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63D" w:rsidRPr="00C5663D" w:rsidRDefault="00C5663D" w:rsidP="00C5663D">
      <w:pPr>
        <w:spacing w:after="0" w:line="240" w:lineRule="auto"/>
        <w:ind w:left="-3827" w:right="-3970"/>
        <w:jc w:val="center"/>
        <w:outlineLvl w:val="0"/>
        <w:rPr>
          <w:rFonts w:ascii="Times New Roman" w:eastAsia="Times New Roman" w:hAnsi="Times New Roman" w:cs="Times New Roman"/>
          <w:b/>
          <w:spacing w:val="20"/>
          <w:sz w:val="32"/>
          <w:szCs w:val="20"/>
        </w:rPr>
      </w:pPr>
      <w:r w:rsidRPr="00C5663D">
        <w:rPr>
          <w:rFonts w:ascii="Times New Roman" w:eastAsia="Times New Roman" w:hAnsi="Times New Roman" w:cs="Times New Roman"/>
          <w:b/>
          <w:spacing w:val="20"/>
          <w:sz w:val="32"/>
          <w:szCs w:val="20"/>
        </w:rPr>
        <w:t>Иркутская  область</w:t>
      </w:r>
    </w:p>
    <w:p w:rsidR="00C5663D" w:rsidRPr="00C5663D" w:rsidRDefault="00C5663D" w:rsidP="00C5663D">
      <w:pPr>
        <w:spacing w:after="0" w:line="240" w:lineRule="auto"/>
        <w:ind w:left="-3827" w:right="-3970"/>
        <w:jc w:val="center"/>
        <w:outlineLvl w:val="0"/>
        <w:rPr>
          <w:rFonts w:ascii="Times New Roman" w:eastAsia="Times New Roman" w:hAnsi="Times New Roman" w:cs="Times New Roman"/>
          <w:b/>
          <w:spacing w:val="20"/>
          <w:sz w:val="32"/>
          <w:szCs w:val="20"/>
        </w:rPr>
      </w:pPr>
      <w:r w:rsidRPr="00C5663D">
        <w:rPr>
          <w:rFonts w:ascii="Times New Roman" w:eastAsia="Times New Roman" w:hAnsi="Times New Roman" w:cs="Times New Roman"/>
          <w:b/>
          <w:spacing w:val="20"/>
          <w:sz w:val="32"/>
          <w:szCs w:val="20"/>
        </w:rPr>
        <w:t>Тулунский район</w:t>
      </w:r>
    </w:p>
    <w:p w:rsidR="00C5663D" w:rsidRPr="00C5663D" w:rsidRDefault="00C5663D" w:rsidP="00C5663D">
      <w:pPr>
        <w:spacing w:after="0" w:line="240" w:lineRule="auto"/>
        <w:ind w:left="-3827" w:right="-3970"/>
        <w:jc w:val="center"/>
        <w:outlineLvl w:val="0"/>
        <w:rPr>
          <w:rFonts w:ascii="Times New Roman" w:eastAsia="Times New Roman" w:hAnsi="Times New Roman" w:cs="Times New Roman"/>
          <w:b/>
          <w:spacing w:val="20"/>
          <w:sz w:val="32"/>
          <w:szCs w:val="20"/>
        </w:rPr>
      </w:pPr>
      <w:r w:rsidRPr="00C5663D">
        <w:rPr>
          <w:rFonts w:ascii="Times New Roman" w:eastAsia="Times New Roman" w:hAnsi="Times New Roman" w:cs="Times New Roman"/>
          <w:b/>
          <w:spacing w:val="20"/>
          <w:sz w:val="32"/>
          <w:szCs w:val="20"/>
        </w:rPr>
        <w:t>АДМИНИСТРАЦИЯ</w:t>
      </w:r>
    </w:p>
    <w:p w:rsidR="00C5663D" w:rsidRPr="00C5663D" w:rsidRDefault="00C5663D" w:rsidP="00C5663D">
      <w:pPr>
        <w:spacing w:after="0" w:line="240" w:lineRule="auto"/>
        <w:ind w:left="-3827" w:right="-3970"/>
        <w:jc w:val="center"/>
        <w:outlineLvl w:val="0"/>
        <w:rPr>
          <w:rFonts w:ascii="Times New Roman" w:eastAsia="Times New Roman" w:hAnsi="Times New Roman" w:cs="Times New Roman"/>
          <w:b/>
          <w:spacing w:val="20"/>
          <w:sz w:val="32"/>
          <w:szCs w:val="20"/>
        </w:rPr>
      </w:pPr>
      <w:r w:rsidRPr="00C5663D">
        <w:rPr>
          <w:rFonts w:ascii="Times New Roman" w:eastAsia="Times New Roman" w:hAnsi="Times New Roman" w:cs="Times New Roman"/>
          <w:b/>
          <w:spacing w:val="20"/>
          <w:sz w:val="32"/>
          <w:szCs w:val="20"/>
        </w:rPr>
        <w:t>Бурхунского  сельского поселения</w:t>
      </w:r>
    </w:p>
    <w:p w:rsidR="00C5663D" w:rsidRPr="00C5663D" w:rsidRDefault="00C5663D" w:rsidP="00C5663D">
      <w:pPr>
        <w:spacing w:after="0" w:line="240" w:lineRule="auto"/>
        <w:ind w:left="-3827" w:right="-3970"/>
        <w:jc w:val="center"/>
        <w:rPr>
          <w:rFonts w:ascii="Times New Roman" w:eastAsia="Times New Roman" w:hAnsi="Times New Roman" w:cs="Times New Roman"/>
          <w:b/>
          <w:spacing w:val="20"/>
          <w:sz w:val="32"/>
          <w:szCs w:val="20"/>
        </w:rPr>
      </w:pPr>
    </w:p>
    <w:p w:rsidR="00C5663D" w:rsidRPr="00C5663D" w:rsidRDefault="00C5663D" w:rsidP="00C5663D">
      <w:pPr>
        <w:spacing w:after="0" w:line="240" w:lineRule="auto"/>
        <w:ind w:left="-3827" w:right="-3970"/>
        <w:jc w:val="center"/>
        <w:outlineLvl w:val="0"/>
        <w:rPr>
          <w:rFonts w:ascii="Times New Roman" w:eastAsia="Times New Roman" w:hAnsi="Times New Roman" w:cs="Times New Roman"/>
          <w:b/>
          <w:spacing w:val="20"/>
          <w:sz w:val="32"/>
          <w:szCs w:val="20"/>
        </w:rPr>
      </w:pPr>
      <w:proofErr w:type="gramStart"/>
      <w:r w:rsidRPr="00C5663D">
        <w:rPr>
          <w:rFonts w:ascii="Times New Roman" w:eastAsia="Times New Roman" w:hAnsi="Times New Roman" w:cs="Times New Roman"/>
          <w:b/>
          <w:spacing w:val="20"/>
          <w:sz w:val="36"/>
          <w:szCs w:val="20"/>
        </w:rPr>
        <w:t>П</w:t>
      </w:r>
      <w:proofErr w:type="gramEnd"/>
      <w:r w:rsidRPr="00C5663D">
        <w:rPr>
          <w:rFonts w:ascii="Times New Roman" w:eastAsia="Times New Roman" w:hAnsi="Times New Roman" w:cs="Times New Roman"/>
          <w:b/>
          <w:spacing w:val="20"/>
          <w:sz w:val="36"/>
          <w:szCs w:val="20"/>
        </w:rPr>
        <w:t xml:space="preserve"> О С Т А Н О В Л Е Н И Е</w:t>
      </w:r>
    </w:p>
    <w:p w:rsidR="00C5663D" w:rsidRPr="00C5663D" w:rsidRDefault="00C5663D" w:rsidP="00C5663D">
      <w:pPr>
        <w:spacing w:after="0" w:line="240" w:lineRule="auto"/>
        <w:ind w:left="-3827" w:right="-3970"/>
        <w:jc w:val="center"/>
        <w:rPr>
          <w:rFonts w:ascii="Times New Roman" w:eastAsia="Times New Roman" w:hAnsi="Times New Roman" w:cs="Times New Roman"/>
          <w:b/>
          <w:spacing w:val="20"/>
          <w:sz w:val="32"/>
          <w:szCs w:val="20"/>
        </w:rPr>
      </w:pPr>
    </w:p>
    <w:p w:rsidR="00C5663D" w:rsidRPr="00C5663D" w:rsidRDefault="00C5663D" w:rsidP="00C5663D">
      <w:pPr>
        <w:spacing w:after="0" w:line="240" w:lineRule="auto"/>
        <w:ind w:right="-3970"/>
        <w:rPr>
          <w:rFonts w:ascii="Times New Roman" w:eastAsia="Times New Roman" w:hAnsi="Times New Roman" w:cs="Times New Roman"/>
          <w:b/>
          <w:spacing w:val="20"/>
          <w:sz w:val="32"/>
          <w:szCs w:val="20"/>
        </w:rPr>
      </w:pPr>
      <w:r>
        <w:rPr>
          <w:rFonts w:ascii="Times New Roman" w:eastAsia="Times New Roman" w:hAnsi="Times New Roman" w:cs="Times New Roman"/>
          <w:b/>
          <w:spacing w:val="20"/>
          <w:sz w:val="32"/>
          <w:szCs w:val="20"/>
        </w:rPr>
        <w:t>«29» 09.2022</w:t>
      </w:r>
      <w:r w:rsidRPr="00C5663D">
        <w:rPr>
          <w:rFonts w:ascii="Times New Roman" w:eastAsia="Times New Roman" w:hAnsi="Times New Roman" w:cs="Times New Roman"/>
          <w:b/>
          <w:spacing w:val="20"/>
          <w:sz w:val="32"/>
          <w:szCs w:val="20"/>
        </w:rPr>
        <w:t xml:space="preserve"> г.                     </w:t>
      </w:r>
      <w:r>
        <w:rPr>
          <w:rFonts w:ascii="Times New Roman" w:eastAsia="Times New Roman" w:hAnsi="Times New Roman" w:cs="Times New Roman"/>
          <w:b/>
          <w:spacing w:val="20"/>
          <w:sz w:val="32"/>
          <w:szCs w:val="20"/>
        </w:rPr>
        <w:t xml:space="preserve">                            № 26</w:t>
      </w:r>
      <w:bookmarkStart w:id="0" w:name="_GoBack"/>
      <w:bookmarkEnd w:id="0"/>
      <w:r w:rsidRPr="00C5663D">
        <w:rPr>
          <w:rFonts w:ascii="Times New Roman" w:eastAsia="Times New Roman" w:hAnsi="Times New Roman" w:cs="Times New Roman"/>
          <w:b/>
          <w:spacing w:val="20"/>
          <w:sz w:val="32"/>
          <w:szCs w:val="20"/>
        </w:rPr>
        <w:t xml:space="preserve">-пг </w:t>
      </w:r>
    </w:p>
    <w:p w:rsidR="00C5663D" w:rsidRPr="00C5663D" w:rsidRDefault="00C5663D" w:rsidP="00C5663D">
      <w:pPr>
        <w:spacing w:after="0" w:line="240" w:lineRule="auto"/>
        <w:ind w:right="-3970"/>
        <w:rPr>
          <w:rFonts w:ascii="Times New Roman" w:eastAsia="Times New Roman" w:hAnsi="Times New Roman" w:cs="Times New Roman"/>
          <w:b/>
          <w:spacing w:val="20"/>
          <w:sz w:val="32"/>
          <w:szCs w:val="20"/>
        </w:rPr>
      </w:pPr>
      <w:r w:rsidRPr="00C5663D">
        <w:rPr>
          <w:rFonts w:ascii="Times New Roman" w:eastAsia="Times New Roman" w:hAnsi="Times New Roman" w:cs="Times New Roman"/>
          <w:b/>
          <w:spacing w:val="20"/>
          <w:sz w:val="32"/>
          <w:szCs w:val="20"/>
        </w:rPr>
        <w:t xml:space="preserve">                                  с. Бурхун</w:t>
      </w:r>
    </w:p>
    <w:p w:rsidR="00C5663D" w:rsidRPr="00C5663D" w:rsidRDefault="00C5663D" w:rsidP="00C5663D">
      <w:pPr>
        <w:spacing w:after="0" w:line="240" w:lineRule="auto"/>
        <w:ind w:right="-3970"/>
        <w:jc w:val="right"/>
        <w:rPr>
          <w:rFonts w:ascii="Times New Roman" w:eastAsia="Times New Roman" w:hAnsi="Times New Roman" w:cs="Times New Roman"/>
          <w:b/>
          <w:spacing w:val="20"/>
          <w:sz w:val="32"/>
          <w:szCs w:val="20"/>
        </w:rPr>
      </w:pPr>
    </w:p>
    <w:p w:rsidR="00C5663D" w:rsidRPr="00C5663D" w:rsidRDefault="00C5663D" w:rsidP="00C5663D">
      <w:pPr>
        <w:spacing w:after="0" w:line="240" w:lineRule="auto"/>
        <w:ind w:left="-3827" w:right="-3970"/>
        <w:rPr>
          <w:rFonts w:ascii="Times New Roman" w:eastAsia="Times New Roman" w:hAnsi="Times New Roman" w:cs="Times New Roman"/>
          <w:b/>
          <w:spacing w:val="20"/>
          <w:sz w:val="32"/>
          <w:szCs w:val="20"/>
        </w:rPr>
      </w:pPr>
      <w:r w:rsidRPr="00C5663D">
        <w:rPr>
          <w:rFonts w:ascii="Times New Roman" w:eastAsia="Times New Roman" w:hAnsi="Times New Roman" w:cs="Times New Roman"/>
          <w:b/>
          <w:spacing w:val="20"/>
          <w:sz w:val="32"/>
          <w:szCs w:val="20"/>
        </w:rPr>
        <w:t xml:space="preserve"> </w:t>
      </w:r>
    </w:p>
    <w:p w:rsidR="00C5663D" w:rsidRPr="00C5663D" w:rsidRDefault="00C5663D" w:rsidP="00C5663D">
      <w:pPr>
        <w:spacing w:after="0" w:line="240" w:lineRule="auto"/>
        <w:ind w:left="-3827" w:right="-3970"/>
        <w:jc w:val="right"/>
        <w:rPr>
          <w:rFonts w:ascii="Times New Roman" w:eastAsia="Times New Roman" w:hAnsi="Times New Roman" w:cs="Times New Roman"/>
          <w:b/>
          <w:spacing w:val="20"/>
          <w:sz w:val="32"/>
          <w:szCs w:val="20"/>
        </w:rPr>
      </w:pPr>
      <w:proofErr w:type="spellStart"/>
      <w:r w:rsidRPr="00C5663D">
        <w:rPr>
          <w:rFonts w:ascii="Times New Roman" w:eastAsia="Times New Roman" w:hAnsi="Times New Roman" w:cs="Times New Roman"/>
          <w:b/>
          <w:spacing w:val="20"/>
          <w:sz w:val="32"/>
          <w:szCs w:val="20"/>
        </w:rPr>
        <w:t>с</w:t>
      </w:r>
      <w:proofErr w:type="gramStart"/>
      <w:r w:rsidRPr="00C5663D">
        <w:rPr>
          <w:rFonts w:ascii="Times New Roman" w:eastAsia="Times New Roman" w:hAnsi="Times New Roman" w:cs="Times New Roman"/>
          <w:b/>
          <w:spacing w:val="20"/>
          <w:sz w:val="32"/>
          <w:szCs w:val="20"/>
        </w:rPr>
        <w:t>.А</w:t>
      </w:r>
      <w:proofErr w:type="gramEnd"/>
      <w:r w:rsidRPr="00C5663D">
        <w:rPr>
          <w:rFonts w:ascii="Times New Roman" w:eastAsia="Times New Roman" w:hAnsi="Times New Roman" w:cs="Times New Roman"/>
          <w:b/>
          <w:spacing w:val="20"/>
          <w:sz w:val="32"/>
          <w:szCs w:val="20"/>
        </w:rPr>
        <w:t>лгатуй</w:t>
      </w:r>
      <w:proofErr w:type="spellEnd"/>
    </w:p>
    <w:p w:rsidR="00C5663D" w:rsidRPr="00C5663D" w:rsidRDefault="00C5663D" w:rsidP="00C5663D">
      <w:pPr>
        <w:spacing w:after="0" w:line="240" w:lineRule="auto"/>
        <w:rPr>
          <w:rFonts w:ascii="Times New Roman" w:eastAsia="Times New Roman" w:hAnsi="Times New Roman" w:cs="Times New Roman"/>
          <w:b/>
          <w:i/>
          <w:sz w:val="28"/>
          <w:szCs w:val="28"/>
        </w:rPr>
      </w:pPr>
      <w:r w:rsidRPr="00C5663D">
        <w:rPr>
          <w:rFonts w:ascii="Times New Roman" w:eastAsia="Times New Roman" w:hAnsi="Times New Roman" w:cs="Times New Roman"/>
          <w:b/>
          <w:sz w:val="28"/>
          <w:szCs w:val="28"/>
        </w:rPr>
        <w:t xml:space="preserve"> </w:t>
      </w:r>
      <w:r w:rsidRPr="00C5663D">
        <w:rPr>
          <w:rFonts w:ascii="Times New Roman" w:eastAsia="Times New Roman" w:hAnsi="Times New Roman" w:cs="Times New Roman"/>
          <w:b/>
          <w:i/>
          <w:sz w:val="28"/>
          <w:szCs w:val="28"/>
        </w:rPr>
        <w:t>Об   утверждении схемы теплоснабжения</w:t>
      </w:r>
    </w:p>
    <w:p w:rsidR="00C5663D" w:rsidRPr="00C5663D" w:rsidRDefault="00C5663D" w:rsidP="00C5663D">
      <w:pPr>
        <w:spacing w:after="0" w:line="240" w:lineRule="auto"/>
        <w:rPr>
          <w:rFonts w:ascii="Times New Roman" w:eastAsia="Times New Roman" w:hAnsi="Times New Roman" w:cs="Times New Roman"/>
          <w:b/>
          <w:i/>
          <w:sz w:val="28"/>
          <w:szCs w:val="28"/>
        </w:rPr>
      </w:pPr>
      <w:r w:rsidRPr="00C5663D">
        <w:rPr>
          <w:rFonts w:ascii="Times New Roman" w:eastAsia="Times New Roman" w:hAnsi="Times New Roman" w:cs="Times New Roman"/>
          <w:b/>
          <w:i/>
          <w:sz w:val="28"/>
          <w:szCs w:val="28"/>
        </w:rPr>
        <w:t xml:space="preserve">на период до 2032 года </w:t>
      </w:r>
    </w:p>
    <w:p w:rsidR="00C5663D" w:rsidRPr="00C5663D" w:rsidRDefault="00C5663D" w:rsidP="00C5663D">
      <w:pPr>
        <w:spacing w:after="0" w:line="240" w:lineRule="auto"/>
        <w:rPr>
          <w:rFonts w:ascii="Times New Roman" w:eastAsia="Times New Roman" w:hAnsi="Times New Roman" w:cs="Times New Roman"/>
          <w:b/>
          <w:i/>
          <w:sz w:val="28"/>
          <w:szCs w:val="28"/>
        </w:rPr>
      </w:pPr>
    </w:p>
    <w:p w:rsidR="00C5663D" w:rsidRPr="00C5663D" w:rsidRDefault="00C5663D" w:rsidP="00C5663D">
      <w:pPr>
        <w:spacing w:after="0" w:line="240" w:lineRule="auto"/>
        <w:rPr>
          <w:rFonts w:ascii="Times New Roman" w:eastAsia="Times New Roman" w:hAnsi="Times New Roman" w:cs="Times New Roman"/>
          <w:sz w:val="28"/>
          <w:szCs w:val="28"/>
        </w:rPr>
      </w:pPr>
    </w:p>
    <w:p w:rsidR="00C5663D" w:rsidRPr="00C5663D" w:rsidRDefault="00C5663D" w:rsidP="00C5663D">
      <w:pPr>
        <w:spacing w:after="0" w:line="240" w:lineRule="auto"/>
        <w:jc w:val="both"/>
        <w:rPr>
          <w:rFonts w:ascii="Times New Roman" w:eastAsia="Times New Roman" w:hAnsi="Times New Roman" w:cs="Times New Roman"/>
          <w:sz w:val="28"/>
          <w:szCs w:val="28"/>
        </w:rPr>
      </w:pPr>
      <w:r w:rsidRPr="00C5663D">
        <w:rPr>
          <w:rFonts w:ascii="Times New Roman" w:eastAsia="Times New Roman" w:hAnsi="Times New Roman" w:cs="Times New Roman"/>
          <w:color w:val="000000"/>
          <w:sz w:val="28"/>
          <w:szCs w:val="28"/>
        </w:rPr>
        <w:t xml:space="preserve">      </w:t>
      </w:r>
      <w:r w:rsidRPr="00C5663D">
        <w:rPr>
          <w:rFonts w:ascii="Times New Roman" w:eastAsia="Times New Roman" w:hAnsi="Times New Roman" w:cs="Times New Roman"/>
          <w:sz w:val="28"/>
          <w:szCs w:val="28"/>
        </w:rPr>
        <w:t xml:space="preserve"> В соответствии     с   Федеральным законом  от 06.10.2003 № 131-ФЗ              «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Правительства РФ от 22.02.2012 N 154 "О требованиях к схемам теплоснабжения, порядку их разработки и утверждения", заключением по результатам публичных слушаний по актуализации  схемы теплоснабжения Бурхунского сельского поселения,  Администрация Бурхунского сельского поселения,</w:t>
      </w:r>
    </w:p>
    <w:p w:rsidR="00C5663D" w:rsidRPr="00C5663D" w:rsidRDefault="00C5663D" w:rsidP="00C5663D">
      <w:pPr>
        <w:spacing w:after="0" w:line="240" w:lineRule="auto"/>
        <w:jc w:val="center"/>
        <w:rPr>
          <w:rFonts w:ascii="Times New Roman" w:eastAsia="Times New Roman" w:hAnsi="Times New Roman" w:cs="Times New Roman"/>
          <w:sz w:val="28"/>
          <w:szCs w:val="28"/>
        </w:rPr>
      </w:pPr>
    </w:p>
    <w:p w:rsidR="00C5663D" w:rsidRPr="00C5663D" w:rsidRDefault="00C5663D" w:rsidP="00C5663D">
      <w:pPr>
        <w:spacing w:after="0" w:line="240" w:lineRule="auto"/>
        <w:jc w:val="center"/>
        <w:rPr>
          <w:rFonts w:ascii="Times New Roman" w:eastAsia="Times New Roman" w:hAnsi="Times New Roman" w:cs="Times New Roman"/>
          <w:sz w:val="28"/>
          <w:szCs w:val="28"/>
        </w:rPr>
      </w:pPr>
      <w:r w:rsidRPr="00C5663D">
        <w:rPr>
          <w:rFonts w:ascii="Times New Roman" w:eastAsia="Times New Roman" w:hAnsi="Times New Roman" w:cs="Times New Roman"/>
          <w:sz w:val="28"/>
          <w:szCs w:val="28"/>
        </w:rPr>
        <w:t>ПОСТАНОВЛЯЕТ:</w:t>
      </w:r>
    </w:p>
    <w:p w:rsidR="00C5663D" w:rsidRPr="00C5663D" w:rsidRDefault="00C5663D" w:rsidP="00C5663D">
      <w:pPr>
        <w:spacing w:after="0" w:line="240" w:lineRule="auto"/>
        <w:rPr>
          <w:rFonts w:ascii="Times New Roman" w:eastAsia="Times New Roman" w:hAnsi="Times New Roman" w:cs="Times New Roman"/>
          <w:sz w:val="28"/>
          <w:szCs w:val="28"/>
        </w:rPr>
      </w:pPr>
    </w:p>
    <w:p w:rsidR="00C5663D" w:rsidRPr="00C5663D" w:rsidRDefault="00C5663D" w:rsidP="00C5663D">
      <w:pPr>
        <w:spacing w:after="0" w:line="240" w:lineRule="auto"/>
        <w:jc w:val="both"/>
        <w:rPr>
          <w:rFonts w:ascii="Times New Roman" w:eastAsia="Times New Roman" w:hAnsi="Times New Roman" w:cs="Times New Roman"/>
          <w:sz w:val="28"/>
          <w:szCs w:val="28"/>
        </w:rPr>
      </w:pPr>
      <w:bookmarkStart w:id="1" w:name="sub_1"/>
      <w:r w:rsidRPr="00C5663D">
        <w:rPr>
          <w:rFonts w:ascii="Times New Roman" w:eastAsia="Times New Roman" w:hAnsi="Times New Roman" w:cs="Times New Roman"/>
          <w:sz w:val="28"/>
          <w:szCs w:val="28"/>
        </w:rPr>
        <w:t>1. Актуализировать   схему теплоснабжения Бурхунского сельского поселения, утвержденную постановлением Администрации Бурхунского сельского поселения № 31/1-ПГ от 14.05.2013 года   в прилагаемой редакции.</w:t>
      </w:r>
    </w:p>
    <w:bookmarkEnd w:id="1"/>
    <w:p w:rsidR="00C5663D" w:rsidRPr="00C5663D" w:rsidRDefault="00C5663D" w:rsidP="00C5663D">
      <w:pPr>
        <w:spacing w:after="0" w:line="240" w:lineRule="auto"/>
        <w:jc w:val="both"/>
        <w:rPr>
          <w:rFonts w:ascii="Times New Roman" w:eastAsia="Times New Roman" w:hAnsi="Times New Roman" w:cs="Times New Roman"/>
          <w:sz w:val="28"/>
          <w:szCs w:val="28"/>
        </w:rPr>
      </w:pPr>
      <w:r w:rsidRPr="00C5663D">
        <w:rPr>
          <w:rFonts w:ascii="Times New Roman" w:eastAsia="Times New Roman" w:hAnsi="Times New Roman" w:cs="Times New Roman"/>
          <w:sz w:val="28"/>
          <w:szCs w:val="28"/>
        </w:rPr>
        <w:t>2.</w:t>
      </w:r>
      <w:proofErr w:type="gramStart"/>
      <w:r w:rsidRPr="00C5663D">
        <w:rPr>
          <w:rFonts w:ascii="Times New Roman" w:eastAsia="Times New Roman" w:hAnsi="Times New Roman" w:cs="Times New Roman"/>
          <w:sz w:val="28"/>
          <w:szCs w:val="28"/>
        </w:rPr>
        <w:t>Контроль за</w:t>
      </w:r>
      <w:proofErr w:type="gramEnd"/>
      <w:r w:rsidRPr="00C5663D">
        <w:rPr>
          <w:rFonts w:ascii="Times New Roman" w:eastAsia="Times New Roman" w:hAnsi="Times New Roman" w:cs="Times New Roman"/>
          <w:sz w:val="28"/>
          <w:szCs w:val="28"/>
        </w:rPr>
        <w:t xml:space="preserve"> выполнением постановления оставляю за собой.</w:t>
      </w:r>
    </w:p>
    <w:p w:rsidR="00C5663D" w:rsidRPr="00C5663D" w:rsidRDefault="00C5663D" w:rsidP="00C5663D">
      <w:pPr>
        <w:spacing w:after="0" w:line="240" w:lineRule="auto"/>
        <w:jc w:val="both"/>
        <w:rPr>
          <w:rFonts w:ascii="Times New Roman" w:eastAsia="Times New Roman" w:hAnsi="Times New Roman" w:cs="Times New Roman"/>
          <w:sz w:val="28"/>
          <w:szCs w:val="28"/>
        </w:rPr>
      </w:pPr>
      <w:r w:rsidRPr="00C5663D">
        <w:rPr>
          <w:rFonts w:ascii="Times New Roman" w:eastAsia="Times New Roman" w:hAnsi="Times New Roman" w:cs="Times New Roman"/>
          <w:sz w:val="28"/>
          <w:szCs w:val="28"/>
        </w:rPr>
        <w:t>3. Опубликовать настоящее постановление в газете «Бурхунский информационный вестник».</w:t>
      </w:r>
    </w:p>
    <w:p w:rsidR="00C5663D" w:rsidRPr="00C5663D" w:rsidRDefault="00C5663D" w:rsidP="00C5663D">
      <w:pPr>
        <w:spacing w:after="0" w:line="240" w:lineRule="auto"/>
        <w:jc w:val="both"/>
        <w:rPr>
          <w:rFonts w:ascii="Times New Roman" w:eastAsia="Times New Roman" w:hAnsi="Times New Roman" w:cs="Times New Roman"/>
          <w:color w:val="000000"/>
          <w:sz w:val="28"/>
          <w:szCs w:val="28"/>
        </w:rPr>
      </w:pPr>
    </w:p>
    <w:p w:rsidR="00C5663D" w:rsidRPr="00C5663D" w:rsidRDefault="00C5663D" w:rsidP="00C5663D">
      <w:pPr>
        <w:spacing w:after="0" w:line="240" w:lineRule="auto"/>
        <w:jc w:val="both"/>
        <w:rPr>
          <w:rFonts w:ascii="Times New Roman" w:eastAsia="Times New Roman" w:hAnsi="Times New Roman" w:cs="Times New Roman"/>
          <w:color w:val="000000"/>
          <w:sz w:val="28"/>
          <w:szCs w:val="28"/>
        </w:rPr>
      </w:pPr>
    </w:p>
    <w:p w:rsidR="00C5663D" w:rsidRPr="00C5663D" w:rsidRDefault="00C5663D" w:rsidP="00C5663D">
      <w:pPr>
        <w:spacing w:after="0" w:line="240" w:lineRule="auto"/>
        <w:rPr>
          <w:rFonts w:ascii="Times New Roman" w:eastAsia="Times New Roman" w:hAnsi="Times New Roman" w:cs="Times New Roman"/>
          <w:color w:val="000000"/>
          <w:sz w:val="28"/>
          <w:szCs w:val="28"/>
        </w:rPr>
      </w:pPr>
      <w:r w:rsidRPr="00C5663D">
        <w:rPr>
          <w:rFonts w:ascii="Times New Roman" w:eastAsia="Times New Roman" w:hAnsi="Times New Roman" w:cs="Times New Roman"/>
          <w:color w:val="000000"/>
          <w:sz w:val="28"/>
          <w:szCs w:val="28"/>
        </w:rPr>
        <w:t>Глава Бурхунского</w:t>
      </w:r>
    </w:p>
    <w:p w:rsidR="00C5663D" w:rsidRPr="00C5663D" w:rsidRDefault="00C5663D" w:rsidP="00C5663D">
      <w:pPr>
        <w:spacing w:after="0" w:line="240" w:lineRule="auto"/>
        <w:rPr>
          <w:rFonts w:ascii="Times New Roman" w:eastAsia="Times New Roman" w:hAnsi="Times New Roman" w:cs="Times New Roman"/>
          <w:color w:val="000000"/>
          <w:sz w:val="28"/>
          <w:szCs w:val="28"/>
        </w:rPr>
      </w:pPr>
      <w:r w:rsidRPr="00C5663D">
        <w:rPr>
          <w:rFonts w:ascii="Times New Roman" w:eastAsia="Times New Roman" w:hAnsi="Times New Roman" w:cs="Times New Roman"/>
          <w:color w:val="000000"/>
          <w:sz w:val="28"/>
          <w:szCs w:val="28"/>
        </w:rPr>
        <w:t>сельского поселения</w:t>
      </w:r>
      <w:r w:rsidRPr="00C5663D">
        <w:rPr>
          <w:rFonts w:ascii="Times New Roman" w:eastAsia="Times New Roman" w:hAnsi="Times New Roman" w:cs="Times New Roman"/>
          <w:color w:val="000000"/>
          <w:sz w:val="28"/>
          <w:szCs w:val="28"/>
        </w:rPr>
        <w:tab/>
      </w:r>
      <w:r w:rsidRPr="00C5663D">
        <w:rPr>
          <w:rFonts w:ascii="Times New Roman" w:eastAsia="Times New Roman" w:hAnsi="Times New Roman" w:cs="Times New Roman"/>
          <w:color w:val="000000"/>
          <w:sz w:val="28"/>
          <w:szCs w:val="28"/>
        </w:rPr>
        <w:tab/>
      </w:r>
      <w:r w:rsidRPr="00C5663D">
        <w:rPr>
          <w:rFonts w:ascii="Times New Roman" w:eastAsia="Times New Roman" w:hAnsi="Times New Roman" w:cs="Times New Roman"/>
          <w:color w:val="000000"/>
          <w:sz w:val="28"/>
          <w:szCs w:val="28"/>
        </w:rPr>
        <w:tab/>
        <w:t xml:space="preserve">    </w:t>
      </w:r>
      <w:r w:rsidRPr="00C5663D">
        <w:rPr>
          <w:rFonts w:ascii="Times New Roman" w:eastAsia="Times New Roman" w:hAnsi="Times New Roman" w:cs="Times New Roman"/>
          <w:color w:val="000000"/>
          <w:sz w:val="28"/>
          <w:szCs w:val="28"/>
        </w:rPr>
        <w:tab/>
      </w:r>
      <w:r w:rsidRPr="00C5663D">
        <w:rPr>
          <w:rFonts w:ascii="Times New Roman" w:eastAsia="Times New Roman" w:hAnsi="Times New Roman" w:cs="Times New Roman"/>
          <w:color w:val="000000"/>
          <w:sz w:val="28"/>
          <w:szCs w:val="28"/>
        </w:rPr>
        <w:tab/>
        <w:t>В.А. Степанченко</w:t>
      </w:r>
    </w:p>
    <w:p w:rsidR="00C5663D" w:rsidRPr="00C5663D" w:rsidRDefault="00C5663D" w:rsidP="00C5663D">
      <w:pPr>
        <w:spacing w:after="0" w:line="240" w:lineRule="auto"/>
        <w:rPr>
          <w:rFonts w:ascii="Times New Roman" w:eastAsia="Times New Roman" w:hAnsi="Times New Roman" w:cs="Times New Roman"/>
          <w:color w:val="000000"/>
          <w:sz w:val="28"/>
          <w:szCs w:val="28"/>
        </w:rPr>
      </w:pPr>
    </w:p>
    <w:p w:rsidR="002D433E" w:rsidRPr="00C5663D" w:rsidRDefault="002D433E" w:rsidP="00C25060">
      <w:pPr>
        <w:pStyle w:val="00"/>
        <w:rPr>
          <w:b/>
        </w:rPr>
      </w:pPr>
    </w:p>
    <w:p w:rsidR="00566A25" w:rsidRPr="007F10C8" w:rsidRDefault="00566A25" w:rsidP="0017380A">
      <w:pPr>
        <w:jc w:val="center"/>
        <w:rPr>
          <w:rFonts w:ascii="Times New Roman" w:hAnsi="Times New Roman" w:cs="Times New Roman"/>
          <w:b/>
          <w:sz w:val="28"/>
          <w:szCs w:val="28"/>
        </w:rPr>
      </w:pPr>
      <w:bookmarkStart w:id="2" w:name="_Toc78674684"/>
    </w:p>
    <w:p w:rsidR="00566A25" w:rsidRPr="007F10C8" w:rsidRDefault="00566A25" w:rsidP="0017380A">
      <w:pPr>
        <w:jc w:val="center"/>
        <w:rPr>
          <w:rFonts w:ascii="Times New Roman" w:hAnsi="Times New Roman" w:cs="Times New Roman"/>
          <w:b/>
          <w:sz w:val="28"/>
          <w:szCs w:val="28"/>
        </w:rPr>
      </w:pPr>
    </w:p>
    <w:p w:rsidR="00566A25" w:rsidRPr="007F10C8" w:rsidRDefault="00566A25" w:rsidP="0017380A">
      <w:pPr>
        <w:jc w:val="center"/>
        <w:rPr>
          <w:rFonts w:ascii="Times New Roman" w:hAnsi="Times New Roman" w:cs="Times New Roman"/>
          <w:b/>
          <w:sz w:val="28"/>
          <w:szCs w:val="28"/>
        </w:rPr>
      </w:pPr>
    </w:p>
    <w:p w:rsidR="00566A25" w:rsidRPr="007F10C8" w:rsidRDefault="00566A25" w:rsidP="0017380A">
      <w:pPr>
        <w:jc w:val="center"/>
        <w:rPr>
          <w:rFonts w:ascii="Times New Roman" w:hAnsi="Times New Roman" w:cs="Times New Roman"/>
          <w:b/>
          <w:sz w:val="28"/>
          <w:szCs w:val="28"/>
        </w:rPr>
      </w:pPr>
    </w:p>
    <w:p w:rsidR="00566A25" w:rsidRPr="007F10C8" w:rsidRDefault="00566A25" w:rsidP="0017380A">
      <w:pPr>
        <w:jc w:val="center"/>
        <w:rPr>
          <w:rFonts w:ascii="Times New Roman" w:hAnsi="Times New Roman" w:cs="Times New Roman"/>
          <w:b/>
          <w:sz w:val="28"/>
          <w:szCs w:val="28"/>
        </w:rPr>
      </w:pP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802E27" w:rsidRDefault="004B19BB" w:rsidP="00802E27">
      <w:pPr>
        <w:jc w:val="center"/>
        <w:rPr>
          <w:rFonts w:ascii="Times New Roman" w:hAnsi="Times New Roman"/>
          <w:b/>
          <w:sz w:val="28"/>
          <w:szCs w:val="28"/>
        </w:rPr>
      </w:pPr>
      <w:r>
        <w:rPr>
          <w:rFonts w:ascii="Times New Roman" w:hAnsi="Times New Roman"/>
          <w:b/>
          <w:sz w:val="28"/>
          <w:szCs w:val="28"/>
        </w:rPr>
        <w:t>БУРХУНС</w:t>
      </w:r>
      <w:r w:rsidR="00EE2A26">
        <w:rPr>
          <w:rFonts w:ascii="Times New Roman" w:hAnsi="Times New Roman"/>
          <w:b/>
          <w:sz w:val="28"/>
          <w:szCs w:val="28"/>
        </w:rPr>
        <w:t>КОГО СЕЛЬСКОГО ПОСЕЛЕНИЯ</w:t>
      </w:r>
    </w:p>
    <w:p w:rsidR="0017380A" w:rsidRDefault="00C92372" w:rsidP="00802E27">
      <w:pPr>
        <w:spacing w:after="0" w:line="360" w:lineRule="auto"/>
        <w:jc w:val="center"/>
        <w:rPr>
          <w:rFonts w:ascii="Times New Roman" w:hAnsi="Times New Roman"/>
          <w:b/>
          <w:sz w:val="28"/>
          <w:szCs w:val="28"/>
        </w:rPr>
      </w:pPr>
      <w:r>
        <w:rPr>
          <w:rFonts w:ascii="Times New Roman" w:hAnsi="Times New Roman"/>
          <w:b/>
          <w:sz w:val="28"/>
          <w:szCs w:val="28"/>
        </w:rPr>
        <w:t>ТУЛУНСКОГО МУНИЦИПАЛЬНОГО РАЙОНА</w:t>
      </w:r>
    </w:p>
    <w:p w:rsidR="003B596F" w:rsidRPr="007F10C8" w:rsidRDefault="003B596F" w:rsidP="00802E27">
      <w:pPr>
        <w:spacing w:after="0" w:line="360" w:lineRule="auto"/>
        <w:jc w:val="center"/>
        <w:rPr>
          <w:rFonts w:ascii="Times New Roman" w:hAnsi="Times New Roman" w:cs="Times New Roman"/>
          <w:b/>
          <w:sz w:val="28"/>
          <w:szCs w:val="28"/>
        </w:rPr>
      </w:pPr>
      <w:r w:rsidRPr="003B596F">
        <w:rPr>
          <w:rFonts w:ascii="Times New Roman" w:hAnsi="Times New Roman" w:cs="Times New Roman"/>
          <w:b/>
          <w:sz w:val="28"/>
          <w:szCs w:val="28"/>
        </w:rPr>
        <w:t>ИРКУТСКОЙ ОБЛАСТИ</w:t>
      </w: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НА ПЕРИОД ДО </w:t>
      </w:r>
      <w:r w:rsidR="00661178" w:rsidRPr="007F10C8">
        <w:rPr>
          <w:rFonts w:ascii="Times New Roman" w:hAnsi="Times New Roman" w:cs="Times New Roman"/>
          <w:b/>
          <w:sz w:val="28"/>
          <w:szCs w:val="28"/>
        </w:rPr>
        <w:t>2034</w:t>
      </w:r>
      <w:r w:rsidRPr="007F10C8">
        <w:rPr>
          <w:rFonts w:ascii="Times New Roman" w:hAnsi="Times New Roman" w:cs="Times New Roman"/>
          <w:b/>
          <w:sz w:val="28"/>
          <w:szCs w:val="28"/>
        </w:rPr>
        <w:t xml:space="preserve"> ГОДА</w:t>
      </w:r>
    </w:p>
    <w:p w:rsidR="0017380A" w:rsidRPr="007F10C8" w:rsidRDefault="0017380A" w:rsidP="0017380A">
      <w:pPr>
        <w:jc w:val="center"/>
        <w:rPr>
          <w:rFonts w:ascii="Times New Roman" w:hAnsi="Times New Roman" w:cs="Times New Roman"/>
          <w:b/>
          <w:sz w:val="28"/>
          <w:szCs w:val="28"/>
        </w:rPr>
      </w:pPr>
    </w:p>
    <w:p w:rsidR="0017380A" w:rsidRPr="007F10C8" w:rsidRDefault="00B83A66" w:rsidP="0017380A">
      <w:pPr>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220717" w:rsidRPr="007F10C8" w:rsidRDefault="00220717"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rPr>
          <w:rFonts w:ascii="Times New Roman" w:hAnsi="Times New Roman" w:cs="Times New Roman"/>
        </w:rPr>
      </w:pPr>
    </w:p>
    <w:p w:rsidR="0017380A" w:rsidRPr="007F10C8" w:rsidRDefault="00220717" w:rsidP="0017380A">
      <w:pPr>
        <w:ind w:hanging="30"/>
        <w:jc w:val="center"/>
        <w:rPr>
          <w:rFonts w:ascii="Times New Roman" w:hAnsi="Times New Roman" w:cs="Times New Roman"/>
        </w:rPr>
        <w:sectPr w:rsidR="0017380A" w:rsidRPr="007F10C8" w:rsidSect="0017380A">
          <w:headerReference w:type="default" r:id="rId9"/>
          <w:footerReference w:type="default" r:id="rId10"/>
          <w:headerReference w:type="first" r:id="rId11"/>
          <w:pgSz w:w="11906" w:h="16838"/>
          <w:pgMar w:top="1134" w:right="850" w:bottom="1134" w:left="1701" w:header="708" w:footer="708" w:gutter="0"/>
          <w:cols w:space="708"/>
          <w:titlePg/>
          <w:docGrid w:linePitch="360"/>
        </w:sectPr>
      </w:pPr>
      <w:r w:rsidRPr="007F10C8">
        <w:rPr>
          <w:rFonts w:ascii="Times New Roman" w:hAnsi="Times New Roman" w:cs="Times New Roman"/>
        </w:rPr>
        <w:t>Вологда</w:t>
      </w:r>
      <w:r w:rsidR="0017380A" w:rsidRPr="007F10C8">
        <w:rPr>
          <w:rFonts w:ascii="Times New Roman" w:hAnsi="Times New Roman" w:cs="Times New Roman"/>
        </w:rPr>
        <w:t>, 202</w:t>
      </w:r>
      <w:r w:rsidR="00722AE6" w:rsidRPr="007F10C8">
        <w:rPr>
          <w:rFonts w:ascii="Times New Roman" w:hAnsi="Times New Roman" w:cs="Times New Roman"/>
        </w:rPr>
        <w:t>2</w:t>
      </w:r>
      <w:r w:rsidR="0017380A" w:rsidRPr="007F10C8">
        <w:rPr>
          <w:rFonts w:ascii="Times New Roman" w:hAnsi="Times New Roman" w:cs="Times New Roman"/>
        </w:rPr>
        <w:t xml:space="preserve"> год</w:t>
      </w:r>
    </w:p>
    <w:p w:rsidR="0017380A" w:rsidRPr="007F10C8" w:rsidRDefault="0017380A" w:rsidP="0017380A">
      <w:pPr>
        <w:rPr>
          <w:rFonts w:ascii="Times New Roman" w:hAnsi="Times New Roman" w:cs="Times New Roman"/>
          <w:b/>
          <w:szCs w:val="24"/>
        </w:rPr>
      </w:pPr>
      <w:bookmarkStart w:id="3" w:name="_Toc334207151"/>
      <w:bookmarkStart w:id="4" w:name="_Toc297816582"/>
      <w:bookmarkStart w:id="5" w:name="_Toc333913957"/>
    </w:p>
    <w:p w:rsidR="004B19BB" w:rsidRPr="004B19BB" w:rsidRDefault="004B19BB" w:rsidP="004B19BB">
      <w:pPr>
        <w:rPr>
          <w:rFonts w:ascii="Times New Roman" w:eastAsia="Times New Roman" w:hAnsi="Times New Roman" w:cs="Times New Roman"/>
          <w:b/>
          <w:sz w:val="24"/>
          <w:szCs w:val="24"/>
        </w:rPr>
      </w:pPr>
      <w:r w:rsidRPr="004B19BB">
        <w:rPr>
          <w:rFonts w:ascii="Times New Roman" w:eastAsia="Times New Roman" w:hAnsi="Times New Roman" w:cs="Times New Roman"/>
          <w:b/>
          <w:sz w:val="24"/>
          <w:szCs w:val="24"/>
        </w:rPr>
        <w:t xml:space="preserve">Заказчик: </w:t>
      </w:r>
    </w:p>
    <w:p w:rsidR="004B19BB" w:rsidRPr="004B19BB" w:rsidRDefault="004B19BB" w:rsidP="004B19BB">
      <w:pPr>
        <w:shd w:val="clear" w:color="auto" w:fill="FFFFFF"/>
        <w:spacing w:line="240" w:lineRule="auto"/>
        <w:rPr>
          <w:rFonts w:ascii="Times New Roman" w:eastAsia="Times New Roman" w:hAnsi="Times New Roman" w:cs="Times New Roman"/>
          <w:b/>
          <w:sz w:val="24"/>
          <w:szCs w:val="24"/>
        </w:rPr>
      </w:pPr>
      <w:r w:rsidRPr="004B19BB">
        <w:rPr>
          <w:rFonts w:ascii="Times New Roman" w:eastAsia="Times New Roman" w:hAnsi="Times New Roman" w:cs="Times New Roman"/>
          <w:b/>
          <w:sz w:val="24"/>
          <w:szCs w:val="24"/>
        </w:rPr>
        <w:t>Администрация Бурхунского сельского поселения Тулунского района Иркутской области</w:t>
      </w:r>
    </w:p>
    <w:p w:rsidR="004B19BB" w:rsidRPr="004B19BB" w:rsidRDefault="004B19BB" w:rsidP="004B19BB">
      <w:pPr>
        <w:spacing w:line="240" w:lineRule="auto"/>
        <w:rPr>
          <w:rFonts w:ascii="Times New Roman" w:hAnsi="Times New Roman" w:cs="Times New Roman"/>
        </w:rPr>
      </w:pPr>
      <w:r w:rsidRPr="004B19BB">
        <w:rPr>
          <w:rFonts w:ascii="Times New Roman" w:hAnsi="Times New Roman" w:cs="Times New Roman"/>
          <w:bCs/>
          <w:iCs/>
          <w:color w:val="000000"/>
          <w:kern w:val="28"/>
          <w:sz w:val="24"/>
          <w:szCs w:val="26"/>
        </w:rPr>
        <w:t xml:space="preserve">Юридический адрес: </w:t>
      </w:r>
      <w:r w:rsidRPr="004B19BB">
        <w:rPr>
          <w:rFonts w:ascii="Times New Roman" w:hAnsi="Times New Roman" w:cs="Times New Roman"/>
        </w:rPr>
        <w:t xml:space="preserve">665243, </w:t>
      </w:r>
      <w:proofErr w:type="gramStart"/>
      <w:r w:rsidRPr="004B19BB">
        <w:rPr>
          <w:rFonts w:ascii="Times New Roman" w:hAnsi="Times New Roman" w:cs="Times New Roman"/>
        </w:rPr>
        <w:t>Иркутская</w:t>
      </w:r>
      <w:proofErr w:type="gramEnd"/>
      <w:r w:rsidRPr="004B19BB">
        <w:rPr>
          <w:rFonts w:ascii="Times New Roman" w:hAnsi="Times New Roman" w:cs="Times New Roman"/>
        </w:rPr>
        <w:t xml:space="preserve"> обл., Тулунский р-н, с. Бурхун, ул. Тракторная, 15</w:t>
      </w:r>
    </w:p>
    <w:p w:rsidR="004B19BB" w:rsidRPr="004B19BB" w:rsidRDefault="004B19BB" w:rsidP="004B19BB">
      <w:pPr>
        <w:spacing w:line="240" w:lineRule="auto"/>
        <w:rPr>
          <w:rFonts w:ascii="Times New Roman" w:hAnsi="Times New Roman" w:cs="Times New Roman"/>
          <w:b/>
          <w:szCs w:val="24"/>
        </w:rPr>
      </w:pPr>
      <w:r w:rsidRPr="004B19BB">
        <w:rPr>
          <w:rFonts w:ascii="Times New Roman" w:hAnsi="Times New Roman" w:cs="Times New Roman"/>
          <w:bCs/>
          <w:iCs/>
          <w:color w:val="000000"/>
          <w:kern w:val="28"/>
          <w:sz w:val="24"/>
          <w:szCs w:val="26"/>
        </w:rPr>
        <w:t>Фактический адрес:</w:t>
      </w:r>
      <w:r w:rsidRPr="004B19BB">
        <w:rPr>
          <w:rFonts w:ascii="Times New Roman" w:hAnsi="Times New Roman" w:cs="Times New Roman"/>
        </w:rPr>
        <w:t xml:space="preserve"> 665243, </w:t>
      </w:r>
      <w:proofErr w:type="gramStart"/>
      <w:r w:rsidRPr="004B19BB">
        <w:rPr>
          <w:rFonts w:ascii="Times New Roman" w:hAnsi="Times New Roman" w:cs="Times New Roman"/>
        </w:rPr>
        <w:t>Иркутская</w:t>
      </w:r>
      <w:proofErr w:type="gramEnd"/>
      <w:r w:rsidRPr="004B19BB">
        <w:rPr>
          <w:rFonts w:ascii="Times New Roman" w:hAnsi="Times New Roman" w:cs="Times New Roman"/>
        </w:rPr>
        <w:t xml:space="preserve"> обл., Тулунский р-н, с. Бурхун, ул. Тракторная, 15</w:t>
      </w:r>
    </w:p>
    <w:p w:rsidR="004B19BB" w:rsidRPr="004B19BB" w:rsidRDefault="004B19BB" w:rsidP="004B19BB">
      <w:pPr>
        <w:spacing w:line="240" w:lineRule="auto"/>
        <w:rPr>
          <w:rFonts w:ascii="Times New Roman" w:hAnsi="Times New Roman" w:cs="Times New Roman"/>
          <w:szCs w:val="24"/>
        </w:rPr>
      </w:pPr>
      <w:r w:rsidRPr="004B19BB">
        <w:rPr>
          <w:rFonts w:ascii="Times New Roman" w:hAnsi="Times New Roman" w:cs="Times New Roman"/>
          <w:b/>
          <w:szCs w:val="24"/>
        </w:rPr>
        <w:t>_________________ Степанченко В.А.</w:t>
      </w:r>
    </w:p>
    <w:p w:rsidR="0017380A" w:rsidRPr="007F10C8" w:rsidRDefault="0017380A" w:rsidP="0017380A">
      <w:pPr>
        <w:rPr>
          <w:rFonts w:ascii="Times New Roman" w:hAnsi="Times New Roman" w:cs="Times New Roman"/>
          <w:b/>
          <w:szCs w:val="24"/>
        </w:rPr>
      </w:pP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Разработчик:</w:t>
      </w: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 xml:space="preserve">Индивидуальный предприниматель Крылов Иван Васильевич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 xml:space="preserve">Юридический адрес: 160024, г. Вологда, ул. </w:t>
      </w:r>
      <w:proofErr w:type="spellStart"/>
      <w:r w:rsidRPr="007F10C8">
        <w:rPr>
          <w:rFonts w:ascii="Times New Roman" w:hAnsi="Times New Roman" w:cs="Times New Roman"/>
          <w:szCs w:val="24"/>
        </w:rPr>
        <w:t>Фрязиновская</w:t>
      </w:r>
      <w:proofErr w:type="spellEnd"/>
      <w:r w:rsidRPr="007F10C8">
        <w:rPr>
          <w:rFonts w:ascii="Times New Roman" w:hAnsi="Times New Roman" w:cs="Times New Roman"/>
          <w:szCs w:val="24"/>
        </w:rPr>
        <w:t xml:space="preserve"> 25г-25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Фактический адрес: 160000, г. Вологда, ул. Пречистенская набережная дом 72 офис 1Н</w:t>
      </w: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 xml:space="preserve">Контакты: </w:t>
      </w:r>
    </w:p>
    <w:p w:rsidR="00220717" w:rsidRPr="00C5663D" w:rsidRDefault="00220717" w:rsidP="00220717">
      <w:pPr>
        <w:spacing w:line="240" w:lineRule="auto"/>
        <w:rPr>
          <w:rFonts w:ascii="Times New Roman" w:hAnsi="Times New Roman" w:cs="Times New Roman"/>
          <w:szCs w:val="24"/>
          <w:lang w:val="en-US"/>
        </w:rPr>
      </w:pPr>
      <w:r w:rsidRPr="007F10C8">
        <w:rPr>
          <w:rFonts w:ascii="Times New Roman" w:hAnsi="Times New Roman" w:cs="Times New Roman"/>
          <w:szCs w:val="24"/>
          <w:lang w:val="en-US"/>
        </w:rPr>
        <w:t>Email</w:t>
      </w:r>
      <w:r w:rsidRPr="00C5663D">
        <w:rPr>
          <w:rFonts w:ascii="Times New Roman" w:hAnsi="Times New Roman" w:cs="Times New Roman"/>
          <w:szCs w:val="24"/>
          <w:lang w:val="en-US"/>
        </w:rPr>
        <w:t xml:space="preserve">: </w:t>
      </w:r>
      <w:r w:rsidRPr="007F10C8">
        <w:rPr>
          <w:rFonts w:ascii="Times New Roman" w:hAnsi="Times New Roman" w:cs="Times New Roman"/>
          <w:szCs w:val="24"/>
          <w:lang w:val="en-US"/>
        </w:rPr>
        <w:t>ea</w:t>
      </w:r>
      <w:r w:rsidRPr="00C5663D">
        <w:rPr>
          <w:rFonts w:ascii="Times New Roman" w:hAnsi="Times New Roman" w:cs="Times New Roman"/>
          <w:szCs w:val="24"/>
          <w:lang w:val="en-US"/>
        </w:rPr>
        <w:t>503532@</w:t>
      </w:r>
      <w:r w:rsidRPr="007F10C8">
        <w:rPr>
          <w:rFonts w:ascii="Times New Roman" w:hAnsi="Times New Roman" w:cs="Times New Roman"/>
          <w:szCs w:val="24"/>
          <w:lang w:val="en-US"/>
        </w:rPr>
        <w:t>yandex</w:t>
      </w:r>
      <w:r w:rsidRPr="00C5663D">
        <w:rPr>
          <w:rFonts w:ascii="Times New Roman" w:hAnsi="Times New Roman" w:cs="Times New Roman"/>
          <w:szCs w:val="24"/>
          <w:lang w:val="en-US"/>
        </w:rPr>
        <w:t>.</w:t>
      </w:r>
      <w:r w:rsidRPr="007F10C8">
        <w:rPr>
          <w:rFonts w:ascii="Times New Roman" w:hAnsi="Times New Roman" w:cs="Times New Roman"/>
          <w:szCs w:val="24"/>
          <w:lang w:val="en-US"/>
        </w:rPr>
        <w:t>ru</w:t>
      </w:r>
    </w:p>
    <w:p w:rsidR="00220717" w:rsidRPr="00C5663D" w:rsidRDefault="00220717" w:rsidP="00220717">
      <w:pPr>
        <w:spacing w:line="240" w:lineRule="auto"/>
        <w:rPr>
          <w:rFonts w:ascii="Times New Roman" w:hAnsi="Times New Roman" w:cs="Times New Roman"/>
          <w:szCs w:val="24"/>
          <w:lang w:val="en-US"/>
        </w:rPr>
      </w:pPr>
      <w:r w:rsidRPr="007F10C8">
        <w:rPr>
          <w:rFonts w:ascii="Times New Roman" w:hAnsi="Times New Roman" w:cs="Times New Roman"/>
          <w:szCs w:val="24"/>
        </w:rPr>
        <w:t>Телефон</w:t>
      </w:r>
      <w:r w:rsidRPr="00C5663D">
        <w:rPr>
          <w:rFonts w:ascii="Times New Roman" w:hAnsi="Times New Roman" w:cs="Times New Roman"/>
          <w:szCs w:val="24"/>
          <w:lang w:val="en-US"/>
        </w:rPr>
        <w:t>: +7 (8172) 50-35-32</w:t>
      </w:r>
    </w:p>
    <w:p w:rsidR="0017380A" w:rsidRPr="007F10C8" w:rsidRDefault="00220717" w:rsidP="00220717">
      <w:pPr>
        <w:rPr>
          <w:rFonts w:ascii="Times New Roman" w:hAnsi="Times New Roman" w:cs="Times New Roman"/>
          <w:b/>
          <w:bCs/>
          <w:caps/>
          <w:szCs w:val="24"/>
        </w:rPr>
      </w:pPr>
      <w:r w:rsidRPr="007F10C8">
        <w:rPr>
          <w:rFonts w:ascii="Times New Roman" w:hAnsi="Times New Roman" w:cs="Times New Roman"/>
          <w:szCs w:val="24"/>
        </w:rPr>
        <w:t xml:space="preserve">_________________ </w:t>
      </w:r>
      <w:r w:rsidRPr="007F10C8">
        <w:rPr>
          <w:rFonts w:ascii="Times New Roman" w:hAnsi="Times New Roman" w:cs="Times New Roman"/>
          <w:b/>
          <w:szCs w:val="24"/>
        </w:rPr>
        <w:t>Крылов И.В.</w:t>
      </w:r>
    </w:p>
    <w:p w:rsidR="0017380A" w:rsidRPr="007F10C8" w:rsidRDefault="0017380A" w:rsidP="0017380A">
      <w:pP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B066A1" w:rsidRDefault="00B066A1"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566A25" w:rsidRPr="007F10C8" w:rsidRDefault="00566A25" w:rsidP="00AD6FC2">
      <w:pPr>
        <w:pStyle w:val="afffc"/>
      </w:pPr>
      <w:bookmarkStart w:id="6" w:name="_Toc84970921"/>
      <w:bookmarkEnd w:id="3"/>
      <w:bookmarkEnd w:id="4"/>
      <w:bookmarkEnd w:id="5"/>
      <w:r w:rsidRPr="007F10C8">
        <w:lastRenderedPageBreak/>
        <w:t>ОГЛАВЛЕНИЕ</w:t>
      </w:r>
    </w:p>
    <w:p w:rsidR="00291A8E" w:rsidRPr="007F10C8" w:rsidRDefault="00480436" w:rsidP="00C6584A">
      <w:pPr>
        <w:pStyle w:val="1f5"/>
        <w:tabs>
          <w:tab w:val="left" w:pos="1320"/>
        </w:tabs>
        <w:rPr>
          <w:rFonts w:ascii="Times New Roman" w:eastAsiaTheme="minorEastAsia" w:hAnsi="Times New Roman" w:cs="Times New Roman"/>
          <w:bCs w:val="0"/>
          <w:iCs w:val="0"/>
          <w:lang w:val="ru-RU" w:eastAsia="ru-RU" w:bidi="ar-SA"/>
        </w:rPr>
      </w:pPr>
      <w:r w:rsidRPr="007F10C8">
        <w:rPr>
          <w:rFonts w:ascii="Times New Roman" w:hAnsi="Times New Roman" w:cs="Times New Roman"/>
        </w:rPr>
        <w:fldChar w:fldCharType="begin"/>
      </w:r>
      <w:r w:rsidR="00566A25" w:rsidRPr="007F10C8">
        <w:rPr>
          <w:rFonts w:ascii="Times New Roman" w:hAnsi="Times New Roman" w:cs="Times New Roman"/>
        </w:rPr>
        <w:instrText xml:space="preserve"> TOC \o "1-3" \h \z \u </w:instrText>
      </w:r>
      <w:r w:rsidRPr="007F10C8">
        <w:rPr>
          <w:rFonts w:ascii="Times New Roman" w:hAnsi="Times New Roman" w:cs="Times New Roman"/>
        </w:rPr>
        <w:fldChar w:fldCharType="separate"/>
      </w:r>
      <w:hyperlink w:anchor="_Toc8497890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ГЛАВА 1. "СУЩЕСТВУЮЩЕЕ ПОЛОЖЕНИЕ В СФЕРЕ ПРОИЗВОДСТВА, ПЕРЕДАЧИ И ПОТРЕБЛЕНИЯ ТЕПЛОВОЙ ЭНЕРГИИ ДЛЯ ЦЕЛЕЙ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20</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7F10C8">
          <w:rPr>
            <w:rStyle w:val="affff8"/>
            <w:rFonts w:ascii="Times New Roman" w:hAnsi="Times New Roman" w:cs="Times New Roman"/>
            <w:szCs w:val="24"/>
            <w:u w:val="none"/>
          </w:rPr>
          <w:t>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Функциональная структура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_Toc84978909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7F10C8">
          <w:rPr>
            <w:rStyle w:val="affff8"/>
            <w:rFonts w:ascii="Times New Roman" w:hAnsi="Times New Roman" w:cs="Times New Roman"/>
            <w:szCs w:val="24"/>
            <w:u w:val="none"/>
          </w:rPr>
          <w:t>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зон деятельности (эксплуатационной ответственности) теплоснабжающих и теплосетевых организаций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7F10C8">
          <w:rPr>
            <w:rStyle w:val="affff8"/>
            <w:rFonts w:ascii="Times New Roman" w:hAnsi="Times New Roman" w:cs="Times New Roman"/>
            <w:szCs w:val="24"/>
            <w:u w:val="none"/>
          </w:rPr>
          <w:t>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структуры договорных отношений между теплоснабжающими и теплосетевыми организациями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22</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7F10C8">
          <w:rPr>
            <w:rStyle w:val="affff8"/>
            <w:rFonts w:ascii="Times New Roman" w:hAnsi="Times New Roman" w:cs="Times New Roman"/>
            <w:szCs w:val="24"/>
            <w:u w:val="none"/>
          </w:rPr>
          <w:t>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производственных котельных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22</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7F10C8">
          <w:rPr>
            <w:rStyle w:val="affff8"/>
            <w:rFonts w:ascii="Times New Roman" w:hAnsi="Times New Roman" w:cs="Times New Roman"/>
            <w:szCs w:val="24"/>
            <w:u w:val="none"/>
          </w:rPr>
          <w:t>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индивидуального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22</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22</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7F10C8">
          <w:rPr>
            <w:rStyle w:val="affff8"/>
            <w:rFonts w:ascii="Times New Roman" w:hAnsi="Times New Roman" w:cs="Times New Roman"/>
            <w:szCs w:val="24"/>
            <w:u w:val="none"/>
          </w:rPr>
          <w:t>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и технические характеристики основного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22</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7F10C8">
          <w:rPr>
            <w:rStyle w:val="affff8"/>
            <w:rFonts w:ascii="Times New Roman" w:hAnsi="Times New Roman" w:cs="Times New Roman"/>
            <w:szCs w:val="24"/>
            <w:u w:val="none"/>
          </w:rPr>
          <w:t>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7F10C8">
          <w:rPr>
            <w:rStyle w:val="affff8"/>
            <w:rFonts w:ascii="Times New Roman" w:hAnsi="Times New Roman" w:cs="Times New Roman"/>
            <w:szCs w:val="24"/>
            <w:u w:val="none"/>
          </w:rPr>
          <w:t>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Ограничения тепловой мощности и параметры располагаемой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7F10C8">
          <w:rPr>
            <w:rStyle w:val="affff8"/>
            <w:rFonts w:ascii="Times New Roman" w:hAnsi="Times New Roman" w:cs="Times New Roman"/>
            <w:szCs w:val="24"/>
            <w:u w:val="none"/>
          </w:rPr>
          <w:t>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26</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7F10C8">
          <w:rPr>
            <w:rStyle w:val="affff8"/>
            <w:rFonts w:ascii="Times New Roman" w:hAnsi="Times New Roman" w:cs="Times New Roman"/>
            <w:szCs w:val="24"/>
            <w:u w:val="none"/>
          </w:rPr>
          <w:t>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7F10C8">
          <w:rPr>
            <w:rStyle w:val="affff8"/>
            <w:rFonts w:ascii="Times New Roman" w:hAnsi="Times New Roman" w:cs="Times New Roman"/>
            <w:szCs w:val="24"/>
            <w:u w:val="none"/>
          </w:rPr>
          <w:t>2.6.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28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7F10C8">
          <w:rPr>
            <w:rStyle w:val="affff8"/>
            <w:rFonts w:ascii="Times New Roman" w:hAnsi="Times New Roman" w:cs="Times New Roman"/>
            <w:szCs w:val="24"/>
            <w:u w:val="none"/>
          </w:rPr>
          <w:t>2.7.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7F10C8">
          <w:rPr>
            <w:rStyle w:val="affff8"/>
            <w:rFonts w:ascii="Times New Roman" w:hAnsi="Times New Roman" w:cs="Times New Roman"/>
            <w:szCs w:val="24"/>
            <w:u w:val="none"/>
          </w:rPr>
          <w:t>2.8.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Cреднегодовая загрузка оборудования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7F10C8">
          <w:rPr>
            <w:rStyle w:val="affff8"/>
            <w:rFonts w:ascii="Times New Roman" w:hAnsi="Times New Roman" w:cs="Times New Roman"/>
            <w:szCs w:val="24"/>
            <w:u w:val="none"/>
          </w:rPr>
          <w:t>2.9.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Способы учета тепла, отпущенного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7F10C8">
          <w:rPr>
            <w:rStyle w:val="affff8"/>
            <w:rFonts w:ascii="Times New Roman" w:hAnsi="Times New Roman" w:cs="Times New Roman"/>
            <w:szCs w:val="24"/>
            <w:u w:val="none"/>
          </w:rPr>
          <w:t>2.10.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и восстановлений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7F10C8">
          <w:rPr>
            <w:rStyle w:val="affff8"/>
            <w:rFonts w:ascii="Times New Roman" w:hAnsi="Times New Roman" w:cs="Times New Roman"/>
            <w:szCs w:val="24"/>
            <w:u w:val="none"/>
          </w:rPr>
          <w:t>2.11.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7F10C8">
          <w:rPr>
            <w:rStyle w:val="affff8"/>
            <w:rFonts w:ascii="Times New Roman" w:hAnsi="Times New Roman" w:cs="Times New Roman"/>
            <w:szCs w:val="24"/>
            <w:u w:val="none"/>
          </w:rPr>
          <w:t>2.12.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Конкурентный отбор мощности источников с комбинированной выработкой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сети, сооружения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34</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Характеристики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35</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7F10C8">
          <w:rPr>
            <w:rStyle w:val="affff8"/>
            <w:rFonts w:ascii="Times New Roman" w:hAnsi="Times New Roman" w:cs="Times New Roman"/>
            <w:szCs w:val="24"/>
            <w:u w:val="none"/>
          </w:rPr>
          <w:t>3.2.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Электронные и бумажные схемы тепловых сетей в зонах действия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37</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7F10C8">
          <w:rPr>
            <w:rStyle w:val="affff8"/>
            <w:rFonts w:ascii="Times New Roman" w:hAnsi="Times New Roman" w:cs="Times New Roman"/>
            <w:szCs w:val="24"/>
            <w:u w:val="none"/>
          </w:rPr>
          <w:t>3.3.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37</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7F10C8">
          <w:rPr>
            <w:rStyle w:val="affff8"/>
            <w:rFonts w:ascii="Times New Roman" w:hAnsi="Times New Roman" w:cs="Times New Roman"/>
            <w:szCs w:val="24"/>
            <w:u w:val="none"/>
          </w:rPr>
          <w:t>3.4.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7F10C8">
          <w:rPr>
            <w:rStyle w:val="affff8"/>
            <w:rFonts w:ascii="Times New Roman" w:hAnsi="Times New Roman" w:cs="Times New Roman"/>
            <w:szCs w:val="24"/>
            <w:u w:val="none"/>
          </w:rPr>
          <w:t>Описание типов и количества секционирующией и регулирующей арматуры на тепловых сетях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37</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7F10C8">
          <w:rPr>
            <w:rStyle w:val="affff8"/>
            <w:rFonts w:ascii="Times New Roman" w:hAnsi="Times New Roman" w:cs="Times New Roman"/>
            <w:szCs w:val="24"/>
            <w:u w:val="none"/>
          </w:rPr>
          <w:t>3.5.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 xml:space="preserve">Описание типов и строительных особенностей тепловых камер и павильонов теплопроводов, представляющих места с ответвлениями, секционными </w:t>
        </w:r>
        <w:r w:rsidR="00291A8E" w:rsidRPr="007F10C8">
          <w:rPr>
            <w:rStyle w:val="affff8"/>
            <w:rFonts w:ascii="Times New Roman" w:hAnsi="Times New Roman" w:cs="Times New Roman"/>
            <w:szCs w:val="24"/>
            <w:u w:val="none"/>
          </w:rPr>
          <w:lastRenderedPageBreak/>
          <w:t>задвижками, дренажными устройствами, компенсаторами, неподвижными опорами и опусками труб.</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7F10C8">
          <w:rPr>
            <w:rStyle w:val="affff8"/>
            <w:rFonts w:ascii="Times New Roman" w:hAnsi="Times New Roman" w:cs="Times New Roman"/>
            <w:szCs w:val="24"/>
            <w:u w:val="none"/>
          </w:rPr>
          <w:t>3.6.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графиков регулирования отпуска тепла в тепловые сети с анализом их обоснованности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39</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7F10C8">
          <w:rPr>
            <w:rStyle w:val="affff8"/>
            <w:rFonts w:ascii="Times New Roman" w:hAnsi="Times New Roman" w:cs="Times New Roman"/>
            <w:szCs w:val="24"/>
            <w:u w:val="none"/>
          </w:rPr>
          <w:t>3.7.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40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7F10C8">
          <w:rPr>
            <w:rStyle w:val="affff8"/>
            <w:rFonts w:ascii="Times New Roman" w:hAnsi="Times New Roman" w:cs="Times New Roman"/>
            <w:szCs w:val="24"/>
            <w:u w:val="none"/>
          </w:rPr>
          <w:t>3.8.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Гидравлические режимы тепловых сетей и пьезометрические графики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41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7F10C8">
          <w:rPr>
            <w:rStyle w:val="affff8"/>
            <w:rFonts w:ascii="Times New Roman" w:hAnsi="Times New Roman" w:cs="Times New Roman"/>
            <w:szCs w:val="24"/>
            <w:u w:val="none"/>
          </w:rPr>
          <w:t>3.9.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тепловых сетей (аварий, инцидентов)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44</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7F10C8">
          <w:rPr>
            <w:rStyle w:val="affff8"/>
            <w:rFonts w:ascii="Times New Roman" w:hAnsi="Times New Roman" w:cs="Times New Roman"/>
            <w:szCs w:val="24"/>
            <w:u w:val="none"/>
          </w:rPr>
          <w:t>3.10.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45</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7F10C8">
          <w:rPr>
            <w:rStyle w:val="affff8"/>
            <w:rFonts w:ascii="Times New Roman" w:hAnsi="Times New Roman" w:cs="Times New Roman"/>
            <w:szCs w:val="24"/>
            <w:u w:val="none"/>
          </w:rPr>
          <w:t>3.11.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процедур диагностики состояния тепловых сетей и планирования капитальных (текущих) ремонтов</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46</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7F10C8">
          <w:rPr>
            <w:rStyle w:val="affff8"/>
            <w:rFonts w:ascii="Times New Roman" w:hAnsi="Times New Roman" w:cs="Times New Roman"/>
            <w:szCs w:val="24"/>
            <w:u w:val="none"/>
          </w:rPr>
          <w:t>3.12.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48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7F10C8">
          <w:rPr>
            <w:rStyle w:val="affff8"/>
            <w:rFonts w:ascii="Times New Roman" w:hAnsi="Times New Roman" w:cs="Times New Roman"/>
            <w:szCs w:val="24"/>
            <w:u w:val="none"/>
          </w:rPr>
          <w:t>3.13.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7F10C8">
          <w:rPr>
            <w:rStyle w:val="affff8"/>
            <w:rFonts w:ascii="Times New Roman" w:hAnsi="Times New Roman" w:cs="Times New Roman"/>
            <w:szCs w:val="24"/>
            <w:u w:val="none"/>
          </w:rPr>
          <w:t>3.14.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Оценка тепловых потерь в тепловых сетях за последние 3 года при отсутствии приборов учета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53</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7F10C8">
          <w:rPr>
            <w:rStyle w:val="affff8"/>
            <w:rFonts w:ascii="Times New Roman" w:hAnsi="Times New Roman" w:cs="Times New Roman"/>
            <w:szCs w:val="24"/>
            <w:u w:val="none"/>
          </w:rPr>
          <w:t>3.15.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участков тепловой сети и результаты их исполнения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54</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7F10C8">
          <w:rPr>
            <w:rStyle w:val="affff8"/>
            <w:rFonts w:ascii="Times New Roman" w:hAnsi="Times New Roman" w:cs="Times New Roman"/>
            <w:szCs w:val="24"/>
            <w:u w:val="none"/>
          </w:rPr>
          <w:t>3.16.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54</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7F10C8">
          <w:rPr>
            <w:rStyle w:val="affff8"/>
            <w:rFonts w:ascii="Times New Roman" w:hAnsi="Times New Roman" w:cs="Times New Roman"/>
            <w:szCs w:val="24"/>
            <w:u w:val="none"/>
          </w:rPr>
          <w:t>3.17.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55</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7F10C8">
          <w:rPr>
            <w:rStyle w:val="affff8"/>
            <w:rFonts w:ascii="Times New Roman" w:hAnsi="Times New Roman" w:cs="Times New Roman"/>
            <w:szCs w:val="24"/>
            <w:u w:val="none"/>
          </w:rPr>
          <w:t>3.18.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7F10C8">
          <w:rPr>
            <w:rStyle w:val="affff8"/>
            <w:rFonts w:ascii="Times New Roman" w:hAnsi="Times New Roman" w:cs="Times New Roman"/>
            <w:szCs w:val="24"/>
            <w:u w:val="none"/>
          </w:rPr>
          <w:t>3.19.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Уровень автоматизации и обслуживания центральных тепловых пунктов, насосных станций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7F10C8">
          <w:rPr>
            <w:rStyle w:val="affff8"/>
            <w:rFonts w:ascii="Times New Roman" w:hAnsi="Times New Roman" w:cs="Times New Roman"/>
            <w:szCs w:val="24"/>
            <w:u w:val="none"/>
          </w:rPr>
          <w:t>3.20.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защиты тепловых сетей от превышения давления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7F10C8">
          <w:rPr>
            <w:rStyle w:val="affff8"/>
            <w:rFonts w:ascii="Times New Roman" w:hAnsi="Times New Roman" w:cs="Times New Roman"/>
            <w:szCs w:val="24"/>
            <w:u w:val="none"/>
          </w:rPr>
          <w:t>3.21.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Перечень выявленных бесхозяйных тепловых сетей и обоснование выбора организации, уполномоченной на их эксплуатацию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7F10C8">
          <w:rPr>
            <w:rStyle w:val="affff8"/>
            <w:rFonts w:ascii="Times New Roman" w:hAnsi="Times New Roman" w:cs="Times New Roman"/>
            <w:szCs w:val="24"/>
            <w:u w:val="none"/>
          </w:rPr>
          <w:t>3.22.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Данные энергетических характеристик тепловых сетей (при их наличии)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Зоны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58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нагрузки потребителей тепловой энергии, групп потребителей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59</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7F10C8">
          <w:rPr>
            <w:rStyle w:val="affff8"/>
            <w:rFonts w:ascii="Times New Roman" w:hAnsi="Times New Roman" w:cs="Times New Roman"/>
            <w:szCs w:val="24"/>
            <w:u w:val="none"/>
          </w:rPr>
          <w:t>5.1.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7F10C8">
          <w:rPr>
            <w:rStyle w:val="affff8"/>
            <w:rFonts w:ascii="Times New Roman" w:hAnsi="Times New Roman" w:cs="Times New Roman"/>
            <w:szCs w:val="24"/>
            <w:u w:val="none"/>
          </w:rPr>
          <w:t>5.2.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расчетных тепловых нагрузок на коллекторах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7F10C8">
          <w:rPr>
            <w:rStyle w:val="affff8"/>
            <w:rFonts w:ascii="Times New Roman" w:hAnsi="Times New Roman" w:cs="Times New Roman"/>
            <w:szCs w:val="24"/>
            <w:u w:val="none"/>
          </w:rPr>
          <w:t>5.3.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7F10C8">
          <w:rPr>
            <w:rStyle w:val="affff8"/>
            <w:rFonts w:ascii="Times New Roman" w:hAnsi="Times New Roman" w:cs="Times New Roman"/>
            <w:szCs w:val="24"/>
            <w:u w:val="none"/>
          </w:rPr>
          <w:t>5.4.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61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7F10C8">
          <w:rPr>
            <w:rStyle w:val="affff8"/>
            <w:rFonts w:ascii="Times New Roman" w:hAnsi="Times New Roman" w:cs="Times New Roman"/>
            <w:szCs w:val="24"/>
            <w:u w:val="none"/>
          </w:rPr>
          <w:t>5.5.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нормативов потребления тепловой энергии для населения на отопление и горячее водоснабжение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65</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7F10C8">
          <w:rPr>
            <w:rStyle w:val="affff8"/>
            <w:rFonts w:ascii="Times New Roman" w:hAnsi="Times New Roman" w:cs="Times New Roman"/>
            <w:szCs w:val="24"/>
            <w:u w:val="none"/>
          </w:rPr>
          <w:t>5.6.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сравнения величины договорной и расчетной тепловой нагрузки по зоне действия каждого источника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67</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тепловой мощности и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68</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7F10C8">
          <w:rPr>
            <w:rStyle w:val="affff8"/>
            <w:rFonts w:ascii="Times New Roman" w:hAnsi="Times New Roman" w:cs="Times New Roman"/>
            <w:szCs w:val="24"/>
            <w:u w:val="none"/>
          </w:rPr>
          <w:t>6.1.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68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7F10C8">
          <w:rPr>
            <w:rStyle w:val="affff8"/>
            <w:rFonts w:ascii="Times New Roman" w:hAnsi="Times New Roman" w:cs="Times New Roman"/>
            <w:szCs w:val="24"/>
            <w:u w:val="none"/>
          </w:rPr>
          <w:t>6.2.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7F10C8">
          <w:rPr>
            <w:rStyle w:val="affff8"/>
            <w:rFonts w:ascii="Times New Roman" w:hAnsi="Times New Roman" w:cs="Times New Roman"/>
            <w:szCs w:val="24"/>
            <w:u w:val="none"/>
          </w:rPr>
          <w:t>6.3.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7F10C8">
          <w:rPr>
            <w:rStyle w:val="affff8"/>
            <w:rFonts w:ascii="Times New Roman" w:hAnsi="Times New Roman" w:cs="Times New Roman"/>
            <w:szCs w:val="24"/>
            <w:u w:val="none"/>
          </w:rPr>
          <w:t>6.4.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причины возникновения дефицитов тепловой мощности и последствий влияния дефицитов на качество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72</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7F10C8">
          <w:rPr>
            <w:rStyle w:val="affff8"/>
            <w:rFonts w:ascii="Times New Roman" w:hAnsi="Times New Roman" w:cs="Times New Roman"/>
            <w:szCs w:val="24"/>
            <w:u w:val="none"/>
          </w:rPr>
          <w:t>6.5.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теплоносителя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73</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7F10C8">
          <w:rPr>
            <w:rStyle w:val="affff8"/>
            <w:rFonts w:ascii="Times New Roman" w:hAnsi="Times New Roman" w:cs="Times New Roman"/>
            <w:szCs w:val="24"/>
            <w:u w:val="none"/>
          </w:rPr>
          <w:t>7.1.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7F10C8">
          <w:rPr>
            <w:rStyle w:val="affff8"/>
            <w:rFonts w:ascii="Times New Roman" w:hAnsi="Times New Roman" w:cs="Times New Roman"/>
            <w:szCs w:val="24"/>
            <w:u w:val="none"/>
          </w:rPr>
          <w:t>7.2.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74</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Топливные балансы источников тепловой энергии и система обеспечения топливом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76</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7F10C8">
          <w:rPr>
            <w:rStyle w:val="affff8"/>
            <w:rFonts w:ascii="Times New Roman" w:hAnsi="Times New Roman" w:cs="Times New Roman"/>
            <w:szCs w:val="24"/>
            <w:u w:val="none"/>
          </w:rPr>
          <w:t>8.1.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и количества используемого основного топлива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76</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7F10C8">
          <w:rPr>
            <w:rStyle w:val="affff8"/>
            <w:rFonts w:ascii="Times New Roman" w:eastAsia="Calibri" w:hAnsi="Times New Roman" w:cs="Times New Roman"/>
            <w:szCs w:val="24"/>
            <w:u w:val="none"/>
          </w:rPr>
          <w:t>8.2.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резервного и аварийного топлива и возможности их обеспечения в соответствии с нормативными требованиями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7F10C8">
          <w:rPr>
            <w:rStyle w:val="affff8"/>
            <w:rFonts w:ascii="Times New Roman" w:hAnsi="Times New Roman" w:cs="Times New Roman"/>
            <w:szCs w:val="24"/>
            <w:u w:val="none"/>
          </w:rPr>
          <w:t>8.3.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особенностей характеристик топлив в зависимости от мест поставки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79</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7F10C8">
          <w:rPr>
            <w:rStyle w:val="affff8"/>
            <w:rFonts w:ascii="Times New Roman" w:hAnsi="Times New Roman" w:cs="Times New Roman"/>
            <w:szCs w:val="24"/>
            <w:u w:val="none"/>
          </w:rPr>
          <w:t>8.4.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использования местных видов топлива, анализ поставки топлива в периоды расчетных температур наружного воздуха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80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7F10C8">
          <w:rPr>
            <w:rStyle w:val="affff8"/>
            <w:rFonts w:ascii="Times New Roman" w:hAnsi="Times New Roman" w:cs="Times New Roman"/>
            <w:szCs w:val="24"/>
            <w:u w:val="none"/>
            <w:lang w:eastAsia="ru-RU"/>
          </w:rPr>
          <w:t>8.5.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9C58BC">
          <w:rPr>
            <w:rStyle w:val="affff8"/>
            <w:rFonts w:ascii="Times New Roman" w:hAnsi="Times New Roman" w:cs="Times New Roman"/>
            <w:szCs w:val="24"/>
            <w:u w:val="none"/>
            <w:lang w:eastAsia="ru-RU"/>
          </w:rPr>
          <w:t>угля</w:t>
        </w:r>
        <w:r w:rsidR="00291A8E" w:rsidRPr="007F10C8">
          <w:rPr>
            <w:rStyle w:val="affff8"/>
            <w:rFonts w:ascii="Times New Roman" w:hAnsi="Times New Roman" w:cs="Times New Roman"/>
            <w:szCs w:val="24"/>
            <w:u w:val="none"/>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80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7F10C8">
          <w:rPr>
            <w:rStyle w:val="affff8"/>
            <w:rFonts w:ascii="Times New Roman" w:hAnsi="Times New Roman" w:cs="Times New Roman"/>
            <w:szCs w:val="24"/>
            <w:u w:val="none"/>
            <w:lang w:eastAsia="ru-RU"/>
          </w:rPr>
          <w:t>8.6.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преобладающего в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Style w:val="affff8"/>
            <w:rFonts w:ascii="Times New Roman" w:hAnsi="Times New Roman" w:cs="Times New Roman"/>
            <w:szCs w:val="24"/>
            <w:u w:val="none"/>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7F10C8">
          <w:rPr>
            <w:rStyle w:val="affff8"/>
            <w:rFonts w:ascii="Times New Roman" w:hAnsi="Times New Roman" w:cs="Times New Roman"/>
            <w:szCs w:val="24"/>
            <w:u w:val="none"/>
            <w:lang w:eastAsia="ru-RU"/>
          </w:rPr>
          <w:t>8.7.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приоритетного направления развития топливного баланса поселения, </w:t>
        </w:r>
        <w:r w:rsidR="009220DB">
          <w:rPr>
            <w:rStyle w:val="affff8"/>
            <w:rFonts w:ascii="Times New Roman" w:hAnsi="Times New Roman" w:cs="Times New Roman"/>
            <w:szCs w:val="24"/>
            <w:u w:val="none"/>
            <w:lang w:eastAsia="ru-RU"/>
          </w:rPr>
          <w:t>сельского поселения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Надежность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81</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7F10C8">
          <w:rPr>
            <w:rStyle w:val="affff8"/>
            <w:rFonts w:ascii="Times New Roman" w:hAnsi="Times New Roman" w:cs="Times New Roman"/>
            <w:szCs w:val="24"/>
            <w:u w:val="none"/>
          </w:rPr>
          <w:t>9.1.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отказов (частота отказов) участков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89</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7F10C8">
          <w:rPr>
            <w:rStyle w:val="affff8"/>
            <w:rFonts w:ascii="Times New Roman" w:hAnsi="Times New Roman" w:cs="Times New Roman"/>
            <w:szCs w:val="24"/>
            <w:u w:val="none"/>
          </w:rPr>
          <w:t>9.2.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Частота отключений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7F10C8">
          <w:rPr>
            <w:rStyle w:val="affff8"/>
            <w:rFonts w:ascii="Times New Roman" w:hAnsi="Times New Roman" w:cs="Times New Roman"/>
            <w:szCs w:val="24"/>
            <w:u w:val="none"/>
          </w:rPr>
          <w:t>9.3.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(частота) и время восстановления теплоснабжения потребителей после отключений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7F10C8">
          <w:rPr>
            <w:rStyle w:val="affff8"/>
            <w:rFonts w:ascii="Times New Roman" w:hAnsi="Times New Roman" w:cs="Times New Roman"/>
            <w:szCs w:val="24"/>
            <w:u w:val="none"/>
          </w:rPr>
          <w:t>9.4.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Графические материалы (карты-схемы тепловых сетей и зон ненормативной надежности и безопасности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92</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7F10C8">
          <w:rPr>
            <w:rStyle w:val="affff8"/>
            <w:rFonts w:ascii="Times New Roman" w:hAnsi="Times New Roman" w:cs="Times New Roman"/>
            <w:szCs w:val="24"/>
            <w:u w:val="none"/>
          </w:rPr>
          <w:t>9.5.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92</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7F10C8">
          <w:rPr>
            <w:rStyle w:val="affff8"/>
            <w:rFonts w:ascii="Times New Roman" w:hAnsi="Times New Roman" w:cs="Times New Roman"/>
            <w:szCs w:val="24"/>
            <w:u w:val="none"/>
          </w:rPr>
          <w:t>9.6.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94</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Технико-экономические показатели теплоснабжающих и теплосетевых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95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Цены (тарифы) в сфере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95</w:t>
        </w:r>
        <w:r w:rsidR="00291A8E" w:rsidRPr="007F10C8">
          <w:rPr>
            <w:rFonts w:ascii="Times New Roman" w:hAnsi="Times New Roman" w:cs="Times New Roman"/>
            <w:webHidden/>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7F10C8">
          <w:rPr>
            <w:rStyle w:val="affff8"/>
            <w:rFonts w:ascii="Times New Roman" w:hAnsi="Times New Roman" w:cs="Times New Roman"/>
            <w:szCs w:val="24"/>
            <w:u w:val="none"/>
          </w:rPr>
          <w:t>11.1.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Утвержденные тарифы на тепловую энергию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96</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7F10C8">
          <w:rPr>
            <w:rStyle w:val="affff8"/>
            <w:rFonts w:ascii="Times New Roman" w:hAnsi="Times New Roman" w:cs="Times New Roman"/>
            <w:szCs w:val="24"/>
            <w:u w:val="none"/>
          </w:rPr>
          <w:t>11.2.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тарифов, установленных на момент разработки схемы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7F10C8">
          <w:rPr>
            <w:rStyle w:val="affff8"/>
            <w:rFonts w:ascii="Times New Roman" w:hAnsi="Times New Roman" w:cs="Times New Roman"/>
            <w:szCs w:val="24"/>
            <w:u w:val="none"/>
          </w:rPr>
          <w:t>11.3.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подключение к системе теплоснабжения и поступления денежных средств от осуществления указанной деятельности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7F10C8">
          <w:rPr>
            <w:rStyle w:val="affff8"/>
            <w:rFonts w:ascii="Times New Roman" w:hAnsi="Times New Roman" w:cs="Times New Roman"/>
            <w:szCs w:val="24"/>
            <w:u w:val="none"/>
          </w:rPr>
          <w:t>11.4.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услуги по поддержанию резервной тепловой мощности, в том числе для социально значимых категорий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98</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7F10C8">
          <w:rPr>
            <w:rStyle w:val="affff8"/>
            <w:rFonts w:ascii="Times New Roman" w:eastAsia="Calibri" w:hAnsi="Times New Roman" w:cs="Times New Roman"/>
            <w:szCs w:val="24"/>
            <w:u w:val="none"/>
          </w:rPr>
          <w:t>11.5.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99</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7F10C8">
          <w:rPr>
            <w:rStyle w:val="affff8"/>
            <w:rFonts w:ascii="Times New Roman" w:eastAsia="Calibri" w:hAnsi="Times New Roman" w:cs="Times New Roman"/>
            <w:szCs w:val="24"/>
            <w:u w:val="none"/>
          </w:rPr>
          <w:t>11.6.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99</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Описание существующих технических и технологических проблем в системах теплоснабжения поселения,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100</w:t>
        </w:r>
        <w:r w:rsidR="00291A8E" w:rsidRPr="007F10C8">
          <w:rPr>
            <w:rFonts w:ascii="Times New Roman" w:hAnsi="Times New Roman" w:cs="Times New Roman"/>
            <w:webHidden/>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7F10C8">
          <w:rPr>
            <w:rStyle w:val="affff8"/>
            <w:rFonts w:ascii="Times New Roman" w:hAnsi="Times New Roman" w:cs="Times New Roman"/>
            <w:szCs w:val="24"/>
            <w:u w:val="none"/>
          </w:rPr>
          <w:t>12.1.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качественного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7F10C8">
          <w:rPr>
            <w:rStyle w:val="affff8"/>
            <w:rFonts w:ascii="Times New Roman" w:hAnsi="Times New Roman" w:cs="Times New Roman"/>
            <w:szCs w:val="24"/>
            <w:u w:val="none"/>
          </w:rPr>
          <w:t>12.2.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надежного и безопасного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7F10C8">
          <w:rPr>
            <w:rStyle w:val="affff8"/>
            <w:rFonts w:ascii="Times New Roman" w:hAnsi="Times New Roman" w:cs="Times New Roman"/>
            <w:szCs w:val="24"/>
            <w:u w:val="none"/>
          </w:rPr>
          <w:t>12.3.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развития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7F10C8">
          <w:rPr>
            <w:rStyle w:val="affff8"/>
            <w:rFonts w:ascii="Times New Roman" w:hAnsi="Times New Roman" w:cs="Times New Roman"/>
            <w:szCs w:val="24"/>
            <w:u w:val="none"/>
          </w:rPr>
          <w:t>12.4.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надежного и эффективного снабжения топливом действующих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8D57B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7F10C8">
          <w:rPr>
            <w:rStyle w:val="affff8"/>
            <w:rFonts w:ascii="Times New Roman" w:hAnsi="Times New Roman" w:cs="Times New Roman"/>
            <w:szCs w:val="24"/>
            <w:u w:val="none"/>
          </w:rPr>
          <w:t>12.5.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предписаний надзорных органов об устранении нарушений, влияющих на безопасность и надежность системы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8996" w:history="1">
        <w:r w:rsidR="00291A8E" w:rsidRPr="007F10C8">
          <w:rPr>
            <w:rStyle w:val="affff8"/>
            <w:rFonts w:ascii="Times New Roman" w:hAnsi="Times New Roman" w:cs="Times New Roman"/>
            <w:u w:val="none"/>
          </w:rPr>
          <w:t>ГЛАВА 2 СУЩЕСТВУЮЩЕЕ И ПЕРСПЕКТИВНОЕ ПОТРЕБЛЕНИЕ ТЕПЛОВОЙ ЭНЕРГИИ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102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7F10C8">
          <w:rPr>
            <w:rStyle w:val="affff8"/>
            <w:rFonts w:ascii="Times New Roman" w:eastAsia="Calibri" w:hAnsi="Times New Roman" w:cs="Times New Roman"/>
            <w:u w:val="none"/>
            <w:lang w:eastAsia="ru-RU"/>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eastAsia="Calibri" w:hAnsi="Times New Roman" w:cs="Times New Roman"/>
            <w:u w:val="none"/>
            <w:lang w:eastAsia="ru-RU"/>
          </w:rPr>
          <w:t>Данные базового уровня потребления тепла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102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104</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105</w:t>
        </w:r>
        <w:r w:rsidR="00291A8E" w:rsidRPr="007F10C8">
          <w:rPr>
            <w:rFonts w:ascii="Times New Roman" w:hAnsi="Times New Roman" w:cs="Times New Roman"/>
            <w:webHidden/>
          </w:rPr>
          <w:fldChar w:fldCharType="end"/>
        </w:r>
      </w:hyperlink>
    </w:p>
    <w:p w:rsidR="00291A8E" w:rsidRPr="007F10C8" w:rsidRDefault="008D57B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Нормативы потребления тепловой энергии для целей отопления и вентиляции зданий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_Toc84979000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0E75B6">
          <w:rPr>
            <w:rFonts w:ascii="Times New Roman" w:hAnsi="Times New Roman" w:cs="Times New Roman"/>
            <w:webHidden/>
            <w:szCs w:val="24"/>
          </w:rPr>
          <w:t>106</w:t>
        </w:r>
        <w:r w:rsidR="00291A8E" w:rsidRPr="007F10C8">
          <w:rPr>
            <w:rFonts w:ascii="Times New Roman" w:hAnsi="Times New Roman" w:cs="Times New Roman"/>
            <w:webHidden/>
            <w:szCs w:val="24"/>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110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112</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03" w:history="1">
        <w:r w:rsidR="00291A8E" w:rsidRPr="007F10C8">
          <w:rPr>
            <w:rStyle w:val="affff8"/>
            <w:rFonts w:ascii="Times New Roman" w:hAnsi="Times New Roman" w:cs="Times New Roman"/>
            <w:u w:val="none"/>
          </w:rPr>
          <w:t>ГЛАВА 3. ЭЛЕКТРОННАЯ МОДЕЛЬ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117</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04" w:history="1">
        <w:r w:rsidR="00291A8E" w:rsidRPr="007F10C8">
          <w:rPr>
            <w:rStyle w:val="affff8"/>
            <w:rFonts w:ascii="Times New Roman" w:hAnsi="Times New Roman" w:cs="Times New Roman"/>
            <w:u w:val="none"/>
          </w:rPr>
          <w:t>ГЛАВА 4. СУЩЕСТВУЮЩИЕ И ПЕРСПЕКТИВНЫЕ БАЛАНСЫ ТЕПЛОВОЙ МОЩНОСТИ ИСТОЧНИКОВ ТЕПЛОВОЙ ЭНЕРГИИ И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117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117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Выводы о резервах (дефицитах) существующей системы теплоснабжения при обеспечении перспективной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124</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08" w:history="1">
        <w:r w:rsidR="00291A8E" w:rsidRPr="007F10C8">
          <w:rPr>
            <w:rStyle w:val="affff8"/>
            <w:rFonts w:ascii="Times New Roman" w:hAnsi="Times New Roman" w:cs="Times New Roman"/>
            <w:u w:val="none"/>
          </w:rPr>
          <w:t>ГЛАВА 5. МАСТЕР-ПЛАН РАЗВИТИЯ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выбора приоритетного варианта перспективного развития систем теплоснабжения поселения,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сравнение вариантов перспективного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12" w:history="1">
        <w:r w:rsidR="00291A8E" w:rsidRPr="007F10C8">
          <w:rPr>
            <w:rStyle w:val="affff8"/>
            <w:rFonts w:ascii="Times New Roman" w:hAnsi="Times New Roman" w:cs="Times New Roman"/>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Сведения о наличии баков-аккумуляторов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130</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18" w:history="1">
        <w:r w:rsidR="00291A8E" w:rsidRPr="007F10C8">
          <w:rPr>
            <w:rStyle w:val="affff8"/>
            <w:rFonts w:ascii="Times New Roman" w:hAnsi="Times New Roman" w:cs="Times New Roman"/>
            <w:u w:val="none"/>
          </w:rPr>
          <w:t>ГЛАВА 7. ПРЕДЛОЖЕНИЯ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организации индивидуального теплоснабжения в зонах застройки поселения малоэтажными жилыми зданиями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организации теплоснабжения в производственных зонах на </w:t>
        </w:r>
        <w:r w:rsidR="00C6719A" w:rsidRPr="007F10C8">
          <w:rPr>
            <w:rStyle w:val="affff8"/>
            <w:rFonts w:ascii="Times New Roman" w:hAnsi="Times New Roman" w:cs="Times New Roman"/>
            <w:u w:val="none"/>
          </w:rPr>
          <w:t xml:space="preserve">территории </w:t>
        </w:r>
        <w:r w:rsidR="009220DB">
          <w:rPr>
            <w:rStyle w:val="affff8"/>
            <w:rFonts w:ascii="Times New Roman" w:hAnsi="Times New Roman" w:cs="Times New Roman"/>
            <w:u w:val="none"/>
          </w:rPr>
          <w:t>сельского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144</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7F10C8">
          <w:rPr>
            <w:rStyle w:val="affff8"/>
            <w:rFonts w:ascii="Times New Roman" w:hAnsi="Times New Roman" w:cs="Times New Roman"/>
            <w:u w:val="none"/>
          </w:rPr>
          <w:t>15.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радиуса эффективного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144</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34" w:history="1">
        <w:r w:rsidR="00291A8E" w:rsidRPr="007F10C8">
          <w:rPr>
            <w:rStyle w:val="affff8"/>
            <w:rFonts w:ascii="Times New Roman" w:hAnsi="Times New Roman" w:cs="Times New Roman"/>
            <w:u w:val="none"/>
          </w:rPr>
          <w:t>ГЛАВА 8. ПРЕДЛОЖЕНИЯ ПО СТРОИТЕЛЬСТВУ, РЕКОНСТРУКЦИИ И (ИЛИ) МОДЕРНИЗАЦИИ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146</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для обеспечения нормативной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насосных станций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7F10C8">
          <w:rPr>
            <w:rStyle w:val="affff8"/>
            <w:rFonts w:ascii="Times New Roman" w:hAnsi="Times New Roman" w:cs="Times New Roman"/>
            <w:u w:val="none"/>
          </w:rPr>
          <w:t>ГЛАВА 9. ПРЕДЛОЖЕНИЯ ПО ПЕРЕВОДУ ОТКРЫТЫХ СИСТЕМ ТЕПЛОСНАБЖЕНИЯ (ГОРЯЧЕГО ВОДОСНАБЖЕНИЯ) В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Выбор и обоснование метода регулирования отпуска тепловой энергии от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источникам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50" w:history="1">
        <w:r w:rsidR="00291A8E" w:rsidRPr="007F10C8">
          <w:rPr>
            <w:rStyle w:val="affff8"/>
            <w:rFonts w:ascii="Times New Roman" w:hAnsi="Times New Roman" w:cs="Times New Roman"/>
            <w:u w:val="none"/>
          </w:rPr>
          <w:t>ГЛАВА 10. ПЕРСПЕКТИВНЫЕ ТОПЛИВНЫЕ БАЛАНСЫ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rPr>
            <w:rStyle w:val="affff8"/>
            <w:rFonts w:ascii="Times New Roman" w:hAnsi="Times New Roman" w:cs="Times New Roman"/>
            <w:u w:val="none"/>
          </w:rPr>
          <w:t xml:space="preserve">территории </w:t>
        </w:r>
        <w:r w:rsidR="009220DB">
          <w:rPr>
            <w:rStyle w:val="affff8"/>
            <w:rFonts w:ascii="Times New Roman" w:hAnsi="Times New Roman" w:cs="Times New Roman"/>
            <w:u w:val="none"/>
          </w:rPr>
          <w:t>сельского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по каждому источнику тепловой энергии нормативных запасов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виды топлива (в случае, если топливом является угoль, - вид ископаемого </w:t>
        </w:r>
        <w:r w:rsidR="009C58BC">
          <w:rPr>
            <w:rStyle w:val="affff8"/>
            <w:rFonts w:ascii="Times New Roman" w:hAnsi="Times New Roman" w:cs="Times New Roman"/>
            <w:u w:val="none"/>
          </w:rPr>
          <w:t>Угля</w:t>
        </w:r>
        <w:r w:rsidR="00291A8E" w:rsidRPr="007F10C8">
          <w:rPr>
            <w:rStyle w:val="affff8"/>
            <w:rFonts w:ascii="Times New Roman" w:hAnsi="Times New Roman" w:cs="Times New Roman"/>
            <w:u w:val="none"/>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Преобладающий в поселении, </w:t>
        </w:r>
        <w:r w:rsidR="005C1319" w:rsidRPr="007F10C8">
          <w:rPr>
            <w:rStyle w:val="affff8"/>
            <w:rFonts w:ascii="Times New Roman" w:hAnsi="Times New Roman" w:cs="Times New Roman"/>
            <w:u w:val="none"/>
          </w:rPr>
          <w:t>сельском поселении</w:t>
        </w:r>
        <w:r w:rsidR="00291A8E" w:rsidRPr="007F10C8">
          <w:rPr>
            <w:rStyle w:val="affff8"/>
            <w:rFonts w:ascii="Times New Roman" w:hAnsi="Times New Roman" w:cs="Times New Roman"/>
            <w:u w:val="none"/>
          </w:rPr>
          <w:t xml:space="preserve"> вид топлива, определяемый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u w:val="none"/>
          </w:rPr>
          <w:t>сельском поселении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Приоритетное направление развития топливного баланса поселения, </w:t>
        </w:r>
        <w:r w:rsidR="009220DB">
          <w:rPr>
            <w:rStyle w:val="affff8"/>
            <w:rFonts w:ascii="Times New Roman" w:hAnsi="Times New Roman" w:cs="Times New Roman"/>
            <w:u w:val="none"/>
          </w:rPr>
          <w:t>сельского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57" w:history="1">
        <w:r w:rsidR="00291A8E" w:rsidRPr="007F10C8">
          <w:rPr>
            <w:rStyle w:val="affff8"/>
            <w:rFonts w:ascii="Times New Roman" w:hAnsi="Times New Roman" w:cs="Times New Roman"/>
            <w:u w:val="none"/>
          </w:rPr>
          <w:t>ГЛАВА 11. ОЦЕНКА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w:t>
        </w:r>
        <w:r w:rsidR="00291A8E" w:rsidRPr="007F10C8">
          <w:rPr>
            <w:rStyle w:val="affff8"/>
            <w:rFonts w:ascii="Times New Roman" w:hAnsi="Times New Roman" w:cs="Times New Roman"/>
            <w:u w:val="none"/>
          </w:rPr>
          <w:lastRenderedPageBreak/>
          <w:t>аварийные ситуации), среднего времени восстановления отказавших участков тепловых сетей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156</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156</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коэффициентов готовности теплопроводов к несению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157</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63" w:history="1">
        <w:r w:rsidR="00291A8E" w:rsidRPr="007F10C8">
          <w:rPr>
            <w:rStyle w:val="affff8"/>
            <w:rFonts w:ascii="Times New Roman" w:hAnsi="Times New Roman" w:cs="Times New Roman"/>
            <w:u w:val="none"/>
          </w:rPr>
          <w:t>ГЛАВА 12. ОБОСНОВАНИЕ ИНВЕСТИЦИЙ В СТРОИТЕЛЬСТВО, РЕКОНСТРУКЦИЮ, ТЕХНИЧЕСКОЕ ПЕРЕВООРУЖЕНИЕ И (ИЛИ) МОДЕРНИЗАЦИЮ</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экономической эффективности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162</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68" w:history="1">
        <w:r w:rsidR="00291A8E" w:rsidRPr="007F10C8">
          <w:rPr>
            <w:rStyle w:val="affff8"/>
            <w:rFonts w:ascii="Times New Roman" w:hAnsi="Times New Roman" w:cs="Times New Roman"/>
            <w:u w:val="none"/>
          </w:rPr>
          <w:t>ГЛАВА 13. ИНДИКАТОРЫ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тепловых сетях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Отношение величины технологических потерь тепловой энергии, теплоносителя к материальной характеристике тепловой сети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установленной тепловой мощности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Удельная материальная характеристика тепловых сетей, приведенная к расчетной тепловой нагрузке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отпуск электрической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Доля отпуска тепловой энергии, осуществляемого потребителям по приборам учета, в общем объеме отпущенной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Средневзвешенный (по материальной характеристике) срок эксплуатации тепловых сетей (для каждой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w:t>
        </w:r>
        <w:r w:rsidR="009220DB">
          <w:rPr>
            <w:rStyle w:val="affff8"/>
            <w:rFonts w:ascii="Times New Roman" w:hAnsi="Times New Roman" w:cs="Times New Roman"/>
            <w:u w:val="none"/>
          </w:rPr>
          <w:t>сельского поселения</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83" w:history="1">
        <w:r w:rsidR="00291A8E" w:rsidRPr="007F10C8">
          <w:rPr>
            <w:rStyle w:val="affff8"/>
            <w:rFonts w:ascii="Times New Roman" w:hAnsi="Times New Roman" w:cs="Times New Roman"/>
            <w:u w:val="none"/>
          </w:rPr>
          <w:t>ГЛАВА 14. ЦЕНОВЫЕ (ТАРИФНЫЕ) ПОСЛЕДСТВИЯ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87" w:history="1">
        <w:r w:rsidR="00291A8E" w:rsidRPr="007F10C8">
          <w:rPr>
            <w:rStyle w:val="affff8"/>
            <w:rFonts w:ascii="Times New Roman" w:hAnsi="Times New Roman" w:cs="Times New Roman"/>
            <w:u w:val="none"/>
          </w:rPr>
          <w:t>ГЛАВА 15. РЕЕСТР ЕДИНЫХ ТЕПЛОСНАБЖАЮЩИХ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174</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границ зон деятельности единой теплоснабжающей организации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174</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93" w:history="1">
        <w:r w:rsidR="00291A8E" w:rsidRPr="007F10C8">
          <w:rPr>
            <w:rStyle w:val="affff8"/>
            <w:rFonts w:ascii="Times New Roman" w:hAnsi="Times New Roman" w:cs="Times New Roman"/>
            <w:u w:val="none"/>
          </w:rPr>
          <w:t>ГЛАВА 16. РЕЕСТР МЕРОПРИЯТИЙ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175</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176</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176</w:t>
        </w:r>
        <w:r w:rsidR="00291A8E" w:rsidRPr="007F10C8">
          <w:rPr>
            <w:rFonts w:ascii="Times New Roman" w:hAnsi="Times New Roman" w:cs="Times New Roman"/>
            <w:webHidden/>
          </w:rPr>
          <w:fldChar w:fldCharType="end"/>
        </w:r>
      </w:hyperlink>
    </w:p>
    <w:p w:rsidR="00291A8E" w:rsidRPr="007F10C8" w:rsidRDefault="008D57BF" w:rsidP="00C6584A">
      <w:pPr>
        <w:pStyle w:val="1f5"/>
        <w:rPr>
          <w:rFonts w:ascii="Times New Roman" w:eastAsiaTheme="minorEastAsia" w:hAnsi="Times New Roman" w:cs="Times New Roman"/>
          <w:bCs w:val="0"/>
          <w:iCs w:val="0"/>
          <w:lang w:val="ru-RU" w:eastAsia="ru-RU" w:bidi="ar-SA"/>
        </w:rPr>
      </w:pPr>
      <w:hyperlink w:anchor="_Toc84979097" w:history="1">
        <w:r w:rsidR="00291A8E" w:rsidRPr="007F10C8">
          <w:rPr>
            <w:rStyle w:val="affff8"/>
            <w:rFonts w:ascii="Times New Roman" w:hAnsi="Times New Roman" w:cs="Times New Roman"/>
            <w:u w:val="none"/>
          </w:rPr>
          <w:t>ГЛАВА 17. ЗАМЕЧАНИЯ И ПРЕДЛОЖЕНИЯ К ПРОЕКТУ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всех замечаний и предложений, поступивших при разработке, утверждении и актуализации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Ответы разработчиков проекта схемы теплоснабжения на замечания и предложения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8D57BF" w:rsidP="00C6584A">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_Toc84979100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0E75B6">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480436" w:rsidP="00C6584A">
      <w:pPr>
        <w:tabs>
          <w:tab w:val="right" w:leader="dot" w:pos="9637"/>
        </w:tabs>
        <w:jc w:val="both"/>
        <w:rPr>
          <w:rFonts w:ascii="Times New Roman" w:hAnsi="Times New Roman" w:cs="Times New Roman"/>
          <w:bCs/>
          <w:iCs/>
          <w:sz w:val="24"/>
          <w:szCs w:val="24"/>
        </w:rPr>
      </w:pPr>
      <w:r w:rsidRPr="007F10C8">
        <w:rPr>
          <w:rFonts w:ascii="Times New Roman" w:hAnsi="Times New Roman" w:cs="Times New Roman"/>
          <w:bCs/>
          <w:iCs/>
          <w:sz w:val="24"/>
          <w:szCs w:val="24"/>
        </w:rPr>
        <w:fldChar w:fldCharType="end"/>
      </w:r>
      <w:bookmarkStart w:id="7" w:name="_Toc341269099"/>
      <w:bookmarkStart w:id="8" w:name="_Toc343701350"/>
      <w:bookmarkStart w:id="9" w:name="_Toc468089655"/>
    </w:p>
    <w:p w:rsidR="00291A8E" w:rsidRPr="007F10C8" w:rsidRDefault="00291A8E" w:rsidP="00737C53">
      <w:pPr>
        <w:tabs>
          <w:tab w:val="right" w:leader="dot" w:pos="9637"/>
        </w:tabs>
        <w:rPr>
          <w:rFonts w:ascii="Times New Roman" w:hAnsi="Times New Roman" w:cs="Times New Roman"/>
          <w:bCs/>
          <w:iCs/>
          <w:sz w:val="24"/>
          <w:szCs w:val="24"/>
        </w:rPr>
      </w:pPr>
    </w:p>
    <w:p w:rsidR="00291A8E" w:rsidRPr="007F10C8" w:rsidRDefault="00291A8E" w:rsidP="00737C53">
      <w:pPr>
        <w:tabs>
          <w:tab w:val="right" w:leader="dot" w:pos="9637"/>
        </w:tabs>
        <w:rPr>
          <w:rFonts w:ascii="Times New Roman" w:hAnsi="Times New Roman" w:cs="Times New Roman"/>
          <w:bCs/>
          <w:iCs/>
          <w:sz w:val="24"/>
          <w:szCs w:val="24"/>
        </w:rPr>
      </w:pPr>
    </w:p>
    <w:p w:rsidR="00C6584A" w:rsidRDefault="00C6584A"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Default="00E2729C" w:rsidP="00737C53">
      <w:pPr>
        <w:tabs>
          <w:tab w:val="right" w:leader="dot" w:pos="9637"/>
        </w:tabs>
        <w:rPr>
          <w:rFonts w:ascii="Times New Roman" w:hAnsi="Times New Roman" w:cs="Times New Roman"/>
          <w:bCs/>
          <w:iCs/>
          <w:sz w:val="24"/>
          <w:szCs w:val="24"/>
        </w:rPr>
      </w:pPr>
    </w:p>
    <w:p w:rsidR="00E2729C" w:rsidRPr="007F10C8" w:rsidRDefault="00E2729C" w:rsidP="00737C53">
      <w:pPr>
        <w:tabs>
          <w:tab w:val="right" w:leader="dot" w:pos="9637"/>
        </w:tabs>
        <w:rPr>
          <w:rFonts w:ascii="Times New Roman" w:hAnsi="Times New Roman" w:cs="Times New Roman"/>
          <w:bCs/>
          <w:iCs/>
          <w:sz w:val="24"/>
          <w:szCs w:val="24"/>
        </w:rPr>
      </w:pPr>
    </w:p>
    <w:p w:rsidR="00566A25" w:rsidRPr="007F10C8" w:rsidRDefault="00566A25" w:rsidP="00501FB3">
      <w:pPr>
        <w:tabs>
          <w:tab w:val="right" w:leader="dot" w:pos="9637"/>
        </w:tabs>
        <w:jc w:val="center"/>
        <w:rPr>
          <w:rFonts w:ascii="Times New Roman" w:hAnsi="Times New Roman" w:cs="Times New Roman"/>
          <w:b/>
          <w:sz w:val="28"/>
          <w:szCs w:val="28"/>
        </w:rPr>
      </w:pPr>
      <w:r w:rsidRPr="007F10C8">
        <w:rPr>
          <w:rFonts w:ascii="Times New Roman" w:hAnsi="Times New Roman" w:cs="Times New Roman"/>
          <w:b/>
          <w:sz w:val="28"/>
          <w:szCs w:val="28"/>
        </w:rPr>
        <w:lastRenderedPageBreak/>
        <w:t>ВВЕДЕНИЕ</w:t>
      </w:r>
      <w:bookmarkEnd w:id="7"/>
      <w:bookmarkEnd w:id="8"/>
      <w:bookmarkEnd w:id="9"/>
    </w:p>
    <w:p w:rsidR="00566A25" w:rsidRPr="007F10C8" w:rsidRDefault="00566A25" w:rsidP="00B5461F">
      <w:pPr>
        <w:pStyle w:val="11ff3"/>
      </w:pPr>
      <w:r w:rsidRPr="007F10C8">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6A25" w:rsidRPr="007F10C8" w:rsidRDefault="00566A25" w:rsidP="00B5461F">
      <w:pPr>
        <w:pStyle w:val="11ff3"/>
      </w:pPr>
      <w:r w:rsidRPr="007F10C8">
        <w:t>Схема теплоснабжения разработана на основе следующих принципов:</w:t>
      </w:r>
    </w:p>
    <w:p w:rsidR="00566A25" w:rsidRPr="007F10C8" w:rsidRDefault="00566A25" w:rsidP="00737C53">
      <w:pPr>
        <w:pStyle w:val="113"/>
        <w:ind w:left="0"/>
      </w:pPr>
      <w:r w:rsidRPr="007F10C8">
        <w:t>обеспечение безопасности и надежности теплоснабжения потребителей в соответствии с требованиями технических регламентов;</w:t>
      </w:r>
    </w:p>
    <w:p w:rsidR="00566A25" w:rsidRPr="007F10C8" w:rsidRDefault="00566A25" w:rsidP="00737C53">
      <w:pPr>
        <w:pStyle w:val="113"/>
        <w:ind w:left="0"/>
      </w:pPr>
      <w:r w:rsidRPr="007F10C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7F10C8" w:rsidRDefault="00566A25" w:rsidP="00737C53">
      <w:pPr>
        <w:pStyle w:val="113"/>
        <w:ind w:left="0"/>
      </w:pPr>
      <w:r w:rsidRPr="007F10C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7F10C8" w:rsidRDefault="00566A25" w:rsidP="00737C53">
      <w:pPr>
        <w:pStyle w:val="113"/>
        <w:ind w:left="0"/>
      </w:pPr>
      <w:r w:rsidRPr="007F10C8">
        <w:tab/>
        <w:t>соблюдение баланса экономических интересов теплоснабжающих организаций и потребителей;</w:t>
      </w:r>
    </w:p>
    <w:p w:rsidR="00566A25" w:rsidRPr="007F10C8" w:rsidRDefault="00566A25" w:rsidP="00737C53">
      <w:pPr>
        <w:pStyle w:val="113"/>
        <w:ind w:left="0"/>
      </w:pPr>
      <w:r w:rsidRPr="007F10C8">
        <w:tab/>
        <w:t>минимизации затрат на теплоснабжение в расчете на каждого потребителя в долгосрочной перспективе;</w:t>
      </w:r>
    </w:p>
    <w:p w:rsidR="00566A25" w:rsidRPr="007F10C8" w:rsidRDefault="00566A25" w:rsidP="00737C53">
      <w:pPr>
        <w:pStyle w:val="113"/>
        <w:ind w:left="0"/>
      </w:pPr>
      <w:r w:rsidRPr="007F10C8">
        <w:tab/>
        <w:t>минимизации вредного воздействия на окружающую среду;</w:t>
      </w:r>
    </w:p>
    <w:p w:rsidR="00566A25" w:rsidRPr="007F10C8" w:rsidRDefault="00566A25" w:rsidP="00737C53">
      <w:pPr>
        <w:pStyle w:val="113"/>
        <w:ind w:left="0"/>
      </w:pPr>
      <w:r w:rsidRPr="007F10C8">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7F10C8" w:rsidRDefault="00566A25" w:rsidP="00737C53">
      <w:pPr>
        <w:pStyle w:val="113"/>
        <w:ind w:left="0"/>
      </w:pPr>
      <w:r w:rsidRPr="007F10C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7F10C8" w:rsidRDefault="00566A25" w:rsidP="00737C53">
      <w:pPr>
        <w:pStyle w:val="113"/>
        <w:ind w:left="0"/>
      </w:pPr>
      <w:r w:rsidRPr="007F10C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7F10C8" w:rsidRDefault="00566A25" w:rsidP="00B5461F">
      <w:pPr>
        <w:pStyle w:val="11ff3"/>
      </w:pPr>
      <w:r w:rsidRPr="007F10C8">
        <w:t>Техническая база для разработки схем теплоснабжения</w:t>
      </w:r>
    </w:p>
    <w:p w:rsidR="00566A25" w:rsidRPr="007F10C8" w:rsidRDefault="00566A25" w:rsidP="00737C53">
      <w:pPr>
        <w:pStyle w:val="113"/>
        <w:ind w:left="0"/>
      </w:pPr>
      <w:r w:rsidRPr="007F10C8">
        <w:tab/>
        <w:t>генеральный план поселения и района;</w:t>
      </w:r>
    </w:p>
    <w:p w:rsidR="00566A25" w:rsidRPr="007F10C8" w:rsidRDefault="00566A25" w:rsidP="00737C53">
      <w:pPr>
        <w:pStyle w:val="113"/>
        <w:ind w:left="0"/>
      </w:pPr>
      <w:r w:rsidRPr="007F10C8">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7F10C8" w:rsidRDefault="00566A25" w:rsidP="00737C53">
      <w:pPr>
        <w:pStyle w:val="113"/>
        <w:ind w:left="0"/>
      </w:pPr>
      <w:r w:rsidRPr="007F10C8">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7F10C8" w:rsidRDefault="00566A25" w:rsidP="00737C53">
      <w:pPr>
        <w:pStyle w:val="113"/>
        <w:ind w:left="0"/>
      </w:pPr>
      <w:r w:rsidRPr="007F10C8">
        <w:lastRenderedPageBreak/>
        <w:tab/>
        <w:t>данные технологического и коммерческого учета потребления топлива, отпуска и потребления тепловой энергии, теплоносителя;</w:t>
      </w:r>
    </w:p>
    <w:p w:rsidR="00566A25" w:rsidRPr="007F10C8" w:rsidRDefault="00566A25" w:rsidP="00737C53">
      <w:pPr>
        <w:pStyle w:val="113"/>
        <w:ind w:left="0"/>
      </w:pPr>
      <w:r w:rsidRPr="007F10C8">
        <w:tab/>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sidRPr="007F10C8">
        <w:t>о-</w:t>
      </w:r>
      <w:proofErr w:type="gramEnd"/>
      <w:r w:rsidRPr="007F10C8">
        <w:t xml:space="preserve"> энергетических </w:t>
      </w:r>
      <w:r w:rsidR="00EE2A26">
        <w:t>ресурсов</w:t>
      </w:r>
      <w:r w:rsidRPr="007F10C8">
        <w:t xml:space="preserve"> (ТЭР) и на пользование тепловой энергией, водой, данные потребления ТЭР на собственные нужды, по потерям ТЭР и т.д.);</w:t>
      </w:r>
    </w:p>
    <w:p w:rsidR="00566A25" w:rsidRPr="007F10C8" w:rsidRDefault="00566A25" w:rsidP="00737C53">
      <w:pPr>
        <w:pStyle w:val="113"/>
        <w:ind w:left="0"/>
        <w:rPr>
          <w:szCs w:val="24"/>
        </w:rPr>
      </w:pPr>
      <w:r w:rsidRPr="007F10C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7F10C8" w:rsidRDefault="00566A25" w:rsidP="00737C53">
      <w:pPr>
        <w:pStyle w:val="00"/>
        <w:spacing w:line="276" w:lineRule="auto"/>
        <w:rPr>
          <w:sz w:val="24"/>
          <w:szCs w:val="24"/>
        </w:rPr>
      </w:pPr>
    </w:p>
    <w:p w:rsidR="00566A25" w:rsidRPr="007F10C8" w:rsidRDefault="00566A25" w:rsidP="00737C53">
      <w:pPr>
        <w:pStyle w:val="00"/>
        <w:spacing w:line="276" w:lineRule="auto"/>
        <w:rPr>
          <w:b/>
          <w:sz w:val="24"/>
          <w:szCs w:val="24"/>
        </w:rPr>
      </w:pPr>
      <w:r w:rsidRPr="007F10C8">
        <w:rPr>
          <w:b/>
          <w:sz w:val="24"/>
          <w:szCs w:val="24"/>
        </w:rPr>
        <w:t>Термины и определения</w:t>
      </w:r>
    </w:p>
    <w:p w:rsidR="00566A25" w:rsidRPr="007F10C8" w:rsidRDefault="00566A25" w:rsidP="00737C53">
      <w:pPr>
        <w:pStyle w:val="00"/>
        <w:spacing w:line="276" w:lineRule="auto"/>
        <w:rPr>
          <w:sz w:val="24"/>
          <w:szCs w:val="24"/>
        </w:rPr>
      </w:pPr>
    </w:p>
    <w:p w:rsidR="00566A25" w:rsidRPr="007F10C8" w:rsidRDefault="00566A25" w:rsidP="00737C53">
      <w:pPr>
        <w:pStyle w:val="113"/>
        <w:ind w:left="0"/>
      </w:pPr>
      <w:r w:rsidRPr="007F10C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7F10C8" w:rsidRDefault="00566A25" w:rsidP="00737C53">
      <w:pPr>
        <w:pStyle w:val="113"/>
        <w:ind w:left="0"/>
      </w:pPr>
      <w:r w:rsidRPr="007F10C8">
        <w:tab/>
        <w:t xml:space="preserve">зона действия системы теплоснабжения - территория поселения, </w:t>
      </w:r>
      <w:r w:rsidR="009220DB">
        <w:t>сельского поселения</w:t>
      </w:r>
      <w:r w:rsidRPr="007F10C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7F10C8" w:rsidRDefault="00566A25" w:rsidP="00737C53">
      <w:pPr>
        <w:pStyle w:val="113"/>
        <w:ind w:left="0"/>
      </w:pPr>
      <w:r w:rsidRPr="007F10C8">
        <w:tab/>
        <w:t>источник тепловой энергии - устройство, предназначенное для производства тепловой энергии;</w:t>
      </w:r>
    </w:p>
    <w:p w:rsidR="00566A25" w:rsidRPr="007F10C8" w:rsidRDefault="00566A25" w:rsidP="00737C53">
      <w:pPr>
        <w:pStyle w:val="113"/>
        <w:ind w:left="0"/>
      </w:pPr>
      <w:r w:rsidRPr="007F10C8">
        <w:tab/>
        <w:t xml:space="preserve">зона действия источника тепловой энергии - территория поселения, </w:t>
      </w:r>
      <w:r w:rsidR="009220DB">
        <w:t>сельского поселения</w:t>
      </w:r>
      <w:r w:rsidRPr="007F10C8">
        <w:t xml:space="preserve"> или ее часть, границы которой устанавливаются закрытыми секционирующими задвижками тепловой сети системы теплоснабжения;</w:t>
      </w:r>
    </w:p>
    <w:p w:rsidR="00566A25" w:rsidRPr="007F10C8" w:rsidRDefault="00566A25" w:rsidP="00737C53">
      <w:pPr>
        <w:pStyle w:val="113"/>
        <w:ind w:left="0"/>
      </w:pPr>
      <w:r w:rsidRPr="007F10C8">
        <w:tab/>
        <w:t>установленная мощность источника тепловой энергии – сумма номинальных тепловых мощностей всего принятого по акту ввода</w:t>
      </w:r>
      <w:r w:rsidR="00B26444" w:rsidRPr="007F10C8">
        <w:t xml:space="preserve"> </w:t>
      </w:r>
      <w:r w:rsidRPr="007F10C8">
        <w:t>в эксплуатацию оборудования, предназначенного для отпуска тепловой энергии потребителям на собственные и хозяйственные нужды;</w:t>
      </w:r>
    </w:p>
    <w:p w:rsidR="00566A25" w:rsidRPr="007F10C8" w:rsidRDefault="00566A25" w:rsidP="00737C53">
      <w:pPr>
        <w:pStyle w:val="113"/>
        <w:ind w:left="0"/>
      </w:pPr>
      <w:r w:rsidRPr="007F10C8">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7F10C8">
        <w:t>в</w:t>
      </w:r>
      <w:proofErr w:type="gramEnd"/>
      <w:r w:rsidRPr="007F10C8">
        <w:t xml:space="preserve"> пиковых водогрейных </w:t>
      </w:r>
      <w:proofErr w:type="spellStart"/>
      <w:r w:rsidRPr="007F10C8">
        <w:t>котлоагрегатах</w:t>
      </w:r>
      <w:proofErr w:type="spellEnd"/>
      <w:r w:rsidRPr="007F10C8">
        <w:t xml:space="preserve"> и др.);</w:t>
      </w:r>
    </w:p>
    <w:p w:rsidR="00566A25" w:rsidRPr="007F10C8" w:rsidRDefault="00566A25" w:rsidP="00737C53">
      <w:pPr>
        <w:pStyle w:val="113"/>
        <w:ind w:left="0"/>
      </w:pPr>
      <w:r w:rsidRPr="007F10C8">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7F10C8" w:rsidRDefault="00566A25" w:rsidP="00737C53">
      <w:pPr>
        <w:pStyle w:val="113"/>
        <w:ind w:left="0"/>
      </w:pPr>
      <w:r w:rsidRPr="007F10C8">
        <w:lastRenderedPageBreak/>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566A25" w:rsidRPr="007F10C8" w:rsidRDefault="00566A25" w:rsidP="00737C53">
      <w:pPr>
        <w:pStyle w:val="113"/>
        <w:ind w:left="0"/>
      </w:pPr>
      <w:r w:rsidRPr="007F10C8">
        <w:tab/>
      </w:r>
      <w:proofErr w:type="spellStart"/>
      <w:r w:rsidRPr="007F10C8">
        <w:t>теплопотребляющая</w:t>
      </w:r>
      <w:proofErr w:type="spellEnd"/>
      <w:r w:rsidRPr="007F10C8">
        <w:t xml:space="preserve"> установка - устройство, предназначенное для использования тепловой энергии, теплоносителя для нужд потребителя тепловой энергии;</w:t>
      </w:r>
    </w:p>
    <w:p w:rsidR="00566A25" w:rsidRPr="007F10C8" w:rsidRDefault="00566A25" w:rsidP="00737C53">
      <w:pPr>
        <w:pStyle w:val="113"/>
        <w:ind w:left="0"/>
      </w:pPr>
      <w:r w:rsidRPr="007F10C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566A25" w:rsidRPr="007F10C8" w:rsidRDefault="00566A25" w:rsidP="00737C53">
      <w:pPr>
        <w:pStyle w:val="113"/>
        <w:ind w:left="0"/>
      </w:pPr>
      <w:r w:rsidRPr="007F10C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7F10C8" w:rsidRDefault="00566A25" w:rsidP="00737C53">
      <w:pPr>
        <w:pStyle w:val="113"/>
        <w:ind w:left="0"/>
      </w:pPr>
      <w:r w:rsidRPr="007F10C8">
        <w:tab/>
        <w:t>тепловая нагрузка - количество тепловой энергии, которое может быть принято потребителем тепловой энергии за единицу времени;</w:t>
      </w:r>
    </w:p>
    <w:p w:rsidR="00566A25" w:rsidRPr="007F10C8" w:rsidRDefault="00566A25" w:rsidP="00737C53">
      <w:pPr>
        <w:pStyle w:val="113"/>
        <w:ind w:left="0"/>
      </w:pPr>
      <w:r w:rsidRPr="007F10C8">
        <w:tab/>
        <w:t>теплоснабжение - обеспечение потребителей тепловой энергии тепловой энергией, теплоносителем, в том числе поддержание мощности;</w:t>
      </w:r>
    </w:p>
    <w:p w:rsidR="00566A25" w:rsidRPr="007F10C8" w:rsidRDefault="00566A25" w:rsidP="00737C53">
      <w:pPr>
        <w:pStyle w:val="113"/>
        <w:ind w:left="0" w:firstLine="0"/>
      </w:pPr>
      <w:r w:rsidRPr="007F10C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566A25" w:rsidRPr="007F10C8" w:rsidRDefault="00566A25" w:rsidP="00737C53">
      <w:pPr>
        <w:pStyle w:val="113"/>
        <w:ind w:left="0" w:firstLine="0"/>
      </w:pPr>
      <w:r w:rsidRPr="007F10C8">
        <w:tab/>
      </w:r>
      <w:proofErr w:type="gramStart"/>
      <w:r w:rsidRPr="007F10C8">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566A25" w:rsidRPr="007F10C8" w:rsidRDefault="00566A25" w:rsidP="00737C53">
      <w:pPr>
        <w:pStyle w:val="113"/>
        <w:ind w:left="0"/>
      </w:pPr>
      <w:r w:rsidRPr="007F10C8">
        <w:tab/>
      </w:r>
      <w:proofErr w:type="gramStart"/>
      <w:r w:rsidRPr="007F10C8">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w:t>
      </w:r>
      <w:r w:rsidRPr="007F10C8">
        <w:lastRenderedPageBreak/>
        <w:t>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566A25" w:rsidRPr="007F10C8" w:rsidRDefault="00566A25" w:rsidP="00737C53">
      <w:pPr>
        <w:pStyle w:val="113"/>
        <w:ind w:left="0"/>
      </w:pPr>
      <w:r w:rsidRPr="007F10C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7F10C8" w:rsidRDefault="00566A25" w:rsidP="00737C53">
      <w:pPr>
        <w:pStyle w:val="113"/>
        <w:ind w:left="0"/>
      </w:pPr>
      <w:r w:rsidRPr="007F10C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7F10C8" w:rsidRDefault="00566A25" w:rsidP="00737C53">
      <w:pPr>
        <w:pStyle w:val="113"/>
        <w:ind w:left="0"/>
      </w:pPr>
      <w:r w:rsidRPr="007F10C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566A25" w:rsidRPr="007F10C8" w:rsidRDefault="00566A25" w:rsidP="00737C53">
      <w:pPr>
        <w:pStyle w:val="113"/>
        <w:ind w:left="0"/>
      </w:pPr>
      <w:r w:rsidRPr="007F10C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7F10C8" w:rsidRDefault="00566A25" w:rsidP="00737C53">
      <w:pPr>
        <w:pStyle w:val="113"/>
        <w:ind w:left="0"/>
      </w:pPr>
      <w:r w:rsidRPr="007F10C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7F10C8" w:rsidRDefault="00566A25" w:rsidP="00737C53">
      <w:pPr>
        <w:pStyle w:val="113"/>
        <w:ind w:left="0"/>
      </w:pPr>
      <w:r w:rsidRPr="007F10C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7F10C8" w:rsidRDefault="00566A25" w:rsidP="00B5461F">
      <w:pPr>
        <w:pStyle w:val="11ff3"/>
      </w:pPr>
      <w:r w:rsidRPr="007F10C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7F10C8" w:rsidRDefault="00566A25" w:rsidP="00B5461F">
      <w:pPr>
        <w:pStyle w:val="11ff3"/>
      </w:pPr>
      <w:r w:rsidRPr="007F10C8">
        <w:t>б) оказание услуг по передаче тепловой энергии, теплоносителя;</w:t>
      </w:r>
    </w:p>
    <w:p w:rsidR="00566A25" w:rsidRPr="007F10C8" w:rsidRDefault="00566A25" w:rsidP="00B5461F">
      <w:pPr>
        <w:pStyle w:val="11ff3"/>
      </w:pPr>
      <w:r w:rsidRPr="007F10C8">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7F10C8" w:rsidRDefault="00566A25" w:rsidP="00737C53">
      <w:pPr>
        <w:pStyle w:val="113"/>
        <w:ind w:left="0"/>
      </w:pPr>
      <w:r w:rsidRPr="007F10C8">
        <w:lastRenderedPageBreak/>
        <w:tab/>
      </w:r>
      <w:proofErr w:type="gramStart"/>
      <w:r w:rsidRPr="007F10C8">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7F10C8">
        <w:t xml:space="preserve"> области государственного регулирования цен (тарифов) либо орган местного самоуправления поселения или </w:t>
      </w:r>
      <w:r w:rsidR="009220DB">
        <w:t>сельского поселения</w:t>
      </w:r>
      <w:r w:rsidRPr="007F10C8">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7F10C8" w:rsidRDefault="00566A25" w:rsidP="00737C53">
      <w:pPr>
        <w:pStyle w:val="113"/>
        <w:ind w:left="0"/>
      </w:pPr>
      <w:r w:rsidRPr="007F10C8">
        <w:tab/>
        <w:t xml:space="preserve">схема теплоснабжения - документ, содержащий </w:t>
      </w:r>
      <w:proofErr w:type="spellStart"/>
      <w:r w:rsidRPr="007F10C8">
        <w:t>предпроектные</w:t>
      </w:r>
      <w:proofErr w:type="spellEnd"/>
      <w:r w:rsidRPr="007F10C8">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7F10C8" w:rsidRDefault="00566A25" w:rsidP="00737C53">
      <w:pPr>
        <w:pStyle w:val="113"/>
        <w:ind w:left="0"/>
      </w:pPr>
      <w:r w:rsidRPr="007F10C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66A25" w:rsidRPr="007F10C8" w:rsidRDefault="00566A25" w:rsidP="00737C53">
      <w:pPr>
        <w:pStyle w:val="113"/>
        <w:ind w:left="0"/>
      </w:pPr>
      <w:r w:rsidRPr="007F10C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t>ресурсов</w:t>
      </w:r>
      <w:r w:rsidRPr="007F10C8">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t>ресурсов</w:t>
      </w:r>
      <w:r w:rsidRPr="007F10C8">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t>ресурсов</w:t>
      </w:r>
      <w:r w:rsidRPr="007F10C8">
        <w:t>;</w:t>
      </w:r>
    </w:p>
    <w:p w:rsidR="00566A25" w:rsidRPr="007F10C8" w:rsidRDefault="00566A25" w:rsidP="00737C53">
      <w:pPr>
        <w:pStyle w:val="113"/>
        <w:ind w:left="0"/>
      </w:pPr>
      <w:r w:rsidRPr="007F10C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7F10C8" w:rsidRDefault="00566A25" w:rsidP="00737C53">
      <w:pPr>
        <w:pStyle w:val="113"/>
        <w:ind w:left="0"/>
      </w:pPr>
      <w:r w:rsidRPr="007F10C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7F10C8" w:rsidRDefault="00566A25" w:rsidP="00737C53">
      <w:pPr>
        <w:pStyle w:val="113"/>
        <w:ind w:left="0"/>
      </w:pPr>
      <w:r w:rsidRPr="007F10C8">
        <w:lastRenderedPageBreak/>
        <w:tab/>
        <w:t xml:space="preserve">комбинированная выработка электрической и тепловой энергии </w:t>
      </w:r>
      <w:proofErr w:type="gramStart"/>
      <w:r w:rsidRPr="007F10C8">
        <w:t>-р</w:t>
      </w:r>
      <w:proofErr w:type="gramEnd"/>
      <w:r w:rsidRPr="007F10C8">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7F10C8" w:rsidRDefault="00566A25" w:rsidP="00737C53">
      <w:pPr>
        <w:pStyle w:val="113"/>
        <w:ind w:left="0"/>
      </w:pPr>
      <w:r w:rsidRPr="007F10C8">
        <w:tab/>
      </w:r>
      <w:proofErr w:type="gramStart"/>
      <w:r w:rsidRPr="007F10C8">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7F10C8">
        <w:t xml:space="preserve">, </w:t>
      </w:r>
      <w:proofErr w:type="gramStart"/>
      <w:r w:rsidRPr="007F10C8">
        <w:t>утвержденными</w:t>
      </w:r>
      <w:proofErr w:type="gramEnd"/>
      <w:r w:rsidRPr="007F10C8">
        <w:t xml:space="preserve"> Правительством Российской Федерации;</w:t>
      </w:r>
    </w:p>
    <w:p w:rsidR="00566A25" w:rsidRPr="007F10C8" w:rsidRDefault="00566A25" w:rsidP="00737C53">
      <w:pPr>
        <w:pStyle w:val="113"/>
        <w:ind w:left="0"/>
      </w:pPr>
      <w:r w:rsidRPr="007F10C8">
        <w:tab/>
      </w:r>
      <w:proofErr w:type="gramStart"/>
      <w:r w:rsidRPr="007F10C8">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Pr="007F10C8">
        <w:t xml:space="preserve">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7F10C8" w:rsidRDefault="00566A25" w:rsidP="00737C53">
      <w:pPr>
        <w:pStyle w:val="113"/>
        <w:ind w:left="0"/>
      </w:pPr>
      <w:r w:rsidRPr="007F10C8">
        <w:tab/>
        <w:t xml:space="preserve">радиус эффективного теплоснабжения - максимальное расстояние от </w:t>
      </w:r>
      <w:proofErr w:type="spellStart"/>
      <w:r w:rsidRPr="007F10C8">
        <w:t>теплопотребляющей</w:t>
      </w:r>
      <w:proofErr w:type="spellEnd"/>
      <w:r w:rsidRPr="007F10C8">
        <w:t xml:space="preserve"> установки до ближайшего источника тепловой энергии в системе теплоснабжения, при превышении которого подключение </w:t>
      </w:r>
      <w:proofErr w:type="spellStart"/>
      <w:r w:rsidRPr="007F10C8">
        <w:t>теплопотребляющей</w:t>
      </w:r>
      <w:proofErr w:type="spellEnd"/>
      <w:r w:rsidRPr="007F10C8">
        <w:t xml:space="preserve"> установки к данной системе теплоснабжения нецелесообразно по причине увеличения совокупных расходов в системе теплоснабжения;</w:t>
      </w:r>
    </w:p>
    <w:p w:rsidR="00566A25" w:rsidRPr="007F10C8" w:rsidRDefault="00566A25" w:rsidP="00737C53">
      <w:pPr>
        <w:pStyle w:val="113"/>
        <w:ind w:left="0"/>
      </w:pPr>
      <w:r w:rsidRPr="007F10C8">
        <w:tab/>
      </w:r>
      <w:proofErr w:type="gramStart"/>
      <w:r w:rsidRPr="007F10C8">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566A25" w:rsidRPr="007F10C8" w:rsidRDefault="00566A25" w:rsidP="00737C53">
      <w:pPr>
        <w:pStyle w:val="113"/>
        <w:ind w:left="0"/>
      </w:pPr>
      <w:r w:rsidRPr="007F10C8">
        <w:lastRenderedPageBreak/>
        <w:tab/>
        <w:t xml:space="preserve">живучесть - способность источников тепловой энергии, тепловых сетей и системы теплоснабжения в целом сохранять свою работоспособность </w:t>
      </w:r>
      <w:proofErr w:type="spellStart"/>
      <w:r w:rsidRPr="007F10C8">
        <w:t>ваварийных</w:t>
      </w:r>
      <w:proofErr w:type="spellEnd"/>
      <w:r w:rsidRPr="007F10C8">
        <w:t xml:space="preserve"> ситуациях, а также после длительных (более пятидесяти четырех часов) остановок.</w:t>
      </w:r>
    </w:p>
    <w:p w:rsidR="00566A25" w:rsidRPr="007F10C8" w:rsidRDefault="00566A25" w:rsidP="00737C53">
      <w:pPr>
        <w:pStyle w:val="113"/>
        <w:ind w:left="0"/>
      </w:pPr>
      <w:r w:rsidRPr="007F10C8">
        <w:tab/>
        <w:t xml:space="preserve">элемент территориального деления - территория поселения, </w:t>
      </w:r>
      <w:r w:rsidR="009220DB">
        <w:t>сельского поселения</w:t>
      </w:r>
      <w:r w:rsidRPr="007F10C8">
        <w:t xml:space="preserve"> или ее часть, установленная по границам административно- территориальных единиц;</w:t>
      </w:r>
    </w:p>
    <w:p w:rsidR="00566A25" w:rsidRPr="007F10C8" w:rsidRDefault="00566A25" w:rsidP="00737C53">
      <w:pPr>
        <w:pStyle w:val="113"/>
        <w:ind w:left="0"/>
      </w:pPr>
      <w:r w:rsidRPr="007F10C8">
        <w:tab/>
        <w:t xml:space="preserve">расчетный элемент территориального деления - территория поселения, </w:t>
      </w:r>
      <w:r w:rsidR="009220DB">
        <w:t>сельского поселения</w:t>
      </w:r>
      <w:r w:rsidRPr="007F10C8">
        <w:t xml:space="preserve"> 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7F10C8" w:rsidRDefault="00566A25" w:rsidP="00737C53">
      <w:pPr>
        <w:pStyle w:val="113"/>
        <w:ind w:left="0"/>
      </w:pPr>
      <w:r w:rsidRPr="007F10C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6A25" w:rsidRPr="007F10C8" w:rsidRDefault="00566A25" w:rsidP="00AD6FC2">
      <w:pPr>
        <w:pStyle w:val="19"/>
        <w:numPr>
          <w:ilvl w:val="0"/>
          <w:numId w:val="0"/>
        </w:numPr>
        <w:ind w:left="1070"/>
      </w:pPr>
      <w:bookmarkStart w:id="10" w:name="_Toc84978908"/>
      <w:r w:rsidRPr="007F10C8">
        <w:t>ГЛАВА 1. "СУЩЕСТВУЮЩЕЕ ПОЛОЖЕНИЕ В СФЕРЕ ПРОИЗВОДСТВА, ПЕРЕДАЧИ И ПОТРЕБЛЕНИЯ ТЕПЛОВОЙ ЭНЕРГИИ ДЛЯ ЦЕЛЕЙ ТЕПЛОСНАБЖЕНИЯ"</w:t>
      </w:r>
      <w:bookmarkEnd w:id="10"/>
    </w:p>
    <w:p w:rsidR="00566A25" w:rsidRPr="007F10C8" w:rsidRDefault="00566A25" w:rsidP="00AD6FC2">
      <w:pPr>
        <w:pStyle w:val="19"/>
      </w:pPr>
      <w:bookmarkStart w:id="11" w:name="_Toc84978909"/>
      <w:r w:rsidRPr="007F10C8">
        <w:t>Функциональная структура теплоснабжения</w:t>
      </w:r>
      <w:bookmarkEnd w:id="11"/>
    </w:p>
    <w:p w:rsidR="002C0FF1" w:rsidRPr="007F10C8" w:rsidRDefault="002C0FF1" w:rsidP="002C0FF1">
      <w:pPr>
        <w:pStyle w:val="11ff3"/>
      </w:pPr>
      <w:r w:rsidRPr="007F10C8">
        <w:t xml:space="preserve">Теплоснабжение потребителей МО </w:t>
      </w:r>
      <w:r w:rsidR="004B19BB">
        <w:t>Бурхунс</w:t>
      </w:r>
      <w:r w:rsidR="00EE2A26">
        <w:t>кое сельское поселение</w:t>
      </w:r>
      <w:r w:rsidRPr="007F10C8">
        <w:t xml:space="preserve"> осуществляется как централизованными источниками тепловой энергии, так и индивидуальными. </w:t>
      </w:r>
      <w:r w:rsidRPr="00E64380">
        <w:rPr>
          <w:highlight w:val="red"/>
        </w:rPr>
        <w:t xml:space="preserve">К централизованным источникам относятся котельная, находящаяся в собственности Администрация </w:t>
      </w:r>
      <w:r w:rsidR="00E64380" w:rsidRPr="00E64380">
        <w:rPr>
          <w:highlight w:val="red"/>
        </w:rPr>
        <w:t>Тулунского муниципального района</w:t>
      </w:r>
      <w:r w:rsidRPr="00E64380">
        <w:rPr>
          <w:highlight w:val="red"/>
        </w:rPr>
        <w:t>, переданная</w:t>
      </w:r>
      <w:r w:rsidR="00EE2A26" w:rsidRPr="00E64380">
        <w:rPr>
          <w:highlight w:val="red"/>
        </w:rPr>
        <w:t xml:space="preserve"> МУСХП</w:t>
      </w:r>
      <w:r w:rsidR="00EE2A26">
        <w:t xml:space="preserve"> «</w:t>
      </w:r>
      <w:r w:rsidR="00E2729C">
        <w:t>Центральное» (</w:t>
      </w:r>
      <w:r w:rsidR="00EE2A26">
        <w:t>ресурсо</w:t>
      </w:r>
      <w:r w:rsidR="00DD758B">
        <w:t>снабжающая организация)</w:t>
      </w:r>
      <w:r w:rsidRPr="007F10C8">
        <w:t xml:space="preserve"> по договору аренды. </w:t>
      </w:r>
    </w:p>
    <w:p w:rsidR="002C0FF1" w:rsidRPr="007F10C8" w:rsidRDefault="002C0FF1" w:rsidP="002C0FF1">
      <w:pPr>
        <w:pStyle w:val="11ff3"/>
      </w:pPr>
      <w:r w:rsidRPr="007F10C8">
        <w:t xml:space="preserve">Муниципальное образование </w:t>
      </w:r>
      <w:r w:rsidR="004B19BB">
        <w:t>Бурхунс</w:t>
      </w:r>
      <w:r w:rsidR="00EE2A26">
        <w:t>кое сельское поселение</w:t>
      </w:r>
      <w:r w:rsidRPr="007F10C8">
        <w:t xml:space="preserve"> входит в состав </w:t>
      </w:r>
      <w:r w:rsidR="00C92372">
        <w:t>Тулунс</w:t>
      </w:r>
      <w:r w:rsidRPr="007F10C8">
        <w:t xml:space="preserve">кого муниципального </w:t>
      </w:r>
      <w:r w:rsidR="00E2729C" w:rsidRPr="007F10C8">
        <w:t>района Иркутской</w:t>
      </w:r>
      <w:r w:rsidR="00C92372">
        <w:t xml:space="preserve"> области</w:t>
      </w:r>
      <w:r w:rsidRPr="007F10C8">
        <w:t xml:space="preserve">. </w:t>
      </w:r>
    </w:p>
    <w:p w:rsidR="002C0FF1" w:rsidRPr="007F10C8" w:rsidRDefault="002C0FF1" w:rsidP="002C0FF1">
      <w:pPr>
        <w:pStyle w:val="11ff3"/>
      </w:pPr>
      <w:r w:rsidRPr="007F10C8">
        <w:t xml:space="preserve">Всего населения по МО </w:t>
      </w:r>
      <w:r w:rsidR="004B19BB">
        <w:t>Бурхунс</w:t>
      </w:r>
      <w:r w:rsidR="00EE2A26">
        <w:t>кое сельское поселение</w:t>
      </w:r>
      <w:r w:rsidRPr="007F10C8">
        <w:t xml:space="preserve"> – </w:t>
      </w:r>
      <w:r w:rsidR="004B19BB">
        <w:t>560</w:t>
      </w:r>
      <w:r w:rsidRPr="007F10C8">
        <w:t xml:space="preserve"> человек.</w:t>
      </w:r>
    </w:p>
    <w:p w:rsidR="003E7671" w:rsidRDefault="003E7671" w:rsidP="003E7671">
      <w:pPr>
        <w:pStyle w:val="11ff3"/>
      </w:pPr>
      <w:r>
        <w:t xml:space="preserve">В населенных пунктах МО </w:t>
      </w:r>
      <w:r w:rsidR="004B19BB">
        <w:t>Бурхунс</w:t>
      </w:r>
      <w:r w:rsidR="00EE2A26">
        <w:t>кое сельское поселение</w:t>
      </w:r>
      <w:r>
        <w:t xml:space="preserve"> теплоснабжение жилой и общественно-деловой застройки осуществляется от централизованных и местных источников тепла.</w:t>
      </w:r>
    </w:p>
    <w:p w:rsidR="003E7671" w:rsidRDefault="003E7671" w:rsidP="003E7671">
      <w:pPr>
        <w:pStyle w:val="11ff3"/>
      </w:pPr>
      <w:r>
        <w:t xml:space="preserve">В основном выработка тепловой энергии осуществляется на покрытие нужд бюджетных организаций. Охват централизованным теплоснабжением жилой </w:t>
      </w:r>
      <w:r>
        <w:lastRenderedPageBreak/>
        <w:t>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3E7671" w:rsidRDefault="003E7671" w:rsidP="003E7671">
      <w:pPr>
        <w:pStyle w:val="11ff3"/>
      </w:pPr>
      <w:r>
        <w:t xml:space="preserve">Основное оборудование котельных, а так же вспомогательное оборудование имеет значительную степень износа. На части тепловых сетей отсутствует тепловая изоляция. </w:t>
      </w:r>
    </w:p>
    <w:p w:rsidR="00C92372" w:rsidRDefault="00C92372" w:rsidP="003E7671">
      <w:pPr>
        <w:pStyle w:val="11ff3"/>
      </w:pPr>
      <w:r w:rsidRPr="00C92372">
        <w:t xml:space="preserve">Теплоснабжающей организацией на территории </w:t>
      </w:r>
      <w:r w:rsidR="004B19BB">
        <w:t>с. Бурхун</w:t>
      </w:r>
      <w:r w:rsidRPr="00C92372">
        <w:t xml:space="preserve"> является МУСХП «Центральное». Зона эксплуатационной ответственности до тепловых сетей. Тепловые сети находятся на балансе у Администрации муниципального образования </w:t>
      </w:r>
      <w:r w:rsidR="004B19BB">
        <w:t>Бурхунс</w:t>
      </w:r>
      <w:r w:rsidRPr="00C92372">
        <w:t>кое сельское поселение, обс</w:t>
      </w:r>
      <w:r w:rsidR="004B19BB">
        <w:t>луживаются МУСХП «Центральное».</w:t>
      </w:r>
    </w:p>
    <w:p w:rsidR="002C0FF1" w:rsidRPr="007F10C8" w:rsidRDefault="003E7671" w:rsidP="003E7671">
      <w:pPr>
        <w:pStyle w:val="11ff3"/>
      </w:pPr>
      <w:r>
        <w:t>Теплоснабжение основной части домов усадебного типа не централизовано и осуществляется от индивидуальных отопительных печей, отопительных теплогенераторов, работающих на различных видах топлива.</w:t>
      </w:r>
      <w:r w:rsidR="002C0FF1" w:rsidRPr="007F10C8">
        <w:t xml:space="preserve"> Они выполняют производство тепловой энергии и передачу ее, обеспечивая теплоснабжением жилые и административные здания села.</w:t>
      </w:r>
    </w:p>
    <w:p w:rsidR="002C0FF1" w:rsidRPr="007F10C8" w:rsidRDefault="002C0FF1" w:rsidP="002C0FF1">
      <w:pPr>
        <w:pStyle w:val="11ff3"/>
      </w:pPr>
      <w:r w:rsidRPr="007F10C8">
        <w:t>С потребителем расчет ведется по расчетным значениям теплопотребления либо по приборам учета, установленным у потребителей.</w:t>
      </w:r>
    </w:p>
    <w:p w:rsidR="00D80116" w:rsidRPr="007F10C8" w:rsidRDefault="002C0FF1" w:rsidP="002C0FF1">
      <w:pPr>
        <w:pStyle w:val="11ff3"/>
      </w:pPr>
      <w:r w:rsidRPr="007F10C8">
        <w:t>Отношения между снабжающими и потребляющими организациями - договорные.</w:t>
      </w:r>
    </w:p>
    <w:p w:rsidR="00C25060" w:rsidRPr="007F10C8" w:rsidRDefault="00C25060" w:rsidP="00661178">
      <w:pPr>
        <w:pStyle w:val="20"/>
        <w:rPr>
          <w:rFonts w:cs="Times New Roman"/>
        </w:rPr>
      </w:pPr>
      <w:bookmarkStart w:id="12" w:name="_Toc84978910"/>
      <w:r w:rsidRPr="007F10C8">
        <w:rPr>
          <w:rFonts w:cs="Times New Roman"/>
        </w:rPr>
        <w:t>Описание зон деятельности (эксплуатационной ответственности) теплоснабжающих и теплосетевых организаций</w:t>
      </w:r>
      <w:bookmarkEnd w:id="2"/>
      <w:bookmarkEnd w:id="6"/>
      <w:bookmarkEnd w:id="12"/>
    </w:p>
    <w:p w:rsidR="002C0FF1" w:rsidRPr="007F10C8" w:rsidRDefault="002C0FF1" w:rsidP="002C0FF1">
      <w:pPr>
        <w:pStyle w:val="11ff3"/>
      </w:pPr>
      <w:r w:rsidRPr="007F10C8">
        <w:t xml:space="preserve">На территории МО </w:t>
      </w:r>
      <w:r w:rsidR="004B19BB">
        <w:t>Бурхунс</w:t>
      </w:r>
      <w:r w:rsidR="00EE2A26">
        <w:t>кое сельское поселение</w:t>
      </w:r>
      <w:r w:rsidRPr="007F10C8">
        <w:t xml:space="preserve"> существует </w:t>
      </w:r>
      <w:r w:rsidR="00C92372">
        <w:t>1</w:t>
      </w:r>
      <w:r w:rsidRPr="007F10C8">
        <w:t xml:space="preserve"> технологическ</w:t>
      </w:r>
      <w:r w:rsidR="00C92372">
        <w:t>ая</w:t>
      </w:r>
      <w:r w:rsidRPr="007F10C8">
        <w:t xml:space="preserve"> зон</w:t>
      </w:r>
      <w:r w:rsidR="00C92372">
        <w:t>а</w:t>
      </w:r>
      <w:r w:rsidRPr="007F10C8">
        <w:t>.</w:t>
      </w:r>
    </w:p>
    <w:p w:rsidR="004B19BB" w:rsidRDefault="004B19BB" w:rsidP="00FB6EBF">
      <w:pPr>
        <w:pStyle w:val="11ff3"/>
        <w:rPr>
          <w:b/>
        </w:rPr>
      </w:pPr>
    </w:p>
    <w:p w:rsidR="00FB6EBF" w:rsidRPr="007F10C8" w:rsidRDefault="00FB6EBF" w:rsidP="00FB6EBF">
      <w:pPr>
        <w:pStyle w:val="11ff3"/>
        <w:rPr>
          <w:b/>
        </w:rPr>
      </w:pPr>
      <w:r w:rsidRPr="007F10C8">
        <w:rPr>
          <w:b/>
        </w:rPr>
        <w:t>Таблица 1.</w:t>
      </w:r>
      <w:r w:rsidR="00661178" w:rsidRPr="007F10C8">
        <w:rPr>
          <w:b/>
        </w:rPr>
        <w:t>1</w:t>
      </w:r>
      <w:r w:rsidRPr="007F10C8">
        <w:rPr>
          <w:b/>
        </w:rPr>
        <w:t>.</w:t>
      </w:r>
      <w:r w:rsidR="00661178" w:rsidRPr="007F10C8">
        <w:rPr>
          <w:b/>
        </w:rPr>
        <w:t>1</w:t>
      </w:r>
      <w:r w:rsidRPr="007F10C8">
        <w:rPr>
          <w:b/>
        </w:rPr>
        <w:t xml:space="preserve">.1. – </w:t>
      </w:r>
      <w:r w:rsidRPr="007F10C8">
        <w:rPr>
          <w:b/>
        </w:rPr>
        <w:tab/>
        <w:t xml:space="preserve">Источники тепловой энергии МО </w:t>
      </w:r>
      <w:r w:rsidR="004B19BB">
        <w:rPr>
          <w:b/>
        </w:rPr>
        <w:t>Бурхунс</w:t>
      </w:r>
      <w:r w:rsidR="00EE2A26">
        <w:rPr>
          <w:b/>
        </w:rPr>
        <w:t>кое сельское поселение</w:t>
      </w:r>
    </w:p>
    <w:tbl>
      <w:tblPr>
        <w:tblW w:w="5000" w:type="pct"/>
        <w:tblCellMar>
          <w:left w:w="0" w:type="dxa"/>
          <w:right w:w="0" w:type="dxa"/>
        </w:tblCellMar>
        <w:tblLook w:val="04A0" w:firstRow="1" w:lastRow="0" w:firstColumn="1" w:lastColumn="0" w:noHBand="0" w:noVBand="1"/>
      </w:tblPr>
      <w:tblGrid>
        <w:gridCol w:w="1827"/>
        <w:gridCol w:w="1709"/>
        <w:gridCol w:w="1009"/>
        <w:gridCol w:w="1488"/>
        <w:gridCol w:w="1524"/>
        <w:gridCol w:w="1570"/>
      </w:tblGrid>
      <w:tr w:rsidR="004B19BB" w:rsidTr="004B19BB">
        <w:trPr>
          <w:trHeight w:val="20"/>
        </w:trPr>
        <w:tc>
          <w:tcPr>
            <w:tcW w:w="10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sz w:val="24"/>
                <w:szCs w:val="24"/>
              </w:rPr>
            </w:pPr>
            <w:r>
              <w:t>№, адрес котельной</w:t>
            </w:r>
          </w:p>
        </w:tc>
        <w:tc>
          <w:tcPr>
            <w:tcW w:w="9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sz w:val="24"/>
                <w:szCs w:val="24"/>
              </w:rPr>
            </w:pPr>
            <w:r>
              <w:t>Источники выделения загрязняющих веществ</w:t>
            </w:r>
          </w:p>
        </w:tc>
        <w:tc>
          <w:tcPr>
            <w:tcW w:w="55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sz w:val="24"/>
                <w:szCs w:val="24"/>
              </w:rPr>
            </w:pPr>
            <w:r>
              <w:t>Кол-во котлов</w:t>
            </w:r>
          </w:p>
        </w:tc>
        <w:tc>
          <w:tcPr>
            <w:tcW w:w="8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sz w:val="24"/>
                <w:szCs w:val="24"/>
              </w:rPr>
            </w:pPr>
            <w:r>
              <w:t>Наименование источника выброса вредных веществ</w:t>
            </w:r>
          </w:p>
        </w:tc>
        <w:tc>
          <w:tcPr>
            <w:tcW w:w="8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sz w:val="24"/>
                <w:szCs w:val="24"/>
              </w:rPr>
            </w:pPr>
            <w:r>
              <w:t xml:space="preserve">Высота источника выброса, </w:t>
            </w:r>
            <w:proofErr w:type="gramStart"/>
            <w:r>
              <w:t>м</w:t>
            </w:r>
            <w:proofErr w:type="gramEnd"/>
          </w:p>
        </w:tc>
        <w:tc>
          <w:tcPr>
            <w:tcW w:w="86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sz w:val="24"/>
                <w:szCs w:val="24"/>
              </w:rPr>
            </w:pPr>
            <w:r>
              <w:t xml:space="preserve">Диаметр устья трубы, </w:t>
            </w:r>
            <w:proofErr w:type="gramStart"/>
            <w:r>
              <w:t>м</w:t>
            </w:r>
            <w:proofErr w:type="gramEnd"/>
          </w:p>
        </w:tc>
      </w:tr>
      <w:tr w:rsidR="004B19BB" w:rsidTr="004B19BB">
        <w:trPr>
          <w:trHeight w:val="20"/>
        </w:trPr>
        <w:tc>
          <w:tcPr>
            <w:tcW w:w="1001"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szCs w:val="24"/>
              </w:rPr>
            </w:pPr>
            <w:r>
              <w:t>С. Бурхун, ул. Трактовая, 9а</w:t>
            </w:r>
          </w:p>
        </w:tc>
        <w:tc>
          <w:tcPr>
            <w:tcW w:w="93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szCs w:val="20"/>
              </w:rPr>
            </w:pPr>
            <w:r>
              <w:rPr>
                <w:szCs w:val="20"/>
              </w:rPr>
              <w:t>КВм-1,25</w:t>
            </w:r>
          </w:p>
        </w:tc>
        <w:tc>
          <w:tcPr>
            <w:tcW w:w="55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szCs w:val="20"/>
              </w:rPr>
            </w:pPr>
            <w:r>
              <w:rPr>
                <w:szCs w:val="20"/>
              </w:rPr>
              <w:t>1</w:t>
            </w:r>
          </w:p>
        </w:tc>
        <w:tc>
          <w:tcPr>
            <w:tcW w:w="815"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szCs w:val="24"/>
              </w:rPr>
            </w:pPr>
            <w:r>
              <w:t>труба</w:t>
            </w:r>
          </w:p>
        </w:tc>
        <w:tc>
          <w:tcPr>
            <w:tcW w:w="835"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szCs w:val="24"/>
              </w:rPr>
            </w:pPr>
            <w:r>
              <w:t>21,0</w:t>
            </w:r>
          </w:p>
        </w:tc>
        <w:tc>
          <w:tcPr>
            <w:tcW w:w="860"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szCs w:val="24"/>
              </w:rPr>
            </w:pPr>
            <w:r>
              <w:t>0,53</w:t>
            </w:r>
          </w:p>
        </w:tc>
      </w:tr>
      <w:tr w:rsidR="004B19BB" w:rsidTr="004B19BB">
        <w:trPr>
          <w:trHeight w:val="20"/>
        </w:trPr>
        <w:tc>
          <w:tcPr>
            <w:tcW w:w="1001" w:type="pct"/>
            <w:vMerge/>
            <w:tcBorders>
              <w:top w:val="single" w:sz="4" w:space="0" w:color="000000"/>
              <w:left w:val="single" w:sz="4" w:space="0" w:color="000000"/>
              <w:bottom w:val="single" w:sz="4" w:space="0" w:color="000000"/>
              <w:right w:val="single" w:sz="4" w:space="0" w:color="000000"/>
            </w:tcBorders>
            <w:vAlign w:val="center"/>
            <w:hideMark/>
          </w:tcPr>
          <w:p w:rsidR="004B19BB" w:rsidRDefault="004B19BB" w:rsidP="004B19BB">
            <w:pPr>
              <w:pStyle w:val="1fffb"/>
              <w:rPr>
                <w:rFonts w:ascii="Times New Roman CYR" w:hAnsi="Times New Roman CYR"/>
                <w:szCs w:val="24"/>
              </w:rPr>
            </w:pPr>
          </w:p>
        </w:tc>
        <w:tc>
          <w:tcPr>
            <w:tcW w:w="93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szCs w:val="20"/>
              </w:rPr>
            </w:pPr>
            <w:r>
              <w:rPr>
                <w:szCs w:val="20"/>
              </w:rPr>
              <w:t>КВм-1,16</w:t>
            </w:r>
          </w:p>
        </w:tc>
        <w:tc>
          <w:tcPr>
            <w:tcW w:w="55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szCs w:val="20"/>
              </w:rPr>
            </w:pPr>
            <w:r>
              <w:rPr>
                <w:szCs w:val="20"/>
              </w:rPr>
              <w:t>1</w:t>
            </w:r>
          </w:p>
        </w:tc>
        <w:tc>
          <w:tcPr>
            <w:tcW w:w="815" w:type="pct"/>
            <w:vMerge/>
            <w:tcBorders>
              <w:top w:val="single" w:sz="4" w:space="0" w:color="000000"/>
              <w:left w:val="single" w:sz="4" w:space="0" w:color="000000"/>
              <w:bottom w:val="single" w:sz="4" w:space="0" w:color="000000"/>
              <w:right w:val="single" w:sz="4" w:space="0" w:color="000000"/>
            </w:tcBorders>
            <w:vAlign w:val="center"/>
            <w:hideMark/>
          </w:tcPr>
          <w:p w:rsidR="004B19BB" w:rsidRDefault="004B19BB" w:rsidP="004B19BB">
            <w:pPr>
              <w:pStyle w:val="1fffb"/>
              <w:rPr>
                <w:rFonts w:ascii="Times New Roman CYR" w:hAnsi="Times New Roman CYR"/>
                <w:szCs w:val="24"/>
              </w:rPr>
            </w:pPr>
          </w:p>
        </w:tc>
        <w:tc>
          <w:tcPr>
            <w:tcW w:w="835" w:type="pct"/>
            <w:vMerge/>
            <w:tcBorders>
              <w:top w:val="single" w:sz="4" w:space="0" w:color="000000"/>
              <w:left w:val="single" w:sz="4" w:space="0" w:color="000000"/>
              <w:bottom w:val="single" w:sz="4" w:space="0" w:color="000000"/>
              <w:right w:val="single" w:sz="4" w:space="0" w:color="000000"/>
            </w:tcBorders>
            <w:vAlign w:val="center"/>
            <w:hideMark/>
          </w:tcPr>
          <w:p w:rsidR="004B19BB" w:rsidRDefault="004B19BB" w:rsidP="004B19BB">
            <w:pPr>
              <w:pStyle w:val="1fffb"/>
              <w:rPr>
                <w:rFonts w:ascii="Times New Roman CYR" w:hAnsi="Times New Roman CYR"/>
                <w:szCs w:val="24"/>
              </w:rPr>
            </w:pPr>
          </w:p>
        </w:tc>
        <w:tc>
          <w:tcPr>
            <w:tcW w:w="860" w:type="pct"/>
            <w:vMerge/>
            <w:tcBorders>
              <w:top w:val="single" w:sz="4" w:space="0" w:color="000000"/>
              <w:left w:val="single" w:sz="4" w:space="0" w:color="000000"/>
              <w:bottom w:val="single" w:sz="4" w:space="0" w:color="000000"/>
              <w:right w:val="single" w:sz="4" w:space="0" w:color="000000"/>
            </w:tcBorders>
            <w:vAlign w:val="center"/>
            <w:hideMark/>
          </w:tcPr>
          <w:p w:rsidR="004B19BB" w:rsidRDefault="004B19BB" w:rsidP="004B19BB">
            <w:pPr>
              <w:pStyle w:val="1fffb"/>
              <w:rPr>
                <w:rFonts w:ascii="Times New Roman CYR" w:hAnsi="Times New Roman CYR"/>
                <w:szCs w:val="24"/>
              </w:rPr>
            </w:pPr>
          </w:p>
        </w:tc>
      </w:tr>
    </w:tbl>
    <w:p w:rsidR="00FB6EBF" w:rsidRPr="007F10C8" w:rsidRDefault="00FB6EBF" w:rsidP="00FB6EBF">
      <w:pPr>
        <w:pStyle w:val="11ff3"/>
        <w:rPr>
          <w:b/>
        </w:rPr>
      </w:pPr>
    </w:p>
    <w:p w:rsidR="00C25060" w:rsidRPr="007F10C8" w:rsidRDefault="00C25060" w:rsidP="00F16063">
      <w:pPr>
        <w:pStyle w:val="20"/>
        <w:spacing w:before="0" w:after="0"/>
        <w:rPr>
          <w:rFonts w:cs="Times New Roman"/>
        </w:rPr>
      </w:pPr>
      <w:bookmarkStart w:id="13" w:name="_Toc475879417"/>
      <w:bookmarkStart w:id="14" w:name="_Toc78674685"/>
      <w:bookmarkStart w:id="15" w:name="_Toc84970922"/>
      <w:bookmarkStart w:id="16" w:name="_Toc84978911"/>
      <w:r w:rsidRPr="007F10C8">
        <w:rPr>
          <w:rFonts w:cs="Times New Roman"/>
        </w:rPr>
        <w:t>Описание структуры договорных отношений между теплоснабжающими и теплосетевыми организациями</w:t>
      </w:r>
      <w:bookmarkEnd w:id="13"/>
      <w:bookmarkEnd w:id="14"/>
      <w:bookmarkEnd w:id="15"/>
      <w:bookmarkEnd w:id="16"/>
    </w:p>
    <w:p w:rsidR="00C25060" w:rsidRPr="007F10C8" w:rsidRDefault="00EE2A26" w:rsidP="00B5461F">
      <w:pPr>
        <w:pStyle w:val="11ff3"/>
      </w:pPr>
      <w:r>
        <w:t>МУСХП «</w:t>
      </w:r>
      <w:r w:rsidR="00E2729C">
        <w:t>Центральное» являются</w:t>
      </w:r>
      <w:r w:rsidR="00CC1819" w:rsidRPr="007F10C8">
        <w:t xml:space="preserve"> основн</w:t>
      </w:r>
      <w:r w:rsidR="002C0FF1" w:rsidRPr="007F10C8">
        <w:t>ыми</w:t>
      </w:r>
      <w:r w:rsidR="00CC1819" w:rsidRPr="007F10C8">
        <w:t xml:space="preserve"> ресу</w:t>
      </w:r>
      <w:r>
        <w:t>рсо</w:t>
      </w:r>
      <w:r w:rsidR="00CC1819" w:rsidRPr="007F10C8">
        <w:t>снабжающ</w:t>
      </w:r>
      <w:r w:rsidR="002C0FF1" w:rsidRPr="007F10C8">
        <w:t>ими</w:t>
      </w:r>
      <w:r w:rsidR="00CC1819" w:rsidRPr="007F10C8">
        <w:t xml:space="preserve"> организаци</w:t>
      </w:r>
      <w:r w:rsidR="002C0FF1" w:rsidRPr="007F10C8">
        <w:t>я</w:t>
      </w:r>
      <w:r w:rsidR="001F59F2" w:rsidRPr="007F10C8">
        <w:t>ми</w:t>
      </w:r>
      <w:r w:rsidR="00CC1819" w:rsidRPr="007F10C8">
        <w:t>, обеспечивающ</w:t>
      </w:r>
      <w:r w:rsidR="001F59F2" w:rsidRPr="007F10C8">
        <w:t>ими</w:t>
      </w:r>
      <w:r w:rsidR="00CC1819" w:rsidRPr="007F10C8">
        <w:t xml:space="preserve"> производство, транспортировку и продажу тепловой энергии объек</w:t>
      </w:r>
      <w:r w:rsidR="001F59F2" w:rsidRPr="007F10C8">
        <w:t>там капитального строительства.</w:t>
      </w:r>
    </w:p>
    <w:p w:rsidR="00F16063" w:rsidRPr="007F10C8" w:rsidRDefault="00F16063" w:rsidP="00B5461F">
      <w:pPr>
        <w:pStyle w:val="11ff3"/>
      </w:pPr>
    </w:p>
    <w:p w:rsidR="00C25060" w:rsidRPr="007F10C8" w:rsidRDefault="00C25060" w:rsidP="00F16063">
      <w:pPr>
        <w:pStyle w:val="20"/>
        <w:spacing w:before="0" w:after="0"/>
        <w:rPr>
          <w:rFonts w:cs="Times New Roman"/>
        </w:rPr>
      </w:pPr>
      <w:bookmarkStart w:id="17" w:name="_Toc475879418"/>
      <w:bookmarkStart w:id="18" w:name="_Toc78674686"/>
      <w:bookmarkStart w:id="19" w:name="_Toc84970923"/>
      <w:bookmarkStart w:id="20" w:name="_Toc84978912"/>
      <w:r w:rsidRPr="007F10C8">
        <w:rPr>
          <w:rFonts w:cs="Times New Roman"/>
        </w:rPr>
        <w:t>Зоны действия производственных котельных</w:t>
      </w:r>
      <w:bookmarkEnd w:id="17"/>
      <w:bookmarkEnd w:id="18"/>
      <w:bookmarkEnd w:id="19"/>
      <w:bookmarkEnd w:id="20"/>
    </w:p>
    <w:p w:rsidR="00C25060" w:rsidRPr="007F10C8" w:rsidRDefault="001F59F2" w:rsidP="00B5461F">
      <w:pPr>
        <w:pStyle w:val="11ff3"/>
      </w:pPr>
      <w:r w:rsidRPr="007F10C8">
        <w:t xml:space="preserve">Производственные котельные, обеспечивающие тепловой энергией внешних потребителей на территории МО </w:t>
      </w:r>
      <w:r w:rsidR="004B19BB">
        <w:t>Бурхунс</w:t>
      </w:r>
      <w:r w:rsidR="00EE2A26">
        <w:t>кое сельское поселение</w:t>
      </w:r>
      <w:r w:rsidRPr="007F10C8">
        <w:t xml:space="preserve"> отсутствует.</w:t>
      </w:r>
    </w:p>
    <w:p w:rsidR="00F16063" w:rsidRPr="007F10C8" w:rsidRDefault="00F16063" w:rsidP="00B5461F">
      <w:pPr>
        <w:pStyle w:val="11ff3"/>
      </w:pPr>
    </w:p>
    <w:p w:rsidR="00C25060" w:rsidRPr="007F10C8" w:rsidRDefault="00C25060" w:rsidP="00F16063">
      <w:pPr>
        <w:pStyle w:val="20"/>
        <w:spacing w:before="0" w:after="0"/>
        <w:rPr>
          <w:rFonts w:cs="Times New Roman"/>
        </w:rPr>
      </w:pPr>
      <w:bookmarkStart w:id="21" w:name="_Toc475879419"/>
      <w:bookmarkStart w:id="22" w:name="_Toc78674687"/>
      <w:bookmarkStart w:id="23" w:name="_Toc84970924"/>
      <w:bookmarkStart w:id="24" w:name="_Toc84978913"/>
      <w:r w:rsidRPr="007F10C8">
        <w:rPr>
          <w:rFonts w:cs="Times New Roman"/>
        </w:rPr>
        <w:t>Зоны действия индивидуального теплоснабжения</w:t>
      </w:r>
      <w:bookmarkEnd w:id="21"/>
      <w:bookmarkEnd w:id="22"/>
      <w:bookmarkEnd w:id="23"/>
      <w:bookmarkEnd w:id="24"/>
    </w:p>
    <w:p w:rsidR="001F59F2" w:rsidRPr="007F10C8" w:rsidRDefault="001F59F2" w:rsidP="001F59F2">
      <w:pPr>
        <w:pStyle w:val="11ff3"/>
      </w:pPr>
      <w:r w:rsidRPr="007F10C8">
        <w:t xml:space="preserve">Часть жилых домов </w:t>
      </w:r>
      <w:r w:rsidR="004B19BB">
        <w:t>Бурхунс</w:t>
      </w:r>
      <w:r w:rsidR="00EE2A26">
        <w:t>кого сельского поселения</w:t>
      </w:r>
      <w:r w:rsidRPr="007F10C8">
        <w:t>, не подключены к источнику централизованного теплоснабжения. Отопление этой группы жилых домов осуществляется от индивидуальных источников.</w:t>
      </w:r>
    </w:p>
    <w:p w:rsidR="001F59F2" w:rsidRPr="007F10C8" w:rsidRDefault="001F59F2" w:rsidP="001F59F2">
      <w:pPr>
        <w:pStyle w:val="11ff3"/>
      </w:pPr>
      <w:r w:rsidRPr="007F10C8">
        <w:t xml:space="preserve">Обслуживание и эксплуатация источников индивидуального теплоснабжения осуществляется собственниками. </w:t>
      </w:r>
    </w:p>
    <w:p w:rsidR="00C25060" w:rsidRPr="007F10C8" w:rsidRDefault="001F59F2" w:rsidP="001F59F2">
      <w:pPr>
        <w:pStyle w:val="11ff3"/>
      </w:pPr>
      <w:r w:rsidRPr="007F10C8">
        <w:t>В муниципальном образовании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C25060" w:rsidRPr="007F10C8" w:rsidRDefault="00C25060" w:rsidP="00B5461F">
      <w:pPr>
        <w:pStyle w:val="11ff3"/>
      </w:pPr>
    </w:p>
    <w:p w:rsidR="00C25060" w:rsidRPr="007F10C8" w:rsidRDefault="00C25060" w:rsidP="00AD6FC2">
      <w:pPr>
        <w:pStyle w:val="19"/>
      </w:pPr>
      <w:bookmarkStart w:id="25" w:name="_Toc78674688"/>
      <w:bookmarkStart w:id="26" w:name="_Toc84970925"/>
      <w:bookmarkStart w:id="27" w:name="_Toc84978914"/>
      <w:proofErr w:type="spellStart"/>
      <w:r w:rsidRPr="007F10C8">
        <w:rPr>
          <w:lang w:val="en-US"/>
        </w:rPr>
        <w:t>Источники</w:t>
      </w:r>
      <w:proofErr w:type="spellEnd"/>
      <w:r w:rsidRPr="007F10C8">
        <w:rPr>
          <w:lang w:val="en-US"/>
        </w:rPr>
        <w:t xml:space="preserve"> </w:t>
      </w:r>
      <w:proofErr w:type="spellStart"/>
      <w:r w:rsidRPr="007F10C8">
        <w:rPr>
          <w:lang w:val="en-US"/>
        </w:rPr>
        <w:t>тепловой</w:t>
      </w:r>
      <w:proofErr w:type="spellEnd"/>
      <w:r w:rsidRPr="007F10C8">
        <w:rPr>
          <w:lang w:val="en-US"/>
        </w:rPr>
        <w:t xml:space="preserve"> </w:t>
      </w:r>
      <w:proofErr w:type="spellStart"/>
      <w:r w:rsidRPr="007F10C8">
        <w:rPr>
          <w:lang w:val="en-US"/>
        </w:rPr>
        <w:t>энергии</w:t>
      </w:r>
      <w:bookmarkEnd w:id="25"/>
      <w:bookmarkEnd w:id="26"/>
      <w:bookmarkEnd w:id="27"/>
      <w:proofErr w:type="spellEnd"/>
    </w:p>
    <w:p w:rsidR="00C25060" w:rsidRPr="007F10C8" w:rsidRDefault="00C25060" w:rsidP="00E66A5F">
      <w:pPr>
        <w:pStyle w:val="20"/>
        <w:numPr>
          <w:ilvl w:val="1"/>
          <w:numId w:val="103"/>
        </w:numPr>
        <w:rPr>
          <w:rFonts w:cs="Times New Roman"/>
        </w:rPr>
      </w:pPr>
      <w:bookmarkStart w:id="28" w:name="_Toc353999525"/>
      <w:bookmarkStart w:id="29" w:name="_Toc353999718"/>
      <w:bookmarkStart w:id="30" w:name="_Toc356981643"/>
      <w:bookmarkStart w:id="31" w:name="_Toc357159183"/>
      <w:bookmarkStart w:id="32" w:name="_Toc465965204"/>
      <w:bookmarkStart w:id="33" w:name="_Toc78674689"/>
      <w:bookmarkStart w:id="34" w:name="_Toc84970926"/>
      <w:bookmarkStart w:id="35" w:name="_Toc84978915"/>
      <w:r w:rsidRPr="007F10C8">
        <w:rPr>
          <w:rFonts w:cs="Times New Roman"/>
        </w:rPr>
        <w:t>Структура и технические характеристики основного оборудования</w:t>
      </w:r>
      <w:bookmarkEnd w:id="28"/>
      <w:bookmarkEnd w:id="29"/>
      <w:bookmarkEnd w:id="30"/>
      <w:bookmarkEnd w:id="31"/>
      <w:r w:rsidRPr="007F10C8">
        <w:rPr>
          <w:rFonts w:cs="Times New Roman"/>
        </w:rPr>
        <w:t xml:space="preserve"> источников тепловой энергии</w:t>
      </w:r>
      <w:bookmarkEnd w:id="32"/>
      <w:bookmarkEnd w:id="33"/>
      <w:bookmarkEnd w:id="34"/>
      <w:bookmarkEnd w:id="35"/>
    </w:p>
    <w:p w:rsidR="001F59F2" w:rsidRPr="007F10C8" w:rsidRDefault="001F59F2" w:rsidP="003E7671">
      <w:pPr>
        <w:pStyle w:val="11ff3"/>
      </w:pPr>
      <w:bookmarkStart w:id="36" w:name="_Toc527706854"/>
      <w:r w:rsidRPr="007F10C8">
        <w:t>1. Котельная</w:t>
      </w:r>
      <w:r w:rsidR="00DD758B">
        <w:t xml:space="preserve"> </w:t>
      </w:r>
      <w:r w:rsidR="004B19BB">
        <w:t xml:space="preserve">с. </w:t>
      </w:r>
      <w:r w:rsidR="00E2729C">
        <w:t>Бурхун,</w:t>
      </w:r>
      <w:r w:rsidR="00E2729C" w:rsidRPr="007F10C8">
        <w:t xml:space="preserve"> размещена</w:t>
      </w:r>
      <w:r w:rsidRPr="007F10C8">
        <w:t xml:space="preserve"> по адресу </w:t>
      </w:r>
      <w:r w:rsidR="00C92372">
        <w:t>Иркутская область</w:t>
      </w:r>
      <w:r w:rsidR="003E7671" w:rsidRPr="003E7671">
        <w:t xml:space="preserve">, </w:t>
      </w:r>
      <w:r w:rsidR="00C92372">
        <w:t>Тулунс</w:t>
      </w:r>
      <w:r w:rsidR="003E7671" w:rsidRPr="003E7671">
        <w:t xml:space="preserve">кий </w:t>
      </w:r>
      <w:r w:rsidR="00E2729C" w:rsidRPr="003E7671">
        <w:t>район, с.</w:t>
      </w:r>
      <w:r w:rsidR="004B19BB">
        <w:t xml:space="preserve"> Бурхун</w:t>
      </w:r>
      <w:r w:rsidRPr="007F10C8">
        <w:t xml:space="preserve">, имеет </w:t>
      </w:r>
      <w:r w:rsidR="00C92372">
        <w:t>2</w:t>
      </w:r>
      <w:r w:rsidRPr="007F10C8">
        <w:t xml:space="preserve"> </w:t>
      </w:r>
      <w:proofErr w:type="gramStart"/>
      <w:r w:rsidRPr="007F10C8">
        <w:t>водогрейны</w:t>
      </w:r>
      <w:r w:rsidR="00C92372">
        <w:t>х</w:t>
      </w:r>
      <w:proofErr w:type="gramEnd"/>
      <w:r w:rsidRPr="007F10C8">
        <w:t xml:space="preserve"> </w:t>
      </w:r>
      <w:proofErr w:type="spellStart"/>
      <w:r w:rsidRPr="007F10C8">
        <w:t>кот</w:t>
      </w:r>
      <w:r w:rsidR="00DD758B">
        <w:t>ел</w:t>
      </w:r>
      <w:r w:rsidR="00C92372">
        <w:t>а</w:t>
      </w:r>
      <w:proofErr w:type="spellEnd"/>
      <w:r w:rsidR="00087AFB">
        <w:t>:</w:t>
      </w:r>
      <w:r w:rsidRPr="007F10C8">
        <w:t xml:space="preserve"> </w:t>
      </w:r>
      <w:r w:rsidR="004B19BB" w:rsidRPr="004B19BB">
        <w:t>КВм-1,25</w:t>
      </w:r>
      <w:r w:rsidR="004B19BB">
        <w:t xml:space="preserve"> и </w:t>
      </w:r>
      <w:r w:rsidR="004B19BB">
        <w:rPr>
          <w:sz w:val="20"/>
          <w:szCs w:val="20"/>
        </w:rPr>
        <w:t>КВм-1,16</w:t>
      </w:r>
      <w:r w:rsidRPr="007F10C8">
        <w:t xml:space="preserve">. Общая установленная мощность котельной составляет </w:t>
      </w:r>
      <w:r w:rsidR="004B19BB">
        <w:t>2,08</w:t>
      </w:r>
      <w:r w:rsidRPr="007F10C8">
        <w:t xml:space="preserve"> Гкал/час, подключенная нагрузка составляет </w:t>
      </w:r>
      <w:r w:rsidR="004B19BB">
        <w:t>0,34</w:t>
      </w:r>
      <w:r w:rsidRPr="007F10C8">
        <w:t xml:space="preserve"> Гкал/час. Рабочая температура теплоносителя на отопление 95-70</w:t>
      </w:r>
      <w:r w:rsidR="00B26444" w:rsidRPr="007F10C8">
        <w:t xml:space="preserve"> </w:t>
      </w:r>
      <w:r w:rsidRPr="007F10C8">
        <w:t>°С.</w:t>
      </w:r>
    </w:p>
    <w:p w:rsidR="001F59F2" w:rsidRPr="007F10C8" w:rsidRDefault="001F59F2" w:rsidP="001F59F2">
      <w:pPr>
        <w:pStyle w:val="11ff3"/>
      </w:pPr>
      <w:r w:rsidRPr="007F10C8">
        <w:lastRenderedPageBreak/>
        <w:t>Сетевая вода для систем отопления потребителей подается от котельной по 2-х трубной системе трубопроводов.</w:t>
      </w:r>
    </w:p>
    <w:p w:rsidR="001F59F2" w:rsidRPr="007F10C8" w:rsidRDefault="001F59F2" w:rsidP="001F59F2">
      <w:pPr>
        <w:pStyle w:val="11ff3"/>
      </w:pPr>
      <w:r w:rsidRPr="007F10C8">
        <w:t>Категория потребителей тепла по надежности теплоснабжения и отпуску тепла - вторая.</w:t>
      </w:r>
    </w:p>
    <w:p w:rsidR="001F59F2" w:rsidRPr="007F10C8" w:rsidRDefault="001F59F2" w:rsidP="001F59F2">
      <w:pPr>
        <w:pStyle w:val="11ff3"/>
      </w:pPr>
      <w:r w:rsidRPr="007F10C8">
        <w:t xml:space="preserve">Исходная вода поступает из хозяйственно-питьевого водопровода в котельную </w:t>
      </w:r>
      <w:r w:rsidR="00FB05A0">
        <w:t>без водоподготовки</w:t>
      </w:r>
      <w:r w:rsidRPr="007F10C8">
        <w:t>.</w:t>
      </w:r>
    </w:p>
    <w:p w:rsidR="001F59F2" w:rsidRPr="007F10C8" w:rsidRDefault="001F59F2" w:rsidP="001F59F2">
      <w:pPr>
        <w:pStyle w:val="11ff3"/>
      </w:pPr>
      <w:r w:rsidRPr="007F10C8">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1F59F2" w:rsidRPr="007F10C8" w:rsidRDefault="001F59F2" w:rsidP="001F59F2">
      <w:pPr>
        <w:pStyle w:val="11ff3"/>
      </w:pPr>
      <w:r w:rsidRPr="007F10C8">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sidRPr="007F10C8">
        <w:t>межотопительный</w:t>
      </w:r>
      <w:proofErr w:type="spellEnd"/>
      <w:r w:rsidRPr="007F10C8">
        <w:t xml:space="preserve"> период котельная останавливается.</w:t>
      </w:r>
    </w:p>
    <w:p w:rsidR="001F59F2" w:rsidRPr="007F10C8" w:rsidRDefault="001F59F2" w:rsidP="001F59F2">
      <w:pPr>
        <w:pStyle w:val="11ff3"/>
      </w:pPr>
      <w:r w:rsidRPr="007F10C8">
        <w:t xml:space="preserve">Ремонт и наладка оборудования осуществляются собственным ремонтным </w:t>
      </w:r>
      <w:r w:rsidR="00EE2A26">
        <w:t>пе</w:t>
      </w:r>
      <w:r w:rsidR="00A84648">
        <w:t>р</w:t>
      </w:r>
      <w:r w:rsidR="00EE2A26">
        <w:t>сон</w:t>
      </w:r>
      <w:r w:rsidRPr="007F10C8">
        <w:t xml:space="preserve">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w:t>
      </w:r>
      <w:r w:rsidR="00E2729C" w:rsidRPr="007F10C8">
        <w:t>оборудования) привлекаются</w:t>
      </w:r>
      <w:r w:rsidRPr="007F10C8">
        <w:t xml:space="preserve"> специализированные подрядные организации. </w:t>
      </w:r>
    </w:p>
    <w:p w:rsidR="00134D6E" w:rsidRPr="007F10C8" w:rsidRDefault="001F59F2" w:rsidP="001F59F2">
      <w:pPr>
        <w:pStyle w:val="11ff3"/>
      </w:pPr>
      <w:r w:rsidRPr="007F10C8">
        <w:t xml:space="preserve">Работает по </w:t>
      </w:r>
      <w:r w:rsidR="00E2729C" w:rsidRPr="007F10C8">
        <w:t>температурному графику</w:t>
      </w:r>
      <w:r w:rsidRPr="007F10C8">
        <w:t xml:space="preserve">  95°/70° С.</w:t>
      </w:r>
    </w:p>
    <w:p w:rsidR="00C25060" w:rsidRPr="007F10C8" w:rsidRDefault="00C25060" w:rsidP="00B5461F">
      <w:pPr>
        <w:pStyle w:val="11ff3"/>
      </w:pPr>
      <w:r w:rsidRPr="007F10C8">
        <w:rPr>
          <w:rStyle w:val="11ff4"/>
        </w:rPr>
        <w:t xml:space="preserve">Список источников централизованного теплоснабжения </w:t>
      </w:r>
      <w:r w:rsidR="00AD6FC2">
        <w:rPr>
          <w:rStyle w:val="11ff4"/>
        </w:rPr>
        <w:t xml:space="preserve">муниципального образования </w:t>
      </w:r>
      <w:r w:rsidR="004B19BB">
        <w:rPr>
          <w:rStyle w:val="11ff4"/>
        </w:rPr>
        <w:t>Бурхунс</w:t>
      </w:r>
      <w:r w:rsidR="00EE2A26">
        <w:rPr>
          <w:rStyle w:val="11ff4"/>
        </w:rPr>
        <w:t>кое сельское поселение</w:t>
      </w:r>
      <w:r w:rsidR="00134D6E" w:rsidRPr="007F10C8">
        <w:t xml:space="preserve"> </w:t>
      </w:r>
      <w:r w:rsidRPr="007F10C8">
        <w:t xml:space="preserve">представлены в таблице </w:t>
      </w:r>
      <w:r w:rsidR="00EF0530" w:rsidRPr="007F10C8">
        <w:t>1.</w:t>
      </w:r>
      <w:r w:rsidR="00405C87" w:rsidRPr="007F10C8">
        <w:t>2.1.1</w:t>
      </w:r>
      <w:r w:rsidRPr="007F10C8">
        <w:t>.</w:t>
      </w:r>
    </w:p>
    <w:p w:rsidR="00355C0A" w:rsidRPr="007F10C8" w:rsidRDefault="00355C0A" w:rsidP="00355C0A">
      <w:pPr>
        <w:spacing w:after="0" w:line="360" w:lineRule="auto"/>
        <w:jc w:val="both"/>
        <w:rPr>
          <w:rFonts w:ascii="Times New Roman" w:eastAsia="Calibri" w:hAnsi="Times New Roman" w:cs="Times New Roman"/>
          <w:bCs/>
          <w:iCs/>
          <w:color w:val="000000"/>
          <w:kern w:val="28"/>
          <w:sz w:val="24"/>
          <w:szCs w:val="24"/>
        </w:rPr>
      </w:pPr>
    </w:p>
    <w:p w:rsidR="00C25060" w:rsidRPr="007F10C8" w:rsidRDefault="00737C53" w:rsidP="00F56D33">
      <w:pPr>
        <w:spacing w:line="360" w:lineRule="auto"/>
        <w:jc w:val="both"/>
        <w:rPr>
          <w:rFonts w:ascii="Times New Roman" w:hAnsi="Times New Roman" w:cs="Times New Roman"/>
          <w:b/>
        </w:rPr>
      </w:pPr>
      <w:r w:rsidRPr="007F10C8">
        <w:rPr>
          <w:rFonts w:ascii="Times New Roman" w:hAnsi="Times New Roman" w:cs="Times New Roman"/>
          <w:b/>
        </w:rPr>
        <w:t xml:space="preserve">Таблица </w:t>
      </w:r>
      <w:r w:rsidR="00193EA5" w:rsidRPr="007F10C8">
        <w:rPr>
          <w:rFonts w:ascii="Times New Roman" w:hAnsi="Times New Roman" w:cs="Times New Roman"/>
          <w:b/>
        </w:rPr>
        <w:t>1.</w:t>
      </w:r>
      <w:r w:rsidR="00405C87" w:rsidRPr="007F10C8">
        <w:rPr>
          <w:rFonts w:ascii="Times New Roman" w:hAnsi="Times New Roman" w:cs="Times New Roman"/>
          <w:b/>
        </w:rPr>
        <w:t>2.1.1 -</w:t>
      </w:r>
      <w:r w:rsidR="00C25060" w:rsidRPr="007F10C8">
        <w:rPr>
          <w:rFonts w:ascii="Times New Roman" w:hAnsi="Times New Roman" w:cs="Times New Roman"/>
          <w:b/>
        </w:rPr>
        <w:t xml:space="preserve"> Список источников теплоснабжения </w:t>
      </w:r>
      <w:r w:rsidR="00AD6FC2">
        <w:rPr>
          <w:rFonts w:ascii="Times New Roman" w:hAnsi="Times New Roman" w:cs="Times New Roman"/>
          <w:b/>
        </w:rPr>
        <w:t xml:space="preserve">муниципального образования </w:t>
      </w:r>
      <w:r w:rsidR="004B19BB">
        <w:rPr>
          <w:rFonts w:ascii="Times New Roman" w:hAnsi="Times New Roman" w:cs="Times New Roman"/>
          <w:b/>
        </w:rPr>
        <w:t>Бурхунс</w:t>
      </w:r>
      <w:r w:rsidR="00EE2A26">
        <w:rPr>
          <w:rFonts w:ascii="Times New Roman" w:hAnsi="Times New Roman" w:cs="Times New Roman"/>
          <w:b/>
        </w:rPr>
        <w:t>кое сельское поселение</w:t>
      </w:r>
      <w:r w:rsidR="00A01DE3" w:rsidRPr="007F10C8">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
        <w:gridCol w:w="1309"/>
        <w:gridCol w:w="1961"/>
        <w:gridCol w:w="2264"/>
        <w:gridCol w:w="1744"/>
        <w:gridCol w:w="1619"/>
      </w:tblGrid>
      <w:tr w:rsidR="001F59F2" w:rsidRPr="007F10C8" w:rsidTr="00A84648">
        <w:trPr>
          <w:trHeight w:val="794"/>
          <w:tblHeader/>
        </w:trPr>
        <w:tc>
          <w:tcPr>
            <w:tcW w:w="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Наименования источников тепловой энергии</w:t>
            </w:r>
          </w:p>
        </w:tc>
        <w:tc>
          <w:tcPr>
            <w:tcW w:w="1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Адрес источника</w:t>
            </w:r>
          </w:p>
        </w:tc>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xml:space="preserve">Теплоснабжающая (теплосетевая) организация </w:t>
            </w:r>
            <w:r w:rsidR="00B26444" w:rsidRPr="007F10C8">
              <w:rPr>
                <w:rFonts w:cs="Times New Roman"/>
              </w:rPr>
              <w:br/>
            </w:r>
            <w:r w:rsidRPr="007F10C8">
              <w:rPr>
                <w:rFonts w:cs="Times New Roman"/>
              </w:rPr>
              <w:t>в границах системы теплоснабжения</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59F2" w:rsidRPr="007F10C8" w:rsidRDefault="001F59F2" w:rsidP="00953F28">
            <w:pPr>
              <w:pStyle w:val="1fffb"/>
              <w:rPr>
                <w:rFonts w:cs="Times New Roman"/>
              </w:rPr>
            </w:pPr>
            <w:r w:rsidRPr="007F10C8">
              <w:rPr>
                <w:rFonts w:cs="Times New Roman"/>
              </w:rPr>
              <w:t>Система теплоснабжения (</w:t>
            </w:r>
            <w:r w:rsidR="00672BA5">
              <w:rPr>
                <w:rFonts w:cs="Times New Roman"/>
              </w:rPr>
              <w:t>Открытая</w:t>
            </w:r>
            <w:r w:rsidRPr="007F10C8">
              <w:rPr>
                <w:rFonts w:cs="Times New Roman"/>
              </w:rPr>
              <w:t xml:space="preserve"> \открытая)</w:t>
            </w:r>
          </w:p>
        </w:tc>
      </w:tr>
      <w:tr w:rsidR="00FB05A0" w:rsidRPr="007F10C8" w:rsidTr="00A84648">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FB05A0" w:rsidP="00953F28">
            <w:pPr>
              <w:pStyle w:val="1fffb"/>
              <w:rPr>
                <w:rFonts w:cs="Times New Roman"/>
              </w:rPr>
            </w:pPr>
            <w:r w:rsidRPr="007F10C8">
              <w:rPr>
                <w:rFonts w:cs="Times New Roman"/>
              </w:rPr>
              <w:t>1</w:t>
            </w:r>
          </w:p>
        </w:tc>
        <w:tc>
          <w:tcPr>
            <w:tcW w:w="7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953F28" w:rsidP="00953F28">
            <w:pPr>
              <w:pStyle w:val="1fffb"/>
            </w:pPr>
            <w:r>
              <w:t xml:space="preserve">Котельная </w:t>
            </w:r>
            <w:r w:rsidR="004B19BB">
              <w:t>с. Бурхун</w:t>
            </w:r>
          </w:p>
        </w:tc>
        <w:tc>
          <w:tcPr>
            <w:tcW w:w="106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4B19BB" w:rsidP="00953F28">
            <w:pPr>
              <w:pStyle w:val="1fffb"/>
            </w:pPr>
            <w:r w:rsidRPr="004B19BB">
              <w:t>с</w:t>
            </w:r>
            <w:proofErr w:type="gramStart"/>
            <w:r w:rsidRPr="004B19BB">
              <w:t>.Б</w:t>
            </w:r>
            <w:proofErr w:type="gramEnd"/>
            <w:r w:rsidRPr="004B19BB">
              <w:t>урхун, ул.Трактовая,9</w:t>
            </w:r>
          </w:p>
        </w:tc>
        <w:tc>
          <w:tcPr>
            <w:tcW w:w="123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A84648" w:rsidP="00953F28">
            <w:pPr>
              <w:pStyle w:val="1fffb"/>
            </w:pPr>
            <w:r w:rsidRPr="00A84648">
              <w:t>МУСХП «Центральное»</w:t>
            </w:r>
          </w:p>
        </w:tc>
        <w:tc>
          <w:tcPr>
            <w:tcW w:w="94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FB05A0" w:rsidRPr="007F10C8" w:rsidRDefault="00FB05A0" w:rsidP="00953F28">
            <w:pPr>
              <w:pStyle w:val="1fffb"/>
              <w:rPr>
                <w:rFonts w:cs="Times New Roman"/>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FB05A0" w:rsidRPr="007F10C8" w:rsidRDefault="00672BA5" w:rsidP="00953F28">
            <w:pPr>
              <w:pStyle w:val="1fffb"/>
              <w:rPr>
                <w:rFonts w:cs="Times New Roman"/>
              </w:rPr>
            </w:pPr>
            <w:r>
              <w:rPr>
                <w:rFonts w:cs="Times New Roman"/>
              </w:rPr>
              <w:t>Открытая</w:t>
            </w:r>
          </w:p>
        </w:tc>
      </w:tr>
    </w:tbl>
    <w:p w:rsidR="00FB6EBF" w:rsidRPr="007F10C8" w:rsidRDefault="00FB6EBF" w:rsidP="006908CE">
      <w:pPr>
        <w:rPr>
          <w:rFonts w:ascii="Times New Roman" w:hAnsi="Times New Roman" w:cs="Times New Roman"/>
        </w:rPr>
        <w:sectPr w:rsidR="00FB6EBF" w:rsidRPr="007F10C8" w:rsidSect="00C25060">
          <w:headerReference w:type="even" r:id="rId12"/>
          <w:footerReference w:type="even" r:id="rId13"/>
          <w:headerReference w:type="first" r:id="rId14"/>
          <w:footerReference w:type="first" r:id="rId15"/>
          <w:pgSz w:w="11906" w:h="16838" w:code="9"/>
          <w:pgMar w:top="851" w:right="1134" w:bottom="851" w:left="1701" w:header="680" w:footer="284" w:gutter="0"/>
          <w:cols w:space="708"/>
          <w:docGrid w:linePitch="360"/>
        </w:sectPr>
      </w:pPr>
    </w:p>
    <w:p w:rsidR="00C25060" w:rsidRDefault="00405C87" w:rsidP="00355C0A">
      <w:pPr>
        <w:pStyle w:val="afffe"/>
        <w:keepNext/>
        <w:spacing w:line="360" w:lineRule="auto"/>
        <w:jc w:val="both"/>
        <w:rPr>
          <w:rFonts w:ascii="Times New Roman" w:hAnsi="Times New Roman" w:cs="Times New Roman"/>
          <w:color w:val="auto"/>
        </w:rPr>
      </w:pPr>
      <w:r w:rsidRPr="007F10C8">
        <w:rPr>
          <w:rFonts w:ascii="Times New Roman" w:hAnsi="Times New Roman" w:cs="Times New Roman"/>
          <w:color w:val="auto"/>
        </w:rPr>
        <w:lastRenderedPageBreak/>
        <w:t xml:space="preserve">Таблица 1.2.1.2 - </w:t>
      </w:r>
      <w:r w:rsidR="00C25060" w:rsidRPr="007F10C8">
        <w:rPr>
          <w:rFonts w:ascii="Times New Roman" w:hAnsi="Times New Roman" w:cs="Times New Roman"/>
          <w:color w:val="auto"/>
        </w:rPr>
        <w:t>Состав и технические характеристики основного оборудования котельных</w:t>
      </w:r>
    </w:p>
    <w:bookmarkEnd w:id="36"/>
    <w:p w:rsidR="00A84648" w:rsidRDefault="00A84648" w:rsidP="00A84648">
      <w:pPr>
        <w:keepNext/>
        <w:ind w:left="720"/>
        <w:rPr>
          <w:b/>
        </w:rPr>
      </w:pPr>
    </w:p>
    <w:tbl>
      <w:tblPr>
        <w:tblpPr w:leftFromText="180" w:rightFromText="180" w:bottomFromText="20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2"/>
        <w:gridCol w:w="33"/>
        <w:gridCol w:w="1547"/>
        <w:gridCol w:w="1291"/>
        <w:gridCol w:w="1273"/>
        <w:gridCol w:w="1343"/>
        <w:gridCol w:w="1376"/>
        <w:gridCol w:w="1419"/>
        <w:gridCol w:w="1683"/>
        <w:gridCol w:w="1316"/>
        <w:gridCol w:w="1471"/>
        <w:gridCol w:w="1708"/>
      </w:tblGrid>
      <w:tr w:rsidR="004B19BB" w:rsidTr="004B19BB">
        <w:trPr>
          <w:trHeight w:val="20"/>
          <w:tblHeader/>
        </w:trPr>
        <w:tc>
          <w:tcPr>
            <w:tcW w:w="25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 xml:space="preserve">№ </w:t>
            </w:r>
            <w:proofErr w:type="gramStart"/>
            <w:r>
              <w:t>п</w:t>
            </w:r>
            <w:proofErr w:type="gramEnd"/>
            <w:r>
              <w:t>/п</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 адрес котельной</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Тип котла</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Кол-во котлов</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Год установки котла</w:t>
            </w:r>
          </w:p>
        </w:tc>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Мощность котла, Гкал/</w:t>
            </w:r>
            <w:proofErr w:type="gramStart"/>
            <w:r>
              <w:t>ч</w:t>
            </w:r>
            <w:proofErr w:type="gramEnd"/>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Мощность котельной, Гкал/</w:t>
            </w:r>
            <w:proofErr w:type="gramStart"/>
            <w:r>
              <w:t>ч</w:t>
            </w:r>
            <w:proofErr w:type="gramEnd"/>
          </w:p>
        </w:tc>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 xml:space="preserve">Удельный расход топлива по котлам, </w:t>
            </w:r>
            <w:proofErr w:type="gramStart"/>
            <w:r>
              <w:t>кг</w:t>
            </w:r>
            <w:proofErr w:type="gramEnd"/>
            <w:r>
              <w:t> </w:t>
            </w:r>
            <w:proofErr w:type="spellStart"/>
            <w:r>
              <w:t>у.т</w:t>
            </w:r>
            <w:proofErr w:type="spellEnd"/>
            <w:r>
              <w:t>../ Гкал</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КПД котлов, %</w:t>
            </w:r>
          </w:p>
        </w:tc>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 xml:space="preserve">Удельный расход топлива по котельной, </w:t>
            </w:r>
            <w:proofErr w:type="gramStart"/>
            <w:r>
              <w:t>кг</w:t>
            </w:r>
            <w:proofErr w:type="gramEnd"/>
            <w:r>
              <w:t xml:space="preserve"> </w:t>
            </w:r>
            <w:proofErr w:type="spellStart"/>
            <w:r>
              <w:t>у.т</w:t>
            </w:r>
            <w:proofErr w:type="spellEnd"/>
            <w:r>
              <w:t>./Гкал</w:t>
            </w:r>
          </w:p>
        </w:tc>
        <w:tc>
          <w:tcPr>
            <w:tcW w:w="5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Дата обследования котлов</w:t>
            </w:r>
          </w:p>
        </w:tc>
      </w:tr>
      <w:tr w:rsidR="004B19BB" w:rsidTr="004B19BB">
        <w:trPr>
          <w:trHeight w:val="20"/>
        </w:trPr>
        <w:tc>
          <w:tcPr>
            <w:tcW w:w="5000" w:type="pct"/>
            <w:gridSpan w:val="1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Основное топливо - уголь</w:t>
            </w:r>
          </w:p>
        </w:tc>
      </w:tr>
      <w:tr w:rsidR="004B19BB" w:rsidTr="004B19BB">
        <w:trPr>
          <w:trHeight w:val="20"/>
        </w:trPr>
        <w:tc>
          <w:tcPr>
            <w:tcW w:w="2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520"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с</w:t>
            </w:r>
            <w:proofErr w:type="gramStart"/>
            <w:r>
              <w:t>.Б</w:t>
            </w:r>
            <w:proofErr w:type="gramEnd"/>
            <w:r>
              <w:t>урхун, ул.Трактовая,9 а</w:t>
            </w:r>
          </w:p>
        </w:tc>
        <w:tc>
          <w:tcPr>
            <w:tcW w:w="4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КВм-1,25</w:t>
            </w:r>
          </w:p>
        </w:tc>
        <w:tc>
          <w:tcPr>
            <w:tcW w:w="4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1</w:t>
            </w:r>
          </w:p>
        </w:tc>
        <w:tc>
          <w:tcPr>
            <w:tcW w:w="4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4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1,08</w:t>
            </w:r>
          </w:p>
        </w:tc>
        <w:tc>
          <w:tcPr>
            <w:tcW w:w="4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4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48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424,64</w:t>
            </w:r>
          </w:p>
        </w:tc>
        <w:tc>
          <w:tcPr>
            <w:tcW w:w="5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r>
      <w:tr w:rsidR="004B19BB" w:rsidTr="004B19BB">
        <w:trPr>
          <w:trHeight w:val="20"/>
        </w:trPr>
        <w:tc>
          <w:tcPr>
            <w:tcW w:w="2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520" w:type="pct"/>
            <w:gridSpan w:val="2"/>
            <w:vMerge/>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p>
        </w:tc>
        <w:tc>
          <w:tcPr>
            <w:tcW w:w="4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КВм-1,16</w:t>
            </w:r>
          </w:p>
        </w:tc>
        <w:tc>
          <w:tcPr>
            <w:tcW w:w="4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1</w:t>
            </w:r>
          </w:p>
        </w:tc>
        <w:tc>
          <w:tcPr>
            <w:tcW w:w="4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4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B19BB" w:rsidRDefault="004B19BB" w:rsidP="004B19BB">
            <w:pPr>
              <w:pStyle w:val="1fffb"/>
              <w:rPr>
                <w:rFonts w:ascii="Times New Roman CYR" w:hAnsi="Times New Roman CYR" w:cs="Times New Roman CYR"/>
              </w:rPr>
            </w:pPr>
            <w:r>
              <w:t>1,0</w:t>
            </w:r>
          </w:p>
        </w:tc>
        <w:tc>
          <w:tcPr>
            <w:tcW w:w="4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4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p>
        </w:tc>
        <w:tc>
          <w:tcPr>
            <w:tcW w:w="5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B19BB" w:rsidRDefault="004B19BB" w:rsidP="004B19BB">
            <w:pPr>
              <w:pStyle w:val="1fffb"/>
              <w:rPr>
                <w:rFonts w:ascii="Times New Roman CYR" w:hAnsi="Times New Roman CYR" w:cs="Times New Roman CYR"/>
              </w:rPr>
            </w:pPr>
          </w:p>
        </w:tc>
      </w:tr>
    </w:tbl>
    <w:p w:rsidR="00031302" w:rsidRPr="007F10C8" w:rsidRDefault="00405C87" w:rsidP="00B5461F">
      <w:pPr>
        <w:pStyle w:val="11ff3"/>
        <w:rPr>
          <w:b/>
        </w:rPr>
      </w:pPr>
      <w:r w:rsidRPr="007F10C8">
        <w:rPr>
          <w:b/>
        </w:rPr>
        <w:t xml:space="preserve">Таблица 1.2.1.3 - </w:t>
      </w:r>
      <w:r w:rsidR="006908CE" w:rsidRPr="007F10C8">
        <w:rPr>
          <w:b/>
        </w:rPr>
        <w:t>Основные характеристики вспомогательного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02"/>
        <w:gridCol w:w="4394"/>
        <w:gridCol w:w="2651"/>
        <w:gridCol w:w="1236"/>
        <w:gridCol w:w="1275"/>
        <w:gridCol w:w="1245"/>
        <w:gridCol w:w="1421"/>
        <w:gridCol w:w="2392"/>
      </w:tblGrid>
      <w:tr w:rsidR="004B19BB" w:rsidTr="004B19BB">
        <w:trPr>
          <w:trHeight w:val="20"/>
          <w:tblHeader/>
        </w:trPr>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r>
              <w:t xml:space="preserve">№ </w:t>
            </w:r>
            <w:proofErr w:type="gramStart"/>
            <w:r>
              <w:t>п</w:t>
            </w:r>
            <w:proofErr w:type="gramEnd"/>
            <w:r>
              <w:t>/п</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r>
              <w:t>Наименование оборудование</w:t>
            </w:r>
          </w:p>
        </w:tc>
        <w:tc>
          <w:tcPr>
            <w:tcW w:w="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r>
              <w:t>Марка</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r>
              <w:t>Количество</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r>
              <w:t>Мощность, кВт</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r>
              <w:t>К</w:t>
            </w:r>
          </w:p>
          <w:p w:rsidR="004B19BB" w:rsidRDefault="004B19BB" w:rsidP="004B19BB">
            <w:pPr>
              <w:pStyle w:val="1fffb"/>
              <w:rPr>
                <w:rFonts w:ascii="Times New Roman CYR" w:hAnsi="Times New Roman CYR" w:cs="Times New Roman CYR"/>
              </w:rPr>
            </w:pPr>
            <w:r>
              <w:t>исп.</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proofErr w:type="spellStart"/>
            <w:r>
              <w:t>Тгод</w:t>
            </w:r>
            <w:proofErr w:type="spellEnd"/>
            <w:r>
              <w:t xml:space="preserve"> раб</w:t>
            </w:r>
            <w:proofErr w:type="gramStart"/>
            <w:r>
              <w:t xml:space="preserve">., </w:t>
            </w:r>
            <w:proofErr w:type="gramEnd"/>
            <w:r>
              <w:t>час</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9BB" w:rsidRDefault="004B19BB" w:rsidP="004B19BB">
            <w:pPr>
              <w:pStyle w:val="1fffb"/>
              <w:rPr>
                <w:rFonts w:ascii="Times New Roman CYR" w:hAnsi="Times New Roman CYR" w:cs="Times New Roman CYR"/>
              </w:rPr>
            </w:pPr>
            <w:r>
              <w:t>Год ввода в эксплуатацию</w:t>
            </w:r>
          </w:p>
        </w:tc>
      </w:tr>
      <w:tr w:rsidR="004B19BB" w:rsidTr="004B19BB">
        <w:trPr>
          <w:trHeight w:val="20"/>
        </w:trPr>
        <w:tc>
          <w:tcPr>
            <w:tcW w:w="198"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1</w:t>
            </w:r>
          </w:p>
        </w:tc>
        <w:tc>
          <w:tcPr>
            <w:tcW w:w="1444"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Вентилятор на дымовой трубе</w:t>
            </w:r>
          </w:p>
        </w:tc>
        <w:tc>
          <w:tcPr>
            <w:tcW w:w="871"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D-9</w:t>
            </w:r>
          </w:p>
        </w:tc>
        <w:tc>
          <w:tcPr>
            <w:tcW w:w="406"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1</w:t>
            </w:r>
          </w:p>
        </w:tc>
        <w:tc>
          <w:tcPr>
            <w:tcW w:w="419"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11,0</w:t>
            </w:r>
          </w:p>
        </w:tc>
        <w:tc>
          <w:tcPr>
            <w:tcW w:w="409"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467"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786"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r>
      <w:tr w:rsidR="004B19BB" w:rsidTr="004B19BB">
        <w:trPr>
          <w:trHeight w:val="20"/>
        </w:trPr>
        <w:tc>
          <w:tcPr>
            <w:tcW w:w="198"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2</w:t>
            </w:r>
          </w:p>
        </w:tc>
        <w:tc>
          <w:tcPr>
            <w:tcW w:w="1444"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Теплообменник</w:t>
            </w:r>
          </w:p>
        </w:tc>
        <w:tc>
          <w:tcPr>
            <w:tcW w:w="871"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lang w:val="en-US"/>
              </w:rPr>
            </w:pPr>
            <w:r>
              <w:rPr>
                <w:lang w:val="en-US"/>
              </w:rPr>
              <w:t>VT40HVLCDC 16/31</w:t>
            </w:r>
          </w:p>
        </w:tc>
        <w:tc>
          <w:tcPr>
            <w:tcW w:w="406"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2</w:t>
            </w:r>
          </w:p>
        </w:tc>
        <w:tc>
          <w:tcPr>
            <w:tcW w:w="419"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409"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467"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786"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r>
      <w:tr w:rsidR="004B19BB" w:rsidTr="004B19BB">
        <w:trPr>
          <w:trHeight w:val="20"/>
        </w:trPr>
        <w:tc>
          <w:tcPr>
            <w:tcW w:w="198"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lang w:val="en-US"/>
              </w:rPr>
            </w:pPr>
            <w:r>
              <w:rPr>
                <w:lang w:val="en-US"/>
              </w:rPr>
              <w:t>3</w:t>
            </w:r>
          </w:p>
        </w:tc>
        <w:tc>
          <w:tcPr>
            <w:tcW w:w="1444"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Насос</w:t>
            </w:r>
          </w:p>
        </w:tc>
        <w:tc>
          <w:tcPr>
            <w:tcW w:w="871"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К-80-50-200</w:t>
            </w:r>
          </w:p>
        </w:tc>
        <w:tc>
          <w:tcPr>
            <w:tcW w:w="406"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2</w:t>
            </w:r>
          </w:p>
        </w:tc>
        <w:tc>
          <w:tcPr>
            <w:tcW w:w="419"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18,5</w:t>
            </w:r>
          </w:p>
        </w:tc>
        <w:tc>
          <w:tcPr>
            <w:tcW w:w="409"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467"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786"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r>
      <w:tr w:rsidR="004B19BB" w:rsidTr="004B19BB">
        <w:trPr>
          <w:trHeight w:val="20"/>
        </w:trPr>
        <w:tc>
          <w:tcPr>
            <w:tcW w:w="198"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4</w:t>
            </w:r>
          </w:p>
        </w:tc>
        <w:tc>
          <w:tcPr>
            <w:tcW w:w="1444"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Насос</w:t>
            </w:r>
          </w:p>
        </w:tc>
        <w:tc>
          <w:tcPr>
            <w:tcW w:w="871"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РЦК 80-50-200</w:t>
            </w:r>
          </w:p>
        </w:tc>
        <w:tc>
          <w:tcPr>
            <w:tcW w:w="406"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1</w:t>
            </w:r>
          </w:p>
        </w:tc>
        <w:tc>
          <w:tcPr>
            <w:tcW w:w="419"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15,0</w:t>
            </w:r>
          </w:p>
        </w:tc>
        <w:tc>
          <w:tcPr>
            <w:tcW w:w="409"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467"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786"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r>
      <w:tr w:rsidR="004B19BB" w:rsidTr="004B19BB">
        <w:trPr>
          <w:trHeight w:val="20"/>
        </w:trPr>
        <w:tc>
          <w:tcPr>
            <w:tcW w:w="198"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5</w:t>
            </w:r>
          </w:p>
        </w:tc>
        <w:tc>
          <w:tcPr>
            <w:tcW w:w="1444"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 xml:space="preserve">Насос </w:t>
            </w:r>
            <w:proofErr w:type="spellStart"/>
            <w:r>
              <w:t>подпитолчный</w:t>
            </w:r>
            <w:proofErr w:type="spellEnd"/>
            <w:r>
              <w:t xml:space="preserve"> (аварийный)</w:t>
            </w:r>
          </w:p>
        </w:tc>
        <w:tc>
          <w:tcPr>
            <w:tcW w:w="871"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К 45/30</w:t>
            </w:r>
          </w:p>
        </w:tc>
        <w:tc>
          <w:tcPr>
            <w:tcW w:w="406"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1</w:t>
            </w:r>
          </w:p>
        </w:tc>
        <w:tc>
          <w:tcPr>
            <w:tcW w:w="419" w:type="pct"/>
            <w:tcBorders>
              <w:top w:val="single" w:sz="4" w:space="0" w:color="auto"/>
              <w:left w:val="single" w:sz="4" w:space="0" w:color="auto"/>
              <w:bottom w:val="single" w:sz="4" w:space="0" w:color="auto"/>
              <w:right w:val="single" w:sz="4" w:space="0" w:color="auto"/>
            </w:tcBorders>
            <w:vAlign w:val="center"/>
            <w:hideMark/>
          </w:tcPr>
          <w:p w:rsidR="004B19BB" w:rsidRDefault="004B19BB" w:rsidP="004B19BB">
            <w:pPr>
              <w:pStyle w:val="1fffb"/>
              <w:rPr>
                <w:rFonts w:ascii="Times New Roman CYR" w:hAnsi="Times New Roman CYR" w:cs="Times New Roman CYR"/>
              </w:rPr>
            </w:pPr>
            <w:r>
              <w:t>7,7</w:t>
            </w:r>
          </w:p>
        </w:tc>
        <w:tc>
          <w:tcPr>
            <w:tcW w:w="409"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467"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c>
          <w:tcPr>
            <w:tcW w:w="786" w:type="pct"/>
            <w:tcBorders>
              <w:top w:val="single" w:sz="4" w:space="0" w:color="auto"/>
              <w:left w:val="single" w:sz="4" w:space="0" w:color="auto"/>
              <w:bottom w:val="single" w:sz="4" w:space="0" w:color="auto"/>
              <w:right w:val="single" w:sz="4" w:space="0" w:color="auto"/>
            </w:tcBorders>
            <w:vAlign w:val="center"/>
          </w:tcPr>
          <w:p w:rsidR="004B19BB" w:rsidRDefault="004B19BB" w:rsidP="004B19BB">
            <w:pPr>
              <w:pStyle w:val="1fffb"/>
              <w:rPr>
                <w:rFonts w:ascii="Times New Roman CYR" w:hAnsi="Times New Roman CYR" w:cs="Times New Roman CYR"/>
              </w:rPr>
            </w:pPr>
          </w:p>
        </w:tc>
      </w:tr>
    </w:tbl>
    <w:p w:rsidR="00C25060" w:rsidRPr="007F10C8" w:rsidRDefault="00C25060" w:rsidP="00C25060">
      <w:pPr>
        <w:rPr>
          <w:rFonts w:ascii="Times New Roman" w:hAnsi="Times New Roman" w:cs="Times New Roman"/>
          <w:b/>
        </w:rPr>
      </w:pPr>
    </w:p>
    <w:p w:rsidR="00A02B64" w:rsidRPr="007F10C8" w:rsidRDefault="00A02B64" w:rsidP="00B5461F">
      <w:pPr>
        <w:pStyle w:val="11ff3"/>
        <w:sectPr w:rsidR="00A02B64" w:rsidRPr="007F10C8" w:rsidSect="00C25060">
          <w:pgSz w:w="16838" w:h="11906" w:orient="landscape" w:code="9"/>
          <w:pgMar w:top="1701" w:right="851" w:bottom="1134" w:left="851" w:header="680" w:footer="284" w:gutter="0"/>
          <w:cols w:space="708"/>
          <w:docGrid w:linePitch="360"/>
        </w:sectPr>
      </w:pPr>
    </w:p>
    <w:p w:rsidR="00AF405E" w:rsidRPr="007F10C8" w:rsidRDefault="00AF405E" w:rsidP="00355C0A">
      <w:pPr>
        <w:spacing w:after="0" w:line="240" w:lineRule="auto"/>
        <w:rPr>
          <w:rFonts w:ascii="Times New Roman" w:hAnsi="Times New Roman" w:cs="Times New Roman"/>
        </w:rPr>
      </w:pPr>
    </w:p>
    <w:p w:rsidR="00C25060" w:rsidRPr="007F10C8" w:rsidRDefault="00C25060" w:rsidP="00355C0A">
      <w:pPr>
        <w:pStyle w:val="20"/>
        <w:spacing w:before="0" w:after="0"/>
        <w:rPr>
          <w:rFonts w:cs="Times New Roman"/>
        </w:rPr>
      </w:pPr>
      <w:bookmarkStart w:id="37" w:name="_Toc465965208"/>
      <w:bookmarkStart w:id="38" w:name="_Toc78674690"/>
      <w:bookmarkStart w:id="39" w:name="_Toc84970927"/>
      <w:bookmarkStart w:id="40" w:name="_Toc84978916"/>
      <w:r w:rsidRPr="007F10C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p>
    <w:p w:rsidR="00C25060" w:rsidRPr="007F10C8" w:rsidRDefault="00C25060" w:rsidP="00B5461F">
      <w:pPr>
        <w:pStyle w:val="11ff3"/>
      </w:pPr>
      <w:r w:rsidRPr="007F10C8">
        <w:t xml:space="preserve">По состоянию на конец </w:t>
      </w:r>
      <w:r w:rsidR="00ED48F0" w:rsidRPr="007F10C8">
        <w:t>2021</w:t>
      </w:r>
      <w:r w:rsidRPr="007F10C8">
        <w:t xml:space="preserve"> года установленная мощность</w:t>
      </w:r>
      <w:r w:rsidR="00EE2A26">
        <w:t xml:space="preserve"> МУСХП «</w:t>
      </w:r>
      <w:r w:rsidR="00E2729C">
        <w:t>Центральное» в</w:t>
      </w:r>
      <w:r w:rsidRPr="007F10C8">
        <w:t xml:space="preserve"> </w:t>
      </w:r>
      <w:r w:rsidR="004B19BB">
        <w:t>с. Бурхун</w:t>
      </w:r>
      <w:r w:rsidRPr="007F10C8">
        <w:t xml:space="preserve"> составляла </w:t>
      </w:r>
      <w:r w:rsidR="004B19BB">
        <w:t>2,08</w:t>
      </w:r>
      <w:r w:rsidRPr="007F10C8">
        <w:t xml:space="preserve"> Гкал/</w:t>
      </w:r>
      <w:proofErr w:type="gramStart"/>
      <w:r w:rsidRPr="007F10C8">
        <w:t>ч</w:t>
      </w:r>
      <w:proofErr w:type="gramEnd"/>
      <w:r w:rsidRPr="007F10C8">
        <w:t>.</w:t>
      </w:r>
    </w:p>
    <w:p w:rsidR="00C25060" w:rsidRPr="007F10C8" w:rsidRDefault="00C25060" w:rsidP="00B5461F">
      <w:pPr>
        <w:pStyle w:val="11ff3"/>
      </w:pPr>
      <w:r w:rsidRPr="007F10C8">
        <w:t xml:space="preserve">Сведения об установленной тепловой мощности котельной представлены в таблице. </w:t>
      </w:r>
    </w:p>
    <w:p w:rsidR="00C25060" w:rsidRPr="007F10C8" w:rsidRDefault="00405C87" w:rsidP="00355C0A">
      <w:pPr>
        <w:pStyle w:val="afffffffffffffff"/>
        <w:ind w:firstLine="0"/>
        <w:jc w:val="left"/>
        <w:rPr>
          <w:b/>
          <w:noProof/>
          <w:u w:val="none"/>
        </w:rPr>
      </w:pPr>
      <w:bookmarkStart w:id="41" w:name="_Toc527706855"/>
      <w:r w:rsidRPr="007F10C8">
        <w:rPr>
          <w:b/>
          <w:u w:val="none"/>
        </w:rPr>
        <w:t xml:space="preserve">Таблица </w:t>
      </w:r>
      <w:r w:rsidR="00E2729C" w:rsidRPr="007F10C8">
        <w:rPr>
          <w:b/>
          <w:u w:val="none"/>
        </w:rPr>
        <w:t xml:space="preserve">1.2.2.1 </w:t>
      </w:r>
      <w:r w:rsidR="00E2729C" w:rsidRPr="007F10C8">
        <w:rPr>
          <w:b/>
          <w:color w:val="000000" w:themeColor="text1"/>
          <w:u w:val="none"/>
        </w:rPr>
        <w:t>-</w:t>
      </w:r>
      <w:r w:rsidRPr="007F10C8">
        <w:rPr>
          <w:b/>
          <w:u w:val="none"/>
        </w:rPr>
        <w:t xml:space="preserve"> </w:t>
      </w:r>
      <w:r w:rsidR="00C25060" w:rsidRPr="007F10C8">
        <w:rPr>
          <w:b/>
          <w:noProof/>
          <w:u w:val="none"/>
        </w:rPr>
        <w:t>Параметры установленной тепловой мощности котельных</w:t>
      </w:r>
      <w:bookmarkEnd w:id="41"/>
    </w:p>
    <w:tbl>
      <w:tblPr>
        <w:tblW w:w="5000" w:type="pct"/>
        <w:jc w:val="center"/>
        <w:tblLook w:val="04A0" w:firstRow="1" w:lastRow="0" w:firstColumn="1" w:lastColumn="0" w:noHBand="0" w:noVBand="1"/>
      </w:tblPr>
      <w:tblGrid>
        <w:gridCol w:w="997"/>
        <w:gridCol w:w="4835"/>
        <w:gridCol w:w="3455"/>
      </w:tblGrid>
      <w:tr w:rsidR="00193EA5" w:rsidRPr="007F10C8" w:rsidTr="003E7239">
        <w:trPr>
          <w:trHeight w:val="765"/>
          <w:jc w:val="center"/>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w:t>
            </w:r>
            <w:proofErr w:type="gramStart"/>
            <w:r w:rsidRPr="007F10C8">
              <w:rPr>
                <w:rFonts w:ascii="Times New Roman" w:eastAsia="Times New Roman" w:hAnsi="Times New Roman" w:cs="Times New Roman"/>
                <w:color w:val="000000"/>
                <w:sz w:val="20"/>
                <w:szCs w:val="20"/>
              </w:rPr>
              <w:t>п</w:t>
            </w:r>
            <w:proofErr w:type="gramEnd"/>
            <w:r w:rsidRPr="007F10C8">
              <w:rPr>
                <w:rFonts w:ascii="Times New Roman" w:eastAsia="Times New Roman" w:hAnsi="Times New Roman" w:cs="Times New Roman"/>
                <w:color w:val="000000"/>
                <w:sz w:val="20"/>
                <w:szCs w:val="20"/>
              </w:rPr>
              <w:t>/п</w:t>
            </w:r>
          </w:p>
        </w:tc>
        <w:tc>
          <w:tcPr>
            <w:tcW w:w="2603"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8C72A4">
            <w:pPr>
              <w:spacing w:after="0" w:line="240" w:lineRule="auto"/>
              <w:jc w:val="center"/>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Местоположение</w:t>
            </w:r>
          </w:p>
        </w:tc>
        <w:tc>
          <w:tcPr>
            <w:tcW w:w="1860"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proofErr w:type="spellStart"/>
            <w:r w:rsidRPr="007F10C8">
              <w:rPr>
                <w:rFonts w:ascii="Times New Roman" w:eastAsia="Times New Roman" w:hAnsi="Times New Roman" w:cs="Times New Roman"/>
                <w:color w:val="000000"/>
                <w:sz w:val="20"/>
                <w:szCs w:val="20"/>
              </w:rPr>
              <w:t>Устан</w:t>
            </w:r>
            <w:proofErr w:type="spellEnd"/>
            <w:r w:rsidRPr="007F10C8">
              <w:rPr>
                <w:rFonts w:ascii="Times New Roman" w:eastAsia="Times New Roman" w:hAnsi="Times New Roman" w:cs="Times New Roman"/>
                <w:color w:val="000000"/>
                <w:sz w:val="20"/>
                <w:szCs w:val="20"/>
              </w:rPr>
              <w:t>. Мощность Гкал\</w:t>
            </w:r>
            <w:proofErr w:type="gramStart"/>
            <w:r w:rsidRPr="007F10C8">
              <w:rPr>
                <w:rFonts w:ascii="Times New Roman" w:eastAsia="Times New Roman" w:hAnsi="Times New Roman" w:cs="Times New Roman"/>
                <w:color w:val="000000"/>
                <w:sz w:val="20"/>
                <w:szCs w:val="20"/>
              </w:rPr>
              <w:t>ч</w:t>
            </w:r>
            <w:proofErr w:type="gramEnd"/>
          </w:p>
        </w:tc>
      </w:tr>
      <w:tr w:rsidR="00E1604A" w:rsidRPr="007F10C8"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1</w:t>
            </w:r>
          </w:p>
        </w:tc>
        <w:tc>
          <w:tcPr>
            <w:tcW w:w="2603" w:type="pct"/>
            <w:tcBorders>
              <w:top w:val="nil"/>
              <w:left w:val="nil"/>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Котельная </w:t>
            </w:r>
            <w:r w:rsidR="004B19BB">
              <w:rPr>
                <w:rFonts w:ascii="Times New Roman" w:eastAsia="Times New Roman" w:hAnsi="Times New Roman" w:cs="Times New Roman"/>
                <w:color w:val="000000"/>
                <w:sz w:val="20"/>
                <w:szCs w:val="20"/>
              </w:rPr>
              <w:t>с. Бурхун</w:t>
            </w:r>
          </w:p>
        </w:tc>
        <w:tc>
          <w:tcPr>
            <w:tcW w:w="1860" w:type="pct"/>
            <w:tcBorders>
              <w:top w:val="nil"/>
              <w:left w:val="nil"/>
              <w:bottom w:val="single" w:sz="4" w:space="0" w:color="auto"/>
              <w:right w:val="single" w:sz="4" w:space="0" w:color="auto"/>
            </w:tcBorders>
            <w:shd w:val="clear" w:color="000000" w:fill="FFFFFF"/>
            <w:vAlign w:val="center"/>
            <w:hideMark/>
          </w:tcPr>
          <w:p w:rsidR="00E1604A" w:rsidRDefault="004B19BB" w:rsidP="00E1604A">
            <w:pPr>
              <w:pStyle w:val="1fffb"/>
            </w:pPr>
            <w:r>
              <w:t>2,08</w:t>
            </w:r>
          </w:p>
        </w:tc>
      </w:tr>
    </w:tbl>
    <w:p w:rsidR="00C25060" w:rsidRPr="007F10C8" w:rsidRDefault="00C25060" w:rsidP="00C25060">
      <w:pPr>
        <w:spacing w:line="240" w:lineRule="auto"/>
        <w:rPr>
          <w:rFonts w:ascii="Times New Roman" w:hAnsi="Times New Roman" w:cs="Times New Roman"/>
        </w:rPr>
      </w:pPr>
    </w:p>
    <w:p w:rsidR="00C25060" w:rsidRPr="007F10C8" w:rsidRDefault="00C25060" w:rsidP="00355C0A">
      <w:pPr>
        <w:pStyle w:val="20"/>
        <w:spacing w:before="0" w:after="0"/>
        <w:rPr>
          <w:rFonts w:cs="Times New Roman"/>
        </w:rPr>
      </w:pPr>
      <w:bookmarkStart w:id="42" w:name="_Toc78674691"/>
      <w:bookmarkStart w:id="43" w:name="_Toc84970928"/>
      <w:bookmarkStart w:id="44" w:name="_Toc84978917"/>
      <w:r w:rsidRPr="007F10C8">
        <w:rPr>
          <w:rFonts w:cs="Times New Roman"/>
        </w:rPr>
        <w:t>Ограничения тепловой мощности и параметры располагаемой тепловой мощности</w:t>
      </w:r>
      <w:bookmarkEnd w:id="42"/>
      <w:bookmarkEnd w:id="43"/>
      <w:bookmarkEnd w:id="44"/>
    </w:p>
    <w:p w:rsidR="00C25060" w:rsidRPr="007F10C8" w:rsidRDefault="00C25060" w:rsidP="00B5461F">
      <w:pPr>
        <w:pStyle w:val="11ff3"/>
      </w:pPr>
      <w:r w:rsidRPr="007F10C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7F10C8" w:rsidRDefault="00C25060" w:rsidP="00B5461F">
      <w:pPr>
        <w:pStyle w:val="11ff3"/>
      </w:pPr>
      <w:r w:rsidRPr="007F10C8">
        <w:rPr>
          <w:b/>
        </w:rPr>
        <w:t>«Установленная мощность источника тепловой энергии</w:t>
      </w:r>
      <w:r w:rsidRPr="007F10C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7F10C8" w:rsidRDefault="00C25060" w:rsidP="00B5461F">
      <w:pPr>
        <w:pStyle w:val="11ff3"/>
      </w:pPr>
      <w:r w:rsidRPr="007F10C8">
        <w:rPr>
          <w:b/>
        </w:rPr>
        <w:t>Располагаемая мощность источника тепловой энергии</w:t>
      </w:r>
      <w:r w:rsidRPr="007F10C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7F10C8">
        <w:t>в</w:t>
      </w:r>
      <w:proofErr w:type="gramEnd"/>
      <w:r w:rsidRPr="007F10C8">
        <w:t xml:space="preserve"> пиковых водогрейных </w:t>
      </w:r>
      <w:proofErr w:type="spellStart"/>
      <w:r w:rsidRPr="007F10C8">
        <w:t>котлоагрегатах</w:t>
      </w:r>
      <w:proofErr w:type="spellEnd"/>
      <w:r w:rsidRPr="007F10C8">
        <w:t xml:space="preserve"> и др.)».</w:t>
      </w:r>
    </w:p>
    <w:p w:rsidR="00C25060" w:rsidRPr="007F10C8" w:rsidRDefault="00405C87" w:rsidP="00B5461F">
      <w:pPr>
        <w:pStyle w:val="11ff3"/>
        <w:rPr>
          <w:szCs w:val="20"/>
          <w:lang w:eastAsia="ru-RU"/>
        </w:rPr>
      </w:pPr>
      <w:r w:rsidRPr="007F10C8">
        <w:rPr>
          <w:b/>
        </w:rPr>
        <w:t xml:space="preserve">Таблица 1.2.3.1 - </w:t>
      </w:r>
      <w:r w:rsidR="00383453" w:rsidRPr="007F10C8">
        <w:rPr>
          <w:rStyle w:val="11ff4"/>
          <w:b/>
        </w:rPr>
        <w:t>У</w:t>
      </w:r>
      <w:r w:rsidR="00C25060" w:rsidRPr="007F10C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7F10C8">
        <w:rPr>
          <w:b/>
        </w:rPr>
        <w:t xml:space="preserve"> соответствии с разработанными режимными картами</w:t>
      </w:r>
      <w:r w:rsidR="00C25060" w:rsidRPr="007F10C8">
        <w:t xml:space="preserve">. </w:t>
      </w:r>
      <w:r w:rsidR="00480436" w:rsidRPr="007F10C8">
        <w:fldChar w:fldCharType="begin"/>
      </w:r>
      <w:r w:rsidR="00C25060" w:rsidRPr="007F10C8">
        <w:instrText xml:space="preserve"> LINK Excel.Sheet.12 "F:\\5-с Проект\\Схема ТС\\Гремячинское\\Расчётные таблицы Гремячинское .xlsx" "121 нью!R19C2:R31C5" \f 4 \h \* MERGEFORMAT </w:instrText>
      </w:r>
      <w:r w:rsidR="00480436" w:rsidRPr="007F10C8">
        <w:fldChar w:fldCharType="separate"/>
      </w:r>
    </w:p>
    <w:tbl>
      <w:tblPr>
        <w:tblW w:w="5000" w:type="pct"/>
        <w:tblLook w:val="04A0" w:firstRow="1" w:lastRow="0" w:firstColumn="1" w:lastColumn="0" w:noHBand="0" w:noVBand="1"/>
      </w:tblPr>
      <w:tblGrid>
        <w:gridCol w:w="486"/>
        <w:gridCol w:w="5836"/>
        <w:gridCol w:w="1508"/>
        <w:gridCol w:w="1457"/>
      </w:tblGrid>
      <w:tr w:rsidR="00193EA5" w:rsidRPr="007F10C8" w:rsidTr="00CC7F49">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lastRenderedPageBreak/>
              <w:t xml:space="preserve">№ </w:t>
            </w:r>
            <w:proofErr w:type="gramStart"/>
            <w:r w:rsidRPr="007F10C8">
              <w:rPr>
                <w:rFonts w:cs="Times New Roman"/>
              </w:rPr>
              <w:t>п</w:t>
            </w:r>
            <w:proofErr w:type="gramEnd"/>
            <w:r w:rsidRPr="007F10C8">
              <w:rPr>
                <w:rFonts w:cs="Times New Roman"/>
              </w:rPr>
              <w:t>/п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w:t>
            </w:r>
            <w:proofErr w:type="gramStart"/>
            <w:r w:rsidRPr="007F10C8">
              <w:rPr>
                <w:rFonts w:cs="Times New Roman"/>
              </w:rPr>
              <w:t>ч</w:t>
            </w:r>
            <w:proofErr w:type="gramEnd"/>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w:t>
            </w:r>
            <w:proofErr w:type="gramStart"/>
            <w:r w:rsidRPr="007F10C8">
              <w:rPr>
                <w:rFonts w:cs="Times New Roman"/>
              </w:rPr>
              <w:t>ч</w:t>
            </w:r>
            <w:proofErr w:type="gramEnd"/>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1</w:t>
            </w:r>
          </w:p>
        </w:tc>
        <w:tc>
          <w:tcPr>
            <w:tcW w:w="3142" w:type="pct"/>
            <w:tcBorders>
              <w:top w:val="nil"/>
              <w:left w:val="nil"/>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Pr>
                <w:rFonts w:cs="Times New Roman"/>
              </w:rPr>
              <w:t xml:space="preserve">Котельная </w:t>
            </w:r>
            <w:r w:rsidR="004B19BB">
              <w:rPr>
                <w:rFonts w:cs="Times New Roman"/>
              </w:rPr>
              <w:t>с. Бурхун</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4B19BB" w:rsidP="00E1604A">
            <w:pPr>
              <w:pStyle w:val="1fffb"/>
            </w:pPr>
            <w:r>
              <w:t>2,08</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4B19BB" w:rsidP="00E1604A">
            <w:pPr>
              <w:pStyle w:val="1fffb"/>
            </w:pPr>
            <w:r>
              <w:t>2,08</w:t>
            </w:r>
          </w:p>
        </w:tc>
      </w:tr>
    </w:tbl>
    <w:p w:rsidR="00C25060" w:rsidRPr="007F10C8" w:rsidRDefault="00480436" w:rsidP="00C25060">
      <w:pPr>
        <w:pStyle w:val="affff6"/>
        <w:ind w:left="0" w:firstLine="567"/>
        <w:rPr>
          <w:rFonts w:ascii="Times New Roman" w:hAnsi="Times New Roman"/>
          <w:sz w:val="20"/>
          <w:szCs w:val="20"/>
          <w:lang w:val="ru-RU" w:eastAsia="ru-RU" w:bidi="ar-SA"/>
        </w:rPr>
      </w:pPr>
      <w:r w:rsidRPr="007F10C8">
        <w:rPr>
          <w:rFonts w:ascii="Times New Roman" w:hAnsi="Times New Roman"/>
          <w:kern w:val="28"/>
          <w:lang w:val="ru-RU"/>
        </w:rPr>
        <w:fldChar w:fldCharType="end"/>
      </w:r>
    </w:p>
    <w:p w:rsidR="00C25060" w:rsidRPr="007F10C8" w:rsidRDefault="00C25060" w:rsidP="00C25060">
      <w:pPr>
        <w:pStyle w:val="20"/>
        <w:rPr>
          <w:rFonts w:cs="Times New Roman"/>
        </w:rPr>
      </w:pPr>
      <w:bookmarkStart w:id="45" w:name="_Toc78674692"/>
      <w:bookmarkStart w:id="46" w:name="_Toc84970929"/>
      <w:bookmarkStart w:id="47" w:name="_Toc84978918"/>
      <w:r w:rsidRPr="007F10C8">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5"/>
      <w:bookmarkEnd w:id="46"/>
      <w:bookmarkEnd w:id="47"/>
    </w:p>
    <w:p w:rsidR="00C25060" w:rsidRPr="007F10C8" w:rsidRDefault="00C25060" w:rsidP="00B5461F">
      <w:pPr>
        <w:pStyle w:val="11ff3"/>
      </w:pPr>
      <w:bookmarkStart w:id="48" w:name="_Ref365304232"/>
      <w:r w:rsidRPr="007F10C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7F10C8" w:rsidRDefault="00C25060" w:rsidP="00B5461F">
      <w:pPr>
        <w:pStyle w:val="11ff3"/>
      </w:pPr>
      <w:r w:rsidRPr="007F10C8">
        <w:rPr>
          <w:b/>
        </w:rPr>
        <w:t>«Мощность источника тепловой энергии «нетто»</w:t>
      </w:r>
      <w:r w:rsidRPr="007F10C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7F10C8" w:rsidRDefault="00C25060" w:rsidP="00B5461F">
      <w:pPr>
        <w:pStyle w:val="11ff3"/>
      </w:pPr>
      <w:r w:rsidRPr="007F10C8">
        <w:t xml:space="preserve">Значительную долю </w:t>
      </w:r>
      <w:proofErr w:type="gramStart"/>
      <w:r w:rsidR="00E2729C" w:rsidRPr="007F10C8">
        <w:t>тепловой энергии,</w:t>
      </w:r>
      <w:r w:rsidRPr="007F10C8">
        <w:t xml:space="preserve"> потребляемой на собственные нужды </w:t>
      </w:r>
      <w:proofErr w:type="spellStart"/>
      <w:r w:rsidRPr="007F10C8">
        <w:t>энергоисточников</w:t>
      </w:r>
      <w:proofErr w:type="spellEnd"/>
      <w:r w:rsidRPr="007F10C8">
        <w:t xml:space="preserve"> потребляет</w:t>
      </w:r>
      <w:proofErr w:type="gramEnd"/>
      <w:r w:rsidRPr="007F10C8">
        <w:t xml:space="preserve">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7F10C8" w:rsidRDefault="00C25060" w:rsidP="00B5461F">
      <w:pPr>
        <w:pStyle w:val="11ff3"/>
      </w:pPr>
      <w:r w:rsidRPr="007F10C8">
        <w:t>Величина собственных нужд зависит от многих факторов:</w:t>
      </w:r>
    </w:p>
    <w:p w:rsidR="00C25060" w:rsidRPr="007F10C8" w:rsidRDefault="00C25060" w:rsidP="00B5461F">
      <w:pPr>
        <w:pStyle w:val="11ff3"/>
      </w:pPr>
      <w:r w:rsidRPr="007F10C8">
        <w:t>- вида сжигаемого на теплоисточнике топлива;</w:t>
      </w:r>
    </w:p>
    <w:p w:rsidR="00C25060" w:rsidRPr="007F10C8" w:rsidRDefault="00C25060" w:rsidP="00B5461F">
      <w:pPr>
        <w:pStyle w:val="11ff3"/>
      </w:pPr>
      <w:r w:rsidRPr="007F10C8">
        <w:t>- срока эксплуатации котельного оборудования;</w:t>
      </w:r>
    </w:p>
    <w:p w:rsidR="00C25060" w:rsidRPr="007F10C8" w:rsidRDefault="00C25060" w:rsidP="00B5461F">
      <w:pPr>
        <w:pStyle w:val="11ff3"/>
      </w:pPr>
      <w:r w:rsidRPr="007F10C8">
        <w:t>- вида теплоносителя.</w:t>
      </w:r>
    </w:p>
    <w:p w:rsidR="00C25060" w:rsidRPr="007F10C8" w:rsidRDefault="00C25060" w:rsidP="00B5461F">
      <w:pPr>
        <w:pStyle w:val="11ff3"/>
      </w:pPr>
      <w:r w:rsidRPr="007F10C8">
        <w:t>Приборы учета расхода тепловой энергии на собственные и хозяйственные нужды на котельн</w:t>
      </w:r>
      <w:r w:rsidR="00EC3165" w:rsidRPr="007F10C8">
        <w:t>ой</w:t>
      </w:r>
      <w:r w:rsidRPr="007F10C8">
        <w:t xml:space="preserve"> отсутствуют, в </w:t>
      </w:r>
      <w:proofErr w:type="gramStart"/>
      <w:r w:rsidRPr="007F10C8">
        <w:t>связи</w:t>
      </w:r>
      <w:proofErr w:type="gramEnd"/>
      <w:r w:rsidRPr="007F10C8">
        <w:t xml:space="preserve">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7F10C8">
        <w:t>ой</w:t>
      </w:r>
      <w:r w:rsidRPr="007F10C8">
        <w:t>, по котор</w:t>
      </w:r>
      <w:r w:rsidR="00EC3165" w:rsidRPr="007F10C8">
        <w:t>ой</w:t>
      </w:r>
      <w:r w:rsidRPr="007F10C8">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7F10C8" w:rsidRDefault="00C25060" w:rsidP="00B5461F">
      <w:pPr>
        <w:pStyle w:val="11ff3"/>
      </w:pPr>
      <w:r w:rsidRPr="007F10C8">
        <w:lastRenderedPageBreak/>
        <w:t xml:space="preserve">Для основного оборудования, установленного на </w:t>
      </w:r>
      <w:r w:rsidR="00B26444" w:rsidRPr="007F10C8">
        <w:t>котельной,</w:t>
      </w:r>
      <w:r w:rsidRPr="007F10C8">
        <w:t xml:space="preserve"> производятся режимно-наладочные испытания и в соответствии с ними составляются режимные карты.</w:t>
      </w:r>
    </w:p>
    <w:p w:rsidR="00C25060" w:rsidRPr="007F10C8" w:rsidRDefault="00C25060" w:rsidP="00B5461F">
      <w:pPr>
        <w:pStyle w:val="11ff3"/>
        <w:rPr>
          <w:lang w:eastAsia="hi-IN" w:bidi="hi-IN"/>
        </w:rPr>
      </w:pPr>
      <w:r w:rsidRPr="007F10C8">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7F10C8" w:rsidRDefault="00C25060" w:rsidP="00B5461F">
      <w:pPr>
        <w:pStyle w:val="11ff3"/>
        <w:rPr>
          <w:lang w:bidi="hi-IN"/>
        </w:rPr>
      </w:pPr>
      <w:r w:rsidRPr="007F10C8">
        <w:rPr>
          <w:lang w:bidi="hi-IN"/>
        </w:rPr>
        <w:t>-</w:t>
      </w:r>
      <w:r w:rsidRPr="007F10C8">
        <w:rPr>
          <w:lang w:bidi="hi-IN"/>
        </w:rPr>
        <w:tab/>
        <w:t>потери теплоты на растопку котлов;</w:t>
      </w:r>
    </w:p>
    <w:p w:rsidR="00C25060" w:rsidRPr="007F10C8" w:rsidRDefault="00C25060" w:rsidP="00B5461F">
      <w:pPr>
        <w:pStyle w:val="11ff3"/>
        <w:rPr>
          <w:lang w:bidi="hi-IN"/>
        </w:rPr>
      </w:pPr>
      <w:r w:rsidRPr="007F10C8">
        <w:rPr>
          <w:lang w:bidi="hi-IN"/>
        </w:rPr>
        <w:t>-</w:t>
      </w:r>
      <w:r w:rsidRPr="007F10C8">
        <w:rPr>
          <w:lang w:bidi="hi-IN"/>
        </w:rPr>
        <w:tab/>
        <w:t>потери теплоты на нагрев воды, удаляемой из котла с продувкой;</w:t>
      </w:r>
    </w:p>
    <w:p w:rsidR="00C25060" w:rsidRPr="007F10C8" w:rsidRDefault="00C25060" w:rsidP="00B5461F">
      <w:pPr>
        <w:pStyle w:val="11ff3"/>
        <w:rPr>
          <w:lang w:bidi="hi-IN"/>
        </w:rPr>
      </w:pPr>
      <w:r w:rsidRPr="007F10C8">
        <w:rPr>
          <w:lang w:bidi="hi-IN"/>
        </w:rPr>
        <w:t>-</w:t>
      </w:r>
      <w:r w:rsidRPr="007F10C8">
        <w:rPr>
          <w:lang w:bidi="hi-IN"/>
        </w:rPr>
        <w:tab/>
        <w:t>расход теплоты на подогрев жидкого топлива в цистернах, хранилищах, расходных емкостях;</w:t>
      </w:r>
    </w:p>
    <w:p w:rsidR="00C25060" w:rsidRPr="007F10C8" w:rsidRDefault="00C25060" w:rsidP="00B5461F">
      <w:pPr>
        <w:pStyle w:val="11ff3"/>
        <w:rPr>
          <w:lang w:bidi="hi-IN"/>
        </w:rPr>
      </w:pPr>
      <w:r w:rsidRPr="007F10C8">
        <w:rPr>
          <w:lang w:bidi="hi-IN"/>
        </w:rPr>
        <w:t>-</w:t>
      </w:r>
      <w:r w:rsidRPr="007F10C8">
        <w:rPr>
          <w:lang w:bidi="hi-IN"/>
        </w:rPr>
        <w:tab/>
        <w:t>расход теплоты в паровых форсунках на распыление жидкого топлива;</w:t>
      </w:r>
    </w:p>
    <w:p w:rsidR="00C25060" w:rsidRPr="007F10C8" w:rsidRDefault="00C25060" w:rsidP="00B5461F">
      <w:pPr>
        <w:pStyle w:val="11ff3"/>
        <w:rPr>
          <w:lang w:bidi="hi-IN"/>
        </w:rPr>
      </w:pPr>
      <w:r w:rsidRPr="007F10C8">
        <w:rPr>
          <w:lang w:bidi="hi-IN"/>
        </w:rPr>
        <w:t>-</w:t>
      </w:r>
      <w:r w:rsidRPr="007F10C8">
        <w:rPr>
          <w:lang w:bidi="hi-IN"/>
        </w:rPr>
        <w:tab/>
        <w:t>расход теплоты на технологические процессы подготовки воды;</w:t>
      </w:r>
    </w:p>
    <w:p w:rsidR="00C25060" w:rsidRPr="007F10C8" w:rsidRDefault="00C25060" w:rsidP="00B5461F">
      <w:pPr>
        <w:pStyle w:val="11ff3"/>
        <w:rPr>
          <w:lang w:bidi="hi-IN"/>
        </w:rPr>
      </w:pPr>
      <w:r w:rsidRPr="007F10C8">
        <w:rPr>
          <w:lang w:bidi="hi-IN"/>
        </w:rPr>
        <w:t>-</w:t>
      </w:r>
      <w:r w:rsidRPr="007F10C8">
        <w:rPr>
          <w:lang w:bidi="hi-IN"/>
        </w:rPr>
        <w:tab/>
        <w:t>расход теплоты на отопление помещений и вспомогательных зданий;</w:t>
      </w:r>
    </w:p>
    <w:p w:rsidR="00C25060" w:rsidRPr="007F10C8" w:rsidRDefault="00C25060" w:rsidP="00B5461F">
      <w:pPr>
        <w:pStyle w:val="11ff3"/>
        <w:rPr>
          <w:lang w:bidi="hi-IN"/>
        </w:rPr>
      </w:pPr>
      <w:r w:rsidRPr="007F10C8">
        <w:rPr>
          <w:lang w:bidi="hi-IN"/>
        </w:rPr>
        <w:t>-</w:t>
      </w:r>
      <w:r w:rsidRPr="007F10C8">
        <w:rPr>
          <w:lang w:bidi="hi-IN"/>
        </w:rPr>
        <w:tab/>
        <w:t xml:space="preserve">расход теплоты на бытовые нужды </w:t>
      </w:r>
      <w:proofErr w:type="spellStart"/>
      <w:r w:rsidR="00EE2A26">
        <w:rPr>
          <w:lang w:bidi="hi-IN"/>
        </w:rPr>
        <w:t>петсон</w:t>
      </w:r>
      <w:r w:rsidRPr="007F10C8">
        <w:rPr>
          <w:lang w:bidi="hi-IN"/>
        </w:rPr>
        <w:t>ала</w:t>
      </w:r>
      <w:proofErr w:type="spellEnd"/>
      <w:r w:rsidRPr="007F10C8">
        <w:rPr>
          <w:lang w:bidi="hi-IN"/>
        </w:rPr>
        <w:t>;</w:t>
      </w:r>
    </w:p>
    <w:p w:rsidR="00C25060" w:rsidRPr="007F10C8" w:rsidRDefault="00C25060" w:rsidP="00B5461F">
      <w:pPr>
        <w:pStyle w:val="11ff3"/>
        <w:rPr>
          <w:lang w:bidi="hi-IN"/>
        </w:rPr>
      </w:pPr>
      <w:r w:rsidRPr="007F10C8">
        <w:rPr>
          <w:lang w:bidi="hi-IN"/>
        </w:rPr>
        <w:t>-</w:t>
      </w:r>
      <w:r w:rsidRPr="007F10C8">
        <w:rPr>
          <w:lang w:bidi="hi-IN"/>
        </w:rPr>
        <w:tab/>
        <w:t>прочее.</w:t>
      </w:r>
    </w:p>
    <w:p w:rsidR="00C25060" w:rsidRPr="007F10C8" w:rsidRDefault="00C25060" w:rsidP="00B5461F">
      <w:pPr>
        <w:pStyle w:val="11ff3"/>
        <w:rPr>
          <w:lang w:bidi="hi-IN"/>
        </w:rPr>
      </w:pPr>
      <w:r w:rsidRPr="007F10C8">
        <w:rPr>
          <w:lang w:bidi="hi-IN"/>
        </w:rPr>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7F10C8">
        <w:rPr>
          <w:lang w:bidi="hi-IN"/>
        </w:rPr>
        <w:t>химводоочистки</w:t>
      </w:r>
      <w:proofErr w:type="spellEnd"/>
      <w:r w:rsidRPr="007F10C8">
        <w:rPr>
          <w:lang w:bidi="hi-IN"/>
        </w:rPr>
        <w:t>,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7F10C8">
        <w:rPr>
          <w:lang w:bidi="hi-IN"/>
        </w:rPr>
        <w:t>.</w:t>
      </w:r>
    </w:p>
    <w:p w:rsidR="00E124F6" w:rsidRPr="007F10C8" w:rsidRDefault="00C25060" w:rsidP="00B5461F">
      <w:pPr>
        <w:pStyle w:val="11ff3"/>
        <w:rPr>
          <w:b/>
        </w:rPr>
      </w:pPr>
      <w:bookmarkStart w:id="49" w:name="_Toc527706857"/>
      <w:r w:rsidRPr="007F10C8">
        <w:rPr>
          <w:b/>
        </w:rPr>
        <w:t xml:space="preserve">Таблица </w:t>
      </w:r>
      <w:r w:rsidR="00405C87" w:rsidRPr="007F10C8">
        <w:rPr>
          <w:b/>
        </w:rPr>
        <w:t>1.2.4.1</w:t>
      </w:r>
      <w:r w:rsidRPr="007F10C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w:t>
      </w:r>
      <w:proofErr w:type="spellStart"/>
      <w:r w:rsidRPr="007F10C8">
        <w:rPr>
          <w:b/>
        </w:rPr>
        <w:t>энергоисточников</w:t>
      </w:r>
      <w:proofErr w:type="spellEnd"/>
      <w:r w:rsidRPr="007F10C8">
        <w:rPr>
          <w:b/>
        </w:rPr>
        <w:t>, а также параметры тепловой мощности «нетто»</w:t>
      </w:r>
      <w:bookmarkEnd w:id="49"/>
    </w:p>
    <w:tbl>
      <w:tblPr>
        <w:tblW w:w="5000" w:type="pct"/>
        <w:tblLook w:val="04A0" w:firstRow="1" w:lastRow="0" w:firstColumn="1" w:lastColumn="0" w:noHBand="0" w:noVBand="1"/>
      </w:tblPr>
      <w:tblGrid>
        <w:gridCol w:w="486"/>
        <w:gridCol w:w="3460"/>
        <w:gridCol w:w="1508"/>
        <w:gridCol w:w="1457"/>
        <w:gridCol w:w="1304"/>
        <w:gridCol w:w="1072"/>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CC7F49">
            <w:pPr>
              <w:pStyle w:val="1fffb"/>
            </w:pPr>
            <w:r w:rsidRPr="007F10C8">
              <w:t xml:space="preserve">№ </w:t>
            </w:r>
            <w:proofErr w:type="gramStart"/>
            <w:r w:rsidRPr="007F10C8">
              <w:t>п</w:t>
            </w:r>
            <w:proofErr w:type="gramEnd"/>
            <w:r w:rsidRPr="007F10C8">
              <w:t>/п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CC7F49">
            <w:pPr>
              <w:pStyle w:val="1fffb"/>
            </w:pPr>
            <w:r w:rsidRPr="007F10C8">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CC7F49">
            <w:pPr>
              <w:pStyle w:val="1fffb"/>
            </w:pPr>
            <w:r w:rsidRPr="007F10C8">
              <w:t>Установленная тепловая мощность, Гкал/</w:t>
            </w:r>
            <w:proofErr w:type="gramStart"/>
            <w:r w:rsidRPr="007F10C8">
              <w:t>ч</w:t>
            </w:r>
            <w:proofErr w:type="gramEnd"/>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CC7F49">
            <w:pPr>
              <w:pStyle w:val="1fffb"/>
            </w:pPr>
            <w:r w:rsidRPr="007F10C8">
              <w:t>Фактическая располагаемая тепловая мощность источника, Гкал/</w:t>
            </w:r>
            <w:proofErr w:type="gramStart"/>
            <w:r w:rsidRPr="007F10C8">
              <w:t>ч</w:t>
            </w:r>
            <w:proofErr w:type="gramEnd"/>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CC7F49">
            <w:pPr>
              <w:pStyle w:val="1fffb"/>
            </w:pPr>
            <w:r w:rsidRPr="007F10C8">
              <w:t>Расход тепловой мощности на собственные нужды, Гкал/</w:t>
            </w:r>
            <w:proofErr w:type="gramStart"/>
            <w:r w:rsidRPr="007F10C8">
              <w:t>ч</w:t>
            </w:r>
            <w:proofErr w:type="gramEnd"/>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CC7F49">
            <w:pPr>
              <w:pStyle w:val="1fffb"/>
            </w:pPr>
            <w:r w:rsidRPr="007F10C8">
              <w:t>Тепловая мощность нетто, Гкал/</w:t>
            </w:r>
            <w:proofErr w:type="gramStart"/>
            <w:r w:rsidRPr="007F10C8">
              <w:t>ч</w:t>
            </w:r>
            <w:proofErr w:type="gramEnd"/>
          </w:p>
        </w:tc>
      </w:tr>
      <w:tr w:rsidR="00CC7F49" w:rsidRPr="007F10C8" w:rsidTr="00AE0A67">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CC7F49" w:rsidRPr="007F10C8" w:rsidRDefault="00CC7F49" w:rsidP="00CC7F49">
            <w:pPr>
              <w:pStyle w:val="1fffb"/>
            </w:pPr>
            <w:r w:rsidRPr="007F10C8">
              <w:t>1</w:t>
            </w:r>
          </w:p>
        </w:tc>
        <w:tc>
          <w:tcPr>
            <w:tcW w:w="1863" w:type="pct"/>
            <w:tcBorders>
              <w:top w:val="nil"/>
              <w:left w:val="nil"/>
              <w:bottom w:val="single" w:sz="8" w:space="0" w:color="auto"/>
              <w:right w:val="single" w:sz="8" w:space="0" w:color="auto"/>
            </w:tcBorders>
            <w:shd w:val="clear" w:color="000000" w:fill="FFFFFF"/>
            <w:vAlign w:val="center"/>
            <w:hideMark/>
          </w:tcPr>
          <w:p w:rsidR="00CC7F49" w:rsidRPr="007F10C8" w:rsidRDefault="00CC7F49" w:rsidP="00CC7F49">
            <w:pPr>
              <w:pStyle w:val="1fffb"/>
            </w:pPr>
            <w:r>
              <w:t xml:space="preserve">Котельная </w:t>
            </w:r>
            <w:r w:rsidR="004B19BB">
              <w:t>с. Бурхун</w:t>
            </w:r>
          </w:p>
        </w:tc>
        <w:tc>
          <w:tcPr>
            <w:tcW w:w="812" w:type="pct"/>
            <w:tcBorders>
              <w:top w:val="nil"/>
              <w:left w:val="nil"/>
              <w:bottom w:val="single" w:sz="8" w:space="0" w:color="auto"/>
              <w:right w:val="single" w:sz="8" w:space="0" w:color="auto"/>
            </w:tcBorders>
            <w:shd w:val="clear" w:color="000000" w:fill="FFFFFF"/>
            <w:hideMark/>
          </w:tcPr>
          <w:p w:rsidR="00CC7F49" w:rsidRPr="006A61A6" w:rsidRDefault="004B19BB" w:rsidP="00CC7F49">
            <w:pPr>
              <w:pStyle w:val="1fffb"/>
            </w:pPr>
            <w:r>
              <w:t>2,08</w:t>
            </w:r>
          </w:p>
        </w:tc>
        <w:tc>
          <w:tcPr>
            <w:tcW w:w="784" w:type="pct"/>
            <w:tcBorders>
              <w:top w:val="nil"/>
              <w:left w:val="nil"/>
              <w:bottom w:val="single" w:sz="8" w:space="0" w:color="auto"/>
              <w:right w:val="single" w:sz="8" w:space="0" w:color="auto"/>
            </w:tcBorders>
            <w:shd w:val="clear" w:color="000000" w:fill="FFFFFF"/>
            <w:hideMark/>
          </w:tcPr>
          <w:p w:rsidR="00CC7F49" w:rsidRPr="006A61A6" w:rsidRDefault="004B19BB" w:rsidP="00CC7F49">
            <w:pPr>
              <w:pStyle w:val="1fffb"/>
            </w:pPr>
            <w:r>
              <w:t>2,08</w:t>
            </w:r>
          </w:p>
        </w:tc>
        <w:tc>
          <w:tcPr>
            <w:tcW w:w="702" w:type="pct"/>
            <w:tcBorders>
              <w:top w:val="nil"/>
              <w:left w:val="nil"/>
              <w:bottom w:val="single" w:sz="8" w:space="0" w:color="auto"/>
              <w:right w:val="single" w:sz="8" w:space="0" w:color="auto"/>
            </w:tcBorders>
            <w:shd w:val="clear" w:color="000000" w:fill="FFFFFF"/>
            <w:hideMark/>
          </w:tcPr>
          <w:p w:rsidR="00CC7F49" w:rsidRPr="006A61A6" w:rsidRDefault="00CC7F49" w:rsidP="00CC7F49">
            <w:pPr>
              <w:pStyle w:val="1fffb"/>
            </w:pPr>
            <w:r w:rsidRPr="006A61A6">
              <w:t>0,010</w:t>
            </w:r>
          </w:p>
        </w:tc>
        <w:tc>
          <w:tcPr>
            <w:tcW w:w="577" w:type="pct"/>
            <w:tcBorders>
              <w:top w:val="nil"/>
              <w:left w:val="nil"/>
              <w:bottom w:val="single" w:sz="8" w:space="0" w:color="auto"/>
              <w:right w:val="single" w:sz="8" w:space="0" w:color="auto"/>
            </w:tcBorders>
            <w:shd w:val="clear" w:color="000000" w:fill="FFFFFF"/>
            <w:hideMark/>
          </w:tcPr>
          <w:p w:rsidR="00CC7F49" w:rsidRDefault="004B19BB" w:rsidP="004B19BB">
            <w:pPr>
              <w:pStyle w:val="1fffb"/>
            </w:pPr>
            <w:r>
              <w:t>2</w:t>
            </w:r>
            <w:r w:rsidR="00CC7F49" w:rsidRPr="006A61A6">
              <w:t>,070</w:t>
            </w:r>
          </w:p>
        </w:tc>
      </w:tr>
    </w:tbl>
    <w:p w:rsidR="00C25060" w:rsidRPr="007F10C8" w:rsidRDefault="00480436" w:rsidP="00C25060">
      <w:pPr>
        <w:ind w:firstLine="567"/>
        <w:contextualSpacing/>
        <w:rPr>
          <w:rFonts w:ascii="Times New Roman" w:hAnsi="Times New Roman" w:cs="Times New Roman"/>
          <w:b/>
          <w:sz w:val="20"/>
          <w:szCs w:val="20"/>
        </w:rPr>
      </w:pPr>
      <w:r w:rsidRPr="007F10C8">
        <w:rPr>
          <w:rFonts w:ascii="Times New Roman" w:eastAsia="Calibri" w:hAnsi="Times New Roman" w:cs="Times New Roman"/>
          <w:b/>
          <w:szCs w:val="24"/>
        </w:rPr>
        <w:fldChar w:fldCharType="begin"/>
      </w:r>
      <w:r w:rsidR="00C25060" w:rsidRPr="007F10C8">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7F10C8">
        <w:rPr>
          <w:rFonts w:ascii="Times New Roman" w:eastAsia="Calibri" w:hAnsi="Times New Roman" w:cs="Times New Roman"/>
          <w:b/>
          <w:szCs w:val="24"/>
        </w:rPr>
        <w:fldChar w:fldCharType="separate"/>
      </w:r>
    </w:p>
    <w:p w:rsidR="00E124F6" w:rsidRPr="007F10C8" w:rsidRDefault="00480436" w:rsidP="00B5461F">
      <w:pPr>
        <w:pStyle w:val="11ff3"/>
        <w:rPr>
          <w:b/>
        </w:rPr>
      </w:pPr>
      <w:r w:rsidRPr="007F10C8">
        <w:rPr>
          <w:b/>
        </w:rPr>
        <w:fldChar w:fldCharType="end"/>
      </w:r>
      <w:bookmarkStart w:id="50" w:name="_Toc527706858"/>
      <w:r w:rsidR="00405C87" w:rsidRPr="007F10C8">
        <w:rPr>
          <w:b/>
        </w:rPr>
        <w:t xml:space="preserve"> Таблица 1.2.4.2 </w:t>
      </w:r>
      <w:r w:rsidR="00C25060" w:rsidRPr="007F10C8">
        <w:rPr>
          <w:b/>
        </w:rPr>
        <w:t xml:space="preserve">- Объемы потребления тепловой энергии на собственные нужды </w:t>
      </w:r>
      <w:proofErr w:type="spellStart"/>
      <w:r w:rsidR="00C25060" w:rsidRPr="007F10C8">
        <w:rPr>
          <w:b/>
        </w:rPr>
        <w:t>энергоисточников</w:t>
      </w:r>
      <w:proofErr w:type="spellEnd"/>
      <w:r w:rsidR="00C25060" w:rsidRPr="007F10C8">
        <w:rPr>
          <w:b/>
        </w:rPr>
        <w:t xml:space="preserve"> за </w:t>
      </w:r>
      <w:r w:rsidR="00ED48F0" w:rsidRPr="007F10C8">
        <w:rPr>
          <w:b/>
        </w:rPr>
        <w:t>2021</w:t>
      </w:r>
      <w:r w:rsidR="00C25060" w:rsidRPr="007F10C8">
        <w:rPr>
          <w:b/>
        </w:rPr>
        <w:t xml:space="preserve"> гг.</w:t>
      </w:r>
      <w:bookmarkEnd w:id="50"/>
    </w:p>
    <w:tbl>
      <w:tblPr>
        <w:tblW w:w="5000" w:type="pct"/>
        <w:tblLook w:val="04A0" w:firstRow="1" w:lastRow="0" w:firstColumn="1" w:lastColumn="0" w:noHBand="0" w:noVBand="1"/>
      </w:tblPr>
      <w:tblGrid>
        <w:gridCol w:w="486"/>
        <w:gridCol w:w="6193"/>
        <w:gridCol w:w="1304"/>
        <w:gridCol w:w="1304"/>
      </w:tblGrid>
      <w:tr w:rsidR="00193EA5" w:rsidRPr="007F10C8" w:rsidTr="003E7239">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CC7F49">
            <w:pPr>
              <w:pStyle w:val="1fffb"/>
            </w:pPr>
            <w:r w:rsidRPr="007F10C8">
              <w:lastRenderedPageBreak/>
              <w:t xml:space="preserve">№ </w:t>
            </w:r>
            <w:proofErr w:type="gramStart"/>
            <w:r w:rsidRPr="007F10C8">
              <w:t>п</w:t>
            </w:r>
            <w:proofErr w:type="gramEnd"/>
            <w:r w:rsidRPr="007F10C8">
              <w:t>/п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CC7F49">
            <w:pPr>
              <w:pStyle w:val="1fffb"/>
            </w:pPr>
            <w:r w:rsidRPr="007F10C8">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CC7F49">
            <w:pPr>
              <w:pStyle w:val="1fffb"/>
            </w:pPr>
            <w:r w:rsidRPr="007F10C8">
              <w:t>Расход тепловой мощности на собственные нужды, Гкал/</w:t>
            </w:r>
            <w:proofErr w:type="gramStart"/>
            <w:r w:rsidRPr="007F10C8">
              <w:t>ч</w:t>
            </w:r>
            <w:proofErr w:type="gramEnd"/>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CC7F49">
            <w:pPr>
              <w:pStyle w:val="1fffb"/>
            </w:pPr>
            <w:r w:rsidRPr="007F10C8">
              <w:t>Расход тепловой мощности на собственные нужды, %</w:t>
            </w:r>
          </w:p>
        </w:tc>
      </w:tr>
      <w:tr w:rsidR="00CC7F49" w:rsidRPr="007F10C8" w:rsidTr="00AE0A67">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CC7F49" w:rsidRPr="007F10C8" w:rsidRDefault="00CC7F49" w:rsidP="00CC7F49">
            <w:pPr>
              <w:pStyle w:val="1fffb"/>
            </w:pPr>
            <w:r w:rsidRPr="007F10C8">
              <w:t>1</w:t>
            </w:r>
          </w:p>
        </w:tc>
        <w:tc>
          <w:tcPr>
            <w:tcW w:w="3334" w:type="pct"/>
            <w:tcBorders>
              <w:top w:val="nil"/>
              <w:left w:val="nil"/>
              <w:bottom w:val="single" w:sz="4" w:space="0" w:color="auto"/>
              <w:right w:val="single" w:sz="4" w:space="0" w:color="auto"/>
            </w:tcBorders>
            <w:shd w:val="clear" w:color="000000" w:fill="FFFFFF"/>
            <w:vAlign w:val="center"/>
            <w:hideMark/>
          </w:tcPr>
          <w:p w:rsidR="00CC7F49" w:rsidRPr="007F10C8" w:rsidRDefault="00CC7F49" w:rsidP="00CC7F49">
            <w:pPr>
              <w:pStyle w:val="1fffb"/>
            </w:pPr>
            <w:r>
              <w:t xml:space="preserve">Котельная </w:t>
            </w:r>
            <w:r w:rsidR="004B19BB">
              <w:t>с. Бурхун</w:t>
            </w:r>
          </w:p>
        </w:tc>
        <w:tc>
          <w:tcPr>
            <w:tcW w:w="702" w:type="pct"/>
            <w:tcBorders>
              <w:top w:val="nil"/>
              <w:left w:val="nil"/>
              <w:bottom w:val="single" w:sz="4" w:space="0" w:color="auto"/>
              <w:right w:val="single" w:sz="4" w:space="0" w:color="auto"/>
            </w:tcBorders>
            <w:shd w:val="clear" w:color="000000" w:fill="FFFFFF"/>
            <w:hideMark/>
          </w:tcPr>
          <w:p w:rsidR="00CC7F49" w:rsidRPr="00EA0056" w:rsidRDefault="00CC7F49" w:rsidP="00CC7F49">
            <w:pPr>
              <w:pStyle w:val="1fffb"/>
            </w:pPr>
            <w:r w:rsidRPr="00EA0056">
              <w:t>0,010</w:t>
            </w:r>
          </w:p>
        </w:tc>
        <w:tc>
          <w:tcPr>
            <w:tcW w:w="702" w:type="pct"/>
            <w:tcBorders>
              <w:top w:val="nil"/>
              <w:left w:val="nil"/>
              <w:bottom w:val="single" w:sz="4" w:space="0" w:color="auto"/>
              <w:right w:val="single" w:sz="4" w:space="0" w:color="auto"/>
            </w:tcBorders>
            <w:shd w:val="clear" w:color="000000" w:fill="FFFFFF"/>
            <w:noWrap/>
            <w:hideMark/>
          </w:tcPr>
          <w:p w:rsidR="00CC7F49" w:rsidRDefault="00CC7F49" w:rsidP="00E2729C">
            <w:pPr>
              <w:pStyle w:val="1fffb"/>
            </w:pPr>
            <w:r w:rsidRPr="00EA0056">
              <w:t>0,</w:t>
            </w:r>
            <w:r w:rsidR="004B19BB">
              <w:t>48</w:t>
            </w:r>
          </w:p>
        </w:tc>
      </w:tr>
    </w:tbl>
    <w:p w:rsidR="00C25060" w:rsidRPr="007F10C8" w:rsidRDefault="00C25060" w:rsidP="00C25060">
      <w:pPr>
        <w:keepNext/>
        <w:spacing w:line="240" w:lineRule="auto"/>
        <w:rPr>
          <w:rFonts w:ascii="Times New Roman" w:eastAsia="Calibri" w:hAnsi="Times New Roman" w:cs="Times New Roman"/>
          <w:b/>
          <w:bCs/>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51" w:name="_Toc78674693"/>
      <w:bookmarkStart w:id="52" w:name="_Toc84970930"/>
      <w:bookmarkStart w:id="53" w:name="_Toc84978919"/>
      <w:bookmarkEnd w:id="48"/>
      <w:r w:rsidRPr="007F10C8">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1"/>
      <w:bookmarkEnd w:id="52"/>
      <w:bookmarkEnd w:id="53"/>
    </w:p>
    <w:p w:rsidR="00C25060" w:rsidRPr="007F10C8" w:rsidRDefault="00C25060" w:rsidP="00B5461F">
      <w:pPr>
        <w:pStyle w:val="11ff3"/>
      </w:pPr>
      <w:r w:rsidRPr="007F10C8">
        <w:t xml:space="preserve">Нормативный срок службы принимается на уровне </w:t>
      </w:r>
      <w:r w:rsidR="00ED48F0" w:rsidRPr="007F10C8">
        <w:t>15-20</w:t>
      </w:r>
      <w:r w:rsidRPr="007F10C8">
        <w:t xml:space="preserve"> лет.</w:t>
      </w:r>
    </w:p>
    <w:p w:rsidR="00C25060" w:rsidRPr="007F10C8" w:rsidRDefault="00C25060" w:rsidP="00B5461F">
      <w:pPr>
        <w:pStyle w:val="11ff3"/>
      </w:pPr>
      <w:r w:rsidRPr="007F10C8">
        <w:t>Параметры ввода теплофикационного оборудования, а также дата продления ресурса приведены в таблице.</w:t>
      </w:r>
    </w:p>
    <w:p w:rsidR="00C25060" w:rsidRPr="007F10C8" w:rsidRDefault="00405C87" w:rsidP="00A36D7A">
      <w:pPr>
        <w:pStyle w:val="afffffffffffffff"/>
        <w:ind w:firstLine="0"/>
        <w:rPr>
          <w:b/>
          <w:kern w:val="28"/>
          <w:u w:val="none"/>
        </w:rPr>
      </w:pPr>
      <w:bookmarkStart w:id="54" w:name="_Toc527706859"/>
      <w:r w:rsidRPr="007F10C8">
        <w:rPr>
          <w:b/>
          <w:u w:val="none"/>
        </w:rPr>
        <w:t xml:space="preserve">Таблица 1.2.5.1 </w:t>
      </w:r>
      <w:r w:rsidR="00C25060" w:rsidRPr="007F10C8">
        <w:rPr>
          <w:b/>
          <w:u w:val="none"/>
        </w:rPr>
        <w:t xml:space="preserve">Параметры паркового ресурса теплофикационного оборудования </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4"/>
        <w:gridCol w:w="2925"/>
        <w:gridCol w:w="1425"/>
        <w:gridCol w:w="1995"/>
      </w:tblGrid>
      <w:tr w:rsidR="00193EA5" w:rsidRPr="00E1604A" w:rsidTr="00E1604A">
        <w:trPr>
          <w:trHeight w:val="253"/>
        </w:trPr>
        <w:tc>
          <w:tcPr>
            <w:tcW w:w="898" w:type="pct"/>
            <w:vMerge w:val="restart"/>
            <w:shd w:val="clear" w:color="auto" w:fill="D9D9D9"/>
            <w:vAlign w:val="center"/>
            <w:hideMark/>
          </w:tcPr>
          <w:p w:rsidR="00193EA5" w:rsidRPr="00E1604A" w:rsidRDefault="00193EA5" w:rsidP="00E1604A">
            <w:pPr>
              <w:pStyle w:val="1fffb"/>
            </w:pPr>
            <w:r w:rsidRPr="00E1604A">
              <w:t>Наименование источника теплоснабжения</w:t>
            </w:r>
          </w:p>
        </w:tc>
        <w:tc>
          <w:tcPr>
            <w:tcW w:w="686" w:type="pct"/>
            <w:vMerge w:val="restart"/>
            <w:shd w:val="clear" w:color="auto" w:fill="D9D9D9"/>
            <w:vAlign w:val="center"/>
            <w:hideMark/>
          </w:tcPr>
          <w:p w:rsidR="00193EA5" w:rsidRPr="00E1604A" w:rsidRDefault="00193EA5" w:rsidP="00E1604A">
            <w:pPr>
              <w:pStyle w:val="1fffb"/>
            </w:pPr>
            <w:r w:rsidRPr="00E1604A">
              <w:t>Марка котла</w:t>
            </w:r>
          </w:p>
        </w:tc>
        <w:tc>
          <w:tcPr>
            <w:tcW w:w="1575" w:type="pct"/>
            <w:vMerge w:val="restart"/>
            <w:shd w:val="clear" w:color="auto" w:fill="D9D9D9"/>
            <w:vAlign w:val="center"/>
            <w:hideMark/>
          </w:tcPr>
          <w:p w:rsidR="00193EA5" w:rsidRPr="00E1604A" w:rsidRDefault="00193EA5" w:rsidP="00E1604A">
            <w:pPr>
              <w:pStyle w:val="1fffb"/>
            </w:pPr>
            <w:r w:rsidRPr="00E1604A">
              <w:t>Тип котла</w:t>
            </w:r>
          </w:p>
        </w:tc>
        <w:tc>
          <w:tcPr>
            <w:tcW w:w="767" w:type="pct"/>
            <w:vMerge w:val="restart"/>
            <w:shd w:val="clear" w:color="auto" w:fill="D9D9D9"/>
            <w:vAlign w:val="center"/>
            <w:hideMark/>
          </w:tcPr>
          <w:p w:rsidR="00193EA5" w:rsidRPr="00E1604A" w:rsidRDefault="00193EA5" w:rsidP="00E1604A">
            <w:pPr>
              <w:pStyle w:val="1fffb"/>
            </w:pPr>
            <w:r w:rsidRPr="00E1604A">
              <w:t>Год ввода в эксплуатацию</w:t>
            </w:r>
          </w:p>
        </w:tc>
        <w:tc>
          <w:tcPr>
            <w:tcW w:w="1074" w:type="pct"/>
            <w:vMerge w:val="restart"/>
            <w:shd w:val="clear" w:color="auto" w:fill="D9D9D9"/>
            <w:vAlign w:val="center"/>
            <w:hideMark/>
          </w:tcPr>
          <w:p w:rsidR="00193EA5" w:rsidRPr="00E1604A" w:rsidRDefault="00193EA5" w:rsidP="00E1604A">
            <w:pPr>
              <w:pStyle w:val="1fffb"/>
            </w:pPr>
            <w:r w:rsidRPr="00E1604A">
              <w:t>Срок службы основного оборудования</w:t>
            </w:r>
          </w:p>
        </w:tc>
      </w:tr>
      <w:tr w:rsidR="00193EA5" w:rsidRPr="007F10C8" w:rsidTr="00E1604A">
        <w:trPr>
          <w:trHeight w:val="430"/>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193EA5" w:rsidRPr="007F10C8" w:rsidTr="00E1604A">
        <w:trPr>
          <w:trHeight w:val="430"/>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3E7239" w:rsidRPr="007F10C8" w:rsidTr="00E1604A">
        <w:trPr>
          <w:trHeight w:val="301"/>
        </w:trPr>
        <w:tc>
          <w:tcPr>
            <w:tcW w:w="898" w:type="pct"/>
            <w:vAlign w:val="center"/>
            <w:hideMark/>
          </w:tcPr>
          <w:p w:rsidR="003E7239" w:rsidRPr="007F10C8" w:rsidRDefault="003E7239" w:rsidP="00E1604A">
            <w:pPr>
              <w:pStyle w:val="1fffb"/>
            </w:pPr>
            <w:r w:rsidRPr="007F10C8">
              <w:t xml:space="preserve">Котельная   </w:t>
            </w:r>
            <w:r w:rsidR="004B19BB">
              <w:t>с. Бурхун</w:t>
            </w:r>
          </w:p>
        </w:tc>
        <w:tc>
          <w:tcPr>
            <w:tcW w:w="686" w:type="pct"/>
            <w:vAlign w:val="center"/>
            <w:hideMark/>
          </w:tcPr>
          <w:p w:rsidR="00C46CD2" w:rsidRPr="00C46CD2" w:rsidRDefault="00C46CD2" w:rsidP="00C46CD2">
            <w:pPr>
              <w:pStyle w:val="1fffb"/>
              <w:rPr>
                <w:szCs w:val="20"/>
              </w:rPr>
            </w:pPr>
            <w:r w:rsidRPr="00C46CD2">
              <w:rPr>
                <w:szCs w:val="20"/>
              </w:rPr>
              <w:t>КВм-1,25</w:t>
            </w:r>
          </w:p>
          <w:p w:rsidR="003E7239" w:rsidRPr="008015D0" w:rsidRDefault="00C46CD2" w:rsidP="00C46CD2">
            <w:pPr>
              <w:pStyle w:val="1fffb"/>
            </w:pPr>
            <w:r w:rsidRPr="00C46CD2">
              <w:rPr>
                <w:szCs w:val="20"/>
              </w:rPr>
              <w:t>КВм-1,16</w:t>
            </w:r>
          </w:p>
        </w:tc>
        <w:tc>
          <w:tcPr>
            <w:tcW w:w="1575" w:type="pct"/>
            <w:vAlign w:val="center"/>
            <w:hideMark/>
          </w:tcPr>
          <w:p w:rsidR="003E7239" w:rsidRDefault="003E7239" w:rsidP="00E1604A">
            <w:pPr>
              <w:pStyle w:val="1fffb"/>
            </w:pPr>
            <w:r w:rsidRPr="008E6D46">
              <w:t>Стальной водогрейный котел</w:t>
            </w:r>
          </w:p>
        </w:tc>
        <w:tc>
          <w:tcPr>
            <w:tcW w:w="767" w:type="pct"/>
            <w:vAlign w:val="center"/>
          </w:tcPr>
          <w:p w:rsidR="003E7239" w:rsidRPr="007F10C8" w:rsidRDefault="00C46CD2" w:rsidP="00CC7F49">
            <w:pPr>
              <w:pStyle w:val="1fffb"/>
            </w:pPr>
            <w:r>
              <w:t>-</w:t>
            </w:r>
          </w:p>
        </w:tc>
        <w:tc>
          <w:tcPr>
            <w:tcW w:w="1074" w:type="pct"/>
            <w:vAlign w:val="center"/>
          </w:tcPr>
          <w:p w:rsidR="003E7239" w:rsidRPr="007F10C8" w:rsidRDefault="00C46CD2" w:rsidP="00E1604A">
            <w:pPr>
              <w:pStyle w:val="1fffb"/>
            </w:pPr>
            <w:r>
              <w:t>-</w:t>
            </w:r>
          </w:p>
        </w:tc>
      </w:tr>
    </w:tbl>
    <w:p w:rsidR="00ED48F0" w:rsidRPr="007F10C8" w:rsidRDefault="00ED48F0" w:rsidP="00B5461F">
      <w:pPr>
        <w:pStyle w:val="11ff3"/>
      </w:pPr>
    </w:p>
    <w:p w:rsidR="0001693F" w:rsidRPr="007F10C8" w:rsidRDefault="0001693F" w:rsidP="00B5461F">
      <w:pPr>
        <w:pStyle w:val="11ff3"/>
      </w:pPr>
      <w:r w:rsidRPr="007F10C8">
        <w:t xml:space="preserve">Нормативный срок эксплуатации установленных </w:t>
      </w:r>
      <w:proofErr w:type="spellStart"/>
      <w:r w:rsidRPr="007F10C8">
        <w:t>котлоагрегатов</w:t>
      </w:r>
      <w:proofErr w:type="spellEnd"/>
      <w:r w:rsidRPr="007F10C8">
        <w:t xml:space="preserve"> составляет 15-20 лет.</w:t>
      </w:r>
    </w:p>
    <w:p w:rsidR="00C25060" w:rsidRPr="007F10C8" w:rsidRDefault="00C25060" w:rsidP="00B5461F">
      <w:pPr>
        <w:pStyle w:val="11ff3"/>
      </w:pPr>
      <w:r w:rsidRPr="007F10C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7F10C8" w:rsidRDefault="00C25060" w:rsidP="00C25060">
      <w:pPr>
        <w:pStyle w:val="20"/>
        <w:widowControl w:val="0"/>
        <w:spacing w:before="240" w:line="240" w:lineRule="auto"/>
        <w:textAlignment w:val="baseline"/>
        <w:rPr>
          <w:rFonts w:cs="Times New Roman"/>
        </w:rPr>
      </w:pPr>
      <w:bookmarkStart w:id="55" w:name="_Toc78674694"/>
      <w:bookmarkStart w:id="56" w:name="_Toc84970931"/>
      <w:bookmarkStart w:id="57" w:name="_Toc84978920"/>
      <w:r w:rsidRPr="007F10C8">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5"/>
      <w:bookmarkEnd w:id="56"/>
      <w:bookmarkEnd w:id="57"/>
    </w:p>
    <w:p w:rsidR="00C25060" w:rsidRPr="007F10C8" w:rsidRDefault="00C25060" w:rsidP="00A36D7A">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ОБЩИЕ ТРЕБОВАНИЯ К СХЕМАМ КОТЕЛЬНЫХ</w:t>
      </w:r>
    </w:p>
    <w:p w:rsidR="00C25060" w:rsidRPr="007F10C8" w:rsidRDefault="00C25060" w:rsidP="00B5461F">
      <w:pPr>
        <w:pStyle w:val="11ff3"/>
      </w:pPr>
      <w:r w:rsidRPr="007F10C8">
        <w:t>Принципиальная тепловая схема отопительной котельной с водогрейными котлами представлена на рисунке 1.</w:t>
      </w:r>
    </w:p>
    <w:p w:rsidR="00C25060" w:rsidRPr="007F10C8" w:rsidRDefault="00C25060" w:rsidP="00B5461F">
      <w:pPr>
        <w:pStyle w:val="11ff3"/>
      </w:pPr>
      <w:r w:rsidRPr="007F10C8">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7F10C8" w:rsidRDefault="00C25060" w:rsidP="00B5461F">
      <w:pPr>
        <w:pStyle w:val="11ff3"/>
      </w:pPr>
      <w:r w:rsidRPr="007F10C8">
        <w:lastRenderedPageBreak/>
        <w:t xml:space="preserve">Тепловая схема включает в себя водогрейные котлы, в которых </w:t>
      </w:r>
      <w:r w:rsidR="00E2729C" w:rsidRPr="007F10C8">
        <w:t>осуществляется,</w:t>
      </w:r>
      <w:r w:rsidRPr="007F10C8">
        <w:t xml:space="preserve"> подогрев сетевой воды до заданной температуры.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noProof/>
          <w:color w:val="000000"/>
          <w:kern w:val="28"/>
          <w:szCs w:val="24"/>
        </w:rPr>
        <w:drawing>
          <wp:inline distT="0" distB="0" distL="0" distR="0" wp14:anchorId="2F82D6B1" wp14:editId="4972FE25">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7F10C8" w:rsidRDefault="00C25060" w:rsidP="00A36D7A">
      <w:pPr>
        <w:ind w:firstLine="709"/>
        <w:jc w:val="center"/>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xml:space="preserve">Рисунок </w:t>
      </w:r>
      <w:r w:rsidR="00ED48F0" w:rsidRPr="007F10C8">
        <w:rPr>
          <w:rFonts w:ascii="Times New Roman" w:eastAsia="Calibri" w:hAnsi="Times New Roman" w:cs="Times New Roman"/>
          <w:bCs/>
          <w:iCs/>
          <w:color w:val="000000"/>
          <w:kern w:val="28"/>
          <w:szCs w:val="26"/>
        </w:rPr>
        <w:t>1</w:t>
      </w:r>
      <w:r w:rsidRPr="007F10C8">
        <w:rPr>
          <w:rFonts w:ascii="Times New Roman" w:eastAsia="Calibri" w:hAnsi="Times New Roman" w:cs="Times New Roman"/>
          <w:bCs/>
          <w:iCs/>
          <w:color w:val="000000"/>
          <w:kern w:val="28"/>
          <w:szCs w:val="26"/>
        </w:rPr>
        <w:t>. Принципиальная тепловая схема отопительной котельной с водогрейными котлами: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 – котел;</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- 2 – подогреватель химически очищенной воды после первой ступени очистки;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- 3 – насос рециркуляции;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- 4 – подогреватель сырой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xml:space="preserve">- 5 – </w:t>
      </w:r>
      <w:proofErr w:type="spellStart"/>
      <w:r w:rsidRPr="007F10C8">
        <w:rPr>
          <w:rFonts w:ascii="Times New Roman" w:eastAsia="Calibri" w:hAnsi="Times New Roman" w:cs="Times New Roman"/>
          <w:bCs/>
          <w:iCs/>
          <w:color w:val="000000"/>
          <w:kern w:val="28"/>
          <w:szCs w:val="26"/>
        </w:rPr>
        <w:t>химводоочистка</w:t>
      </w:r>
      <w:proofErr w:type="spellEnd"/>
      <w:r w:rsidRPr="007F10C8">
        <w:rPr>
          <w:rFonts w:ascii="Times New Roman" w:eastAsia="Calibri" w:hAnsi="Times New Roman" w:cs="Times New Roman"/>
          <w:bCs/>
          <w:iCs/>
          <w:color w:val="000000"/>
          <w:kern w:val="28"/>
          <w:szCs w:val="26"/>
        </w:rPr>
        <w:t xml:space="preserve"> (ХВО);</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- 7 – насос для подпитки тепловых сетей;</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- 8 – эжектор для создания вакуума в деаэраторе;</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- 9 – атмосферный деаэратор;</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xml:space="preserve">- 10 – охладитель </w:t>
      </w:r>
      <w:proofErr w:type="spellStart"/>
      <w:r w:rsidRPr="007F10C8">
        <w:rPr>
          <w:rFonts w:ascii="Times New Roman" w:eastAsia="Calibri" w:hAnsi="Times New Roman" w:cs="Times New Roman"/>
          <w:bCs/>
          <w:iCs/>
          <w:color w:val="000000"/>
          <w:kern w:val="28"/>
          <w:szCs w:val="26"/>
        </w:rPr>
        <w:t>выпара</w:t>
      </w:r>
      <w:proofErr w:type="spellEnd"/>
      <w:r w:rsidRPr="007F10C8">
        <w:rPr>
          <w:rFonts w:ascii="Times New Roman" w:eastAsia="Calibri" w:hAnsi="Times New Roman" w:cs="Times New Roman"/>
          <w:bCs/>
          <w:iCs/>
          <w:color w:val="000000"/>
          <w:kern w:val="28"/>
          <w:szCs w:val="26"/>
        </w:rPr>
        <w:t xml:space="preserve"> из деаэратора;</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- 11 – сетевой насос;</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- 12 – бак технической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- 13 – насос к эжектору;</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- 14 – потребитель, использующий тепло на нужды отопления, вентиляции и горячего водоснабжения</w:t>
      </w:r>
    </w:p>
    <w:p w:rsidR="00C25060" w:rsidRPr="007F10C8" w:rsidRDefault="00C25060" w:rsidP="00B5461F">
      <w:pPr>
        <w:pStyle w:val="11ff3"/>
      </w:pPr>
      <w:proofErr w:type="gramStart"/>
      <w:r w:rsidRPr="007F10C8">
        <w:lastRenderedPageBreak/>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roofErr w:type="gramEnd"/>
    </w:p>
    <w:p w:rsidR="00C25060" w:rsidRPr="007F10C8" w:rsidRDefault="00C25060" w:rsidP="00B5461F">
      <w:pPr>
        <w:pStyle w:val="11ff3"/>
      </w:pPr>
      <w:r w:rsidRPr="007F10C8">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7F10C8" w:rsidRDefault="00C25060" w:rsidP="00B5461F">
      <w:pPr>
        <w:pStyle w:val="11ff3"/>
      </w:pPr>
      <w:r w:rsidRPr="007F10C8">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7F10C8" w:rsidRDefault="00C25060" w:rsidP="00B5461F">
      <w:pPr>
        <w:pStyle w:val="11ff3"/>
      </w:pPr>
      <w:r w:rsidRPr="007F10C8">
        <w:t xml:space="preserve">Для поддержания необходимой температуры воды на входе в водогрейные котлы осуществляется рециркуляция нагретой в водогрейных котлах воды </w:t>
      </w:r>
      <w:proofErr w:type="spellStart"/>
      <w:r w:rsidRPr="007F10C8">
        <w:t>рециркуляционными</w:t>
      </w:r>
      <w:proofErr w:type="spellEnd"/>
      <w:r w:rsidRPr="007F10C8">
        <w:t xml:space="preserve"> насосами (3).</w:t>
      </w:r>
    </w:p>
    <w:p w:rsidR="00C25060" w:rsidRPr="007F10C8" w:rsidRDefault="00C25060" w:rsidP="00B5461F">
      <w:pPr>
        <w:pStyle w:val="11ff3"/>
      </w:pPr>
      <w:r w:rsidRPr="007F10C8">
        <w:t xml:space="preserve">Регулятор (6) служит для регулирования температуры воды на входе в тепловую сеть </w:t>
      </w:r>
      <w:proofErr w:type="gramStart"/>
      <w:r w:rsidRPr="007F10C8">
        <w:t>до</w:t>
      </w:r>
      <w:proofErr w:type="gramEnd"/>
      <w:r w:rsidRPr="007F10C8">
        <w:t xml:space="preserve"> соответствующей температурному графику.</w:t>
      </w:r>
    </w:p>
    <w:p w:rsidR="00C25060" w:rsidRPr="007F10C8" w:rsidRDefault="00C25060" w:rsidP="00B5461F">
      <w:pPr>
        <w:pStyle w:val="11ff3"/>
      </w:pPr>
      <w:r w:rsidRPr="007F10C8">
        <w:t xml:space="preserve">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w:t>
      </w:r>
      <w:proofErr w:type="spellStart"/>
      <w:r w:rsidRPr="007F10C8">
        <w:t>водоводяном</w:t>
      </w:r>
      <w:proofErr w:type="spellEnd"/>
      <w:r w:rsidRPr="007F10C8">
        <w:t xml:space="preserve"> подогревателе (4) и направляется </w:t>
      </w:r>
      <w:proofErr w:type="gramStart"/>
      <w:r w:rsidRPr="007F10C8">
        <w:t>на</w:t>
      </w:r>
      <w:proofErr w:type="gramEnd"/>
      <w:r w:rsidRPr="007F10C8">
        <w:t xml:space="preserve"> одноступенчатую </w:t>
      </w:r>
      <w:proofErr w:type="spellStart"/>
      <w:r w:rsidRPr="007F10C8">
        <w:t>химводоочистку</w:t>
      </w:r>
      <w:proofErr w:type="spellEnd"/>
      <w:r w:rsidRPr="007F10C8">
        <w:t xml:space="preserve">. После умягчения воды, она подогревается </w:t>
      </w:r>
      <w:proofErr w:type="spellStart"/>
      <w:r w:rsidRPr="007F10C8">
        <w:t>деаэрированной</w:t>
      </w:r>
      <w:proofErr w:type="spellEnd"/>
      <w:r w:rsidRPr="007F10C8">
        <w:t xml:space="preserve"> водой в подогревателе (2), затем в охладителе </w:t>
      </w:r>
      <w:proofErr w:type="spellStart"/>
      <w:r w:rsidRPr="007F10C8">
        <w:t>выпара</w:t>
      </w:r>
      <w:proofErr w:type="spellEnd"/>
      <w:r w:rsidRPr="007F10C8">
        <w:t xml:space="preserve"> (10) деаэратора (9) и направляется в деаэратор.</w:t>
      </w:r>
    </w:p>
    <w:p w:rsidR="00C25060" w:rsidRPr="007F10C8" w:rsidRDefault="00C25060" w:rsidP="00B5461F">
      <w:pPr>
        <w:pStyle w:val="11ff3"/>
      </w:pPr>
      <w:r w:rsidRPr="007F10C8">
        <w:t>Так как котельная не производит пара, то в тепловой схеме котельной используется вакуумный деаэратор (9).</w:t>
      </w:r>
    </w:p>
    <w:p w:rsidR="00C25060" w:rsidRPr="007F10C8" w:rsidRDefault="00C25060" w:rsidP="00B5461F">
      <w:pPr>
        <w:pStyle w:val="11ff3"/>
      </w:pPr>
      <w:r w:rsidRPr="007F10C8">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7F10C8">
        <w:rPr>
          <w:vertAlign w:val="superscript"/>
        </w:rPr>
        <w:t>0</w:t>
      </w:r>
      <w:r w:rsidRPr="007F10C8">
        <w:t>С. Это условие используется в работе вакуумного деаэратора (9).</w:t>
      </w:r>
    </w:p>
    <w:p w:rsidR="00C25060" w:rsidRPr="007F10C8" w:rsidRDefault="00C25060" w:rsidP="00B5461F">
      <w:pPr>
        <w:pStyle w:val="11ff3"/>
      </w:pPr>
      <w:r w:rsidRPr="007F10C8">
        <w:t xml:space="preserve">Вакуум в деаэраторе создаётся </w:t>
      </w:r>
      <w:proofErr w:type="spellStart"/>
      <w:r w:rsidRPr="007F10C8">
        <w:t>эжекторной</w:t>
      </w:r>
      <w:proofErr w:type="spellEnd"/>
      <w:r w:rsidRPr="007F10C8">
        <w:t xml:space="preserve"> установкой (8), в которую из бака (12) рабочей жидкости насосом (13) подается вода. За счёт разрежения в </w:t>
      </w:r>
      <w:proofErr w:type="spellStart"/>
      <w:r w:rsidRPr="007F10C8">
        <w:t>эжекторной</w:t>
      </w:r>
      <w:proofErr w:type="spellEnd"/>
      <w:r w:rsidRPr="007F10C8">
        <w:t xml:space="preserve"> установки в </w:t>
      </w:r>
      <w:proofErr w:type="spellStart"/>
      <w:r w:rsidRPr="007F10C8">
        <w:t>деаэрационной</w:t>
      </w:r>
      <w:proofErr w:type="spellEnd"/>
      <w:r w:rsidRPr="007F10C8">
        <w:t xml:space="preserve"> головке деаэратора (9) создаётся и поддерживается </w:t>
      </w:r>
      <w:proofErr w:type="spellStart"/>
      <w:r w:rsidRPr="007F10C8">
        <w:t>неодходимое</w:t>
      </w:r>
      <w:proofErr w:type="spellEnd"/>
      <w:r w:rsidRPr="007F10C8">
        <w:t xml:space="preserve"> разрежение.</w:t>
      </w:r>
    </w:p>
    <w:p w:rsidR="00C25060" w:rsidRPr="007F10C8" w:rsidRDefault="00C25060" w:rsidP="00B5461F">
      <w:pPr>
        <w:pStyle w:val="11ff3"/>
      </w:pPr>
      <w:proofErr w:type="spellStart"/>
      <w:proofErr w:type="gramStart"/>
      <w:r w:rsidRPr="007F10C8">
        <w:t>Выпар</w:t>
      </w:r>
      <w:proofErr w:type="spellEnd"/>
      <w:r w:rsidRPr="007F10C8">
        <w:t xml:space="preserve"> деаэратора 9, содержащий водяные пары, проходит через охладитель </w:t>
      </w:r>
      <w:proofErr w:type="spellStart"/>
      <w:r w:rsidRPr="007F10C8">
        <w:t>выпара</w:t>
      </w:r>
      <w:proofErr w:type="spellEnd"/>
      <w:r w:rsidRPr="007F10C8">
        <w:t xml:space="preserve"> (10).</w:t>
      </w:r>
      <w:proofErr w:type="gramEnd"/>
      <w:r w:rsidRPr="007F10C8">
        <w:t xml:space="preserve"> В охладителе </w:t>
      </w:r>
      <w:proofErr w:type="spellStart"/>
      <w:r w:rsidRPr="007F10C8">
        <w:t>выпара</w:t>
      </w:r>
      <w:proofErr w:type="spellEnd"/>
      <w:r w:rsidRPr="007F10C8">
        <w:t xml:space="preserve"> водяные пары конденсируются, отдавая скрытую теплоту парообразования умягченной воде.</w:t>
      </w:r>
    </w:p>
    <w:p w:rsidR="00C25060" w:rsidRPr="007F10C8" w:rsidRDefault="00C25060" w:rsidP="00B5461F">
      <w:pPr>
        <w:pStyle w:val="11ff3"/>
      </w:pPr>
      <w:r w:rsidRPr="007F10C8">
        <w:lastRenderedPageBreak/>
        <w:t xml:space="preserve">Газообразная часть </w:t>
      </w:r>
      <w:proofErr w:type="spellStart"/>
      <w:r w:rsidRPr="007F10C8">
        <w:t>выпара</w:t>
      </w:r>
      <w:proofErr w:type="spellEnd"/>
      <w:r w:rsidRPr="007F10C8">
        <w:t xml:space="preserve"> сбрасывается в атмосферу, а образовавшийся конденсат направляется в бак технической воды.</w:t>
      </w:r>
    </w:p>
    <w:p w:rsidR="00405C87" w:rsidRPr="007F10C8" w:rsidRDefault="00405C87"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58" w:name="_Toc78674695"/>
      <w:r w:rsidRPr="007F10C8">
        <w:rPr>
          <w:rFonts w:cs="Times New Roman"/>
        </w:rPr>
        <w:t xml:space="preserve"> </w:t>
      </w:r>
      <w:bookmarkStart w:id="59" w:name="_Toc84970932"/>
      <w:bookmarkStart w:id="60" w:name="_Toc84978921"/>
      <w:proofErr w:type="spellStart"/>
      <w:proofErr w:type="gramStart"/>
      <w:r w:rsidRPr="007F10C8">
        <w:rPr>
          <w:rFonts w:cs="Times New Roman"/>
        </w:rPr>
        <w:t>C</w:t>
      </w:r>
      <w:proofErr w:type="gramEnd"/>
      <w:r w:rsidRPr="007F10C8">
        <w:rPr>
          <w:rFonts w:cs="Times New Roman"/>
        </w:rPr>
        <w:t>пособ</w:t>
      </w:r>
      <w:proofErr w:type="spellEnd"/>
      <w:r w:rsidRPr="007F10C8">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58"/>
      <w:bookmarkEnd w:id="59"/>
      <w:bookmarkEnd w:id="60"/>
    </w:p>
    <w:p w:rsidR="00C25060" w:rsidRPr="007F10C8" w:rsidRDefault="00C25060" w:rsidP="00B5461F">
      <w:pPr>
        <w:pStyle w:val="11ff3"/>
      </w:pPr>
      <w:r w:rsidRPr="007F10C8">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7F10C8">
        <w:t>при</w:t>
      </w:r>
      <w:proofErr w:type="gramEnd"/>
      <w:r w:rsidRPr="007F10C8">
        <w:t xml:space="preserve"> изменяющихся в течение отопительного периода внешних климатических условий</w:t>
      </w:r>
    </w:p>
    <w:p w:rsidR="00C25060" w:rsidRPr="007F10C8" w:rsidRDefault="00C25060" w:rsidP="00B5461F">
      <w:pPr>
        <w:pStyle w:val="11ff3"/>
      </w:pPr>
      <w:r w:rsidRPr="007F10C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7F10C8" w:rsidRDefault="00C25060" w:rsidP="00B5461F">
      <w:pPr>
        <w:pStyle w:val="11ff3"/>
      </w:pPr>
      <w:r w:rsidRPr="007F10C8">
        <w:t>Для котельн</w:t>
      </w:r>
      <w:r w:rsidR="00EC3165" w:rsidRPr="007F10C8">
        <w:t>ой</w:t>
      </w:r>
      <w:r w:rsidRPr="007F10C8">
        <w:t xml:space="preserve"> используется температурный график </w:t>
      </w:r>
      <w:r w:rsidR="00383453" w:rsidRPr="007F10C8">
        <w:t>95-70</w:t>
      </w:r>
      <w:r w:rsidR="008108C3" w:rsidRPr="007F10C8">
        <w:t xml:space="preserve"> </w:t>
      </w:r>
      <w:proofErr w:type="spellStart"/>
      <w:r w:rsidRPr="007F10C8">
        <w:rPr>
          <w:vertAlign w:val="superscript"/>
        </w:rPr>
        <w:t>о</w:t>
      </w:r>
      <w:r w:rsidRPr="007F10C8">
        <w:t>С</w:t>
      </w:r>
      <w:proofErr w:type="spellEnd"/>
      <w:r w:rsidR="00EC3165" w:rsidRPr="007F10C8">
        <w:t>,</w:t>
      </w:r>
      <w:r w:rsidRPr="007F10C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9220DB">
        <w:t>сельского поселения</w:t>
      </w:r>
      <w:r w:rsidRPr="007F10C8">
        <w:t>.</w:t>
      </w:r>
    </w:p>
    <w:p w:rsidR="00C25060" w:rsidRPr="007F10C8" w:rsidRDefault="00C25060" w:rsidP="00B5461F">
      <w:pPr>
        <w:pStyle w:val="11ff3"/>
      </w:pPr>
      <w:r w:rsidRPr="007F10C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7F10C8" w:rsidRDefault="00C25060" w:rsidP="00B5461F">
      <w:pPr>
        <w:pStyle w:val="11ff3"/>
      </w:pPr>
      <w:r w:rsidRPr="007F10C8">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7F10C8" w:rsidRDefault="00C25060" w:rsidP="00B5461F">
      <w:pPr>
        <w:pStyle w:val="11ff3"/>
      </w:pPr>
      <w:r w:rsidRPr="007F10C8">
        <w:t xml:space="preserve">Теплоноситель </w:t>
      </w:r>
      <w:proofErr w:type="gramStart"/>
      <w:r w:rsidRPr="007F10C8">
        <w:t xml:space="preserve">отпускается потребителям с соблюдением температурного графика </w:t>
      </w:r>
      <w:r w:rsidR="00A626A0" w:rsidRPr="007F10C8">
        <w:t>95/70</w:t>
      </w:r>
      <w:r w:rsidR="00E2729C">
        <w:t xml:space="preserve"> </w:t>
      </w:r>
      <w:r w:rsidRPr="007F10C8">
        <w:t>ºС. Температурный график обусловлен</w:t>
      </w:r>
      <w:proofErr w:type="gramEnd"/>
      <w:r w:rsidRPr="007F10C8">
        <w:t xml:space="preserve"> типом отопительных приборов потребителей и способом их присоединения к тепловым сетям. </w:t>
      </w:r>
    </w:p>
    <w:p w:rsidR="00C25060" w:rsidRPr="007F10C8" w:rsidRDefault="00C25060" w:rsidP="00B5461F">
      <w:pPr>
        <w:pStyle w:val="11ff3"/>
      </w:pPr>
      <w:r w:rsidRPr="007F10C8">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proofErr w:type="spellStart"/>
      <w:r w:rsidRPr="007F10C8">
        <w:rPr>
          <w:vertAlign w:val="superscript"/>
        </w:rPr>
        <w:t>о</w:t>
      </w:r>
      <w:r w:rsidRPr="007F10C8">
        <w:t>С</w:t>
      </w:r>
      <w:proofErr w:type="spellEnd"/>
      <w:r w:rsidRPr="007F10C8">
        <w:t>. По данным температурного графика определяется температура подающей и обратной воды в тепловых сетях.</w:t>
      </w:r>
      <w:r w:rsidR="00ED48F0" w:rsidRPr="007F10C8">
        <w:t xml:space="preserve"> Температурны</w:t>
      </w:r>
      <w:r w:rsidR="00383453" w:rsidRPr="007F10C8">
        <w:t>й</w:t>
      </w:r>
      <w:r w:rsidR="00ED48F0" w:rsidRPr="007F10C8">
        <w:t xml:space="preserve"> график котельн</w:t>
      </w:r>
      <w:r w:rsidR="00383453" w:rsidRPr="007F10C8">
        <w:t>ой</w:t>
      </w:r>
      <w:r w:rsidR="00ED48F0" w:rsidRPr="007F10C8">
        <w:t xml:space="preserve"> представлен </w:t>
      </w:r>
      <w:r w:rsidR="00383453" w:rsidRPr="007F10C8">
        <w:t>в таблице</w:t>
      </w:r>
      <w:r w:rsidR="00ED48F0" w:rsidRPr="007F10C8">
        <w:t>.</w:t>
      </w:r>
    </w:p>
    <w:p w:rsidR="00383453" w:rsidRPr="00C46CD2" w:rsidRDefault="00405C87" w:rsidP="00383453">
      <w:pPr>
        <w:pStyle w:val="afffffffffffffff"/>
        <w:ind w:firstLine="0"/>
        <w:rPr>
          <w:b/>
          <w:bCs/>
          <w:szCs w:val="24"/>
          <w:u w:val="none"/>
          <w:lang w:eastAsia="ru-RU"/>
        </w:rPr>
      </w:pPr>
      <w:r w:rsidRPr="00C46CD2">
        <w:rPr>
          <w:b/>
          <w:u w:val="none"/>
        </w:rPr>
        <w:lastRenderedPageBreak/>
        <w:t xml:space="preserve">Таблица 1.2.7.1 </w:t>
      </w:r>
      <w:r w:rsidR="00383453" w:rsidRPr="00C46CD2">
        <w:rPr>
          <w:b/>
          <w:u w:val="none"/>
        </w:rPr>
        <w:t xml:space="preserve">Температурный </w:t>
      </w:r>
      <w:r w:rsidR="00E2729C" w:rsidRPr="00C46CD2">
        <w:rPr>
          <w:b/>
          <w:u w:val="none"/>
        </w:rPr>
        <w:t>график МО</w:t>
      </w:r>
      <w:r w:rsidR="00193EA5" w:rsidRPr="00C46CD2">
        <w:rPr>
          <w:b/>
          <w:bCs/>
          <w:szCs w:val="24"/>
          <w:u w:val="none"/>
          <w:lang w:eastAsia="ru-RU"/>
        </w:rPr>
        <w:t xml:space="preserve"> </w:t>
      </w:r>
      <w:r w:rsidR="004B19BB" w:rsidRPr="00C46CD2">
        <w:rPr>
          <w:b/>
          <w:bCs/>
          <w:szCs w:val="24"/>
          <w:u w:val="none"/>
          <w:lang w:eastAsia="ru-RU"/>
        </w:rPr>
        <w:t>Бурхунс</w:t>
      </w:r>
      <w:r w:rsidR="00EE2A26" w:rsidRPr="00C46CD2">
        <w:rPr>
          <w:b/>
          <w:bCs/>
          <w:szCs w:val="24"/>
          <w:u w:val="none"/>
          <w:lang w:eastAsia="ru-RU"/>
        </w:rPr>
        <w:t>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1"/>
        <w:gridCol w:w="1735"/>
        <w:gridCol w:w="1505"/>
        <w:gridCol w:w="1509"/>
        <w:gridCol w:w="1513"/>
        <w:gridCol w:w="1518"/>
      </w:tblGrid>
      <w:tr w:rsidR="009220DB" w:rsidTr="009220DB">
        <w:trPr>
          <w:trHeight w:val="20"/>
        </w:trPr>
        <w:tc>
          <w:tcPr>
            <w:tcW w:w="721" w:type="pct"/>
            <w:vMerge w:val="restart"/>
            <w:shd w:val="clear" w:color="auto" w:fill="D9D9D9" w:themeFill="background1" w:themeFillShade="D9"/>
            <w:vAlign w:val="bottom"/>
          </w:tcPr>
          <w:p w:rsidR="009220DB" w:rsidRDefault="009220DB" w:rsidP="009220DB">
            <w:pPr>
              <w:pStyle w:val="1fffb"/>
            </w:pPr>
            <w:r>
              <w:t>Температура</w:t>
            </w:r>
          </w:p>
          <w:p w:rsidR="009220DB" w:rsidRDefault="009220DB" w:rsidP="009220DB">
            <w:pPr>
              <w:pStyle w:val="1fffb"/>
            </w:pPr>
            <w:r>
              <w:t>наружного</w:t>
            </w:r>
          </w:p>
          <w:p w:rsidR="009220DB" w:rsidRDefault="009220DB" w:rsidP="009220DB">
            <w:pPr>
              <w:pStyle w:val="1fffb"/>
            </w:pPr>
            <w:r>
              <w:t>воздуха</w:t>
            </w:r>
          </w:p>
        </w:tc>
        <w:tc>
          <w:tcPr>
            <w:tcW w:w="1782" w:type="pct"/>
            <w:gridSpan w:val="2"/>
            <w:shd w:val="clear" w:color="auto" w:fill="D9D9D9" w:themeFill="background1" w:themeFillShade="D9"/>
            <w:vAlign w:val="bottom"/>
          </w:tcPr>
          <w:p w:rsidR="009220DB" w:rsidRDefault="009220DB" w:rsidP="009220DB">
            <w:pPr>
              <w:pStyle w:val="1fffb"/>
            </w:pPr>
            <w:r>
              <w:t>Температура сетевой воды</w:t>
            </w:r>
          </w:p>
        </w:tc>
        <w:tc>
          <w:tcPr>
            <w:tcW w:w="830" w:type="pct"/>
            <w:vMerge w:val="restart"/>
            <w:shd w:val="clear" w:color="auto" w:fill="D9D9D9" w:themeFill="background1" w:themeFillShade="D9"/>
            <w:vAlign w:val="bottom"/>
          </w:tcPr>
          <w:p w:rsidR="009220DB" w:rsidRDefault="009220DB" w:rsidP="009220DB">
            <w:pPr>
              <w:pStyle w:val="1fffb"/>
            </w:pPr>
            <w:r>
              <w:t>Температура</w:t>
            </w:r>
          </w:p>
          <w:p w:rsidR="009220DB" w:rsidRDefault="009220DB" w:rsidP="009220DB">
            <w:pPr>
              <w:pStyle w:val="1fffb"/>
            </w:pPr>
            <w:r>
              <w:t>наружного</w:t>
            </w:r>
          </w:p>
          <w:p w:rsidR="009220DB" w:rsidRDefault="009220DB" w:rsidP="009220DB">
            <w:pPr>
              <w:pStyle w:val="1fffb"/>
            </w:pPr>
            <w:r>
              <w:t>воздуха</w:t>
            </w:r>
          </w:p>
        </w:tc>
        <w:tc>
          <w:tcPr>
            <w:tcW w:w="1667" w:type="pct"/>
            <w:gridSpan w:val="2"/>
            <w:shd w:val="clear" w:color="auto" w:fill="D9D9D9" w:themeFill="background1" w:themeFillShade="D9"/>
            <w:vAlign w:val="bottom"/>
          </w:tcPr>
          <w:p w:rsidR="009220DB" w:rsidRDefault="009220DB" w:rsidP="009220DB">
            <w:pPr>
              <w:pStyle w:val="1fffb"/>
            </w:pPr>
            <w:r>
              <w:t>Температура сетевой воды</w:t>
            </w:r>
          </w:p>
        </w:tc>
      </w:tr>
      <w:tr w:rsidR="009220DB" w:rsidTr="009220DB">
        <w:trPr>
          <w:trHeight w:val="470"/>
        </w:trPr>
        <w:tc>
          <w:tcPr>
            <w:tcW w:w="721" w:type="pct"/>
            <w:vMerge/>
            <w:shd w:val="clear" w:color="auto" w:fill="D9D9D9" w:themeFill="background1" w:themeFillShade="D9"/>
            <w:vAlign w:val="bottom"/>
          </w:tcPr>
          <w:p w:rsidR="009220DB" w:rsidRDefault="009220DB" w:rsidP="009220DB">
            <w:pPr>
              <w:pStyle w:val="1fffb"/>
            </w:pPr>
          </w:p>
        </w:tc>
        <w:tc>
          <w:tcPr>
            <w:tcW w:w="954" w:type="pct"/>
            <w:shd w:val="clear" w:color="auto" w:fill="D9D9D9" w:themeFill="background1" w:themeFillShade="D9"/>
            <w:vAlign w:val="bottom"/>
          </w:tcPr>
          <w:p w:rsidR="009220DB" w:rsidRDefault="009220DB" w:rsidP="009220DB">
            <w:pPr>
              <w:pStyle w:val="1fffb"/>
            </w:pPr>
            <w:r>
              <w:t>В падающем</w:t>
            </w:r>
          </w:p>
          <w:p w:rsidR="009220DB" w:rsidRDefault="009220DB" w:rsidP="009220DB">
            <w:pPr>
              <w:pStyle w:val="1fffb"/>
            </w:pPr>
            <w:proofErr w:type="gramStart"/>
            <w:r>
              <w:t>трубопроводе</w:t>
            </w:r>
            <w:proofErr w:type="gramEnd"/>
          </w:p>
        </w:tc>
        <w:tc>
          <w:tcPr>
            <w:tcW w:w="828" w:type="pct"/>
            <w:shd w:val="clear" w:color="auto" w:fill="D9D9D9" w:themeFill="background1" w:themeFillShade="D9"/>
            <w:vAlign w:val="bottom"/>
          </w:tcPr>
          <w:p w:rsidR="009220DB" w:rsidRDefault="009220DB" w:rsidP="009220DB">
            <w:pPr>
              <w:pStyle w:val="1fffb"/>
            </w:pPr>
            <w:r>
              <w:t>В обратном</w:t>
            </w:r>
          </w:p>
          <w:p w:rsidR="009220DB" w:rsidRDefault="009220DB" w:rsidP="009220DB">
            <w:pPr>
              <w:pStyle w:val="1fffb"/>
            </w:pPr>
            <w:proofErr w:type="gramStart"/>
            <w:r>
              <w:t>трубопроводе</w:t>
            </w:r>
            <w:proofErr w:type="gramEnd"/>
          </w:p>
        </w:tc>
        <w:tc>
          <w:tcPr>
            <w:tcW w:w="830" w:type="pct"/>
            <w:vMerge/>
            <w:shd w:val="clear" w:color="auto" w:fill="D9D9D9" w:themeFill="background1" w:themeFillShade="D9"/>
            <w:vAlign w:val="bottom"/>
          </w:tcPr>
          <w:p w:rsidR="009220DB" w:rsidRDefault="009220DB" w:rsidP="009220DB">
            <w:pPr>
              <w:pStyle w:val="1fffb"/>
            </w:pPr>
          </w:p>
        </w:tc>
        <w:tc>
          <w:tcPr>
            <w:tcW w:w="832" w:type="pct"/>
            <w:shd w:val="clear" w:color="auto" w:fill="D9D9D9" w:themeFill="background1" w:themeFillShade="D9"/>
            <w:vAlign w:val="bottom"/>
          </w:tcPr>
          <w:p w:rsidR="009220DB" w:rsidRDefault="009220DB" w:rsidP="009220DB">
            <w:pPr>
              <w:pStyle w:val="1fffb"/>
            </w:pPr>
            <w:r>
              <w:t>В падающем</w:t>
            </w:r>
          </w:p>
          <w:p w:rsidR="009220DB" w:rsidRDefault="009220DB" w:rsidP="009220DB">
            <w:pPr>
              <w:pStyle w:val="1fffb"/>
            </w:pPr>
            <w:proofErr w:type="gramStart"/>
            <w:r>
              <w:t>трубопроводе</w:t>
            </w:r>
            <w:proofErr w:type="gramEnd"/>
          </w:p>
        </w:tc>
        <w:tc>
          <w:tcPr>
            <w:tcW w:w="835" w:type="pct"/>
            <w:shd w:val="clear" w:color="auto" w:fill="D9D9D9" w:themeFill="background1" w:themeFillShade="D9"/>
            <w:vAlign w:val="bottom"/>
          </w:tcPr>
          <w:p w:rsidR="009220DB" w:rsidRDefault="009220DB" w:rsidP="009220DB">
            <w:pPr>
              <w:pStyle w:val="1fffb"/>
            </w:pPr>
            <w:r>
              <w:t>В обратном</w:t>
            </w:r>
          </w:p>
          <w:p w:rsidR="009220DB" w:rsidRDefault="009220DB" w:rsidP="009220DB">
            <w:pPr>
              <w:pStyle w:val="1fffb"/>
            </w:pPr>
            <w:proofErr w:type="gramStart"/>
            <w:r>
              <w:t>трубопроводе</w:t>
            </w:r>
            <w:proofErr w:type="gramEnd"/>
          </w:p>
        </w:tc>
      </w:tr>
      <w:tr w:rsidR="009220DB" w:rsidTr="009220DB">
        <w:trPr>
          <w:trHeight w:val="20"/>
        </w:trPr>
        <w:tc>
          <w:tcPr>
            <w:tcW w:w="721" w:type="pct"/>
            <w:shd w:val="clear" w:color="auto" w:fill="FFFFFF"/>
            <w:vAlign w:val="bottom"/>
          </w:tcPr>
          <w:p w:rsidR="009220DB" w:rsidRDefault="009220DB" w:rsidP="009220DB">
            <w:pPr>
              <w:pStyle w:val="1fffb"/>
            </w:pPr>
            <w:r>
              <w:t>+10</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-17</w:t>
            </w:r>
          </w:p>
        </w:tc>
        <w:tc>
          <w:tcPr>
            <w:tcW w:w="832" w:type="pct"/>
            <w:shd w:val="clear" w:color="auto" w:fill="FFFFFF"/>
            <w:vAlign w:val="bottom"/>
          </w:tcPr>
          <w:p w:rsidR="009220DB" w:rsidRDefault="009220DB" w:rsidP="009220DB">
            <w:pPr>
              <w:pStyle w:val="1fffb"/>
            </w:pPr>
            <w:r>
              <w:t>71,04</w:t>
            </w:r>
          </w:p>
        </w:tc>
        <w:tc>
          <w:tcPr>
            <w:tcW w:w="835" w:type="pct"/>
            <w:shd w:val="clear" w:color="auto" w:fill="FFFFFF"/>
            <w:vAlign w:val="bottom"/>
          </w:tcPr>
          <w:p w:rsidR="009220DB" w:rsidRDefault="009220DB" w:rsidP="009220DB">
            <w:pPr>
              <w:pStyle w:val="1fffb"/>
            </w:pPr>
            <w:r>
              <w:t>55,63</w:t>
            </w:r>
          </w:p>
        </w:tc>
      </w:tr>
      <w:tr w:rsidR="009220DB" w:rsidTr="009220DB">
        <w:trPr>
          <w:trHeight w:val="20"/>
        </w:trPr>
        <w:tc>
          <w:tcPr>
            <w:tcW w:w="721" w:type="pct"/>
            <w:shd w:val="clear" w:color="auto" w:fill="FFFFFF"/>
            <w:vAlign w:val="bottom"/>
          </w:tcPr>
          <w:p w:rsidR="009220DB" w:rsidRDefault="009220DB" w:rsidP="009220DB">
            <w:pPr>
              <w:pStyle w:val="1fffb"/>
            </w:pPr>
            <w:r>
              <w:t>+9</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-18</w:t>
            </w:r>
          </w:p>
        </w:tc>
        <w:tc>
          <w:tcPr>
            <w:tcW w:w="832" w:type="pct"/>
            <w:shd w:val="clear" w:color="auto" w:fill="FFFFFF"/>
            <w:vAlign w:val="bottom"/>
          </w:tcPr>
          <w:p w:rsidR="009220DB" w:rsidRDefault="009220DB" w:rsidP="009220DB">
            <w:pPr>
              <w:pStyle w:val="1fffb"/>
            </w:pPr>
            <w:r>
              <w:t>72,13</w:t>
            </w:r>
          </w:p>
        </w:tc>
        <w:tc>
          <w:tcPr>
            <w:tcW w:w="835" w:type="pct"/>
            <w:shd w:val="clear" w:color="auto" w:fill="FFFFFF"/>
            <w:vAlign w:val="bottom"/>
          </w:tcPr>
          <w:p w:rsidR="009220DB" w:rsidRDefault="009220DB" w:rsidP="009220DB">
            <w:pPr>
              <w:pStyle w:val="1fffb"/>
            </w:pPr>
            <w:r>
              <w:t>56,3</w:t>
            </w:r>
          </w:p>
        </w:tc>
      </w:tr>
      <w:tr w:rsidR="009220DB" w:rsidTr="009220DB">
        <w:trPr>
          <w:trHeight w:val="20"/>
        </w:trPr>
        <w:tc>
          <w:tcPr>
            <w:tcW w:w="721" w:type="pct"/>
            <w:shd w:val="clear" w:color="auto" w:fill="FFFFFF"/>
            <w:vAlign w:val="bottom"/>
          </w:tcPr>
          <w:p w:rsidR="009220DB" w:rsidRDefault="009220DB" w:rsidP="009220DB">
            <w:pPr>
              <w:pStyle w:val="1fffb"/>
            </w:pPr>
            <w:r>
              <w:t>+8</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-19</w:t>
            </w:r>
          </w:p>
        </w:tc>
        <w:tc>
          <w:tcPr>
            <w:tcW w:w="832" w:type="pct"/>
            <w:shd w:val="clear" w:color="auto" w:fill="FFFFFF"/>
            <w:vAlign w:val="bottom"/>
          </w:tcPr>
          <w:p w:rsidR="009220DB" w:rsidRDefault="009220DB" w:rsidP="009220DB">
            <w:pPr>
              <w:pStyle w:val="1fffb"/>
            </w:pPr>
            <w:r>
              <w:t>73,22</w:t>
            </w:r>
          </w:p>
        </w:tc>
        <w:tc>
          <w:tcPr>
            <w:tcW w:w="835" w:type="pct"/>
            <w:shd w:val="clear" w:color="auto" w:fill="FFFFFF"/>
            <w:vAlign w:val="bottom"/>
          </w:tcPr>
          <w:p w:rsidR="009220DB" w:rsidRDefault="009220DB" w:rsidP="009220DB">
            <w:pPr>
              <w:pStyle w:val="1fffb"/>
            </w:pPr>
            <w:r>
              <w:t>56,97</w:t>
            </w:r>
          </w:p>
        </w:tc>
      </w:tr>
      <w:tr w:rsidR="009220DB" w:rsidTr="009220DB">
        <w:trPr>
          <w:trHeight w:val="20"/>
        </w:trPr>
        <w:tc>
          <w:tcPr>
            <w:tcW w:w="721" w:type="pct"/>
            <w:shd w:val="clear" w:color="auto" w:fill="FFFFFF"/>
            <w:vAlign w:val="bottom"/>
          </w:tcPr>
          <w:p w:rsidR="009220DB" w:rsidRDefault="009220DB" w:rsidP="009220DB">
            <w:pPr>
              <w:pStyle w:val="1fffb"/>
            </w:pPr>
            <w:r>
              <w:t>+7</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-20</w:t>
            </w:r>
          </w:p>
        </w:tc>
        <w:tc>
          <w:tcPr>
            <w:tcW w:w="832" w:type="pct"/>
            <w:shd w:val="clear" w:color="auto" w:fill="FFFFFF"/>
            <w:vAlign w:val="bottom"/>
          </w:tcPr>
          <w:p w:rsidR="009220DB" w:rsidRDefault="009220DB" w:rsidP="009220DB">
            <w:pPr>
              <w:pStyle w:val="1fffb"/>
            </w:pPr>
            <w:r>
              <w:t>74,3</w:t>
            </w:r>
          </w:p>
        </w:tc>
        <w:tc>
          <w:tcPr>
            <w:tcW w:w="835" w:type="pct"/>
            <w:shd w:val="clear" w:color="auto" w:fill="FFFFFF"/>
            <w:vAlign w:val="bottom"/>
          </w:tcPr>
          <w:p w:rsidR="009220DB" w:rsidRDefault="009220DB" w:rsidP="009220DB">
            <w:pPr>
              <w:pStyle w:val="1fffb"/>
            </w:pPr>
            <w:r>
              <w:t>57,64</w:t>
            </w:r>
          </w:p>
        </w:tc>
      </w:tr>
      <w:tr w:rsidR="009220DB" w:rsidTr="009220DB">
        <w:trPr>
          <w:trHeight w:val="20"/>
        </w:trPr>
        <w:tc>
          <w:tcPr>
            <w:tcW w:w="721" w:type="pct"/>
            <w:shd w:val="clear" w:color="auto" w:fill="FFFFFF"/>
            <w:vAlign w:val="bottom"/>
          </w:tcPr>
          <w:p w:rsidR="009220DB" w:rsidRDefault="009220DB" w:rsidP="009220DB">
            <w:pPr>
              <w:pStyle w:val="1fffb"/>
            </w:pPr>
            <w:r>
              <w:t>+6</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center"/>
          </w:tcPr>
          <w:p w:rsidR="009220DB" w:rsidRDefault="009220DB" w:rsidP="009220DB">
            <w:pPr>
              <w:pStyle w:val="1fffb"/>
            </w:pPr>
            <w:r>
              <w:t>-21</w:t>
            </w:r>
          </w:p>
        </w:tc>
        <w:tc>
          <w:tcPr>
            <w:tcW w:w="832" w:type="pct"/>
            <w:shd w:val="clear" w:color="auto" w:fill="FFFFFF"/>
            <w:vAlign w:val="bottom"/>
          </w:tcPr>
          <w:p w:rsidR="009220DB" w:rsidRDefault="009220DB" w:rsidP="009220DB">
            <w:pPr>
              <w:pStyle w:val="1fffb"/>
            </w:pPr>
            <w:r>
              <w:t>75,38</w:t>
            </w:r>
          </w:p>
        </w:tc>
        <w:tc>
          <w:tcPr>
            <w:tcW w:w="835" w:type="pct"/>
            <w:shd w:val="clear" w:color="auto" w:fill="FFFFFF"/>
            <w:vAlign w:val="bottom"/>
          </w:tcPr>
          <w:p w:rsidR="009220DB" w:rsidRDefault="009220DB" w:rsidP="009220DB">
            <w:pPr>
              <w:pStyle w:val="1fffb"/>
            </w:pPr>
            <w:r>
              <w:t>58,3</w:t>
            </w:r>
          </w:p>
        </w:tc>
      </w:tr>
      <w:tr w:rsidR="009220DB" w:rsidTr="009220DB">
        <w:trPr>
          <w:trHeight w:val="20"/>
        </w:trPr>
        <w:tc>
          <w:tcPr>
            <w:tcW w:w="721" w:type="pct"/>
            <w:shd w:val="clear" w:color="auto" w:fill="FFFFFF"/>
            <w:vAlign w:val="bottom"/>
          </w:tcPr>
          <w:p w:rsidR="009220DB" w:rsidRDefault="009220DB" w:rsidP="009220DB">
            <w:pPr>
              <w:pStyle w:val="1fffb"/>
            </w:pPr>
            <w:r>
              <w:t>+5</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-22</w:t>
            </w:r>
          </w:p>
        </w:tc>
        <w:tc>
          <w:tcPr>
            <w:tcW w:w="832" w:type="pct"/>
            <w:shd w:val="clear" w:color="auto" w:fill="FFFFFF"/>
            <w:vAlign w:val="bottom"/>
          </w:tcPr>
          <w:p w:rsidR="009220DB" w:rsidRDefault="009220DB" w:rsidP="009220DB">
            <w:pPr>
              <w:pStyle w:val="1fffb"/>
            </w:pPr>
            <w:r>
              <w:t>76,45</w:t>
            </w:r>
          </w:p>
        </w:tc>
        <w:tc>
          <w:tcPr>
            <w:tcW w:w="835" w:type="pct"/>
            <w:shd w:val="clear" w:color="auto" w:fill="FFFFFF"/>
            <w:vAlign w:val="bottom"/>
          </w:tcPr>
          <w:p w:rsidR="009220DB" w:rsidRDefault="009220DB" w:rsidP="009220DB">
            <w:pPr>
              <w:pStyle w:val="1fffb"/>
            </w:pPr>
            <w:r>
              <w:t>58,95</w:t>
            </w:r>
          </w:p>
        </w:tc>
      </w:tr>
      <w:tr w:rsidR="009220DB" w:rsidTr="009220DB">
        <w:trPr>
          <w:trHeight w:val="20"/>
        </w:trPr>
        <w:tc>
          <w:tcPr>
            <w:tcW w:w="721" w:type="pct"/>
            <w:shd w:val="clear" w:color="auto" w:fill="FFFFFF"/>
            <w:vAlign w:val="bottom"/>
          </w:tcPr>
          <w:p w:rsidR="009220DB" w:rsidRDefault="009220DB" w:rsidP="009220DB">
            <w:pPr>
              <w:pStyle w:val="1fffb"/>
            </w:pPr>
            <w:r>
              <w:t>+4</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-23</w:t>
            </w:r>
          </w:p>
        </w:tc>
        <w:tc>
          <w:tcPr>
            <w:tcW w:w="832" w:type="pct"/>
            <w:shd w:val="clear" w:color="auto" w:fill="FFFFFF"/>
            <w:vAlign w:val="bottom"/>
          </w:tcPr>
          <w:p w:rsidR="009220DB" w:rsidRDefault="009220DB" w:rsidP="009220DB">
            <w:pPr>
              <w:pStyle w:val="1fffb"/>
            </w:pPr>
            <w:r>
              <w:t>77,52</w:t>
            </w:r>
          </w:p>
        </w:tc>
        <w:tc>
          <w:tcPr>
            <w:tcW w:w="835" w:type="pct"/>
            <w:shd w:val="clear" w:color="auto" w:fill="FFFFFF"/>
            <w:vAlign w:val="bottom"/>
          </w:tcPr>
          <w:p w:rsidR="009220DB" w:rsidRDefault="009220DB" w:rsidP="009220DB">
            <w:pPr>
              <w:pStyle w:val="1fffb"/>
            </w:pPr>
            <w:r>
              <w:t>59,6</w:t>
            </w:r>
          </w:p>
        </w:tc>
      </w:tr>
      <w:tr w:rsidR="009220DB" w:rsidTr="009220DB">
        <w:trPr>
          <w:trHeight w:val="20"/>
        </w:trPr>
        <w:tc>
          <w:tcPr>
            <w:tcW w:w="721" w:type="pct"/>
            <w:shd w:val="clear" w:color="auto" w:fill="FFFFFF"/>
            <w:vAlign w:val="bottom"/>
          </w:tcPr>
          <w:p w:rsidR="009220DB" w:rsidRDefault="009220DB" w:rsidP="009220DB">
            <w:pPr>
              <w:pStyle w:val="1fffb"/>
            </w:pPr>
            <w:r>
              <w:t>+3</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-24</w:t>
            </w:r>
          </w:p>
        </w:tc>
        <w:tc>
          <w:tcPr>
            <w:tcW w:w="832" w:type="pct"/>
            <w:shd w:val="clear" w:color="auto" w:fill="FFFFFF"/>
            <w:vAlign w:val="bottom"/>
          </w:tcPr>
          <w:p w:rsidR="009220DB" w:rsidRDefault="009220DB" w:rsidP="009220DB">
            <w:pPr>
              <w:pStyle w:val="1fffb"/>
            </w:pPr>
            <w:r>
              <w:t>78,58</w:t>
            </w:r>
          </w:p>
        </w:tc>
        <w:tc>
          <w:tcPr>
            <w:tcW w:w="835" w:type="pct"/>
            <w:shd w:val="clear" w:color="auto" w:fill="FFFFFF"/>
            <w:vAlign w:val="bottom"/>
          </w:tcPr>
          <w:p w:rsidR="009220DB" w:rsidRDefault="009220DB" w:rsidP="009220DB">
            <w:pPr>
              <w:pStyle w:val="1fffb"/>
            </w:pPr>
            <w:r>
              <w:t>60,25</w:t>
            </w:r>
          </w:p>
        </w:tc>
      </w:tr>
      <w:tr w:rsidR="009220DB" w:rsidTr="009220DB">
        <w:trPr>
          <w:trHeight w:val="20"/>
        </w:trPr>
        <w:tc>
          <w:tcPr>
            <w:tcW w:w="721" w:type="pct"/>
            <w:shd w:val="clear" w:color="auto" w:fill="FFFFFF"/>
            <w:vAlign w:val="bottom"/>
          </w:tcPr>
          <w:p w:rsidR="009220DB" w:rsidRDefault="009220DB" w:rsidP="009220DB">
            <w:pPr>
              <w:pStyle w:val="1fffb"/>
            </w:pPr>
            <w:r>
              <w:t>+2</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-25</w:t>
            </w:r>
          </w:p>
        </w:tc>
        <w:tc>
          <w:tcPr>
            <w:tcW w:w="832" w:type="pct"/>
            <w:shd w:val="clear" w:color="auto" w:fill="FFFFFF"/>
            <w:vAlign w:val="bottom"/>
          </w:tcPr>
          <w:p w:rsidR="009220DB" w:rsidRDefault="009220DB" w:rsidP="009220DB">
            <w:pPr>
              <w:pStyle w:val="1fffb"/>
            </w:pPr>
            <w:r>
              <w:t>79,64</w:t>
            </w:r>
          </w:p>
        </w:tc>
        <w:tc>
          <w:tcPr>
            <w:tcW w:w="835" w:type="pct"/>
            <w:shd w:val="clear" w:color="auto" w:fill="FFFFFF"/>
            <w:vAlign w:val="bottom"/>
          </w:tcPr>
          <w:p w:rsidR="009220DB" w:rsidRDefault="009220DB" w:rsidP="009220DB">
            <w:pPr>
              <w:pStyle w:val="1fffb"/>
            </w:pPr>
            <w:r>
              <w:t>60,89</w:t>
            </w:r>
          </w:p>
        </w:tc>
      </w:tr>
      <w:tr w:rsidR="009220DB" w:rsidTr="009220DB">
        <w:trPr>
          <w:trHeight w:val="20"/>
        </w:trPr>
        <w:tc>
          <w:tcPr>
            <w:tcW w:w="721" w:type="pct"/>
            <w:shd w:val="clear" w:color="auto" w:fill="FFFFFF"/>
            <w:vAlign w:val="bottom"/>
          </w:tcPr>
          <w:p w:rsidR="009220DB" w:rsidRDefault="009220DB" w:rsidP="009220DB">
            <w:pPr>
              <w:pStyle w:val="1fffb"/>
            </w:pPr>
            <w:r>
              <w:t>+1</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center"/>
          </w:tcPr>
          <w:p w:rsidR="009220DB" w:rsidRDefault="009220DB" w:rsidP="009220DB">
            <w:pPr>
              <w:pStyle w:val="1fffb"/>
            </w:pPr>
            <w:r>
              <w:t>-26</w:t>
            </w:r>
          </w:p>
        </w:tc>
        <w:tc>
          <w:tcPr>
            <w:tcW w:w="832" w:type="pct"/>
            <w:shd w:val="clear" w:color="auto" w:fill="FFFFFF"/>
            <w:vAlign w:val="bottom"/>
          </w:tcPr>
          <w:p w:rsidR="009220DB" w:rsidRDefault="009220DB" w:rsidP="009220DB">
            <w:pPr>
              <w:pStyle w:val="1fffb"/>
            </w:pPr>
            <w:r>
              <w:t>80,69</w:t>
            </w:r>
          </w:p>
        </w:tc>
        <w:tc>
          <w:tcPr>
            <w:tcW w:w="835" w:type="pct"/>
            <w:shd w:val="clear" w:color="auto" w:fill="FFFFFF"/>
            <w:vAlign w:val="bottom"/>
          </w:tcPr>
          <w:p w:rsidR="009220DB" w:rsidRDefault="009220DB" w:rsidP="009220DB">
            <w:pPr>
              <w:pStyle w:val="1fffb"/>
            </w:pPr>
            <w:r>
              <w:t>61,52</w:t>
            </w:r>
          </w:p>
        </w:tc>
      </w:tr>
      <w:tr w:rsidR="009220DB" w:rsidTr="009220DB">
        <w:trPr>
          <w:trHeight w:val="20"/>
        </w:trPr>
        <w:tc>
          <w:tcPr>
            <w:tcW w:w="721" w:type="pct"/>
            <w:shd w:val="clear" w:color="auto" w:fill="FFFFFF"/>
            <w:vAlign w:val="bottom"/>
          </w:tcPr>
          <w:p w:rsidR="009220DB" w:rsidRDefault="009220DB" w:rsidP="009220DB">
            <w:pPr>
              <w:pStyle w:val="1fffb"/>
            </w:pPr>
            <w:r>
              <w:t>0</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-27</w:t>
            </w:r>
          </w:p>
        </w:tc>
        <w:tc>
          <w:tcPr>
            <w:tcW w:w="832" w:type="pct"/>
            <w:shd w:val="clear" w:color="auto" w:fill="FFFFFF"/>
            <w:vAlign w:val="bottom"/>
          </w:tcPr>
          <w:p w:rsidR="009220DB" w:rsidRDefault="009220DB" w:rsidP="009220DB">
            <w:pPr>
              <w:pStyle w:val="1fffb"/>
            </w:pPr>
            <w:r>
              <w:t>81,74</w:t>
            </w:r>
          </w:p>
        </w:tc>
        <w:tc>
          <w:tcPr>
            <w:tcW w:w="835" w:type="pct"/>
            <w:shd w:val="clear" w:color="auto" w:fill="FFFFFF"/>
            <w:vAlign w:val="bottom"/>
          </w:tcPr>
          <w:p w:rsidR="009220DB" w:rsidRDefault="009220DB" w:rsidP="009220DB">
            <w:pPr>
              <w:pStyle w:val="1fffb"/>
            </w:pPr>
            <w:r>
              <w:t>62,15</w:t>
            </w:r>
          </w:p>
        </w:tc>
      </w:tr>
      <w:tr w:rsidR="009220DB" w:rsidTr="009220DB">
        <w:trPr>
          <w:trHeight w:val="20"/>
        </w:trPr>
        <w:tc>
          <w:tcPr>
            <w:tcW w:w="721" w:type="pct"/>
            <w:shd w:val="clear" w:color="auto" w:fill="FFFFFF"/>
            <w:vAlign w:val="center"/>
          </w:tcPr>
          <w:p w:rsidR="009220DB" w:rsidRDefault="009220DB" w:rsidP="009220DB">
            <w:pPr>
              <w:pStyle w:val="1fffb"/>
            </w:pPr>
            <w:r>
              <w:t>-1</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center"/>
          </w:tcPr>
          <w:p w:rsidR="009220DB" w:rsidRDefault="009220DB" w:rsidP="009220DB">
            <w:pPr>
              <w:pStyle w:val="1fffb"/>
            </w:pPr>
            <w:r>
              <w:t>-28</w:t>
            </w:r>
          </w:p>
        </w:tc>
        <w:tc>
          <w:tcPr>
            <w:tcW w:w="832" w:type="pct"/>
            <w:shd w:val="clear" w:color="auto" w:fill="FFFFFF"/>
            <w:vAlign w:val="bottom"/>
          </w:tcPr>
          <w:p w:rsidR="009220DB" w:rsidRDefault="009220DB" w:rsidP="009220DB">
            <w:pPr>
              <w:pStyle w:val="1fffb"/>
            </w:pPr>
            <w:r>
              <w:t>82,78</w:t>
            </w:r>
          </w:p>
        </w:tc>
        <w:tc>
          <w:tcPr>
            <w:tcW w:w="835" w:type="pct"/>
            <w:shd w:val="clear" w:color="auto" w:fill="FFFFFF"/>
            <w:vAlign w:val="bottom"/>
          </w:tcPr>
          <w:p w:rsidR="009220DB" w:rsidRDefault="009220DB" w:rsidP="009220DB">
            <w:pPr>
              <w:pStyle w:val="1fffb"/>
            </w:pPr>
            <w:r>
              <w:t>62,78</w:t>
            </w:r>
          </w:p>
        </w:tc>
      </w:tr>
      <w:tr w:rsidR="009220DB" w:rsidTr="009220DB">
        <w:trPr>
          <w:trHeight w:val="20"/>
        </w:trPr>
        <w:tc>
          <w:tcPr>
            <w:tcW w:w="721" w:type="pct"/>
            <w:shd w:val="clear" w:color="auto" w:fill="FFFFFF"/>
            <w:vAlign w:val="bottom"/>
          </w:tcPr>
          <w:p w:rsidR="009220DB" w:rsidRDefault="009220DB" w:rsidP="009220DB">
            <w:pPr>
              <w:pStyle w:val="1fffb"/>
            </w:pPr>
            <w:r>
              <w:t>-2</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-29</w:t>
            </w:r>
          </w:p>
        </w:tc>
        <w:tc>
          <w:tcPr>
            <w:tcW w:w="832" w:type="pct"/>
            <w:shd w:val="clear" w:color="auto" w:fill="FFFFFF"/>
            <w:vAlign w:val="bottom"/>
          </w:tcPr>
          <w:p w:rsidR="009220DB" w:rsidRDefault="009220DB" w:rsidP="009220DB">
            <w:pPr>
              <w:pStyle w:val="1fffb"/>
            </w:pPr>
            <w:r>
              <w:t>83,82</w:t>
            </w:r>
          </w:p>
        </w:tc>
        <w:tc>
          <w:tcPr>
            <w:tcW w:w="835" w:type="pct"/>
            <w:shd w:val="clear" w:color="auto" w:fill="FFFFFF"/>
            <w:vAlign w:val="bottom"/>
          </w:tcPr>
          <w:p w:rsidR="009220DB" w:rsidRDefault="009220DB" w:rsidP="009220DB">
            <w:pPr>
              <w:pStyle w:val="1fffb"/>
            </w:pPr>
            <w:r>
              <w:t>63,4</w:t>
            </w:r>
          </w:p>
        </w:tc>
      </w:tr>
      <w:tr w:rsidR="009220DB" w:rsidTr="009220DB">
        <w:trPr>
          <w:trHeight w:val="20"/>
        </w:trPr>
        <w:tc>
          <w:tcPr>
            <w:tcW w:w="721" w:type="pct"/>
            <w:shd w:val="clear" w:color="auto" w:fill="FFFFFF"/>
            <w:vAlign w:val="bottom"/>
          </w:tcPr>
          <w:p w:rsidR="009220DB" w:rsidRDefault="009220DB" w:rsidP="009220DB">
            <w:pPr>
              <w:pStyle w:val="1fffb"/>
            </w:pPr>
            <w:r>
              <w:t>-3</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-30</w:t>
            </w:r>
          </w:p>
        </w:tc>
        <w:tc>
          <w:tcPr>
            <w:tcW w:w="832" w:type="pct"/>
            <w:shd w:val="clear" w:color="auto" w:fill="FFFFFF"/>
            <w:vAlign w:val="bottom"/>
          </w:tcPr>
          <w:p w:rsidR="009220DB" w:rsidRDefault="009220DB" w:rsidP="009220DB">
            <w:pPr>
              <w:pStyle w:val="1fffb"/>
            </w:pPr>
            <w:r>
              <w:t>84,85</w:t>
            </w:r>
          </w:p>
        </w:tc>
        <w:tc>
          <w:tcPr>
            <w:tcW w:w="835" w:type="pct"/>
            <w:shd w:val="clear" w:color="auto" w:fill="FFFFFF"/>
            <w:vAlign w:val="bottom"/>
          </w:tcPr>
          <w:p w:rsidR="009220DB" w:rsidRDefault="009220DB" w:rsidP="009220DB">
            <w:pPr>
              <w:pStyle w:val="1fffb"/>
            </w:pPr>
            <w:r>
              <w:t>64,02</w:t>
            </w:r>
          </w:p>
        </w:tc>
      </w:tr>
      <w:tr w:rsidR="009220DB" w:rsidTr="009220DB">
        <w:trPr>
          <w:trHeight w:val="20"/>
        </w:trPr>
        <w:tc>
          <w:tcPr>
            <w:tcW w:w="721" w:type="pct"/>
            <w:shd w:val="clear" w:color="auto" w:fill="FFFFFF"/>
            <w:vAlign w:val="bottom"/>
          </w:tcPr>
          <w:p w:rsidR="009220DB" w:rsidRDefault="009220DB" w:rsidP="009220DB">
            <w:pPr>
              <w:pStyle w:val="1fffb"/>
            </w:pPr>
            <w:r>
              <w:t>-4</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-31</w:t>
            </w:r>
          </w:p>
        </w:tc>
        <w:tc>
          <w:tcPr>
            <w:tcW w:w="832" w:type="pct"/>
            <w:shd w:val="clear" w:color="auto" w:fill="FFFFFF"/>
            <w:vAlign w:val="bottom"/>
          </w:tcPr>
          <w:p w:rsidR="009220DB" w:rsidRDefault="009220DB" w:rsidP="009220DB">
            <w:pPr>
              <w:pStyle w:val="1fffb"/>
            </w:pPr>
            <w:r>
              <w:t>85,88</w:t>
            </w:r>
          </w:p>
        </w:tc>
        <w:tc>
          <w:tcPr>
            <w:tcW w:w="835" w:type="pct"/>
            <w:shd w:val="clear" w:color="auto" w:fill="FFFFFF"/>
            <w:vAlign w:val="bottom"/>
          </w:tcPr>
          <w:p w:rsidR="009220DB" w:rsidRDefault="009220DB" w:rsidP="009220DB">
            <w:pPr>
              <w:pStyle w:val="1fffb"/>
            </w:pPr>
            <w:r>
              <w:t>64,63</w:t>
            </w:r>
          </w:p>
        </w:tc>
      </w:tr>
      <w:tr w:rsidR="009220DB" w:rsidTr="009220DB">
        <w:trPr>
          <w:trHeight w:val="20"/>
        </w:trPr>
        <w:tc>
          <w:tcPr>
            <w:tcW w:w="721" w:type="pct"/>
            <w:shd w:val="clear" w:color="auto" w:fill="FFFFFF"/>
            <w:vAlign w:val="bottom"/>
          </w:tcPr>
          <w:p w:rsidR="009220DB" w:rsidRDefault="009220DB" w:rsidP="009220DB">
            <w:pPr>
              <w:pStyle w:val="1fffb"/>
            </w:pPr>
            <w:r>
              <w:t>-5</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-32</w:t>
            </w:r>
          </w:p>
        </w:tc>
        <w:tc>
          <w:tcPr>
            <w:tcW w:w="832" w:type="pct"/>
            <w:shd w:val="clear" w:color="auto" w:fill="FFFFFF"/>
            <w:vAlign w:val="bottom"/>
          </w:tcPr>
          <w:p w:rsidR="009220DB" w:rsidRDefault="009220DB" w:rsidP="009220DB">
            <w:pPr>
              <w:pStyle w:val="1fffb"/>
            </w:pPr>
            <w:r>
              <w:t>86,91</w:t>
            </w:r>
          </w:p>
        </w:tc>
        <w:tc>
          <w:tcPr>
            <w:tcW w:w="835" w:type="pct"/>
            <w:shd w:val="clear" w:color="auto" w:fill="FFFFFF"/>
            <w:vAlign w:val="bottom"/>
          </w:tcPr>
          <w:p w:rsidR="009220DB" w:rsidRDefault="009220DB" w:rsidP="009220DB">
            <w:pPr>
              <w:pStyle w:val="1fffb"/>
            </w:pPr>
            <w:r>
              <w:t>65,25</w:t>
            </w:r>
          </w:p>
        </w:tc>
      </w:tr>
      <w:tr w:rsidR="009220DB" w:rsidTr="009220DB">
        <w:trPr>
          <w:trHeight w:val="20"/>
        </w:trPr>
        <w:tc>
          <w:tcPr>
            <w:tcW w:w="721" w:type="pct"/>
            <w:shd w:val="clear" w:color="auto" w:fill="FFFFFF"/>
            <w:vAlign w:val="bottom"/>
          </w:tcPr>
          <w:p w:rsidR="009220DB" w:rsidRDefault="009220DB" w:rsidP="009220DB">
            <w:pPr>
              <w:pStyle w:val="1fffb"/>
            </w:pPr>
            <w:r>
              <w:t>-6</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-33</w:t>
            </w:r>
          </w:p>
        </w:tc>
        <w:tc>
          <w:tcPr>
            <w:tcW w:w="832" w:type="pct"/>
            <w:shd w:val="clear" w:color="auto" w:fill="FFFFFF"/>
            <w:vAlign w:val="bottom"/>
          </w:tcPr>
          <w:p w:rsidR="009220DB" w:rsidRDefault="009220DB" w:rsidP="009220DB">
            <w:pPr>
              <w:pStyle w:val="1fffb"/>
            </w:pPr>
            <w:r>
              <w:t>87,94</w:t>
            </w:r>
          </w:p>
        </w:tc>
        <w:tc>
          <w:tcPr>
            <w:tcW w:w="835" w:type="pct"/>
            <w:shd w:val="clear" w:color="auto" w:fill="FFFFFF"/>
            <w:vAlign w:val="bottom"/>
          </w:tcPr>
          <w:p w:rsidR="009220DB" w:rsidRDefault="009220DB" w:rsidP="009220DB">
            <w:pPr>
              <w:pStyle w:val="1fffb"/>
            </w:pPr>
            <w:r>
              <w:t>65,85</w:t>
            </w:r>
          </w:p>
        </w:tc>
      </w:tr>
      <w:tr w:rsidR="009220DB" w:rsidTr="009220DB">
        <w:trPr>
          <w:trHeight w:val="20"/>
        </w:trPr>
        <w:tc>
          <w:tcPr>
            <w:tcW w:w="721" w:type="pct"/>
            <w:shd w:val="clear" w:color="auto" w:fill="FFFFFF"/>
            <w:vAlign w:val="bottom"/>
          </w:tcPr>
          <w:p w:rsidR="009220DB" w:rsidRDefault="009220DB" w:rsidP="009220DB">
            <w:pPr>
              <w:pStyle w:val="1fffb"/>
            </w:pPr>
            <w:r>
              <w:t>-7</w:t>
            </w:r>
          </w:p>
        </w:tc>
        <w:tc>
          <w:tcPr>
            <w:tcW w:w="954" w:type="pct"/>
            <w:shd w:val="clear" w:color="auto" w:fill="FFFFFF"/>
            <w:vAlign w:val="bottom"/>
          </w:tcPr>
          <w:p w:rsidR="009220DB" w:rsidRDefault="009220DB" w:rsidP="009220DB">
            <w:pPr>
              <w:pStyle w:val="1fffb"/>
            </w:pPr>
            <w:r>
              <w:t>60</w:t>
            </w:r>
          </w:p>
        </w:tc>
        <w:tc>
          <w:tcPr>
            <w:tcW w:w="828" w:type="pct"/>
            <w:shd w:val="clear" w:color="auto" w:fill="FFFFFF"/>
            <w:vAlign w:val="bottom"/>
          </w:tcPr>
          <w:p w:rsidR="009220DB" w:rsidRDefault="009220DB" w:rsidP="009220DB">
            <w:pPr>
              <w:pStyle w:val="1fffb"/>
            </w:pPr>
            <w:r>
              <w:t>48,66</w:t>
            </w:r>
          </w:p>
        </w:tc>
        <w:tc>
          <w:tcPr>
            <w:tcW w:w="830" w:type="pct"/>
            <w:shd w:val="clear" w:color="auto" w:fill="FFFFFF"/>
            <w:vAlign w:val="bottom"/>
          </w:tcPr>
          <w:p w:rsidR="009220DB" w:rsidRDefault="009220DB" w:rsidP="009220DB">
            <w:pPr>
              <w:pStyle w:val="1fffb"/>
            </w:pPr>
            <w:r>
              <w:t>-34</w:t>
            </w:r>
          </w:p>
        </w:tc>
        <w:tc>
          <w:tcPr>
            <w:tcW w:w="832" w:type="pct"/>
            <w:shd w:val="clear" w:color="auto" w:fill="FFFFFF"/>
            <w:vAlign w:val="bottom"/>
          </w:tcPr>
          <w:p w:rsidR="009220DB" w:rsidRDefault="009220DB" w:rsidP="009220DB">
            <w:pPr>
              <w:pStyle w:val="1fffb"/>
            </w:pPr>
            <w:r>
              <w:t>88,96</w:t>
            </w:r>
          </w:p>
        </w:tc>
        <w:tc>
          <w:tcPr>
            <w:tcW w:w="835" w:type="pct"/>
            <w:shd w:val="clear" w:color="auto" w:fill="FFFFFF"/>
            <w:vAlign w:val="bottom"/>
          </w:tcPr>
          <w:p w:rsidR="009220DB" w:rsidRDefault="009220DB" w:rsidP="009220DB">
            <w:pPr>
              <w:pStyle w:val="1fffb"/>
            </w:pPr>
            <w:r>
              <w:t>66,46</w:t>
            </w:r>
          </w:p>
        </w:tc>
      </w:tr>
      <w:tr w:rsidR="009220DB" w:rsidTr="009220DB">
        <w:trPr>
          <w:trHeight w:val="20"/>
        </w:trPr>
        <w:tc>
          <w:tcPr>
            <w:tcW w:w="721" w:type="pct"/>
            <w:shd w:val="clear" w:color="auto" w:fill="FFFFFF"/>
            <w:vAlign w:val="bottom"/>
          </w:tcPr>
          <w:p w:rsidR="009220DB" w:rsidRDefault="009220DB" w:rsidP="009220DB">
            <w:pPr>
              <w:pStyle w:val="1fffb"/>
            </w:pPr>
            <w:r>
              <w:t>-8</w:t>
            </w:r>
          </w:p>
        </w:tc>
        <w:tc>
          <w:tcPr>
            <w:tcW w:w="954" w:type="pct"/>
            <w:shd w:val="clear" w:color="auto" w:fill="FFFFFF"/>
            <w:vAlign w:val="bottom"/>
          </w:tcPr>
          <w:p w:rsidR="009220DB" w:rsidRDefault="009220DB" w:rsidP="009220DB">
            <w:pPr>
              <w:pStyle w:val="1fffb"/>
            </w:pPr>
            <w:r>
              <w:t>60,92</w:t>
            </w:r>
          </w:p>
        </w:tc>
        <w:tc>
          <w:tcPr>
            <w:tcW w:w="828" w:type="pct"/>
            <w:shd w:val="clear" w:color="auto" w:fill="FFFFFF"/>
            <w:vAlign w:val="bottom"/>
          </w:tcPr>
          <w:p w:rsidR="009220DB" w:rsidRDefault="009220DB" w:rsidP="009220DB">
            <w:pPr>
              <w:pStyle w:val="1fffb"/>
            </w:pPr>
            <w:r>
              <w:t>49,25</w:t>
            </w:r>
          </w:p>
        </w:tc>
        <w:tc>
          <w:tcPr>
            <w:tcW w:w="830" w:type="pct"/>
            <w:shd w:val="clear" w:color="auto" w:fill="FFFFFF"/>
            <w:vAlign w:val="bottom"/>
          </w:tcPr>
          <w:p w:rsidR="009220DB" w:rsidRDefault="009220DB" w:rsidP="009220DB">
            <w:pPr>
              <w:pStyle w:val="1fffb"/>
            </w:pPr>
            <w:r>
              <w:t>-35</w:t>
            </w:r>
          </w:p>
        </w:tc>
        <w:tc>
          <w:tcPr>
            <w:tcW w:w="832" w:type="pct"/>
            <w:shd w:val="clear" w:color="auto" w:fill="FFFFFF"/>
            <w:vAlign w:val="bottom"/>
          </w:tcPr>
          <w:p w:rsidR="009220DB" w:rsidRDefault="009220DB" w:rsidP="009220DB">
            <w:pPr>
              <w:pStyle w:val="1fffb"/>
            </w:pPr>
            <w:r>
              <w:t>89,97</w:t>
            </w:r>
          </w:p>
        </w:tc>
        <w:tc>
          <w:tcPr>
            <w:tcW w:w="835" w:type="pct"/>
            <w:shd w:val="clear" w:color="auto" w:fill="FFFFFF"/>
            <w:vAlign w:val="bottom"/>
          </w:tcPr>
          <w:p w:rsidR="009220DB" w:rsidRDefault="009220DB" w:rsidP="009220DB">
            <w:pPr>
              <w:pStyle w:val="1fffb"/>
            </w:pPr>
            <w:r>
              <w:t>67,05</w:t>
            </w:r>
          </w:p>
        </w:tc>
      </w:tr>
      <w:tr w:rsidR="009220DB" w:rsidTr="009220DB">
        <w:trPr>
          <w:trHeight w:val="20"/>
        </w:trPr>
        <w:tc>
          <w:tcPr>
            <w:tcW w:w="721" w:type="pct"/>
            <w:shd w:val="clear" w:color="auto" w:fill="FFFFFF"/>
            <w:vAlign w:val="bottom"/>
          </w:tcPr>
          <w:p w:rsidR="009220DB" w:rsidRDefault="009220DB" w:rsidP="009220DB">
            <w:pPr>
              <w:pStyle w:val="1fffb"/>
            </w:pPr>
            <w:r>
              <w:t>-9</w:t>
            </w:r>
          </w:p>
        </w:tc>
        <w:tc>
          <w:tcPr>
            <w:tcW w:w="954" w:type="pct"/>
            <w:shd w:val="clear" w:color="auto" w:fill="FFFFFF"/>
            <w:vAlign w:val="bottom"/>
          </w:tcPr>
          <w:p w:rsidR="009220DB" w:rsidRDefault="009220DB" w:rsidP="009220DB">
            <w:pPr>
              <w:pStyle w:val="1fffb"/>
            </w:pPr>
            <w:r>
              <w:t>62,07</w:t>
            </w:r>
          </w:p>
        </w:tc>
        <w:tc>
          <w:tcPr>
            <w:tcW w:w="828" w:type="pct"/>
            <w:shd w:val="clear" w:color="auto" w:fill="FFFFFF"/>
            <w:vAlign w:val="bottom"/>
          </w:tcPr>
          <w:p w:rsidR="009220DB" w:rsidRDefault="009220DB" w:rsidP="009220DB">
            <w:pPr>
              <w:pStyle w:val="1fffb"/>
            </w:pPr>
            <w:r>
              <w:t>49,99</w:t>
            </w:r>
          </w:p>
        </w:tc>
        <w:tc>
          <w:tcPr>
            <w:tcW w:w="830" w:type="pct"/>
            <w:shd w:val="clear" w:color="auto" w:fill="FFFFFF"/>
            <w:vAlign w:val="bottom"/>
          </w:tcPr>
          <w:p w:rsidR="009220DB" w:rsidRDefault="009220DB" w:rsidP="009220DB">
            <w:pPr>
              <w:pStyle w:val="1fffb"/>
            </w:pPr>
            <w:r>
              <w:t>-36</w:t>
            </w:r>
          </w:p>
        </w:tc>
        <w:tc>
          <w:tcPr>
            <w:tcW w:w="832" w:type="pct"/>
            <w:shd w:val="clear" w:color="auto" w:fill="FFFFFF"/>
            <w:vAlign w:val="bottom"/>
          </w:tcPr>
          <w:p w:rsidR="009220DB" w:rsidRDefault="009220DB" w:rsidP="009220DB">
            <w:pPr>
              <w:pStyle w:val="1fffb"/>
            </w:pPr>
            <w:r>
              <w:t>90,98</w:t>
            </w:r>
          </w:p>
        </w:tc>
        <w:tc>
          <w:tcPr>
            <w:tcW w:w="835" w:type="pct"/>
            <w:shd w:val="clear" w:color="auto" w:fill="FFFFFF"/>
            <w:vAlign w:val="bottom"/>
          </w:tcPr>
          <w:p w:rsidR="009220DB" w:rsidRDefault="009220DB" w:rsidP="009220DB">
            <w:pPr>
              <w:pStyle w:val="1fffb"/>
            </w:pPr>
            <w:r>
              <w:t>67,65</w:t>
            </w:r>
          </w:p>
        </w:tc>
      </w:tr>
      <w:tr w:rsidR="009220DB" w:rsidTr="009220DB">
        <w:trPr>
          <w:trHeight w:val="20"/>
        </w:trPr>
        <w:tc>
          <w:tcPr>
            <w:tcW w:w="721" w:type="pct"/>
            <w:shd w:val="clear" w:color="auto" w:fill="FFFFFF"/>
            <w:vAlign w:val="bottom"/>
          </w:tcPr>
          <w:p w:rsidR="009220DB" w:rsidRDefault="009220DB" w:rsidP="009220DB">
            <w:pPr>
              <w:pStyle w:val="1fffb"/>
            </w:pPr>
            <w:r>
              <w:t>-10</w:t>
            </w:r>
          </w:p>
        </w:tc>
        <w:tc>
          <w:tcPr>
            <w:tcW w:w="954" w:type="pct"/>
            <w:shd w:val="clear" w:color="auto" w:fill="FFFFFF"/>
            <w:vAlign w:val="bottom"/>
          </w:tcPr>
          <w:p w:rsidR="009220DB" w:rsidRDefault="009220DB" w:rsidP="009220DB">
            <w:pPr>
              <w:pStyle w:val="1fffb"/>
            </w:pPr>
            <w:r>
              <w:t>63,22</w:t>
            </w:r>
          </w:p>
        </w:tc>
        <w:tc>
          <w:tcPr>
            <w:tcW w:w="828" w:type="pct"/>
            <w:shd w:val="clear" w:color="auto" w:fill="FFFFFF"/>
            <w:vAlign w:val="bottom"/>
          </w:tcPr>
          <w:p w:rsidR="009220DB" w:rsidRDefault="009220DB" w:rsidP="009220DB">
            <w:pPr>
              <w:pStyle w:val="1fffb"/>
            </w:pPr>
            <w:r>
              <w:t>50,72</w:t>
            </w:r>
          </w:p>
        </w:tc>
        <w:tc>
          <w:tcPr>
            <w:tcW w:w="830" w:type="pct"/>
            <w:shd w:val="clear" w:color="auto" w:fill="FFFFFF"/>
            <w:vAlign w:val="bottom"/>
          </w:tcPr>
          <w:p w:rsidR="009220DB" w:rsidRDefault="009220DB" w:rsidP="009220DB">
            <w:pPr>
              <w:pStyle w:val="1fffb"/>
            </w:pPr>
            <w:r>
              <w:t>-37</w:t>
            </w:r>
          </w:p>
        </w:tc>
        <w:tc>
          <w:tcPr>
            <w:tcW w:w="832" w:type="pct"/>
            <w:shd w:val="clear" w:color="auto" w:fill="FFFFFF"/>
            <w:vAlign w:val="bottom"/>
          </w:tcPr>
          <w:p w:rsidR="009220DB" w:rsidRDefault="009220DB" w:rsidP="009220DB">
            <w:pPr>
              <w:pStyle w:val="1fffb"/>
            </w:pPr>
            <w:r>
              <w:t>91,99</w:t>
            </w:r>
          </w:p>
        </w:tc>
        <w:tc>
          <w:tcPr>
            <w:tcW w:w="835" w:type="pct"/>
            <w:shd w:val="clear" w:color="auto" w:fill="FFFFFF"/>
            <w:vAlign w:val="bottom"/>
          </w:tcPr>
          <w:p w:rsidR="009220DB" w:rsidRDefault="009220DB" w:rsidP="009220DB">
            <w:pPr>
              <w:pStyle w:val="1fffb"/>
            </w:pPr>
            <w:r>
              <w:t>68,24</w:t>
            </w:r>
          </w:p>
        </w:tc>
      </w:tr>
      <w:tr w:rsidR="009220DB" w:rsidTr="009220DB">
        <w:trPr>
          <w:trHeight w:val="20"/>
        </w:trPr>
        <w:tc>
          <w:tcPr>
            <w:tcW w:w="721" w:type="pct"/>
            <w:shd w:val="clear" w:color="auto" w:fill="FFFFFF"/>
            <w:vAlign w:val="bottom"/>
          </w:tcPr>
          <w:p w:rsidR="009220DB" w:rsidRDefault="009220DB" w:rsidP="009220DB">
            <w:pPr>
              <w:pStyle w:val="1fffb"/>
            </w:pPr>
            <w:r>
              <w:t>-11</w:t>
            </w:r>
          </w:p>
        </w:tc>
        <w:tc>
          <w:tcPr>
            <w:tcW w:w="954" w:type="pct"/>
            <w:shd w:val="clear" w:color="auto" w:fill="FFFFFF"/>
            <w:vAlign w:val="bottom"/>
          </w:tcPr>
          <w:p w:rsidR="009220DB" w:rsidRDefault="009220DB" w:rsidP="009220DB">
            <w:pPr>
              <w:pStyle w:val="1fffb"/>
            </w:pPr>
            <w:r>
              <w:t>64,36</w:t>
            </w:r>
          </w:p>
        </w:tc>
        <w:tc>
          <w:tcPr>
            <w:tcW w:w="828" w:type="pct"/>
            <w:shd w:val="clear" w:color="auto" w:fill="FFFFFF"/>
            <w:vAlign w:val="bottom"/>
          </w:tcPr>
          <w:p w:rsidR="009220DB" w:rsidRDefault="009220DB" w:rsidP="009220DB">
            <w:pPr>
              <w:pStyle w:val="1fffb"/>
            </w:pPr>
            <w:r>
              <w:t>51,44</w:t>
            </w:r>
          </w:p>
        </w:tc>
        <w:tc>
          <w:tcPr>
            <w:tcW w:w="830" w:type="pct"/>
            <w:shd w:val="clear" w:color="auto" w:fill="FFFFFF"/>
            <w:vAlign w:val="bottom"/>
          </w:tcPr>
          <w:p w:rsidR="009220DB" w:rsidRDefault="009220DB" w:rsidP="009220DB">
            <w:pPr>
              <w:pStyle w:val="1fffb"/>
            </w:pPr>
            <w:r>
              <w:t>-38</w:t>
            </w:r>
          </w:p>
        </w:tc>
        <w:tc>
          <w:tcPr>
            <w:tcW w:w="832" w:type="pct"/>
            <w:shd w:val="clear" w:color="auto" w:fill="FFFFFF"/>
            <w:vAlign w:val="bottom"/>
          </w:tcPr>
          <w:p w:rsidR="009220DB" w:rsidRDefault="009220DB" w:rsidP="009220DB">
            <w:pPr>
              <w:pStyle w:val="1fffb"/>
            </w:pPr>
            <w:r>
              <w:t>93</w:t>
            </w:r>
          </w:p>
        </w:tc>
        <w:tc>
          <w:tcPr>
            <w:tcW w:w="835" w:type="pct"/>
            <w:shd w:val="clear" w:color="auto" w:fill="FFFFFF"/>
            <w:vAlign w:val="bottom"/>
          </w:tcPr>
          <w:p w:rsidR="009220DB" w:rsidRDefault="009220DB" w:rsidP="009220DB">
            <w:pPr>
              <w:pStyle w:val="1fffb"/>
            </w:pPr>
            <w:r>
              <w:t>68,83</w:t>
            </w:r>
          </w:p>
        </w:tc>
      </w:tr>
      <w:tr w:rsidR="009220DB" w:rsidTr="009220DB">
        <w:trPr>
          <w:trHeight w:val="20"/>
        </w:trPr>
        <w:tc>
          <w:tcPr>
            <w:tcW w:w="721" w:type="pct"/>
            <w:shd w:val="clear" w:color="auto" w:fill="FFFFFF"/>
            <w:vAlign w:val="bottom"/>
          </w:tcPr>
          <w:p w:rsidR="009220DB" w:rsidRDefault="009220DB" w:rsidP="009220DB">
            <w:pPr>
              <w:pStyle w:val="1fffb"/>
            </w:pPr>
            <w:r>
              <w:t>-12</w:t>
            </w:r>
          </w:p>
        </w:tc>
        <w:tc>
          <w:tcPr>
            <w:tcW w:w="954" w:type="pct"/>
            <w:shd w:val="clear" w:color="auto" w:fill="FFFFFF"/>
            <w:vAlign w:val="bottom"/>
          </w:tcPr>
          <w:p w:rsidR="009220DB" w:rsidRDefault="009220DB" w:rsidP="009220DB">
            <w:pPr>
              <w:pStyle w:val="1fffb"/>
            </w:pPr>
            <w:r>
              <w:t>65,49</w:t>
            </w:r>
          </w:p>
        </w:tc>
        <w:tc>
          <w:tcPr>
            <w:tcW w:w="828" w:type="pct"/>
            <w:shd w:val="clear" w:color="auto" w:fill="FFFFFF"/>
            <w:vAlign w:val="bottom"/>
          </w:tcPr>
          <w:p w:rsidR="009220DB" w:rsidRDefault="009220DB" w:rsidP="009220DB">
            <w:pPr>
              <w:pStyle w:val="1fffb"/>
            </w:pPr>
            <w:r>
              <w:t>52,15</w:t>
            </w:r>
          </w:p>
        </w:tc>
        <w:tc>
          <w:tcPr>
            <w:tcW w:w="830" w:type="pct"/>
            <w:shd w:val="clear" w:color="auto" w:fill="FFFFFF"/>
            <w:vAlign w:val="bottom"/>
          </w:tcPr>
          <w:p w:rsidR="009220DB" w:rsidRDefault="009220DB" w:rsidP="009220DB">
            <w:pPr>
              <w:pStyle w:val="1fffb"/>
            </w:pPr>
            <w:r>
              <w:t>-39</w:t>
            </w:r>
          </w:p>
        </w:tc>
        <w:tc>
          <w:tcPr>
            <w:tcW w:w="832" w:type="pct"/>
            <w:shd w:val="clear" w:color="auto" w:fill="FFFFFF"/>
            <w:vAlign w:val="bottom"/>
          </w:tcPr>
          <w:p w:rsidR="009220DB" w:rsidRDefault="009220DB" w:rsidP="009220DB">
            <w:pPr>
              <w:pStyle w:val="1fffb"/>
            </w:pPr>
            <w:r>
              <w:t>94</w:t>
            </w:r>
          </w:p>
        </w:tc>
        <w:tc>
          <w:tcPr>
            <w:tcW w:w="835" w:type="pct"/>
            <w:shd w:val="clear" w:color="auto" w:fill="FFFFFF"/>
            <w:vAlign w:val="bottom"/>
          </w:tcPr>
          <w:p w:rsidR="009220DB" w:rsidRDefault="009220DB" w:rsidP="009220DB">
            <w:pPr>
              <w:pStyle w:val="1fffb"/>
            </w:pPr>
            <w:r>
              <w:t>69,42</w:t>
            </w:r>
          </w:p>
        </w:tc>
      </w:tr>
      <w:tr w:rsidR="009220DB" w:rsidTr="009220DB">
        <w:trPr>
          <w:trHeight w:val="20"/>
        </w:trPr>
        <w:tc>
          <w:tcPr>
            <w:tcW w:w="721" w:type="pct"/>
            <w:shd w:val="clear" w:color="auto" w:fill="FFFFFF"/>
            <w:vAlign w:val="bottom"/>
          </w:tcPr>
          <w:p w:rsidR="009220DB" w:rsidRDefault="009220DB" w:rsidP="009220DB">
            <w:pPr>
              <w:pStyle w:val="1fffb"/>
            </w:pPr>
            <w:r>
              <w:t>-13</w:t>
            </w:r>
          </w:p>
        </w:tc>
        <w:tc>
          <w:tcPr>
            <w:tcW w:w="954" w:type="pct"/>
            <w:shd w:val="clear" w:color="auto" w:fill="FFFFFF"/>
            <w:vAlign w:val="bottom"/>
          </w:tcPr>
          <w:p w:rsidR="009220DB" w:rsidRDefault="009220DB" w:rsidP="009220DB">
            <w:pPr>
              <w:pStyle w:val="1fffb"/>
            </w:pPr>
            <w:r>
              <w:t>66,61</w:t>
            </w:r>
          </w:p>
        </w:tc>
        <w:tc>
          <w:tcPr>
            <w:tcW w:w="828" w:type="pct"/>
            <w:shd w:val="clear" w:color="auto" w:fill="FFFFFF"/>
            <w:vAlign w:val="bottom"/>
          </w:tcPr>
          <w:p w:rsidR="009220DB" w:rsidRDefault="009220DB" w:rsidP="009220DB">
            <w:pPr>
              <w:pStyle w:val="1fffb"/>
            </w:pPr>
            <w:r>
              <w:t>52,86</w:t>
            </w:r>
          </w:p>
        </w:tc>
        <w:tc>
          <w:tcPr>
            <w:tcW w:w="830" w:type="pct"/>
            <w:shd w:val="clear" w:color="auto" w:fill="FFFFFF"/>
            <w:vAlign w:val="bottom"/>
          </w:tcPr>
          <w:p w:rsidR="009220DB" w:rsidRDefault="009220DB" w:rsidP="009220DB">
            <w:pPr>
              <w:pStyle w:val="1fffb"/>
            </w:pPr>
            <w:r>
              <w:t>-40 и ниже</w:t>
            </w:r>
          </w:p>
        </w:tc>
        <w:tc>
          <w:tcPr>
            <w:tcW w:w="832" w:type="pct"/>
            <w:shd w:val="clear" w:color="auto" w:fill="FFFFFF"/>
            <w:vAlign w:val="bottom"/>
          </w:tcPr>
          <w:p w:rsidR="009220DB" w:rsidRDefault="009220DB" w:rsidP="009220DB">
            <w:pPr>
              <w:pStyle w:val="1fffb"/>
            </w:pPr>
            <w:r>
              <w:t>95</w:t>
            </w:r>
          </w:p>
        </w:tc>
        <w:tc>
          <w:tcPr>
            <w:tcW w:w="835" w:type="pct"/>
            <w:shd w:val="clear" w:color="auto" w:fill="FFFFFF"/>
            <w:vAlign w:val="bottom"/>
          </w:tcPr>
          <w:p w:rsidR="009220DB" w:rsidRDefault="009220DB" w:rsidP="009220DB">
            <w:pPr>
              <w:pStyle w:val="1fffb"/>
            </w:pPr>
            <w:r>
              <w:t>70</w:t>
            </w:r>
          </w:p>
        </w:tc>
      </w:tr>
      <w:tr w:rsidR="009220DB" w:rsidTr="009220DB">
        <w:trPr>
          <w:trHeight w:val="20"/>
        </w:trPr>
        <w:tc>
          <w:tcPr>
            <w:tcW w:w="721" w:type="pct"/>
            <w:shd w:val="clear" w:color="auto" w:fill="FFFFFF"/>
            <w:vAlign w:val="bottom"/>
          </w:tcPr>
          <w:p w:rsidR="009220DB" w:rsidRDefault="009220DB" w:rsidP="009220DB">
            <w:pPr>
              <w:pStyle w:val="1fffb"/>
            </w:pPr>
            <w:r>
              <w:t>-14</w:t>
            </w:r>
          </w:p>
        </w:tc>
        <w:tc>
          <w:tcPr>
            <w:tcW w:w="954" w:type="pct"/>
            <w:shd w:val="clear" w:color="auto" w:fill="FFFFFF"/>
            <w:vAlign w:val="bottom"/>
          </w:tcPr>
          <w:p w:rsidR="009220DB" w:rsidRDefault="009220DB" w:rsidP="009220DB">
            <w:pPr>
              <w:pStyle w:val="1fffb"/>
            </w:pPr>
            <w:r>
              <w:t>67,73</w:t>
            </w:r>
          </w:p>
        </w:tc>
        <w:tc>
          <w:tcPr>
            <w:tcW w:w="828" w:type="pct"/>
            <w:shd w:val="clear" w:color="auto" w:fill="FFFFFF"/>
            <w:vAlign w:val="bottom"/>
          </w:tcPr>
          <w:p w:rsidR="009220DB" w:rsidRDefault="009220DB" w:rsidP="009220DB">
            <w:pPr>
              <w:pStyle w:val="1fffb"/>
            </w:pPr>
            <w:r>
              <w:t>53,56</w:t>
            </w:r>
          </w:p>
        </w:tc>
        <w:tc>
          <w:tcPr>
            <w:tcW w:w="830" w:type="pct"/>
            <w:shd w:val="clear" w:color="auto" w:fill="FFFFFF"/>
          </w:tcPr>
          <w:p w:rsidR="009220DB" w:rsidRDefault="009220DB" w:rsidP="009220DB">
            <w:pPr>
              <w:pStyle w:val="1fffb"/>
              <w:rPr>
                <w:sz w:val="10"/>
                <w:szCs w:val="10"/>
              </w:rPr>
            </w:pPr>
          </w:p>
        </w:tc>
        <w:tc>
          <w:tcPr>
            <w:tcW w:w="832" w:type="pct"/>
            <w:shd w:val="clear" w:color="auto" w:fill="FFFFFF"/>
          </w:tcPr>
          <w:p w:rsidR="009220DB" w:rsidRDefault="009220DB" w:rsidP="009220DB">
            <w:pPr>
              <w:pStyle w:val="1fffb"/>
              <w:rPr>
                <w:sz w:val="10"/>
                <w:szCs w:val="10"/>
              </w:rPr>
            </w:pPr>
          </w:p>
        </w:tc>
        <w:tc>
          <w:tcPr>
            <w:tcW w:w="835" w:type="pct"/>
            <w:shd w:val="clear" w:color="auto" w:fill="FFFFFF"/>
          </w:tcPr>
          <w:p w:rsidR="009220DB" w:rsidRDefault="009220DB" w:rsidP="009220DB">
            <w:pPr>
              <w:pStyle w:val="1fffb"/>
              <w:rPr>
                <w:sz w:val="10"/>
                <w:szCs w:val="10"/>
              </w:rPr>
            </w:pPr>
          </w:p>
        </w:tc>
      </w:tr>
      <w:tr w:rsidR="009220DB" w:rsidTr="009220DB">
        <w:trPr>
          <w:trHeight w:val="20"/>
        </w:trPr>
        <w:tc>
          <w:tcPr>
            <w:tcW w:w="721" w:type="pct"/>
            <w:shd w:val="clear" w:color="auto" w:fill="FFFFFF"/>
            <w:vAlign w:val="bottom"/>
          </w:tcPr>
          <w:p w:rsidR="009220DB" w:rsidRDefault="009220DB" w:rsidP="009220DB">
            <w:pPr>
              <w:pStyle w:val="1fffb"/>
            </w:pPr>
            <w:r>
              <w:t>-15</w:t>
            </w:r>
          </w:p>
        </w:tc>
        <w:tc>
          <w:tcPr>
            <w:tcW w:w="954" w:type="pct"/>
            <w:shd w:val="clear" w:color="auto" w:fill="FFFFFF"/>
            <w:vAlign w:val="bottom"/>
          </w:tcPr>
          <w:p w:rsidR="009220DB" w:rsidRDefault="009220DB" w:rsidP="009220DB">
            <w:pPr>
              <w:pStyle w:val="1fffb"/>
            </w:pPr>
            <w:r>
              <w:t>68,84</w:t>
            </w:r>
          </w:p>
        </w:tc>
        <w:tc>
          <w:tcPr>
            <w:tcW w:w="828" w:type="pct"/>
            <w:shd w:val="clear" w:color="auto" w:fill="FFFFFF"/>
            <w:vAlign w:val="bottom"/>
          </w:tcPr>
          <w:p w:rsidR="009220DB" w:rsidRDefault="009220DB" w:rsidP="009220DB">
            <w:pPr>
              <w:pStyle w:val="1fffb"/>
            </w:pPr>
            <w:r>
              <w:t>54,26</w:t>
            </w:r>
          </w:p>
        </w:tc>
        <w:tc>
          <w:tcPr>
            <w:tcW w:w="830" w:type="pct"/>
            <w:shd w:val="clear" w:color="auto" w:fill="FFFFFF"/>
          </w:tcPr>
          <w:p w:rsidR="009220DB" w:rsidRDefault="009220DB" w:rsidP="009220DB">
            <w:pPr>
              <w:pStyle w:val="1fffb"/>
              <w:rPr>
                <w:sz w:val="10"/>
                <w:szCs w:val="10"/>
              </w:rPr>
            </w:pPr>
          </w:p>
        </w:tc>
        <w:tc>
          <w:tcPr>
            <w:tcW w:w="832" w:type="pct"/>
            <w:shd w:val="clear" w:color="auto" w:fill="FFFFFF"/>
          </w:tcPr>
          <w:p w:rsidR="009220DB" w:rsidRDefault="009220DB" w:rsidP="009220DB">
            <w:pPr>
              <w:pStyle w:val="1fffb"/>
              <w:rPr>
                <w:sz w:val="10"/>
                <w:szCs w:val="10"/>
              </w:rPr>
            </w:pPr>
          </w:p>
        </w:tc>
        <w:tc>
          <w:tcPr>
            <w:tcW w:w="835" w:type="pct"/>
            <w:shd w:val="clear" w:color="auto" w:fill="FFFFFF"/>
          </w:tcPr>
          <w:p w:rsidR="009220DB" w:rsidRDefault="009220DB" w:rsidP="009220DB">
            <w:pPr>
              <w:pStyle w:val="1fffb"/>
              <w:rPr>
                <w:sz w:val="10"/>
                <w:szCs w:val="10"/>
              </w:rPr>
            </w:pPr>
          </w:p>
        </w:tc>
      </w:tr>
      <w:tr w:rsidR="009220DB" w:rsidTr="009220DB">
        <w:trPr>
          <w:trHeight w:val="20"/>
        </w:trPr>
        <w:tc>
          <w:tcPr>
            <w:tcW w:w="721" w:type="pct"/>
            <w:shd w:val="clear" w:color="auto" w:fill="FFFFFF"/>
            <w:vAlign w:val="center"/>
          </w:tcPr>
          <w:p w:rsidR="009220DB" w:rsidRDefault="009220DB" w:rsidP="009220DB">
            <w:pPr>
              <w:pStyle w:val="1fffb"/>
            </w:pPr>
            <w:r>
              <w:t>-16</w:t>
            </w:r>
          </w:p>
        </w:tc>
        <w:tc>
          <w:tcPr>
            <w:tcW w:w="954" w:type="pct"/>
            <w:shd w:val="clear" w:color="auto" w:fill="FFFFFF"/>
            <w:vAlign w:val="center"/>
          </w:tcPr>
          <w:p w:rsidR="009220DB" w:rsidRDefault="009220DB" w:rsidP="009220DB">
            <w:pPr>
              <w:pStyle w:val="1fffb"/>
            </w:pPr>
            <w:r>
              <w:t>70</w:t>
            </w:r>
          </w:p>
        </w:tc>
        <w:tc>
          <w:tcPr>
            <w:tcW w:w="828" w:type="pct"/>
            <w:shd w:val="clear" w:color="auto" w:fill="FFFFFF"/>
            <w:vAlign w:val="center"/>
          </w:tcPr>
          <w:p w:rsidR="009220DB" w:rsidRDefault="009220DB" w:rsidP="009220DB">
            <w:pPr>
              <w:pStyle w:val="1fffb"/>
            </w:pPr>
            <w:r>
              <w:t>55</w:t>
            </w:r>
          </w:p>
        </w:tc>
        <w:tc>
          <w:tcPr>
            <w:tcW w:w="830" w:type="pct"/>
            <w:shd w:val="clear" w:color="auto" w:fill="FFFFFF"/>
          </w:tcPr>
          <w:p w:rsidR="009220DB" w:rsidRDefault="009220DB" w:rsidP="009220DB">
            <w:pPr>
              <w:pStyle w:val="1fffb"/>
              <w:rPr>
                <w:sz w:val="10"/>
                <w:szCs w:val="10"/>
              </w:rPr>
            </w:pPr>
          </w:p>
        </w:tc>
        <w:tc>
          <w:tcPr>
            <w:tcW w:w="832" w:type="pct"/>
            <w:shd w:val="clear" w:color="auto" w:fill="FFFFFF"/>
          </w:tcPr>
          <w:p w:rsidR="009220DB" w:rsidRDefault="009220DB" w:rsidP="009220DB">
            <w:pPr>
              <w:pStyle w:val="1fffb"/>
              <w:rPr>
                <w:sz w:val="10"/>
                <w:szCs w:val="10"/>
              </w:rPr>
            </w:pPr>
          </w:p>
        </w:tc>
        <w:tc>
          <w:tcPr>
            <w:tcW w:w="835" w:type="pct"/>
            <w:shd w:val="clear" w:color="auto" w:fill="FFFFFF"/>
          </w:tcPr>
          <w:p w:rsidR="009220DB" w:rsidRDefault="009220DB" w:rsidP="009220DB">
            <w:pPr>
              <w:pStyle w:val="1fffb"/>
              <w:rPr>
                <w:sz w:val="10"/>
                <w:szCs w:val="10"/>
              </w:rPr>
            </w:pPr>
          </w:p>
        </w:tc>
      </w:tr>
    </w:tbl>
    <w:p w:rsidR="00C46CD2" w:rsidRPr="007F10C8" w:rsidRDefault="00C46CD2" w:rsidP="00383453">
      <w:pPr>
        <w:pStyle w:val="afffffffffffffff"/>
        <w:ind w:firstLine="0"/>
        <w:rPr>
          <w:b/>
          <w:u w:val="none"/>
        </w:rPr>
      </w:pPr>
    </w:p>
    <w:p w:rsidR="00383453" w:rsidRPr="007F10C8" w:rsidRDefault="00383453" w:rsidP="00383453">
      <w:pPr>
        <w:pStyle w:val="afffffffffffffff"/>
        <w:ind w:firstLine="0"/>
        <w:rPr>
          <w:u w:val="none"/>
        </w:rPr>
      </w:pPr>
      <w:r w:rsidRPr="007F10C8">
        <w:rPr>
          <w:u w:val="none"/>
        </w:rPr>
        <w:t xml:space="preserve"> </w:t>
      </w:r>
    </w:p>
    <w:p w:rsidR="00A4005D" w:rsidRPr="007F10C8" w:rsidRDefault="00A4005D" w:rsidP="00A4005D">
      <w:pPr>
        <w:rPr>
          <w:rFonts w:ascii="Times New Roman" w:hAnsi="Times New Roman" w:cs="Times New Roman"/>
          <w:szCs w:val="24"/>
        </w:rPr>
      </w:pPr>
    </w:p>
    <w:p w:rsidR="00C25060" w:rsidRPr="007F10C8" w:rsidRDefault="00C25060" w:rsidP="00B5461F">
      <w:pPr>
        <w:pStyle w:val="11ff3"/>
        <w:rPr>
          <w:noProof/>
        </w:rPr>
      </w:pPr>
    </w:p>
    <w:p w:rsidR="00ED48F0" w:rsidRPr="007F10C8" w:rsidRDefault="00ED48F0" w:rsidP="00B5461F">
      <w:pPr>
        <w:pStyle w:val="11ff3"/>
        <w:rPr>
          <w:noProof/>
        </w:rPr>
        <w:sectPr w:rsidR="00ED48F0" w:rsidRPr="007F10C8" w:rsidSect="00405C87">
          <w:pgSz w:w="11906" w:h="16838" w:code="9"/>
          <w:pgMar w:top="851" w:right="1134" w:bottom="851" w:left="1701" w:header="567" w:footer="454" w:gutter="0"/>
          <w:cols w:space="708"/>
          <w:docGrid w:linePitch="360"/>
        </w:sectPr>
      </w:pPr>
    </w:p>
    <w:p w:rsidR="00C25060" w:rsidRPr="007F10C8" w:rsidRDefault="00C25060" w:rsidP="00C25060">
      <w:pPr>
        <w:pStyle w:val="20"/>
        <w:keepNext w:val="0"/>
        <w:widowControl w:val="0"/>
        <w:spacing w:before="240" w:line="240" w:lineRule="auto"/>
        <w:textAlignment w:val="baseline"/>
        <w:rPr>
          <w:rFonts w:cs="Times New Roman"/>
        </w:rPr>
      </w:pPr>
      <w:bookmarkStart w:id="61" w:name="_Toc78674696"/>
      <w:bookmarkStart w:id="62" w:name="_Toc84970933"/>
      <w:bookmarkStart w:id="63" w:name="_Toc84978922"/>
      <w:proofErr w:type="spellStart"/>
      <w:proofErr w:type="gramStart"/>
      <w:r w:rsidRPr="007F10C8">
        <w:rPr>
          <w:rFonts w:cs="Times New Roman"/>
        </w:rPr>
        <w:lastRenderedPageBreak/>
        <w:t>C</w:t>
      </w:r>
      <w:proofErr w:type="gramEnd"/>
      <w:r w:rsidRPr="007F10C8">
        <w:rPr>
          <w:rFonts w:cs="Times New Roman"/>
        </w:rPr>
        <w:t>реднегодовая</w:t>
      </w:r>
      <w:proofErr w:type="spellEnd"/>
      <w:r w:rsidRPr="007F10C8">
        <w:rPr>
          <w:rFonts w:cs="Times New Roman"/>
        </w:rPr>
        <w:t xml:space="preserve"> загрузка оборудования</w:t>
      </w:r>
      <w:bookmarkEnd w:id="61"/>
      <w:bookmarkEnd w:id="62"/>
      <w:bookmarkEnd w:id="63"/>
    </w:p>
    <w:p w:rsidR="00C25060" w:rsidRPr="007F10C8" w:rsidRDefault="00C25060" w:rsidP="00B5461F">
      <w:pPr>
        <w:pStyle w:val="11ff3"/>
      </w:pPr>
      <w:r w:rsidRPr="007F10C8">
        <w:t>Среднегодовая загрузка оборудования котельн</w:t>
      </w:r>
      <w:r w:rsidR="00EC3165" w:rsidRPr="007F10C8">
        <w:t>ой</w:t>
      </w:r>
      <w:r w:rsidRPr="007F10C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7F10C8" w:rsidRDefault="00C25060" w:rsidP="00B5461F">
      <w:pPr>
        <w:pStyle w:val="11ff3"/>
      </w:pPr>
      <w:r w:rsidRPr="007F10C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7F10C8" w:rsidRDefault="00C25060" w:rsidP="00B5461F">
      <w:pPr>
        <w:pStyle w:val="11ff3"/>
      </w:pPr>
      <w:r w:rsidRPr="007F10C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7F10C8" w:rsidRDefault="00C25060" w:rsidP="00B5461F">
      <w:pPr>
        <w:pStyle w:val="11ff3"/>
      </w:pPr>
      <w:r w:rsidRPr="007F10C8">
        <w:t>Режим работы котельных является сезонным.</w:t>
      </w:r>
    </w:p>
    <w:p w:rsidR="00C25060" w:rsidRPr="007F10C8" w:rsidRDefault="00C25060" w:rsidP="00B5461F">
      <w:pPr>
        <w:pStyle w:val="11ff3"/>
      </w:pPr>
      <w:r w:rsidRPr="007F10C8">
        <w:t xml:space="preserve">В </w:t>
      </w:r>
      <w:proofErr w:type="spellStart"/>
      <w:r w:rsidRPr="007F10C8">
        <w:t>межотопительный</w:t>
      </w:r>
      <w:proofErr w:type="spellEnd"/>
      <w:r w:rsidRPr="007F10C8">
        <w:t xml:space="preserve"> период производится текущий ремонт основного и вспомогательного оборудования.</w:t>
      </w:r>
    </w:p>
    <w:p w:rsidR="00C25060" w:rsidRPr="007F10C8" w:rsidRDefault="00405C87" w:rsidP="00A36D7A">
      <w:pPr>
        <w:pStyle w:val="afffffffffffffff"/>
        <w:ind w:firstLine="0"/>
        <w:rPr>
          <w:b/>
          <w:u w:val="none"/>
        </w:rPr>
      </w:pPr>
      <w:r w:rsidRPr="007F10C8">
        <w:rPr>
          <w:b/>
          <w:u w:val="none"/>
        </w:rPr>
        <w:t xml:space="preserve">Таблица 1.2.8.1 -  </w:t>
      </w:r>
      <w:r w:rsidR="00C25060" w:rsidRPr="007F10C8">
        <w:rPr>
          <w:b/>
          <w:u w:val="none"/>
        </w:rPr>
        <w:t xml:space="preserve">Среднегодовая загрузка оборудования котельных за </w:t>
      </w:r>
      <w:r w:rsidR="00ED48F0" w:rsidRPr="007F10C8">
        <w:rPr>
          <w:b/>
          <w:u w:val="none"/>
        </w:rPr>
        <w:t>2021</w:t>
      </w:r>
      <w:r w:rsidR="00C25060" w:rsidRPr="007F10C8">
        <w:rPr>
          <w:b/>
          <w:u w:val="none"/>
        </w:rPr>
        <w:t xml:space="preserve"> год </w:t>
      </w:r>
    </w:p>
    <w:tbl>
      <w:tblPr>
        <w:tblW w:w="5000" w:type="pct"/>
        <w:tblLook w:val="04A0" w:firstRow="1" w:lastRow="0" w:firstColumn="1" w:lastColumn="0" w:noHBand="0" w:noVBand="1"/>
      </w:tblPr>
      <w:tblGrid>
        <w:gridCol w:w="486"/>
        <w:gridCol w:w="4433"/>
        <w:gridCol w:w="1508"/>
        <w:gridCol w:w="1365"/>
        <w:gridCol w:w="1495"/>
      </w:tblGrid>
      <w:tr w:rsidR="00C07808" w:rsidRPr="007F10C8" w:rsidTr="003E7239">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7808" w:rsidRPr="007F10C8" w:rsidRDefault="00C07808" w:rsidP="00CC7F49">
            <w:pPr>
              <w:pStyle w:val="1fffb"/>
            </w:pPr>
            <w:r w:rsidRPr="007F10C8">
              <w:t xml:space="preserve">№ </w:t>
            </w:r>
            <w:proofErr w:type="gramStart"/>
            <w:r w:rsidRPr="007F10C8">
              <w:t>п</w:t>
            </w:r>
            <w:proofErr w:type="gramEnd"/>
            <w:r w:rsidRPr="007F10C8">
              <w:t>/п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CC7F49">
            <w:pPr>
              <w:pStyle w:val="1fffb"/>
            </w:pPr>
            <w:r w:rsidRPr="007F10C8">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CC7F49">
            <w:pPr>
              <w:pStyle w:val="1fffb"/>
            </w:pPr>
            <w:r w:rsidRPr="007F10C8">
              <w:t>Установленная тепловая мощность, Гкал/</w:t>
            </w:r>
            <w:proofErr w:type="gramStart"/>
            <w:r w:rsidRPr="007F10C8">
              <w:t>ч</w:t>
            </w:r>
            <w:proofErr w:type="gramEnd"/>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CC7F49">
            <w:pPr>
              <w:pStyle w:val="1fffb"/>
            </w:pPr>
            <w:r w:rsidRPr="007F10C8">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CC7F49">
            <w:pPr>
              <w:pStyle w:val="1fffb"/>
            </w:pPr>
            <w:r w:rsidRPr="007F10C8">
              <w:t xml:space="preserve">Среднегодовая загрузка </w:t>
            </w:r>
            <w:proofErr w:type="spellStart"/>
            <w:proofErr w:type="gramStart"/>
            <w:r w:rsidRPr="007F10C8">
              <w:t>оборудо-вания</w:t>
            </w:r>
            <w:proofErr w:type="spellEnd"/>
            <w:proofErr w:type="gramEnd"/>
            <w:r w:rsidRPr="007F10C8">
              <w:t>,%</w:t>
            </w:r>
          </w:p>
        </w:tc>
      </w:tr>
      <w:tr w:rsidR="009220DB" w:rsidRPr="007F10C8" w:rsidTr="00A174D2">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9220DB" w:rsidRPr="007F10C8" w:rsidRDefault="009220DB" w:rsidP="00CC7F49">
            <w:pPr>
              <w:pStyle w:val="1fffb"/>
            </w:pPr>
            <w:r w:rsidRPr="007F10C8">
              <w:t>1</w:t>
            </w:r>
          </w:p>
        </w:tc>
        <w:tc>
          <w:tcPr>
            <w:tcW w:w="2387" w:type="pct"/>
            <w:tcBorders>
              <w:top w:val="nil"/>
              <w:left w:val="nil"/>
              <w:bottom w:val="single" w:sz="4" w:space="0" w:color="auto"/>
              <w:right w:val="single" w:sz="4" w:space="0" w:color="auto"/>
            </w:tcBorders>
            <w:shd w:val="clear" w:color="000000" w:fill="FFFFFF"/>
            <w:noWrap/>
            <w:vAlign w:val="bottom"/>
            <w:hideMark/>
          </w:tcPr>
          <w:p w:rsidR="009220DB" w:rsidRPr="007F10C8" w:rsidRDefault="009220DB" w:rsidP="00CC7F49">
            <w:pPr>
              <w:pStyle w:val="1fffb"/>
            </w:pPr>
            <w:r>
              <w:t>Котельная с. Бурхун</w:t>
            </w:r>
          </w:p>
        </w:tc>
        <w:tc>
          <w:tcPr>
            <w:tcW w:w="812" w:type="pct"/>
            <w:tcBorders>
              <w:top w:val="nil"/>
              <w:left w:val="nil"/>
              <w:bottom w:val="single" w:sz="4" w:space="0" w:color="auto"/>
              <w:right w:val="single" w:sz="4" w:space="0" w:color="auto"/>
            </w:tcBorders>
            <w:shd w:val="clear" w:color="000000" w:fill="FFFFFF"/>
            <w:noWrap/>
            <w:vAlign w:val="bottom"/>
            <w:hideMark/>
          </w:tcPr>
          <w:p w:rsidR="009220DB" w:rsidRDefault="009220DB" w:rsidP="009220DB">
            <w:pPr>
              <w:pStyle w:val="1fffb"/>
            </w:pPr>
            <w:r>
              <w:t>2,08</w:t>
            </w:r>
          </w:p>
        </w:tc>
        <w:tc>
          <w:tcPr>
            <w:tcW w:w="735" w:type="pct"/>
            <w:tcBorders>
              <w:top w:val="nil"/>
              <w:left w:val="nil"/>
              <w:bottom w:val="single" w:sz="4" w:space="0" w:color="auto"/>
              <w:right w:val="single" w:sz="4" w:space="0" w:color="auto"/>
            </w:tcBorders>
            <w:shd w:val="clear" w:color="000000" w:fill="FFFFFF"/>
            <w:noWrap/>
            <w:vAlign w:val="bottom"/>
            <w:hideMark/>
          </w:tcPr>
          <w:p w:rsidR="009220DB" w:rsidRDefault="009220DB" w:rsidP="009220DB">
            <w:pPr>
              <w:pStyle w:val="1fffb"/>
            </w:pPr>
            <w:r>
              <w:t>2479,72</w:t>
            </w:r>
          </w:p>
        </w:tc>
        <w:tc>
          <w:tcPr>
            <w:tcW w:w="805" w:type="pct"/>
            <w:tcBorders>
              <w:top w:val="nil"/>
              <w:left w:val="nil"/>
              <w:bottom w:val="single" w:sz="4" w:space="0" w:color="auto"/>
              <w:right w:val="single" w:sz="4" w:space="0" w:color="auto"/>
            </w:tcBorders>
            <w:shd w:val="clear" w:color="000000" w:fill="FFFFFF"/>
            <w:noWrap/>
            <w:vAlign w:val="bottom"/>
            <w:hideMark/>
          </w:tcPr>
          <w:p w:rsidR="009220DB" w:rsidRDefault="009220DB" w:rsidP="009220DB">
            <w:pPr>
              <w:pStyle w:val="1fffb"/>
            </w:pPr>
            <w:r>
              <w:t>20,10%</w:t>
            </w:r>
          </w:p>
        </w:tc>
      </w:tr>
    </w:tbl>
    <w:p w:rsidR="00C25060" w:rsidRPr="007F10C8" w:rsidRDefault="00C25060" w:rsidP="00B5461F">
      <w:pPr>
        <w:pStyle w:val="11ff3"/>
      </w:pPr>
    </w:p>
    <w:p w:rsidR="00383453" w:rsidRPr="007F10C8" w:rsidRDefault="00405C87" w:rsidP="00B5461F">
      <w:pPr>
        <w:pStyle w:val="11ff3"/>
        <w:rPr>
          <w:b/>
        </w:rPr>
      </w:pPr>
      <w:r w:rsidRPr="007F10C8">
        <w:rPr>
          <w:b/>
        </w:rPr>
        <w:t xml:space="preserve">Таблица 1.2.8.2 - </w:t>
      </w:r>
      <w:r w:rsidR="00383453" w:rsidRPr="007F10C8">
        <w:rPr>
          <w:b/>
        </w:rPr>
        <w:t>Фактическая среднегодовая загрузка оборудования котельных за 2021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0"/>
        <w:gridCol w:w="1924"/>
        <w:gridCol w:w="1562"/>
        <w:gridCol w:w="1746"/>
        <w:gridCol w:w="3261"/>
      </w:tblGrid>
      <w:tr w:rsidR="00383453" w:rsidRPr="00E1604A" w:rsidTr="00CC7F49">
        <w:trPr>
          <w:trHeight w:val="113"/>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r w:rsidRPr="00E1604A">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r w:rsidRPr="00E1604A">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r w:rsidRPr="00E1604A">
              <w:t>Установленная тепловая мощность, Гкал/</w:t>
            </w:r>
            <w:proofErr w:type="gramStart"/>
            <w:r w:rsidRPr="00E1604A">
              <w:t>ч</w:t>
            </w:r>
            <w:proofErr w:type="gramEnd"/>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r w:rsidRPr="00E1604A">
              <w:t>2021 год</w:t>
            </w:r>
          </w:p>
        </w:tc>
      </w:tr>
      <w:tr w:rsidR="00383453" w:rsidRPr="00E1604A" w:rsidTr="00CC7F49">
        <w:trPr>
          <w:trHeight w:val="113"/>
        </w:trPr>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r w:rsidRPr="00E1604A">
              <w:t>Выработка тепла, Гкал</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383453" w:rsidP="00CC7F49">
            <w:pPr>
              <w:pStyle w:val="1fffb"/>
            </w:pPr>
            <w:r w:rsidRPr="00E1604A">
              <w:t>Число часов использования УТМ (установленная тепловая мощность), час</w:t>
            </w:r>
          </w:p>
        </w:tc>
      </w:tr>
      <w:tr w:rsidR="00CC7F49" w:rsidRPr="00E1604A" w:rsidTr="00CC7F49">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CC7F49" w:rsidRPr="00E1604A" w:rsidRDefault="00CC7F49" w:rsidP="00CC7F49">
            <w:pPr>
              <w:pStyle w:val="1fffb"/>
            </w:pPr>
            <w:r w:rsidRPr="00E1604A">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C7F49" w:rsidRPr="00E1604A" w:rsidRDefault="00CC7F49" w:rsidP="00CC7F49">
            <w:pPr>
              <w:pStyle w:val="1fffb"/>
            </w:pPr>
            <w:r w:rsidRPr="00E1604A">
              <w:t xml:space="preserve">Котельная </w:t>
            </w:r>
            <w:r w:rsidR="004B19BB">
              <w:t>с. Бурхун</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C7F49" w:rsidRPr="00E1604A" w:rsidRDefault="004B19BB" w:rsidP="00CC7F49">
            <w:pPr>
              <w:pStyle w:val="1fffb"/>
            </w:pPr>
            <w:r>
              <w:t>2,08</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C7F49" w:rsidRPr="00BF7F36" w:rsidRDefault="009220DB" w:rsidP="00CC7F49">
            <w:pPr>
              <w:pStyle w:val="1fffb"/>
            </w:pPr>
            <w:r w:rsidRPr="009220DB">
              <w:t>2479,72</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CC7F49" w:rsidRDefault="009220DB" w:rsidP="00CC7F49">
            <w:pPr>
              <w:pStyle w:val="1fffb"/>
            </w:pPr>
            <w:r>
              <w:t>-</w:t>
            </w:r>
          </w:p>
        </w:tc>
      </w:tr>
    </w:tbl>
    <w:p w:rsidR="00383453" w:rsidRPr="007F10C8" w:rsidRDefault="00383453"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64" w:name="_Toc78674697"/>
      <w:bookmarkStart w:id="65" w:name="_Toc84970934"/>
      <w:bookmarkStart w:id="66" w:name="_Toc84978923"/>
      <w:r w:rsidRPr="007F10C8">
        <w:rPr>
          <w:rFonts w:cs="Times New Roman"/>
        </w:rPr>
        <w:t>Способы учета тепла, отпущенного в тепловые сети</w:t>
      </w:r>
      <w:bookmarkEnd w:id="64"/>
      <w:bookmarkEnd w:id="65"/>
      <w:bookmarkEnd w:id="66"/>
    </w:p>
    <w:p w:rsidR="00C25060" w:rsidRPr="007F10C8" w:rsidRDefault="00C25060" w:rsidP="00B5461F">
      <w:pPr>
        <w:pStyle w:val="11ff3"/>
      </w:pPr>
      <w:r w:rsidRPr="007F10C8">
        <w:t xml:space="preserve">Узлы учета тепловой энергии и теплоносителя, </w:t>
      </w:r>
      <w:proofErr w:type="gramStart"/>
      <w:r w:rsidRPr="007F10C8">
        <w:t>отпускаемых</w:t>
      </w:r>
      <w:proofErr w:type="gramEnd"/>
      <w:r w:rsidRPr="007F10C8">
        <w:t xml:space="preserve"> источником теплоты, </w:t>
      </w:r>
      <w:r w:rsidR="00383453" w:rsidRPr="007F10C8">
        <w:t>от</w:t>
      </w:r>
      <w:r w:rsidR="00E91A5D" w:rsidRPr="007F10C8">
        <w:t>сутствуют</w:t>
      </w:r>
      <w:r w:rsidR="009D3B2E" w:rsidRPr="007F10C8">
        <w:t>.</w:t>
      </w:r>
    </w:p>
    <w:p w:rsidR="00383453" w:rsidRPr="007F10C8" w:rsidRDefault="00405C87" w:rsidP="00B5461F">
      <w:pPr>
        <w:pStyle w:val="11ff3"/>
        <w:rPr>
          <w:b/>
        </w:rPr>
      </w:pPr>
      <w:r w:rsidRPr="007F10C8">
        <w:rPr>
          <w:b/>
        </w:rPr>
        <w:t xml:space="preserve">Таблица 1.2.9.1 - </w:t>
      </w:r>
      <w:r w:rsidR="00383453" w:rsidRPr="007F10C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7F10C8" w:rsidTr="00C07808">
        <w:trPr>
          <w:trHeight w:val="227"/>
          <w:tblHeader/>
        </w:trPr>
        <w:tc>
          <w:tcPr>
            <w:tcW w:w="1759"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Наименование котельной</w:t>
            </w:r>
          </w:p>
        </w:tc>
        <w:tc>
          <w:tcPr>
            <w:tcW w:w="1528"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Марка прибора учета тепла</w:t>
            </w:r>
          </w:p>
        </w:tc>
        <w:tc>
          <w:tcPr>
            <w:tcW w:w="1713"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Год ввода в эксплуатацию</w:t>
            </w:r>
          </w:p>
        </w:tc>
      </w:tr>
      <w:tr w:rsidR="00383453" w:rsidRPr="007F10C8" w:rsidTr="00383453">
        <w:trPr>
          <w:trHeight w:val="227"/>
        </w:trPr>
        <w:tc>
          <w:tcPr>
            <w:tcW w:w="1759" w:type="pct"/>
            <w:vAlign w:val="center"/>
          </w:tcPr>
          <w:p w:rsidR="00383453" w:rsidRPr="007F10C8" w:rsidRDefault="00953F28" w:rsidP="00017B66">
            <w:pPr>
              <w:pStyle w:val="1fffb"/>
              <w:rPr>
                <w:rFonts w:cs="Times New Roman"/>
              </w:rPr>
            </w:pPr>
            <w:r>
              <w:rPr>
                <w:rFonts w:cs="Times New Roman"/>
              </w:rPr>
              <w:t xml:space="preserve">Котельная </w:t>
            </w:r>
            <w:r w:rsidR="004B19BB">
              <w:rPr>
                <w:rFonts w:cs="Times New Roman"/>
              </w:rPr>
              <w:t>с. Бурхун</w:t>
            </w:r>
          </w:p>
        </w:tc>
        <w:tc>
          <w:tcPr>
            <w:tcW w:w="1528" w:type="pct"/>
            <w:vAlign w:val="center"/>
          </w:tcPr>
          <w:p w:rsidR="00383453" w:rsidRPr="007F10C8" w:rsidRDefault="003E7239" w:rsidP="00383453">
            <w:pPr>
              <w:pStyle w:val="1fffb"/>
              <w:rPr>
                <w:rFonts w:cs="Times New Roman"/>
              </w:rPr>
            </w:pPr>
            <w:r>
              <w:rPr>
                <w:rFonts w:cs="Times New Roman"/>
              </w:rPr>
              <w:t>-</w:t>
            </w:r>
          </w:p>
        </w:tc>
        <w:tc>
          <w:tcPr>
            <w:tcW w:w="1713" w:type="pct"/>
            <w:vAlign w:val="center"/>
          </w:tcPr>
          <w:p w:rsidR="00383453" w:rsidRPr="007F10C8" w:rsidRDefault="003E7239" w:rsidP="00383453">
            <w:pPr>
              <w:pStyle w:val="1fffb"/>
              <w:rPr>
                <w:rFonts w:cs="Times New Roman"/>
              </w:rPr>
            </w:pPr>
            <w:r>
              <w:rPr>
                <w:rFonts w:cs="Times New Roman"/>
              </w:rPr>
              <w:t>-</w:t>
            </w:r>
          </w:p>
        </w:tc>
      </w:tr>
    </w:tbl>
    <w:p w:rsidR="00C25060" w:rsidRPr="007F10C8" w:rsidRDefault="00C25060" w:rsidP="00C25060">
      <w:pPr>
        <w:pStyle w:val="20"/>
        <w:widowControl w:val="0"/>
        <w:spacing w:before="240" w:line="240" w:lineRule="auto"/>
        <w:textAlignment w:val="baseline"/>
        <w:rPr>
          <w:rFonts w:cs="Times New Roman"/>
        </w:rPr>
      </w:pPr>
      <w:bookmarkStart w:id="67" w:name="_Toc78674698"/>
      <w:bookmarkStart w:id="68" w:name="_Toc84970935"/>
      <w:bookmarkStart w:id="69" w:name="_Toc84978924"/>
      <w:r w:rsidRPr="007F10C8">
        <w:rPr>
          <w:rFonts w:cs="Times New Roman"/>
        </w:rPr>
        <w:lastRenderedPageBreak/>
        <w:t>Статистика отказов и восстановлений оборудования источников тепловой энергии</w:t>
      </w:r>
      <w:bookmarkEnd w:id="67"/>
      <w:bookmarkEnd w:id="68"/>
      <w:bookmarkEnd w:id="69"/>
    </w:p>
    <w:p w:rsidR="00C25060" w:rsidRPr="007F10C8" w:rsidRDefault="00C25060" w:rsidP="00B5461F">
      <w:pPr>
        <w:pStyle w:val="11ff3"/>
      </w:pPr>
      <w:r w:rsidRPr="007F10C8">
        <w:t xml:space="preserve">В муниципальном образовании </w:t>
      </w:r>
      <w:r w:rsidR="004B19BB">
        <w:t>Бурхунс</w:t>
      </w:r>
      <w:r w:rsidR="00EE2A26">
        <w:t xml:space="preserve">кого сельского </w:t>
      </w:r>
      <w:r w:rsidR="00E2729C">
        <w:t>поселения</w:t>
      </w:r>
      <w:r w:rsidR="00E2729C" w:rsidRPr="007F10C8">
        <w:t xml:space="preserve"> в</w:t>
      </w:r>
      <w:r w:rsidRPr="007F10C8">
        <w:t xml:space="preserve"> период с 201</w:t>
      </w:r>
      <w:r w:rsidR="00E91A5D" w:rsidRPr="007F10C8">
        <w:t>1</w:t>
      </w:r>
      <w:r w:rsidRPr="007F10C8">
        <w:t xml:space="preserve"> по </w:t>
      </w:r>
      <w:r w:rsidR="00ED48F0" w:rsidRPr="007F10C8">
        <w:t>2021</w:t>
      </w:r>
      <w:r w:rsidRPr="007F10C8">
        <w:t xml:space="preserve"> гг. </w:t>
      </w:r>
      <w:proofErr w:type="spellStart"/>
      <w:r w:rsidRPr="007F10C8">
        <w:t>энергоисточники</w:t>
      </w:r>
      <w:proofErr w:type="spellEnd"/>
      <w:r w:rsidRPr="007F10C8">
        <w:t xml:space="preserve"> работали в безаварийном режиме.</w:t>
      </w:r>
    </w:p>
    <w:p w:rsidR="00335AAA" w:rsidRPr="007F10C8" w:rsidRDefault="00405C87" w:rsidP="00335AAA">
      <w:pPr>
        <w:pStyle w:val="11ff3"/>
        <w:rPr>
          <w:b/>
        </w:rPr>
      </w:pPr>
      <w:r w:rsidRPr="007F10C8">
        <w:rPr>
          <w:b/>
        </w:rPr>
        <w:t xml:space="preserve">Таблица 1.2.10.1 - </w:t>
      </w:r>
      <w:r w:rsidR="00335AAA" w:rsidRPr="007F10C8">
        <w:rPr>
          <w:b/>
        </w:rPr>
        <w:t>Статистика отказов отпуска тепловой энергии с коллекторов котельной за 2021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8"/>
        <w:gridCol w:w="1459"/>
        <w:gridCol w:w="1459"/>
        <w:gridCol w:w="1187"/>
        <w:gridCol w:w="1459"/>
        <w:gridCol w:w="1364"/>
      </w:tblGrid>
      <w:tr w:rsidR="00335AAA" w:rsidRPr="007F10C8" w:rsidTr="00CC7F49">
        <w:trPr>
          <w:trHeight w:val="57"/>
          <w:tblHeader/>
        </w:trPr>
        <w:tc>
          <w:tcPr>
            <w:tcW w:w="28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N </w:t>
            </w:r>
            <w:proofErr w:type="gramStart"/>
            <w:r w:rsidRPr="007F10C8">
              <w:rPr>
                <w:rFonts w:cs="Times New Roman"/>
              </w:rPr>
              <w:t>п</w:t>
            </w:r>
            <w:proofErr w:type="gramEnd"/>
            <w:r w:rsidRPr="007F10C8">
              <w:rPr>
                <w:rFonts w:cs="Times New Roman"/>
              </w:rPr>
              <w:t>/п</w:t>
            </w:r>
          </w:p>
        </w:t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Режим теплоснабжения</w:t>
            </w:r>
          </w:p>
        </w:tc>
        <w:tc>
          <w:tcPr>
            <w:tcW w:w="747"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proofErr w:type="spellStart"/>
            <w:r w:rsidRPr="007F10C8">
              <w:rPr>
                <w:rFonts w:cs="Times New Roman"/>
              </w:rPr>
              <w:t>Недоотпуск</w:t>
            </w:r>
            <w:proofErr w:type="spellEnd"/>
            <w:r w:rsidRPr="007F10C8">
              <w:rPr>
                <w:rFonts w:cs="Times New Roman"/>
              </w:rPr>
              <w:t xml:space="preserve"> тепловой энергии, Гкал</w:t>
            </w:r>
          </w:p>
        </w:tc>
      </w:tr>
      <w:tr w:rsidR="00C07808" w:rsidRPr="007F10C8" w:rsidTr="00C07808">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C07808" w:rsidRPr="007F10C8" w:rsidRDefault="00953F28" w:rsidP="00C07808">
            <w:pPr>
              <w:pStyle w:val="1fffb"/>
              <w:rPr>
                <w:rFonts w:cs="Times New Roman"/>
              </w:rPr>
            </w:pPr>
            <w:r>
              <w:rPr>
                <w:rFonts w:cs="Times New Roman"/>
              </w:rPr>
              <w:t xml:space="preserve">Котельная </w:t>
            </w:r>
            <w:r w:rsidR="004B19BB">
              <w:rPr>
                <w:rFonts w:cs="Times New Roman"/>
              </w:rPr>
              <w:t>с. Бурхун</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r>
    </w:tbl>
    <w:p w:rsidR="00383453" w:rsidRPr="007F10C8" w:rsidRDefault="00383453" w:rsidP="00B5461F">
      <w:pPr>
        <w:pStyle w:val="11ff3"/>
      </w:pPr>
    </w:p>
    <w:p w:rsidR="00335AAA" w:rsidRPr="007F10C8" w:rsidRDefault="00405C87" w:rsidP="00335AAA">
      <w:pPr>
        <w:pStyle w:val="11ff3"/>
        <w:rPr>
          <w:b/>
        </w:rPr>
      </w:pPr>
      <w:bookmarkStart w:id="70" w:name="sub_11106"/>
      <w:r w:rsidRPr="007F10C8">
        <w:rPr>
          <w:b/>
        </w:rPr>
        <w:t xml:space="preserve">Таблица 1.2.10.2 - </w:t>
      </w:r>
      <w:r w:rsidR="00335AAA" w:rsidRPr="007F10C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7F10C8" w:rsidTr="00817C76">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70"/>
          <w:p w:rsidR="00335AAA" w:rsidRPr="007F10C8" w:rsidRDefault="00335AAA" w:rsidP="00335AAA">
            <w:pPr>
              <w:pStyle w:val="1fffb"/>
              <w:rPr>
                <w:rFonts w:cs="Times New Roman"/>
              </w:rPr>
            </w:pPr>
            <w:r w:rsidRPr="007F10C8">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7F10C8" w:rsidRDefault="00335AAA" w:rsidP="00335AAA">
            <w:pPr>
              <w:pStyle w:val="1fffb"/>
              <w:rPr>
                <w:rFonts w:cs="Times New Roman"/>
              </w:rPr>
            </w:pPr>
            <w:r w:rsidRPr="007F10C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7F10C8" w:rsidRDefault="00335AAA" w:rsidP="00335AAA">
            <w:pPr>
              <w:pStyle w:val="1fffb"/>
              <w:rPr>
                <w:rFonts w:cs="Times New Roman"/>
              </w:rPr>
            </w:pPr>
            <w:r w:rsidRPr="007F10C8">
              <w:rPr>
                <w:rFonts w:cs="Times New Roman"/>
              </w:rPr>
              <w:t xml:space="preserve">Среднее время восстановления, </w:t>
            </w:r>
            <w:proofErr w:type="gramStart"/>
            <w:r w:rsidRPr="007F10C8">
              <w:rPr>
                <w:rFonts w:cs="Times New Roman"/>
              </w:rPr>
              <w:t>ч</w:t>
            </w:r>
            <w:proofErr w:type="gramEnd"/>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rsidR="00335AAA" w:rsidRPr="007F10C8" w:rsidRDefault="00335AAA" w:rsidP="00335AAA">
            <w:pPr>
              <w:pStyle w:val="1fffb"/>
              <w:rPr>
                <w:rFonts w:cs="Times New Roman"/>
              </w:rPr>
            </w:pPr>
            <w:r w:rsidRPr="007F10C8">
              <w:rPr>
                <w:rFonts w:cs="Times New Roman"/>
              </w:rPr>
              <w:t xml:space="preserve">Средний </w:t>
            </w:r>
            <w:proofErr w:type="spellStart"/>
            <w:r w:rsidRPr="007F10C8">
              <w:rPr>
                <w:rFonts w:cs="Times New Roman"/>
              </w:rPr>
              <w:t>недоотпуск</w:t>
            </w:r>
            <w:proofErr w:type="spellEnd"/>
            <w:r w:rsidRPr="007F10C8">
              <w:rPr>
                <w:rFonts w:cs="Times New Roman"/>
              </w:rPr>
              <w:t xml:space="preserve"> тепла на одно прекращение подачи тепловой энергии, Гкал/</w:t>
            </w:r>
            <w:proofErr w:type="spellStart"/>
            <w:proofErr w:type="gramStart"/>
            <w:r w:rsidRPr="007F10C8">
              <w:rPr>
                <w:rFonts w:cs="Times New Roman"/>
              </w:rPr>
              <w:t>ед</w:t>
            </w:r>
            <w:proofErr w:type="spellEnd"/>
            <w:proofErr w:type="gramEnd"/>
            <w:r w:rsidRPr="007F10C8">
              <w:rPr>
                <w:rFonts w:cs="Times New Roman"/>
              </w:rPr>
              <w:t>,</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624D43" w:rsidP="00661178">
            <w:pPr>
              <w:pStyle w:val="1fffb"/>
              <w:rPr>
                <w:rFonts w:cs="Times New Roman"/>
              </w:rPr>
            </w:pPr>
            <w:r w:rsidRPr="007F10C8">
              <w:rPr>
                <w:rFonts w:cs="Times New Roman"/>
              </w:rPr>
              <w:t>20</w:t>
            </w:r>
            <w:r w:rsidR="00661178" w:rsidRPr="007F10C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bl>
    <w:p w:rsidR="00335AAA" w:rsidRPr="007F10C8" w:rsidRDefault="00335AAA"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71" w:name="_Toc78674699"/>
      <w:bookmarkStart w:id="72" w:name="_Toc84970936"/>
      <w:bookmarkStart w:id="73" w:name="_Toc84978925"/>
      <w:r w:rsidRPr="007F10C8">
        <w:rPr>
          <w:rFonts w:cs="Times New Roman"/>
        </w:rPr>
        <w:t>Предписания надзорных органов по запрещению дальнейшей эксплуатации источников тепловой энергии</w:t>
      </w:r>
      <w:bookmarkEnd w:id="71"/>
      <w:bookmarkEnd w:id="72"/>
      <w:bookmarkEnd w:id="73"/>
    </w:p>
    <w:p w:rsidR="00C25060" w:rsidRPr="007F10C8" w:rsidRDefault="00C25060" w:rsidP="00B5461F">
      <w:pPr>
        <w:pStyle w:val="11ff3"/>
      </w:pPr>
      <w:r w:rsidRPr="007F10C8">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sidR="004B19BB">
        <w:t>Бурхунс</w:t>
      </w:r>
      <w:r w:rsidR="00EE2A26">
        <w:t>кое сельское поселение</w:t>
      </w:r>
      <w:r w:rsidR="008108C3" w:rsidRPr="007F10C8">
        <w:t xml:space="preserve"> </w:t>
      </w:r>
      <w:proofErr w:type="gramStart"/>
      <w:r w:rsidR="008108C3" w:rsidRPr="007F10C8">
        <w:t>теплоснабжающем</w:t>
      </w:r>
      <w:proofErr w:type="gramEnd"/>
      <w:r w:rsidRPr="007F10C8">
        <w:t xml:space="preserve"> организаци</w:t>
      </w:r>
      <w:r w:rsidR="00C07808" w:rsidRPr="007F10C8">
        <w:t>ям</w:t>
      </w:r>
      <w:r w:rsidRPr="007F10C8">
        <w:t xml:space="preserve"> по состоянию на </w:t>
      </w:r>
      <w:r w:rsidR="00ED48F0" w:rsidRPr="007F10C8">
        <w:t>2021</w:t>
      </w:r>
      <w:r w:rsidRPr="007F10C8">
        <w:t xml:space="preserve"> г. не выдавались.</w:t>
      </w:r>
    </w:p>
    <w:p w:rsidR="00C25060" w:rsidRPr="007F10C8" w:rsidRDefault="00C25060" w:rsidP="00C25060">
      <w:pPr>
        <w:ind w:firstLine="709"/>
        <w:rPr>
          <w:rFonts w:ascii="Times New Roman" w:hAnsi="Times New Roman" w:cs="Times New Roman"/>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74" w:name="_Toc78674700"/>
      <w:bookmarkStart w:id="75" w:name="_Toc84970937"/>
      <w:bookmarkStart w:id="76" w:name="_Toc84978926"/>
      <w:r w:rsidRPr="007F10C8">
        <w:rPr>
          <w:rFonts w:cs="Times New Roman"/>
        </w:rPr>
        <w:t>Конкурентный отбор мощности источников с комбинированной выработкой тепловой и электрической энергии</w:t>
      </w:r>
      <w:bookmarkEnd w:id="74"/>
      <w:bookmarkEnd w:id="75"/>
      <w:bookmarkEnd w:id="76"/>
    </w:p>
    <w:p w:rsidR="00C25060" w:rsidRPr="007F10C8" w:rsidRDefault="00C25060" w:rsidP="00B5461F">
      <w:pPr>
        <w:pStyle w:val="11ff3"/>
      </w:pPr>
      <w:bookmarkStart w:id="77" w:name="_Toc475879458"/>
      <w:r w:rsidRPr="007F10C8">
        <w:t xml:space="preserve">На территории </w:t>
      </w:r>
      <w:r w:rsidR="004B19BB">
        <w:t>Бурхунс</w:t>
      </w:r>
      <w:r w:rsidR="00EE2A26">
        <w:t>кого сельского поселения</w:t>
      </w:r>
      <w:r w:rsidR="00E91A5D" w:rsidRPr="007F10C8">
        <w:t xml:space="preserve"> </w:t>
      </w:r>
      <w:r w:rsidRPr="007F10C8">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25060" w:rsidRPr="007F10C8" w:rsidRDefault="00C25060" w:rsidP="00AD6FC2">
      <w:pPr>
        <w:pStyle w:val="19"/>
      </w:pPr>
      <w:bookmarkStart w:id="78" w:name="_Toc27425211"/>
      <w:bookmarkStart w:id="79" w:name="_Toc78674701"/>
      <w:bookmarkStart w:id="80" w:name="_Toc84970938"/>
      <w:bookmarkStart w:id="81" w:name="_Toc84978927"/>
      <w:r w:rsidRPr="007F10C8">
        <w:t>Тепловые сети, сооружения на них</w:t>
      </w:r>
      <w:bookmarkEnd w:id="78"/>
      <w:bookmarkEnd w:id="79"/>
      <w:bookmarkEnd w:id="80"/>
      <w:bookmarkEnd w:id="81"/>
    </w:p>
    <w:p w:rsidR="00C07808" w:rsidRPr="007F10C8" w:rsidRDefault="00C07808" w:rsidP="00C07808">
      <w:pPr>
        <w:pStyle w:val="11ff3"/>
      </w:pPr>
      <w:r w:rsidRPr="007F10C8">
        <w:lastRenderedPageBreak/>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C07808" w:rsidRPr="007F10C8" w:rsidRDefault="00C07808" w:rsidP="00C07808">
      <w:pPr>
        <w:pStyle w:val="11ff3"/>
      </w:pPr>
      <w:r w:rsidRPr="007F10C8">
        <w:t xml:space="preserve">Система теплоснабжения </w:t>
      </w:r>
      <w:r w:rsidR="004B19BB">
        <w:t>Бурхунс</w:t>
      </w:r>
      <w:r w:rsidR="00EE2A26">
        <w:t>кого сельского поселения</w:t>
      </w:r>
      <w:r w:rsidRPr="007F10C8">
        <w:t xml:space="preserve"> состоит из котельных и теплопроводных сетей, протяженностью 6,</w:t>
      </w:r>
      <w:r w:rsidR="001A3ED3">
        <w:t>06</w:t>
      </w:r>
      <w:r w:rsidRPr="007F10C8">
        <w:t xml:space="preserve"> км.</w:t>
      </w:r>
    </w:p>
    <w:p w:rsidR="00C07808" w:rsidRPr="007F10C8" w:rsidRDefault="00C07808" w:rsidP="00C07808">
      <w:pPr>
        <w:pStyle w:val="11ff3"/>
      </w:pPr>
      <w:r w:rsidRPr="007F10C8">
        <w:t xml:space="preserve">Потребление тепловой энергии осуществляется </w:t>
      </w:r>
      <w:r w:rsidR="00E2729C" w:rsidRPr="007F10C8">
        <w:t>без приборов</w:t>
      </w:r>
      <w:r w:rsidRPr="007F10C8">
        <w:t xml:space="preserve"> учета. Схема теплоснабжения состоит из </w:t>
      </w:r>
      <w:r w:rsidR="001A3ED3">
        <w:t>двух</w:t>
      </w:r>
      <w:r w:rsidRPr="007F10C8">
        <w:t xml:space="preserve"> систем. Систем</w:t>
      </w:r>
      <w:r w:rsidR="001A3ED3">
        <w:t>ы</w:t>
      </w:r>
      <w:r w:rsidRPr="007F10C8">
        <w:t xml:space="preserve"> теплопотребления </w:t>
      </w:r>
      <w:proofErr w:type="gramStart"/>
      <w:r w:rsidRPr="007F10C8">
        <w:t>подключена</w:t>
      </w:r>
      <w:proofErr w:type="gramEnd"/>
      <w:r w:rsidRPr="007F10C8">
        <w:t xml:space="preserve"> по зависимой схеме.  </w:t>
      </w:r>
    </w:p>
    <w:p w:rsidR="00C07808" w:rsidRPr="007F10C8" w:rsidRDefault="00C07808" w:rsidP="00C07808">
      <w:pPr>
        <w:pStyle w:val="11ff3"/>
      </w:pPr>
      <w:r w:rsidRPr="007F10C8">
        <w:t>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w:t>
      </w:r>
      <w:r w:rsidR="008108C3" w:rsidRPr="007F10C8">
        <w:t xml:space="preserve"> </w:t>
      </w:r>
      <w:r w:rsidRPr="007F10C8">
        <w:rPr>
          <w:vertAlign w:val="superscript"/>
        </w:rPr>
        <w:t>0</w:t>
      </w:r>
      <w:r w:rsidRPr="007F10C8">
        <w:t>С, давление – до 0,65 Мпа.</w:t>
      </w:r>
    </w:p>
    <w:p w:rsidR="00C07808" w:rsidRPr="007F10C8" w:rsidRDefault="00C07808" w:rsidP="00C07808">
      <w:pPr>
        <w:pStyle w:val="11ff3"/>
      </w:pPr>
      <w:r w:rsidRPr="007F10C8">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C07808" w:rsidRPr="007F10C8" w:rsidRDefault="00C07808" w:rsidP="00C07808">
      <w:pPr>
        <w:pStyle w:val="11ff3"/>
      </w:pPr>
      <w:r w:rsidRPr="007F10C8">
        <w:t xml:space="preserve">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D679C7" w:rsidRPr="007F10C8" w:rsidRDefault="00C07808" w:rsidP="00C07808">
      <w:pPr>
        <w:pStyle w:val="11ff3"/>
      </w:pPr>
      <w:r w:rsidRPr="007F10C8">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7F10C8">
        <w:t xml:space="preserve"> </w:t>
      </w:r>
    </w:p>
    <w:p w:rsidR="00C25060" w:rsidRPr="007F10C8" w:rsidRDefault="00D679C7" w:rsidP="00B5461F">
      <w:pPr>
        <w:pStyle w:val="11ff3"/>
      </w:pPr>
      <w:r w:rsidRPr="007F10C8">
        <w:t xml:space="preserve">Таким образом, тепловые сети </w:t>
      </w:r>
      <w:r w:rsidR="004B19BB">
        <w:t>Бурхунс</w:t>
      </w:r>
      <w:r w:rsidR="00EE2A26">
        <w:t>кого сельского поселения</w:t>
      </w:r>
      <w:r w:rsidR="001A3ED3" w:rsidRPr="007F10C8">
        <w:t xml:space="preserve"> </w:t>
      </w:r>
      <w:r w:rsidRPr="007F10C8">
        <w:t>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C25060" w:rsidRPr="007F10C8" w:rsidRDefault="00C25060" w:rsidP="00E66A5F">
      <w:pPr>
        <w:pStyle w:val="20"/>
        <w:numPr>
          <w:ilvl w:val="1"/>
          <w:numId w:val="104"/>
        </w:numPr>
        <w:rPr>
          <w:rFonts w:cs="Times New Roman"/>
        </w:rPr>
      </w:pPr>
      <w:bookmarkStart w:id="82" w:name="_Toc84970939"/>
      <w:bookmarkStart w:id="83" w:name="_Toc84978928"/>
      <w:r w:rsidRPr="007F10C8">
        <w:rPr>
          <w:rFonts w:cs="Times New Roman"/>
        </w:rPr>
        <w:t>Характеристики тепловых сетей</w:t>
      </w:r>
      <w:bookmarkEnd w:id="82"/>
      <w:bookmarkEnd w:id="83"/>
    </w:p>
    <w:p w:rsidR="00C25060" w:rsidRPr="007F10C8" w:rsidRDefault="00D679C7" w:rsidP="00B5461F">
      <w:pPr>
        <w:pStyle w:val="11ff3"/>
      </w:pPr>
      <w:r w:rsidRPr="007F10C8">
        <w:t>Характеристики тепловых сетей представлены в таблице ниже</w:t>
      </w:r>
      <w:r w:rsidR="00C25060" w:rsidRPr="007F10C8">
        <w:t>.</w:t>
      </w:r>
    </w:p>
    <w:p w:rsidR="00D679C7" w:rsidRPr="007F10C8" w:rsidRDefault="00D679C7" w:rsidP="00B5461F">
      <w:pPr>
        <w:pStyle w:val="11ff3"/>
        <w:sectPr w:rsidR="00D679C7" w:rsidRPr="007F10C8" w:rsidSect="00C25060">
          <w:pgSz w:w="11906" w:h="16838" w:code="9"/>
          <w:pgMar w:top="851" w:right="1134" w:bottom="851" w:left="1701" w:header="680" w:footer="284" w:gutter="0"/>
          <w:cols w:space="708"/>
          <w:docGrid w:linePitch="360"/>
        </w:sectPr>
      </w:pPr>
    </w:p>
    <w:p w:rsidR="00C25060" w:rsidRPr="007F10C8" w:rsidRDefault="00405C87" w:rsidP="00D679C7">
      <w:pPr>
        <w:pStyle w:val="afffffffffffffff"/>
        <w:ind w:firstLine="0"/>
        <w:rPr>
          <w:u w:val="none"/>
        </w:rPr>
      </w:pPr>
      <w:bookmarkStart w:id="84" w:name="_Toc475879436"/>
      <w:r w:rsidRPr="007F10C8">
        <w:rPr>
          <w:u w:val="none"/>
        </w:rPr>
        <w:lastRenderedPageBreak/>
        <w:t xml:space="preserve">Таблица 1.3.1.1 - </w:t>
      </w:r>
      <w:r w:rsidR="00C25060" w:rsidRPr="007F10C8">
        <w:rPr>
          <w:u w:val="none"/>
        </w:rPr>
        <w:t>Характеристики тепловых сетей на отопление в двухтрубном исполнении</w:t>
      </w:r>
      <w:r w:rsidR="00EE2A26">
        <w:rPr>
          <w:u w:val="none"/>
        </w:rPr>
        <w:t xml:space="preserve"> МУСХП «Центральное» </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717"/>
        <w:gridCol w:w="1840"/>
        <w:gridCol w:w="3418"/>
        <w:gridCol w:w="2092"/>
        <w:gridCol w:w="1424"/>
        <w:gridCol w:w="1811"/>
        <w:gridCol w:w="892"/>
      </w:tblGrid>
      <w:tr w:rsidR="001A3ED3" w:rsidRPr="00000685" w:rsidTr="003E7014">
        <w:trPr>
          <w:trHeight w:val="20"/>
          <w:tblHeader/>
        </w:trPr>
        <w:tc>
          <w:tcPr>
            <w:tcW w:w="719" w:type="pct"/>
            <w:shd w:val="clear" w:color="auto" w:fill="D9D9D9" w:themeFill="background1" w:themeFillShade="D9"/>
            <w:vAlign w:val="center"/>
            <w:hideMark/>
          </w:tcPr>
          <w:p w:rsidR="001A3ED3" w:rsidRPr="00ED5AA4" w:rsidRDefault="001A3ED3" w:rsidP="001A3ED3">
            <w:pPr>
              <w:pStyle w:val="1fffb"/>
            </w:pPr>
            <w:r w:rsidRPr="00ED5AA4">
              <w:t>Трубопровод сети</w:t>
            </w:r>
          </w:p>
        </w:tc>
        <w:tc>
          <w:tcPr>
            <w:tcW w:w="593" w:type="pct"/>
            <w:shd w:val="clear" w:color="auto" w:fill="D9D9D9" w:themeFill="background1" w:themeFillShade="D9"/>
            <w:vAlign w:val="center"/>
            <w:hideMark/>
          </w:tcPr>
          <w:p w:rsidR="001A3ED3" w:rsidRPr="00ED5AA4" w:rsidRDefault="001A3ED3" w:rsidP="001A3ED3">
            <w:pPr>
              <w:pStyle w:val="1fffb"/>
            </w:pPr>
            <w:r w:rsidRPr="00ED5AA4">
              <w:t xml:space="preserve">Наружный диаметр трубопровода, </w:t>
            </w:r>
            <w:proofErr w:type="gramStart"/>
            <w:r w:rsidRPr="00ED5AA4">
              <w:t>мм</w:t>
            </w:r>
            <w:proofErr w:type="gramEnd"/>
          </w:p>
        </w:tc>
        <w:tc>
          <w:tcPr>
            <w:tcW w:w="633" w:type="pct"/>
            <w:shd w:val="clear" w:color="auto" w:fill="D9D9D9" w:themeFill="background1" w:themeFillShade="D9"/>
            <w:vAlign w:val="center"/>
            <w:hideMark/>
          </w:tcPr>
          <w:p w:rsidR="001A3ED3" w:rsidRPr="00ED5AA4" w:rsidRDefault="001A3ED3" w:rsidP="001A3ED3">
            <w:pPr>
              <w:pStyle w:val="1fffb"/>
            </w:pPr>
            <w:r>
              <w:t>П</w:t>
            </w:r>
            <w:r w:rsidRPr="00ED5AA4">
              <w:t xml:space="preserve">ротяженность (в двухтрубном исчислении), </w:t>
            </w:r>
            <w:proofErr w:type="gramStart"/>
            <w:r w:rsidRPr="00ED5AA4">
              <w:t>м</w:t>
            </w:r>
            <w:proofErr w:type="gramEnd"/>
          </w:p>
        </w:tc>
        <w:tc>
          <w:tcPr>
            <w:tcW w:w="1149" w:type="pct"/>
            <w:shd w:val="clear" w:color="auto" w:fill="D9D9D9" w:themeFill="background1" w:themeFillShade="D9"/>
            <w:vAlign w:val="center"/>
            <w:hideMark/>
          </w:tcPr>
          <w:p w:rsidR="001A3ED3" w:rsidRPr="00ED5AA4" w:rsidRDefault="001A3ED3" w:rsidP="001A3ED3">
            <w:pPr>
              <w:pStyle w:val="1fffb"/>
            </w:pPr>
            <w:r w:rsidRPr="00ED5AA4">
              <w:t>Назначение тепловой сети (магистральные, распределительные - отопления, ГВС)</w:t>
            </w:r>
          </w:p>
        </w:tc>
        <w:tc>
          <w:tcPr>
            <w:tcW w:w="463" w:type="pct"/>
            <w:shd w:val="clear" w:color="auto" w:fill="D9D9D9" w:themeFill="background1" w:themeFillShade="D9"/>
            <w:vAlign w:val="center"/>
            <w:hideMark/>
          </w:tcPr>
          <w:p w:rsidR="001A3ED3" w:rsidRPr="00ED5AA4" w:rsidRDefault="001A3ED3" w:rsidP="001A3ED3">
            <w:pPr>
              <w:pStyle w:val="1fffb"/>
            </w:pPr>
            <w:r w:rsidRPr="00ED5AA4">
              <w:t>Тип прокладки</w:t>
            </w:r>
          </w:p>
        </w:tc>
        <w:tc>
          <w:tcPr>
            <w:tcW w:w="484" w:type="pct"/>
            <w:shd w:val="clear" w:color="auto" w:fill="D9D9D9" w:themeFill="background1" w:themeFillShade="D9"/>
            <w:vAlign w:val="center"/>
            <w:hideMark/>
          </w:tcPr>
          <w:p w:rsidR="001A3ED3" w:rsidRPr="00ED5AA4" w:rsidRDefault="001A3ED3" w:rsidP="001A3ED3">
            <w:pPr>
              <w:pStyle w:val="1fffb"/>
            </w:pPr>
            <w:r w:rsidRPr="00ED5AA4">
              <w:t>Год ввода в эксплуатацию (перекладки)</w:t>
            </w:r>
          </w:p>
        </w:tc>
        <w:tc>
          <w:tcPr>
            <w:tcW w:w="636" w:type="pct"/>
            <w:shd w:val="clear" w:color="auto" w:fill="D9D9D9" w:themeFill="background1" w:themeFillShade="D9"/>
            <w:vAlign w:val="center"/>
          </w:tcPr>
          <w:p w:rsidR="001A3ED3" w:rsidRPr="00ED5AA4" w:rsidRDefault="001A3ED3" w:rsidP="001A3ED3">
            <w:pPr>
              <w:pStyle w:val="1fffb"/>
            </w:pPr>
            <w:r w:rsidRPr="00ED5AA4">
              <w:t>Т</w:t>
            </w:r>
            <w:r>
              <w:t>ип изоляции</w:t>
            </w:r>
          </w:p>
        </w:tc>
        <w:tc>
          <w:tcPr>
            <w:tcW w:w="323" w:type="pct"/>
            <w:shd w:val="clear" w:color="auto" w:fill="D9D9D9" w:themeFill="background1" w:themeFillShade="D9"/>
            <w:vAlign w:val="center"/>
          </w:tcPr>
          <w:p w:rsidR="001A3ED3" w:rsidRPr="00ED5AA4" w:rsidRDefault="001A3ED3" w:rsidP="001A3ED3">
            <w:pPr>
              <w:pStyle w:val="1fffb"/>
            </w:pPr>
            <w:r w:rsidRPr="00ED5AA4">
              <w:t xml:space="preserve">Физ. </w:t>
            </w:r>
            <w:r>
              <w:t>и</w:t>
            </w:r>
            <w:r w:rsidRPr="00ED5AA4">
              <w:t>знос, %</w:t>
            </w:r>
          </w:p>
        </w:tc>
      </w:tr>
      <w:tr w:rsidR="009220DB" w:rsidRPr="00000685" w:rsidTr="009220DB">
        <w:trPr>
          <w:trHeight w:val="20"/>
        </w:trPr>
        <w:tc>
          <w:tcPr>
            <w:tcW w:w="719" w:type="pct"/>
            <w:vAlign w:val="center"/>
            <w:hideMark/>
          </w:tcPr>
          <w:p w:rsidR="009220DB" w:rsidRPr="00000685" w:rsidRDefault="009220DB" w:rsidP="001A3ED3">
            <w:pPr>
              <w:pStyle w:val="1fffb"/>
            </w:pPr>
            <w:r>
              <w:t>двухтрубный</w:t>
            </w:r>
          </w:p>
        </w:tc>
        <w:tc>
          <w:tcPr>
            <w:tcW w:w="593" w:type="pct"/>
            <w:vAlign w:val="center"/>
            <w:hideMark/>
          </w:tcPr>
          <w:p w:rsidR="009220DB" w:rsidRDefault="009220DB" w:rsidP="009220DB">
            <w:pPr>
              <w:pStyle w:val="1fffb"/>
              <w:rPr>
                <w:rFonts w:ascii="Times New Roman CYR" w:hAnsi="Times New Roman CYR" w:cs="Times New Roman CYR"/>
              </w:rPr>
            </w:pPr>
            <w:r>
              <w:t>108</w:t>
            </w:r>
          </w:p>
        </w:tc>
        <w:tc>
          <w:tcPr>
            <w:tcW w:w="633" w:type="pct"/>
            <w:noWrap/>
            <w:vAlign w:val="center"/>
            <w:hideMark/>
          </w:tcPr>
          <w:p w:rsidR="009220DB" w:rsidRDefault="009220DB" w:rsidP="009220DB">
            <w:pPr>
              <w:pStyle w:val="1fffb"/>
              <w:rPr>
                <w:rFonts w:ascii="Times New Roman CYR" w:hAnsi="Times New Roman CYR" w:cs="Times New Roman CYR"/>
              </w:rPr>
            </w:pPr>
            <w:r>
              <w:t>2640</w:t>
            </w:r>
          </w:p>
        </w:tc>
        <w:tc>
          <w:tcPr>
            <w:tcW w:w="1149" w:type="pct"/>
            <w:noWrap/>
            <w:vAlign w:val="center"/>
            <w:hideMark/>
          </w:tcPr>
          <w:p w:rsidR="009220DB" w:rsidRDefault="009220DB" w:rsidP="009220DB">
            <w:pPr>
              <w:pStyle w:val="1fffb"/>
              <w:rPr>
                <w:rFonts w:ascii="Times New Roman CYR" w:hAnsi="Times New Roman CYR" w:cs="Times New Roman CYR"/>
              </w:rPr>
            </w:pPr>
            <w:r>
              <w:t>Распределительные</w:t>
            </w:r>
          </w:p>
        </w:tc>
        <w:tc>
          <w:tcPr>
            <w:tcW w:w="463" w:type="pct"/>
            <w:noWrap/>
            <w:vAlign w:val="center"/>
            <w:hideMark/>
          </w:tcPr>
          <w:p w:rsidR="009220DB" w:rsidRDefault="009220DB" w:rsidP="009220DB">
            <w:pPr>
              <w:pStyle w:val="1fffb"/>
              <w:rPr>
                <w:rFonts w:ascii="Times New Roman CYR" w:hAnsi="Times New Roman CYR" w:cs="Times New Roman CYR"/>
              </w:rPr>
            </w:pPr>
            <w:r>
              <w:t>Воздушно-подземные</w:t>
            </w:r>
          </w:p>
        </w:tc>
        <w:tc>
          <w:tcPr>
            <w:tcW w:w="484" w:type="pct"/>
            <w:noWrap/>
            <w:vAlign w:val="center"/>
            <w:hideMark/>
          </w:tcPr>
          <w:p w:rsidR="009220DB" w:rsidRDefault="009220DB" w:rsidP="009220DB">
            <w:pPr>
              <w:pStyle w:val="1fffb"/>
              <w:rPr>
                <w:rFonts w:ascii="Times New Roman CYR" w:hAnsi="Times New Roman CYR" w:cs="Times New Roman CYR"/>
              </w:rPr>
            </w:pPr>
            <w:r>
              <w:t>1958</w:t>
            </w:r>
          </w:p>
        </w:tc>
        <w:tc>
          <w:tcPr>
            <w:tcW w:w="636" w:type="pct"/>
            <w:vAlign w:val="center"/>
          </w:tcPr>
          <w:p w:rsidR="009220DB" w:rsidRDefault="009220DB" w:rsidP="009220DB">
            <w:pPr>
              <w:pStyle w:val="1fffb"/>
              <w:rPr>
                <w:rFonts w:ascii="Times New Roman CYR" w:hAnsi="Times New Roman CYR" w:cs="Times New Roman CYR"/>
              </w:rPr>
            </w:pPr>
            <w:proofErr w:type="spellStart"/>
            <w:r>
              <w:t>Асботрептельная</w:t>
            </w:r>
            <w:proofErr w:type="spellEnd"/>
            <w:r>
              <w:t xml:space="preserve"> масса с известью</w:t>
            </w:r>
          </w:p>
        </w:tc>
        <w:tc>
          <w:tcPr>
            <w:tcW w:w="323" w:type="pct"/>
            <w:vAlign w:val="center"/>
          </w:tcPr>
          <w:p w:rsidR="009220DB" w:rsidRDefault="009220DB" w:rsidP="009220DB">
            <w:pPr>
              <w:pStyle w:val="1fffb"/>
              <w:rPr>
                <w:rFonts w:ascii="Times New Roman CYR" w:hAnsi="Times New Roman CYR" w:cs="Times New Roman CYR"/>
              </w:rPr>
            </w:pPr>
          </w:p>
        </w:tc>
      </w:tr>
    </w:tbl>
    <w:p w:rsidR="00D679C7" w:rsidRPr="007F10C8" w:rsidRDefault="00D679C7" w:rsidP="00B5461F">
      <w:pPr>
        <w:pStyle w:val="11ff3"/>
      </w:pPr>
    </w:p>
    <w:p w:rsidR="00C07808" w:rsidRPr="007F10C8" w:rsidRDefault="00C07808" w:rsidP="00B5461F">
      <w:pPr>
        <w:pStyle w:val="11ff3"/>
        <w:sectPr w:rsidR="00C07808" w:rsidRPr="007F10C8" w:rsidSect="00C25060">
          <w:pgSz w:w="16838" w:h="11906" w:orient="landscape" w:code="9"/>
          <w:pgMar w:top="1701" w:right="851" w:bottom="1134" w:left="851" w:header="680" w:footer="284" w:gutter="0"/>
          <w:cols w:space="708"/>
          <w:docGrid w:linePitch="360"/>
        </w:sectPr>
      </w:pPr>
    </w:p>
    <w:p w:rsidR="00C25060" w:rsidRPr="007F10C8" w:rsidRDefault="00C25060" w:rsidP="00A36D7A">
      <w:pPr>
        <w:pStyle w:val="20"/>
        <w:tabs>
          <w:tab w:val="left" w:pos="567"/>
        </w:tabs>
        <w:spacing w:before="0" w:after="0" w:line="240" w:lineRule="auto"/>
        <w:jc w:val="both"/>
        <w:rPr>
          <w:rFonts w:cs="Times New Roman"/>
        </w:rPr>
      </w:pPr>
      <w:bookmarkStart w:id="85" w:name="_Toc78674703"/>
      <w:bookmarkStart w:id="86" w:name="_Toc84970940"/>
      <w:bookmarkStart w:id="87" w:name="_Toc84978929"/>
      <w:r w:rsidRPr="007F10C8">
        <w:rPr>
          <w:rFonts w:cs="Times New Roman"/>
        </w:rPr>
        <w:lastRenderedPageBreak/>
        <w:t>Электронные и бумажные схемы тепловых сетей в зонах действия источников тепловой энергии</w:t>
      </w:r>
      <w:bookmarkEnd w:id="84"/>
      <w:bookmarkEnd w:id="85"/>
      <w:bookmarkEnd w:id="86"/>
      <w:bookmarkEnd w:id="87"/>
    </w:p>
    <w:p w:rsidR="00335AAA" w:rsidRPr="007F10C8" w:rsidRDefault="00335AAA" w:rsidP="00B5461F">
      <w:pPr>
        <w:pStyle w:val="11ff3"/>
      </w:pPr>
    </w:p>
    <w:p w:rsidR="00C25060" w:rsidRPr="007F10C8" w:rsidRDefault="00D679C7" w:rsidP="00B5461F">
      <w:pPr>
        <w:pStyle w:val="11ff3"/>
      </w:pPr>
      <w:r w:rsidRPr="007F10C8">
        <w:t xml:space="preserve">Схемы размещения источников и зон централизованного теплоснабжения на </w:t>
      </w:r>
      <w:r w:rsidR="00C6719A" w:rsidRPr="007F10C8">
        <w:t xml:space="preserve">территории </w:t>
      </w:r>
      <w:r w:rsidR="009220DB">
        <w:t>сельского поселения</w:t>
      </w:r>
      <w:r w:rsidRPr="007F10C8">
        <w:t>, а также схем</w:t>
      </w:r>
      <w:r w:rsidR="0054441B" w:rsidRPr="007F10C8">
        <w:t>а</w:t>
      </w:r>
      <w:r w:rsidRPr="007F10C8">
        <w:t xml:space="preserve"> тепловых сетей в зон</w:t>
      </w:r>
      <w:r w:rsidR="0054441B" w:rsidRPr="007F10C8">
        <w:t>е</w:t>
      </w:r>
      <w:r w:rsidRPr="007F10C8">
        <w:t xml:space="preserve"> действия источник</w:t>
      </w:r>
      <w:r w:rsidR="0054441B" w:rsidRPr="007F10C8">
        <w:t>а</w:t>
      </w:r>
      <w:r w:rsidRPr="007F10C8">
        <w:t xml:space="preserve"> тепловой эне</w:t>
      </w:r>
      <w:r w:rsidR="00514446" w:rsidRPr="007F10C8">
        <w:t xml:space="preserve">ргии </w:t>
      </w:r>
      <w:r w:rsidR="00780BAA">
        <w:t>отсутствуют</w:t>
      </w:r>
      <w:r w:rsidR="00C25060" w:rsidRPr="007F10C8">
        <w:t>.</w:t>
      </w:r>
    </w:p>
    <w:p w:rsidR="00C25060" w:rsidRPr="007F10C8" w:rsidRDefault="00C25060" w:rsidP="00C25060">
      <w:pPr>
        <w:pStyle w:val="20"/>
        <w:tabs>
          <w:tab w:val="left" w:pos="567"/>
        </w:tabs>
        <w:jc w:val="both"/>
        <w:rPr>
          <w:rFonts w:cs="Times New Roman"/>
        </w:rPr>
      </w:pPr>
      <w:bookmarkStart w:id="88" w:name="_Toc475879437"/>
      <w:bookmarkStart w:id="89" w:name="_Toc78674704"/>
      <w:bookmarkStart w:id="90" w:name="_Toc84970941"/>
      <w:bookmarkStart w:id="91" w:name="_Toc84978930"/>
      <w:r w:rsidRPr="007F10C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8"/>
      <w:bookmarkEnd w:id="89"/>
      <w:bookmarkEnd w:id="90"/>
      <w:bookmarkEnd w:id="91"/>
    </w:p>
    <w:p w:rsidR="007A35FA" w:rsidRPr="007F10C8" w:rsidRDefault="007A35FA" w:rsidP="007A35FA">
      <w:pPr>
        <w:pStyle w:val="11ff3"/>
      </w:pPr>
      <w:bookmarkStart w:id="92" w:name="_Toc475879439"/>
      <w:r w:rsidRPr="007F10C8">
        <w:t xml:space="preserve">Тепловые сети МО </w:t>
      </w:r>
      <w:r w:rsidR="004B19BB">
        <w:t>Бурхунс</w:t>
      </w:r>
      <w:r w:rsidR="00EE2A26">
        <w:t>кое сельское поселение</w:t>
      </w:r>
      <w:r w:rsidRPr="007F10C8">
        <w:t xml:space="preserve"> эксплуатирует</w:t>
      </w:r>
      <w:r w:rsidR="00E2729C">
        <w:t xml:space="preserve"> МУСХП «Центральное»</w:t>
      </w:r>
      <w:r w:rsidRPr="007F10C8">
        <w:t xml:space="preserve">. Общая протяженность тепловых сетей МО </w:t>
      </w:r>
      <w:r w:rsidR="004B19BB">
        <w:t>Бурхунс</w:t>
      </w:r>
      <w:r w:rsidR="00EE2A26">
        <w:t>кое сельское поселение</w:t>
      </w:r>
      <w:r w:rsidRPr="007F10C8">
        <w:t xml:space="preserve"> в двухтрубном исчислении составляет </w:t>
      </w:r>
      <w:r w:rsidR="009220DB" w:rsidRPr="009220DB">
        <w:t>2640</w:t>
      </w:r>
      <w:r w:rsidRPr="007F10C8">
        <w:t xml:space="preserve"> км. </w:t>
      </w:r>
    </w:p>
    <w:p w:rsidR="007A35FA" w:rsidRPr="007F10C8" w:rsidRDefault="007A35FA" w:rsidP="007A35FA">
      <w:pPr>
        <w:pStyle w:val="11ff3"/>
      </w:pPr>
      <w:r w:rsidRPr="007F10C8">
        <w:t xml:space="preserve"> Способ прокладки тепловых сетей – </w:t>
      </w:r>
      <w:r w:rsidR="009220DB">
        <w:t>надземный и подземный</w:t>
      </w:r>
      <w:r w:rsidRPr="007F10C8">
        <w:t xml:space="preserve">. Тепловая изоляция - </w:t>
      </w:r>
      <w:proofErr w:type="spellStart"/>
      <w:r w:rsidR="009220DB" w:rsidRPr="009220DB">
        <w:t>Асботрептельная</w:t>
      </w:r>
      <w:proofErr w:type="spellEnd"/>
      <w:r w:rsidR="009220DB" w:rsidRPr="009220DB">
        <w:t xml:space="preserve"> масса с известью</w:t>
      </w:r>
      <w:r w:rsidRPr="007F10C8">
        <w:t>.</w:t>
      </w:r>
    </w:p>
    <w:p w:rsidR="007A35FA" w:rsidRPr="007F10C8" w:rsidRDefault="007A35FA" w:rsidP="007A35FA">
      <w:pPr>
        <w:pStyle w:val="11ff3"/>
      </w:pPr>
      <w:r w:rsidRPr="007F10C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7A35FA" w:rsidRPr="007F10C8" w:rsidRDefault="007A35FA" w:rsidP="007A35FA">
      <w:pPr>
        <w:pStyle w:val="11ff3"/>
      </w:pPr>
      <w:r w:rsidRPr="007F10C8">
        <w:t xml:space="preserve">Прокладка трубопроводов тепловых сетей в </w:t>
      </w:r>
      <w:r w:rsidR="009220DB">
        <w:t>Бурхун</w:t>
      </w:r>
      <w:r w:rsidR="001416F9">
        <w:t>с</w:t>
      </w:r>
      <w:r w:rsidRPr="007F10C8">
        <w:t xml:space="preserve">ком </w:t>
      </w:r>
      <w:r w:rsidR="009220DB">
        <w:t>сельском поселении</w:t>
      </w:r>
      <w:r w:rsidRPr="007F10C8">
        <w:t xml:space="preserve"> выполнена подземным</w:t>
      </w:r>
      <w:r w:rsidR="009220DB">
        <w:t xml:space="preserve"> и </w:t>
      </w:r>
      <w:r w:rsidR="009220DB" w:rsidRPr="009220DB">
        <w:t>надземны</w:t>
      </w:r>
      <w:r w:rsidR="009220DB">
        <w:t>м</w:t>
      </w:r>
      <w:r w:rsidRPr="007F10C8">
        <w:t xml:space="preserve"> способом.</w:t>
      </w:r>
    </w:p>
    <w:p w:rsidR="00C25060" w:rsidRPr="007F10C8" w:rsidRDefault="007A35FA" w:rsidP="007A35FA">
      <w:pPr>
        <w:pStyle w:val="11ff3"/>
      </w:pPr>
      <w:r w:rsidRPr="007F10C8">
        <w:t>Опорожнение трубопроводов производится на грунт.</w:t>
      </w:r>
    </w:p>
    <w:p w:rsidR="00CC41B2" w:rsidRPr="007F10C8" w:rsidRDefault="00405C87" w:rsidP="00CC41B2">
      <w:pPr>
        <w:pStyle w:val="afffffffffffffff"/>
        <w:ind w:firstLine="0"/>
        <w:rPr>
          <w:b/>
          <w:u w:val="none"/>
        </w:rPr>
      </w:pPr>
      <w:r w:rsidRPr="007F10C8">
        <w:rPr>
          <w:b/>
          <w:u w:val="none"/>
        </w:rPr>
        <w:t xml:space="preserve">Таблица 1.3.3.1 - </w:t>
      </w:r>
      <w:r w:rsidR="00CC41B2" w:rsidRPr="007F10C8">
        <w:rPr>
          <w:b/>
          <w:u w:val="none"/>
        </w:rPr>
        <w:t xml:space="preserve">Материальная характеристика тепловых сетей </w:t>
      </w:r>
    </w:p>
    <w:tbl>
      <w:tblPr>
        <w:tblW w:w="5000" w:type="pct"/>
        <w:tblLook w:val="04A0" w:firstRow="1" w:lastRow="0" w:firstColumn="1" w:lastColumn="0" w:noHBand="0" w:noVBand="1"/>
      </w:tblPr>
      <w:tblGrid>
        <w:gridCol w:w="3747"/>
        <w:gridCol w:w="3747"/>
        <w:gridCol w:w="1793"/>
      </w:tblGrid>
      <w:tr w:rsidR="007A35FA" w:rsidRPr="007F10C8" w:rsidTr="007A35FA">
        <w:trPr>
          <w:trHeight w:val="20"/>
          <w:tblHeader/>
        </w:trPr>
        <w:tc>
          <w:tcPr>
            <w:tcW w:w="201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35FA" w:rsidRPr="007F10C8" w:rsidRDefault="007A35FA" w:rsidP="009220DB">
            <w:pPr>
              <w:pStyle w:val="1fffb"/>
            </w:pPr>
            <w:r w:rsidRPr="007F10C8">
              <w:t xml:space="preserve">Диаметр трубопровода, </w:t>
            </w:r>
            <w:proofErr w:type="spellStart"/>
            <w:proofErr w:type="gramStart"/>
            <w:r w:rsidRPr="007F10C8">
              <w:rPr>
                <w:i/>
                <w:iCs/>
              </w:rPr>
              <w:t>d</w:t>
            </w:r>
            <w:proofErr w:type="gramEnd"/>
            <w:r w:rsidRPr="007F10C8">
              <w:rPr>
                <w:vertAlign w:val="subscript"/>
              </w:rPr>
              <w:t>у</w:t>
            </w:r>
            <w:proofErr w:type="spellEnd"/>
            <w:r w:rsidRPr="007F10C8">
              <w:t>, мм</w:t>
            </w:r>
          </w:p>
        </w:tc>
        <w:tc>
          <w:tcPr>
            <w:tcW w:w="2017" w:type="pct"/>
            <w:tcBorders>
              <w:top w:val="single" w:sz="4" w:space="0" w:color="auto"/>
              <w:left w:val="nil"/>
              <w:bottom w:val="single" w:sz="4" w:space="0" w:color="auto"/>
              <w:right w:val="single" w:sz="4" w:space="0" w:color="auto"/>
            </w:tcBorders>
            <w:shd w:val="clear" w:color="000000" w:fill="D9D9D9"/>
            <w:vAlign w:val="center"/>
            <w:hideMark/>
          </w:tcPr>
          <w:p w:rsidR="007A35FA" w:rsidRPr="007F10C8" w:rsidRDefault="007A35FA" w:rsidP="009220DB">
            <w:pPr>
              <w:pStyle w:val="1fffb"/>
            </w:pPr>
            <w:r w:rsidRPr="007F10C8">
              <w:t xml:space="preserve">Протяженность участка тепловой сети </w:t>
            </w:r>
            <w:r w:rsidRPr="007F10C8">
              <w:rPr>
                <w:i/>
                <w:iCs/>
              </w:rPr>
              <w:t>i</w:t>
            </w:r>
            <w:r w:rsidRPr="007F10C8">
              <w:t>-</w:t>
            </w:r>
            <w:proofErr w:type="spellStart"/>
            <w:r w:rsidRPr="007F10C8">
              <w:t>го</w:t>
            </w:r>
            <w:proofErr w:type="spellEnd"/>
            <w:r w:rsidRPr="007F10C8">
              <w:t xml:space="preserve"> диаметра, </w:t>
            </w:r>
            <w:proofErr w:type="spellStart"/>
            <w:r w:rsidRPr="007F10C8">
              <w:rPr>
                <w:i/>
                <w:iCs/>
              </w:rPr>
              <w:t>l</w:t>
            </w:r>
            <w:r w:rsidRPr="007F10C8">
              <w:rPr>
                <w:i/>
                <w:iCs/>
                <w:vertAlign w:val="subscript"/>
              </w:rPr>
              <w:t>i</w:t>
            </w:r>
            <w:proofErr w:type="spellEnd"/>
            <w:r w:rsidRPr="007F10C8">
              <w:t xml:space="preserve"> м</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7A35FA" w:rsidRPr="007F10C8" w:rsidRDefault="007A35FA" w:rsidP="009220DB">
            <w:pPr>
              <w:pStyle w:val="1fffb"/>
            </w:pPr>
            <w:proofErr w:type="gramStart"/>
            <w:r w:rsidRPr="007F10C8">
              <w:t>Материальная</w:t>
            </w:r>
            <w:proofErr w:type="gramEnd"/>
            <w:r w:rsidRPr="007F10C8">
              <w:t xml:space="preserve"> Ха-</w:t>
            </w:r>
            <w:proofErr w:type="spellStart"/>
            <w:r w:rsidRPr="007F10C8">
              <w:t>рка</w:t>
            </w:r>
            <w:proofErr w:type="spellEnd"/>
            <w:r w:rsidRPr="007F10C8">
              <w:t xml:space="preserve"> участков</w:t>
            </w:r>
          </w:p>
        </w:tc>
      </w:tr>
      <w:tr w:rsidR="009220DB" w:rsidRPr="007F10C8" w:rsidTr="00AE0A67">
        <w:trPr>
          <w:trHeight w:val="20"/>
        </w:trPr>
        <w:tc>
          <w:tcPr>
            <w:tcW w:w="2017" w:type="pct"/>
            <w:tcBorders>
              <w:top w:val="single" w:sz="4" w:space="0" w:color="auto"/>
              <w:left w:val="single" w:sz="4" w:space="0" w:color="auto"/>
              <w:bottom w:val="single" w:sz="4" w:space="0" w:color="auto"/>
              <w:right w:val="single" w:sz="4" w:space="0" w:color="auto"/>
            </w:tcBorders>
            <w:shd w:val="clear" w:color="auto" w:fill="auto"/>
            <w:noWrap/>
            <w:hideMark/>
          </w:tcPr>
          <w:p w:rsidR="009220DB" w:rsidRPr="006D5376" w:rsidRDefault="009220DB" w:rsidP="009220DB">
            <w:pPr>
              <w:pStyle w:val="1fffb"/>
            </w:pPr>
            <w:r w:rsidRPr="006D5376">
              <w:t>108</w:t>
            </w:r>
          </w:p>
        </w:tc>
        <w:tc>
          <w:tcPr>
            <w:tcW w:w="2017" w:type="pct"/>
            <w:tcBorders>
              <w:top w:val="single" w:sz="4" w:space="0" w:color="auto"/>
              <w:left w:val="nil"/>
              <w:bottom w:val="single" w:sz="4" w:space="0" w:color="auto"/>
              <w:right w:val="single" w:sz="4" w:space="0" w:color="auto"/>
            </w:tcBorders>
            <w:shd w:val="clear" w:color="auto" w:fill="auto"/>
            <w:noWrap/>
            <w:hideMark/>
          </w:tcPr>
          <w:p w:rsidR="009220DB" w:rsidRPr="006D5376" w:rsidRDefault="009220DB" w:rsidP="009220DB">
            <w:pPr>
              <w:pStyle w:val="1fffb"/>
            </w:pPr>
            <w:r w:rsidRPr="006D5376">
              <w:t>2640</w:t>
            </w:r>
          </w:p>
        </w:tc>
        <w:tc>
          <w:tcPr>
            <w:tcW w:w="965" w:type="pct"/>
            <w:tcBorders>
              <w:top w:val="single" w:sz="4" w:space="0" w:color="auto"/>
              <w:left w:val="nil"/>
              <w:bottom w:val="single" w:sz="4" w:space="0" w:color="auto"/>
              <w:right w:val="single" w:sz="4" w:space="0" w:color="auto"/>
            </w:tcBorders>
            <w:shd w:val="clear" w:color="auto" w:fill="auto"/>
            <w:noWrap/>
            <w:hideMark/>
          </w:tcPr>
          <w:p w:rsidR="009220DB" w:rsidRDefault="009220DB" w:rsidP="009220DB">
            <w:pPr>
              <w:pStyle w:val="1fffb"/>
            </w:pPr>
            <w:r w:rsidRPr="006D5376">
              <w:t>285,12</w:t>
            </w:r>
          </w:p>
        </w:tc>
      </w:tr>
    </w:tbl>
    <w:p w:rsidR="0054441B" w:rsidRPr="007F10C8" w:rsidRDefault="0054441B" w:rsidP="00B5461F">
      <w:pPr>
        <w:pStyle w:val="11ff3"/>
      </w:pPr>
    </w:p>
    <w:p w:rsidR="00C25060" w:rsidRPr="007F10C8" w:rsidRDefault="00C25060" w:rsidP="00C25060">
      <w:pPr>
        <w:pStyle w:val="20"/>
        <w:keepNext w:val="0"/>
        <w:tabs>
          <w:tab w:val="left" w:pos="567"/>
        </w:tabs>
        <w:jc w:val="both"/>
        <w:rPr>
          <w:rFonts w:cs="Times New Roman"/>
        </w:rPr>
      </w:pPr>
      <w:bookmarkStart w:id="93" w:name="_Toc78674705"/>
      <w:bookmarkStart w:id="94" w:name="_Toc84970942"/>
      <w:bookmarkStart w:id="95" w:name="_Toc84978931"/>
      <w:r w:rsidRPr="007F10C8">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7F10C8">
        <w:rPr>
          <w:rFonts w:cs="Times New Roman"/>
        </w:rPr>
        <w:t xml:space="preserve">Описание </w:t>
      </w:r>
      <w:r w:rsidR="008108C3" w:rsidRPr="007F10C8">
        <w:rPr>
          <w:rFonts w:cs="Times New Roman"/>
        </w:rPr>
        <w:t>типов и количества секционирующ</w:t>
      </w:r>
      <w:r w:rsidRPr="007F10C8">
        <w:rPr>
          <w:rFonts w:cs="Times New Roman"/>
        </w:rPr>
        <w:t>ей и регулирующей арматуры на тепловых сетях</w:t>
      </w:r>
      <w:bookmarkEnd w:id="93"/>
      <w:bookmarkEnd w:id="94"/>
      <w:bookmarkEnd w:id="95"/>
    </w:p>
    <w:p w:rsidR="0054441B" w:rsidRPr="007F10C8" w:rsidRDefault="0054441B" w:rsidP="00B5461F">
      <w:pPr>
        <w:pStyle w:val="11ff3"/>
      </w:pPr>
      <w:r w:rsidRPr="007F10C8">
        <w:lastRenderedPageBreak/>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25060" w:rsidRPr="007F10C8" w:rsidRDefault="00C25060" w:rsidP="00B5461F">
      <w:pPr>
        <w:pStyle w:val="11ff3"/>
      </w:pPr>
      <w:r w:rsidRPr="007F10C8">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9220DB">
        <w:t>сельского поселения</w:t>
      </w:r>
      <w:r w:rsidRPr="007F10C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7F10C8" w:rsidRDefault="00405C87" w:rsidP="00CC41B2">
      <w:pPr>
        <w:pStyle w:val="11ff3"/>
        <w:rPr>
          <w:b/>
        </w:rPr>
      </w:pPr>
      <w:r w:rsidRPr="007F10C8">
        <w:rPr>
          <w:b/>
        </w:rPr>
        <w:t xml:space="preserve">Таблица 1.3.4.1 - </w:t>
      </w:r>
      <w:r w:rsidR="00CC41B2" w:rsidRPr="007F10C8">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CC41B2" w:rsidRPr="007F10C8" w:rsidTr="001549FC">
        <w:trPr>
          <w:trHeight w:val="20"/>
          <w:tblHeader/>
        </w:trPr>
        <w:tc>
          <w:tcPr>
            <w:tcW w:w="14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Наименование котельной</w:t>
            </w:r>
          </w:p>
        </w:tc>
        <w:tc>
          <w:tcPr>
            <w:tcW w:w="22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Тип секционирующей и регулирующей арматуры (</w:t>
            </w:r>
            <w:r w:rsidRPr="007F10C8">
              <w:rPr>
                <w:rFonts w:cs="Times New Roman"/>
                <w:color w:val="000000"/>
              </w:rPr>
              <w:t>задвижки; затворы; краны, вентили, регулирующая арматура)</w:t>
            </w:r>
          </w:p>
        </w:tc>
        <w:tc>
          <w:tcPr>
            <w:tcW w:w="1230"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 xml:space="preserve">Количество, </w:t>
            </w:r>
            <w:proofErr w:type="spellStart"/>
            <w:proofErr w:type="gramStart"/>
            <w:r w:rsidRPr="007F10C8">
              <w:rPr>
                <w:rFonts w:cs="Times New Roman"/>
              </w:rPr>
              <w:t>ед</w:t>
            </w:r>
            <w:proofErr w:type="spellEnd"/>
            <w:proofErr w:type="gramEnd"/>
            <w:r w:rsidRPr="007F10C8">
              <w:rPr>
                <w:rFonts w:cs="Times New Roman"/>
              </w:rPr>
              <w:t>,</w:t>
            </w:r>
          </w:p>
        </w:tc>
      </w:tr>
      <w:tr w:rsidR="002F6F5D" w:rsidRPr="007F10C8" w:rsidTr="00CC41B2">
        <w:trPr>
          <w:trHeight w:val="20"/>
        </w:trPr>
        <w:tc>
          <w:tcPr>
            <w:tcW w:w="1485" w:type="pct"/>
            <w:vMerge w:val="restart"/>
            <w:vAlign w:val="center"/>
          </w:tcPr>
          <w:p w:rsidR="002F6F5D" w:rsidRPr="007F10C8" w:rsidRDefault="002F6F5D" w:rsidP="00CC41B2">
            <w:pPr>
              <w:pStyle w:val="1fffb"/>
              <w:rPr>
                <w:rFonts w:cs="Times New Roman"/>
                <w:color w:val="000000"/>
              </w:rPr>
            </w:pPr>
            <w:r>
              <w:t>Бурхунское сельское поселение</w:t>
            </w:r>
          </w:p>
        </w:tc>
        <w:tc>
          <w:tcPr>
            <w:tcW w:w="2285" w:type="pct"/>
            <w:vAlign w:val="center"/>
          </w:tcPr>
          <w:p w:rsidR="002F6F5D" w:rsidRPr="007E47D1" w:rsidRDefault="002F6F5D" w:rsidP="003E7014">
            <w:pPr>
              <w:pStyle w:val="1fffb"/>
            </w:pPr>
            <w:r w:rsidRPr="007E47D1">
              <w:t>Задвижки</w:t>
            </w:r>
            <w:r>
              <w:t xml:space="preserve"> диаметр 150 мм</w:t>
            </w:r>
          </w:p>
        </w:tc>
        <w:tc>
          <w:tcPr>
            <w:tcW w:w="1230" w:type="pct"/>
            <w:vAlign w:val="center"/>
          </w:tcPr>
          <w:p w:rsidR="002F6F5D" w:rsidRPr="007E47D1" w:rsidRDefault="002F6F5D" w:rsidP="003E7014">
            <w:pPr>
              <w:pStyle w:val="1fffb"/>
            </w:pPr>
            <w:r>
              <w:t>4</w:t>
            </w:r>
          </w:p>
        </w:tc>
      </w:tr>
      <w:tr w:rsidR="002F6F5D" w:rsidRPr="007F10C8" w:rsidTr="00CC41B2">
        <w:trPr>
          <w:trHeight w:val="20"/>
        </w:trPr>
        <w:tc>
          <w:tcPr>
            <w:tcW w:w="1485" w:type="pct"/>
            <w:vMerge/>
            <w:vAlign w:val="center"/>
          </w:tcPr>
          <w:p w:rsidR="002F6F5D" w:rsidRPr="007F10C8" w:rsidRDefault="002F6F5D" w:rsidP="00CC41B2">
            <w:pPr>
              <w:pStyle w:val="1fffb"/>
              <w:rPr>
                <w:rFonts w:cs="Times New Roman"/>
                <w:color w:val="000000"/>
              </w:rPr>
            </w:pPr>
          </w:p>
        </w:tc>
        <w:tc>
          <w:tcPr>
            <w:tcW w:w="2285" w:type="pct"/>
            <w:vAlign w:val="center"/>
          </w:tcPr>
          <w:p w:rsidR="002F6F5D" w:rsidRPr="007E47D1" w:rsidRDefault="002F6F5D" w:rsidP="003E7014">
            <w:pPr>
              <w:pStyle w:val="1fffb"/>
            </w:pPr>
            <w:r>
              <w:t>Задвижки диаметр 10</w:t>
            </w:r>
            <w:r w:rsidRPr="009220DB">
              <w:t>0</w:t>
            </w:r>
            <w:r>
              <w:t xml:space="preserve"> мм</w:t>
            </w:r>
          </w:p>
        </w:tc>
        <w:tc>
          <w:tcPr>
            <w:tcW w:w="1230" w:type="pct"/>
            <w:vAlign w:val="center"/>
          </w:tcPr>
          <w:p w:rsidR="002F6F5D" w:rsidRPr="007E47D1" w:rsidRDefault="002F6F5D" w:rsidP="003E7014">
            <w:pPr>
              <w:pStyle w:val="1fffb"/>
            </w:pPr>
            <w:r>
              <w:t>7</w:t>
            </w:r>
          </w:p>
        </w:tc>
      </w:tr>
      <w:tr w:rsidR="002F6F5D" w:rsidRPr="007F10C8" w:rsidTr="002F6F5D">
        <w:trPr>
          <w:trHeight w:val="245"/>
        </w:trPr>
        <w:tc>
          <w:tcPr>
            <w:tcW w:w="1485" w:type="pct"/>
            <w:vMerge/>
            <w:vAlign w:val="center"/>
          </w:tcPr>
          <w:p w:rsidR="002F6F5D" w:rsidRPr="007F10C8" w:rsidRDefault="002F6F5D" w:rsidP="00CC41B2">
            <w:pPr>
              <w:pStyle w:val="1fffb"/>
              <w:rPr>
                <w:rFonts w:cs="Times New Roman"/>
                <w:color w:val="000000"/>
              </w:rPr>
            </w:pPr>
          </w:p>
        </w:tc>
        <w:tc>
          <w:tcPr>
            <w:tcW w:w="2285" w:type="pct"/>
            <w:vAlign w:val="center"/>
          </w:tcPr>
          <w:p w:rsidR="002F6F5D" w:rsidRPr="007E47D1" w:rsidRDefault="002F6F5D" w:rsidP="002F6F5D">
            <w:pPr>
              <w:pStyle w:val="1fffb"/>
            </w:pPr>
            <w:r w:rsidRPr="009220DB">
              <w:t xml:space="preserve">Задвижки диаметр </w:t>
            </w:r>
            <w:r>
              <w:t>8</w:t>
            </w:r>
            <w:r w:rsidRPr="009220DB">
              <w:t>0 мм</w:t>
            </w:r>
          </w:p>
        </w:tc>
        <w:tc>
          <w:tcPr>
            <w:tcW w:w="1230" w:type="pct"/>
            <w:vAlign w:val="center"/>
          </w:tcPr>
          <w:p w:rsidR="002F6F5D" w:rsidRPr="007E47D1" w:rsidRDefault="002F6F5D" w:rsidP="003E7014">
            <w:pPr>
              <w:pStyle w:val="1fffb"/>
            </w:pPr>
            <w:r>
              <w:t>6</w:t>
            </w:r>
          </w:p>
        </w:tc>
      </w:tr>
      <w:tr w:rsidR="002F6F5D" w:rsidRPr="007F10C8" w:rsidTr="00CC41B2">
        <w:trPr>
          <w:trHeight w:val="20"/>
        </w:trPr>
        <w:tc>
          <w:tcPr>
            <w:tcW w:w="1485" w:type="pct"/>
            <w:vMerge/>
            <w:vAlign w:val="center"/>
          </w:tcPr>
          <w:p w:rsidR="002F6F5D" w:rsidRPr="007F10C8" w:rsidRDefault="002F6F5D" w:rsidP="00CC41B2">
            <w:pPr>
              <w:pStyle w:val="1fffb"/>
              <w:rPr>
                <w:rFonts w:cs="Times New Roman"/>
                <w:color w:val="000000"/>
              </w:rPr>
            </w:pPr>
          </w:p>
        </w:tc>
        <w:tc>
          <w:tcPr>
            <w:tcW w:w="2285" w:type="pct"/>
            <w:vAlign w:val="center"/>
          </w:tcPr>
          <w:p w:rsidR="002F6F5D" w:rsidRPr="007E47D1" w:rsidRDefault="002F6F5D" w:rsidP="002F6F5D">
            <w:pPr>
              <w:pStyle w:val="1fffb"/>
            </w:pPr>
            <w:r w:rsidRPr="002F6F5D">
              <w:t>Задвижки диаметр 50 мм</w:t>
            </w:r>
          </w:p>
        </w:tc>
        <w:tc>
          <w:tcPr>
            <w:tcW w:w="1230" w:type="pct"/>
            <w:vAlign w:val="center"/>
          </w:tcPr>
          <w:p w:rsidR="002F6F5D" w:rsidRPr="007E47D1" w:rsidRDefault="002F6F5D" w:rsidP="003E7014">
            <w:pPr>
              <w:pStyle w:val="1fffb"/>
            </w:pPr>
            <w:r>
              <w:t>4</w:t>
            </w:r>
          </w:p>
        </w:tc>
      </w:tr>
      <w:tr w:rsidR="002F6F5D" w:rsidRPr="007F10C8" w:rsidTr="00CC41B2">
        <w:trPr>
          <w:trHeight w:val="20"/>
        </w:trPr>
        <w:tc>
          <w:tcPr>
            <w:tcW w:w="1485" w:type="pct"/>
            <w:vMerge/>
            <w:vAlign w:val="center"/>
          </w:tcPr>
          <w:p w:rsidR="002F6F5D" w:rsidRPr="007F10C8" w:rsidRDefault="002F6F5D" w:rsidP="00CC41B2">
            <w:pPr>
              <w:pStyle w:val="1fffb"/>
              <w:rPr>
                <w:rFonts w:cs="Times New Roman"/>
                <w:color w:val="000000"/>
              </w:rPr>
            </w:pPr>
          </w:p>
        </w:tc>
        <w:tc>
          <w:tcPr>
            <w:tcW w:w="2285" w:type="pct"/>
            <w:vAlign w:val="center"/>
          </w:tcPr>
          <w:p w:rsidR="002F6F5D" w:rsidRPr="007E47D1" w:rsidRDefault="002F6F5D" w:rsidP="003E7014">
            <w:pPr>
              <w:pStyle w:val="1fffb"/>
            </w:pPr>
            <w:r>
              <w:t>Кран диаметр 50 мм</w:t>
            </w:r>
          </w:p>
        </w:tc>
        <w:tc>
          <w:tcPr>
            <w:tcW w:w="1230" w:type="pct"/>
            <w:vAlign w:val="center"/>
          </w:tcPr>
          <w:p w:rsidR="002F6F5D" w:rsidRPr="007E47D1" w:rsidRDefault="002F6F5D" w:rsidP="003E7014">
            <w:pPr>
              <w:pStyle w:val="1fffb"/>
            </w:pPr>
            <w:r>
              <w:t>9</w:t>
            </w:r>
          </w:p>
        </w:tc>
      </w:tr>
      <w:tr w:rsidR="002F6F5D" w:rsidRPr="007F10C8" w:rsidTr="00CC41B2">
        <w:trPr>
          <w:trHeight w:val="20"/>
        </w:trPr>
        <w:tc>
          <w:tcPr>
            <w:tcW w:w="1485" w:type="pct"/>
            <w:vMerge/>
            <w:vAlign w:val="center"/>
          </w:tcPr>
          <w:p w:rsidR="002F6F5D" w:rsidRPr="007F10C8" w:rsidRDefault="002F6F5D" w:rsidP="00CC41B2">
            <w:pPr>
              <w:pStyle w:val="1fffb"/>
              <w:rPr>
                <w:rFonts w:cs="Times New Roman"/>
                <w:color w:val="000000"/>
              </w:rPr>
            </w:pPr>
          </w:p>
        </w:tc>
        <w:tc>
          <w:tcPr>
            <w:tcW w:w="2285" w:type="pct"/>
            <w:vAlign w:val="center"/>
          </w:tcPr>
          <w:p w:rsidR="002F6F5D" w:rsidRDefault="002F6F5D" w:rsidP="002F6F5D">
            <w:pPr>
              <w:pStyle w:val="1fffb"/>
            </w:pPr>
            <w:r w:rsidRPr="002F6F5D">
              <w:t xml:space="preserve">Кран диаметр </w:t>
            </w:r>
            <w:r>
              <w:t>4</w:t>
            </w:r>
            <w:r w:rsidRPr="002F6F5D">
              <w:t>0 мм</w:t>
            </w:r>
          </w:p>
        </w:tc>
        <w:tc>
          <w:tcPr>
            <w:tcW w:w="1230" w:type="pct"/>
            <w:vAlign w:val="center"/>
          </w:tcPr>
          <w:p w:rsidR="002F6F5D" w:rsidRDefault="002F6F5D" w:rsidP="003E7014">
            <w:pPr>
              <w:pStyle w:val="1fffb"/>
            </w:pPr>
            <w:r>
              <w:t>7</w:t>
            </w:r>
          </w:p>
        </w:tc>
      </w:tr>
      <w:tr w:rsidR="002F6F5D" w:rsidRPr="007F10C8" w:rsidTr="00CC41B2">
        <w:trPr>
          <w:trHeight w:val="20"/>
        </w:trPr>
        <w:tc>
          <w:tcPr>
            <w:tcW w:w="1485" w:type="pct"/>
            <w:vMerge/>
            <w:vAlign w:val="center"/>
          </w:tcPr>
          <w:p w:rsidR="002F6F5D" w:rsidRPr="007F10C8" w:rsidRDefault="002F6F5D" w:rsidP="00CC41B2">
            <w:pPr>
              <w:pStyle w:val="1fffb"/>
              <w:rPr>
                <w:rFonts w:cs="Times New Roman"/>
                <w:color w:val="000000"/>
              </w:rPr>
            </w:pPr>
          </w:p>
        </w:tc>
        <w:tc>
          <w:tcPr>
            <w:tcW w:w="2285" w:type="pct"/>
            <w:vAlign w:val="center"/>
          </w:tcPr>
          <w:p w:rsidR="002F6F5D" w:rsidRDefault="002F6F5D" w:rsidP="002F6F5D">
            <w:pPr>
              <w:pStyle w:val="1fffb"/>
            </w:pPr>
            <w:r>
              <w:t>Кран диаметр 25</w:t>
            </w:r>
            <w:r w:rsidRPr="002F6F5D">
              <w:t xml:space="preserve"> мм</w:t>
            </w:r>
          </w:p>
        </w:tc>
        <w:tc>
          <w:tcPr>
            <w:tcW w:w="1230" w:type="pct"/>
            <w:vAlign w:val="center"/>
          </w:tcPr>
          <w:p w:rsidR="002F6F5D" w:rsidRDefault="002F6F5D" w:rsidP="003E7014">
            <w:pPr>
              <w:pStyle w:val="1fffb"/>
            </w:pPr>
            <w:r>
              <w:t>4</w:t>
            </w:r>
          </w:p>
        </w:tc>
      </w:tr>
      <w:tr w:rsidR="002F6F5D" w:rsidRPr="007F10C8" w:rsidTr="00CC41B2">
        <w:trPr>
          <w:trHeight w:val="20"/>
        </w:trPr>
        <w:tc>
          <w:tcPr>
            <w:tcW w:w="1485" w:type="pct"/>
            <w:vMerge/>
            <w:vAlign w:val="center"/>
          </w:tcPr>
          <w:p w:rsidR="002F6F5D" w:rsidRPr="007F10C8" w:rsidRDefault="002F6F5D" w:rsidP="00CC41B2">
            <w:pPr>
              <w:pStyle w:val="1fffb"/>
              <w:rPr>
                <w:rFonts w:cs="Times New Roman"/>
                <w:color w:val="000000"/>
              </w:rPr>
            </w:pPr>
          </w:p>
        </w:tc>
        <w:tc>
          <w:tcPr>
            <w:tcW w:w="2285" w:type="pct"/>
            <w:vAlign w:val="center"/>
          </w:tcPr>
          <w:p w:rsidR="002F6F5D" w:rsidRDefault="002F6F5D" w:rsidP="002F6F5D">
            <w:pPr>
              <w:pStyle w:val="1fffb"/>
            </w:pPr>
            <w:r w:rsidRPr="002F6F5D">
              <w:t xml:space="preserve">Кран диаметр </w:t>
            </w:r>
            <w:r>
              <w:t>15</w:t>
            </w:r>
            <w:r w:rsidRPr="002F6F5D">
              <w:t xml:space="preserve"> мм</w:t>
            </w:r>
          </w:p>
        </w:tc>
        <w:tc>
          <w:tcPr>
            <w:tcW w:w="1230" w:type="pct"/>
            <w:vAlign w:val="center"/>
          </w:tcPr>
          <w:p w:rsidR="002F6F5D" w:rsidRDefault="002F6F5D" w:rsidP="003E7014">
            <w:pPr>
              <w:pStyle w:val="1fffb"/>
            </w:pPr>
            <w:r>
              <w:t>2</w:t>
            </w:r>
          </w:p>
        </w:tc>
      </w:tr>
    </w:tbl>
    <w:p w:rsidR="00CC41B2" w:rsidRPr="007F10C8" w:rsidRDefault="00CC41B2" w:rsidP="00B5461F">
      <w:pPr>
        <w:pStyle w:val="11ff3"/>
      </w:pPr>
    </w:p>
    <w:p w:rsidR="00C25060" w:rsidRPr="007F10C8" w:rsidRDefault="00C25060" w:rsidP="00C25060">
      <w:pPr>
        <w:pStyle w:val="20"/>
        <w:ind w:firstLine="680"/>
        <w:jc w:val="both"/>
        <w:rPr>
          <w:rFonts w:cs="Times New Roman"/>
        </w:rPr>
      </w:pPr>
      <w:bookmarkStart w:id="96" w:name="_Toc78674706"/>
      <w:bookmarkStart w:id="97" w:name="_Toc84970943"/>
      <w:bookmarkStart w:id="98" w:name="_Toc84978932"/>
      <w:r w:rsidRPr="007F10C8">
        <w:rPr>
          <w:rFonts w:cs="Times New Roman"/>
        </w:rPr>
        <w:t>Описание типов и строительных особенностей тепловых камер и павильонов</w:t>
      </w:r>
      <w:bookmarkEnd w:id="92"/>
      <w:r w:rsidRPr="007F10C8">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Pr="007F10C8">
        <w:rPr>
          <w:rFonts w:cs="Times New Roman"/>
        </w:rPr>
        <w:t>опусками</w:t>
      </w:r>
      <w:proofErr w:type="spellEnd"/>
      <w:r w:rsidRPr="007F10C8">
        <w:rPr>
          <w:rFonts w:cs="Times New Roman"/>
        </w:rPr>
        <w:t xml:space="preserve"> труб.</w:t>
      </w:r>
      <w:bookmarkEnd w:id="96"/>
      <w:bookmarkEnd w:id="97"/>
      <w:bookmarkEnd w:id="98"/>
    </w:p>
    <w:p w:rsidR="00C25060" w:rsidRPr="007F10C8" w:rsidRDefault="00C25060" w:rsidP="00B5461F">
      <w:pPr>
        <w:pStyle w:val="11ff3"/>
      </w:pPr>
      <w:r w:rsidRPr="007F10C8">
        <w:t xml:space="preserve">В систему тепловых сетей </w:t>
      </w:r>
      <w:r w:rsidR="00AD6FC2">
        <w:t xml:space="preserve">муниципального образования </w:t>
      </w:r>
      <w:r w:rsidR="004B19BB">
        <w:t>Бурхунс</w:t>
      </w:r>
      <w:r w:rsidR="00EE2A26">
        <w:t>кое сельское поселение</w:t>
      </w:r>
      <w:r w:rsidRPr="007F10C8">
        <w:t xml:space="preserve"> входят тепловые камеры. В тепловой камере установлены </w:t>
      </w:r>
      <w:r w:rsidRPr="007F10C8">
        <w:lastRenderedPageBreak/>
        <w:t>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25060" w:rsidRPr="007F10C8" w:rsidRDefault="00C25060" w:rsidP="00B5461F">
      <w:pPr>
        <w:pStyle w:val="11ff3"/>
      </w:pPr>
      <w:r w:rsidRPr="007F10C8">
        <w:t>Конструкции смотровых колодцев выполнены по соответствующим чертежам и отвечают требованиям ГОСТ 8020-2016 и ТУ 5855-057-03984346-2006.</w:t>
      </w:r>
    </w:p>
    <w:p w:rsidR="00C25060" w:rsidRPr="007F10C8" w:rsidRDefault="00C25060" w:rsidP="00B5461F">
      <w:pPr>
        <w:pStyle w:val="11ff3"/>
      </w:pPr>
      <w:r w:rsidRPr="007F10C8">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7F10C8" w:rsidRDefault="00C25060" w:rsidP="00B5461F">
      <w:pPr>
        <w:pStyle w:val="11ff3"/>
      </w:pPr>
      <w:r w:rsidRPr="007F10C8">
        <w:t>На сетях</w:t>
      </w:r>
      <w:r w:rsidR="00EE2A26">
        <w:t xml:space="preserve"> МУСХП «</w:t>
      </w:r>
      <w:r w:rsidR="00E2729C">
        <w:t>Центральное» запорная</w:t>
      </w:r>
      <w:r w:rsidRPr="007F10C8">
        <w:t xml:space="preserve">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7F10C8" w:rsidRDefault="00C25060" w:rsidP="00B5461F">
      <w:pPr>
        <w:pStyle w:val="11ff3"/>
      </w:pPr>
      <w:r w:rsidRPr="007F10C8">
        <w:t>В тепловых камерах установлены чугунные задвижки, вентили бронзовые, затворы дисковые</w:t>
      </w:r>
      <w:r w:rsidR="002F6F5D">
        <w:t xml:space="preserve"> </w:t>
      </w:r>
      <w:r w:rsidRPr="007F10C8">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7F10C8" w:rsidRDefault="00C25060" w:rsidP="00C25060">
      <w:pPr>
        <w:pStyle w:val="20"/>
        <w:tabs>
          <w:tab w:val="left" w:pos="567"/>
        </w:tabs>
        <w:jc w:val="both"/>
        <w:rPr>
          <w:rFonts w:cs="Times New Roman"/>
        </w:rPr>
      </w:pPr>
      <w:bookmarkStart w:id="99" w:name="_Toc475879440"/>
      <w:bookmarkStart w:id="100" w:name="_Toc78674707"/>
      <w:bookmarkStart w:id="101" w:name="_Toc84970944"/>
      <w:bookmarkStart w:id="102" w:name="_Toc84978933"/>
      <w:r w:rsidRPr="007F10C8">
        <w:rPr>
          <w:rFonts w:cs="Times New Roman"/>
        </w:rPr>
        <w:t>Описание графиков регулирования отпуска тепла в тепловые сети с анализом их обоснованности</w:t>
      </w:r>
      <w:bookmarkEnd w:id="99"/>
      <w:bookmarkEnd w:id="100"/>
      <w:bookmarkEnd w:id="101"/>
      <w:bookmarkEnd w:id="102"/>
    </w:p>
    <w:p w:rsidR="00C25060" w:rsidRPr="007F10C8" w:rsidRDefault="00C25060" w:rsidP="00B5461F">
      <w:pPr>
        <w:pStyle w:val="11ff3"/>
      </w:pPr>
      <w:bookmarkStart w:id="103" w:name="_Toc475879441"/>
      <w:r w:rsidRPr="007F10C8">
        <w:t xml:space="preserve">В системах теплоснабжения </w:t>
      </w:r>
      <w:r w:rsidR="00E2729C" w:rsidRPr="007F10C8">
        <w:t>поселения применяется</w:t>
      </w:r>
      <w:r w:rsidRPr="007F10C8">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7F10C8" w:rsidRDefault="00C25060" w:rsidP="00B5461F">
      <w:pPr>
        <w:pStyle w:val="11ff3"/>
      </w:pPr>
      <w:r w:rsidRPr="007F10C8">
        <w:t xml:space="preserve">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w:t>
      </w:r>
      <w:r w:rsidRPr="007F10C8">
        <w:lastRenderedPageBreak/>
        <w:t>абонентские установки запроектированы на работу по различным температурным графикам.</w:t>
      </w:r>
    </w:p>
    <w:p w:rsidR="00C25060" w:rsidRPr="007F10C8" w:rsidRDefault="00C25060" w:rsidP="00B5461F">
      <w:pPr>
        <w:pStyle w:val="11ff3"/>
      </w:pPr>
      <w:r w:rsidRPr="007F10C8">
        <w:t xml:space="preserve">На источниках тепловой энергии </w:t>
      </w:r>
      <w:r w:rsidR="00E2729C" w:rsidRPr="007F10C8">
        <w:t>поселения качестве</w:t>
      </w:r>
      <w:r w:rsidRPr="007F10C8">
        <w:t xml:space="preserve"> проектных температурных графиков были приняты графики </w:t>
      </w:r>
      <w:r w:rsidR="00A626A0" w:rsidRPr="007F10C8">
        <w:t>95/70</w:t>
      </w:r>
      <w:r w:rsidR="00E2729C">
        <w:t xml:space="preserve"> </w:t>
      </w:r>
      <w:r w:rsidRPr="007F10C8">
        <w:t>ºС.</w:t>
      </w:r>
    </w:p>
    <w:p w:rsidR="00C25060" w:rsidRPr="007F10C8" w:rsidRDefault="00C25060" w:rsidP="00C25060">
      <w:pPr>
        <w:pStyle w:val="20"/>
        <w:tabs>
          <w:tab w:val="left" w:pos="567"/>
        </w:tabs>
        <w:jc w:val="both"/>
        <w:rPr>
          <w:rFonts w:cs="Times New Roman"/>
        </w:rPr>
      </w:pPr>
      <w:bookmarkStart w:id="104" w:name="_Toc78674708"/>
      <w:bookmarkStart w:id="105" w:name="_Toc84970945"/>
      <w:bookmarkStart w:id="106" w:name="_Toc84978934"/>
      <w:r w:rsidRPr="007F10C8">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3"/>
      <w:bookmarkEnd w:id="104"/>
      <w:bookmarkEnd w:id="105"/>
      <w:bookmarkEnd w:id="106"/>
    </w:p>
    <w:p w:rsidR="00C25060" w:rsidRPr="007F10C8" w:rsidRDefault="00C25060" w:rsidP="00B5461F">
      <w:pPr>
        <w:pStyle w:val="11ff3"/>
      </w:pPr>
      <w:bookmarkStart w:id="107" w:name="_Toc475879442"/>
      <w:r w:rsidRPr="007F10C8">
        <w:t>В соответствии с пунктом 6.2.59 «Правил технической эксплуатации тепловых энергоустановок»:</w:t>
      </w:r>
    </w:p>
    <w:p w:rsidR="00C25060" w:rsidRPr="007F10C8" w:rsidRDefault="00C25060" w:rsidP="00B5461F">
      <w:pPr>
        <w:pStyle w:val="11ff3"/>
      </w:pPr>
      <w:r w:rsidRPr="007F10C8">
        <w:t>Отклонения от заданного режима на источнике теплоты предусматриваются не более:</w:t>
      </w:r>
    </w:p>
    <w:p w:rsidR="00C25060" w:rsidRPr="007F10C8" w:rsidRDefault="00C25060" w:rsidP="00C25060">
      <w:pPr>
        <w:pStyle w:val="113"/>
      </w:pPr>
      <w:r w:rsidRPr="007F10C8">
        <w:t>по температуре воды, поступающей в тепловую сеть ± 3</w:t>
      </w:r>
      <w:r w:rsidR="008108C3" w:rsidRPr="007F10C8">
        <w:t xml:space="preserve"> </w:t>
      </w:r>
      <w:r w:rsidRPr="007F10C8">
        <w:t>%;</w:t>
      </w:r>
    </w:p>
    <w:p w:rsidR="00C25060" w:rsidRPr="007F10C8" w:rsidRDefault="00C25060" w:rsidP="00C25060">
      <w:pPr>
        <w:pStyle w:val="113"/>
      </w:pPr>
      <w:r w:rsidRPr="007F10C8">
        <w:t>по давлению в подающем трубопроводе ± 5</w:t>
      </w:r>
      <w:r w:rsidR="008108C3" w:rsidRPr="007F10C8">
        <w:t xml:space="preserve"> </w:t>
      </w:r>
      <w:r w:rsidRPr="007F10C8">
        <w:t>%;</w:t>
      </w:r>
    </w:p>
    <w:p w:rsidR="00C25060" w:rsidRPr="007F10C8" w:rsidRDefault="00C25060" w:rsidP="00C25060">
      <w:pPr>
        <w:pStyle w:val="113"/>
      </w:pPr>
      <w:r w:rsidRPr="007F10C8">
        <w:t>по давлению в обр</w:t>
      </w:r>
      <w:r w:rsidR="008108C3" w:rsidRPr="007F10C8">
        <w:t>атном трубопроводе ± 0,2 кгс/</w:t>
      </w:r>
      <w:proofErr w:type="gramStart"/>
      <w:r w:rsidR="008108C3" w:rsidRPr="007F10C8">
        <w:t>см</w:t>
      </w:r>
      <w:proofErr w:type="gramEnd"/>
      <w:r w:rsidRPr="007F10C8">
        <w:t xml:space="preserve">. </w:t>
      </w:r>
    </w:p>
    <w:p w:rsidR="00C25060" w:rsidRPr="007F10C8" w:rsidRDefault="00C25060" w:rsidP="00B5461F">
      <w:pPr>
        <w:pStyle w:val="11ff3"/>
      </w:pPr>
      <w:r w:rsidRPr="007F10C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7F10C8">
        <w:t xml:space="preserve"> </w:t>
      </w:r>
      <w:r w:rsidRPr="007F10C8">
        <w:t>%.</w:t>
      </w:r>
    </w:p>
    <w:p w:rsidR="00C25060" w:rsidRPr="007F10C8" w:rsidRDefault="00C25060" w:rsidP="00B5461F">
      <w:pPr>
        <w:pStyle w:val="11ff3"/>
      </w:pPr>
      <w:r w:rsidRPr="007F10C8">
        <w:t>Понижение фактической температуры обратной воды по сравнению с графиком не лимитируется.</w:t>
      </w:r>
    </w:p>
    <w:p w:rsidR="00C25060" w:rsidRPr="007F10C8" w:rsidRDefault="00C25060" w:rsidP="00B5461F">
      <w:pPr>
        <w:pStyle w:val="11ff3"/>
      </w:pPr>
      <w:proofErr w:type="gramStart"/>
      <w:r w:rsidRPr="007F10C8">
        <w:t>Из приведенного выше видно, что фактическая температура теплоносителя подающего трубопровода в промежутке от -</w:t>
      </w:r>
      <w:r w:rsidR="00CC41B2" w:rsidRPr="007F10C8">
        <w:t>29</w:t>
      </w:r>
      <w:r w:rsidR="00630597" w:rsidRPr="007F10C8">
        <w:t xml:space="preserve"> </w:t>
      </w:r>
      <w:proofErr w:type="spellStart"/>
      <w:r w:rsidRPr="007F10C8">
        <w:rPr>
          <w:vertAlign w:val="superscript"/>
        </w:rPr>
        <w:t>о</w:t>
      </w:r>
      <w:r w:rsidRPr="007F10C8">
        <w:t>С</w:t>
      </w:r>
      <w:proofErr w:type="spellEnd"/>
      <w:r w:rsidRPr="007F10C8">
        <w:t xml:space="preserve"> до -10</w:t>
      </w:r>
      <w:r w:rsidR="00630597" w:rsidRPr="007F10C8">
        <w:t xml:space="preserve"> </w:t>
      </w:r>
      <w:proofErr w:type="spellStart"/>
      <w:r w:rsidRPr="007F10C8">
        <w:rPr>
          <w:vertAlign w:val="superscript"/>
        </w:rPr>
        <w:t>о</w:t>
      </w:r>
      <w:r w:rsidRPr="007F10C8">
        <w:t>С</w:t>
      </w:r>
      <w:proofErr w:type="spellEnd"/>
      <w:r w:rsidRPr="007F10C8">
        <w:t xml:space="preserve"> различается от утвержденного графика в среднем на 8,38</w:t>
      </w:r>
      <w:r w:rsidR="00630597" w:rsidRPr="007F10C8">
        <w:t xml:space="preserve"> </w:t>
      </w:r>
      <w:r w:rsidRPr="007F10C8">
        <w:t>% от фактического в меньшую сторону.</w:t>
      </w:r>
      <w:proofErr w:type="gramEnd"/>
      <w:r w:rsidRPr="007F10C8">
        <w:t xml:space="preserve">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7F10C8">
        <w:t>объясняться</w:t>
      </w:r>
      <w:r w:rsidRPr="007F10C8">
        <w:t xml:space="preserve"> критерием различия между скоростями ветра в определенный промежуток времени.</w:t>
      </w:r>
    </w:p>
    <w:p w:rsidR="00C25060" w:rsidRPr="007F10C8" w:rsidRDefault="00C25060" w:rsidP="00B5461F">
      <w:pPr>
        <w:pStyle w:val="11ff3"/>
      </w:pPr>
      <w:r w:rsidRPr="007F10C8">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7F10C8" w:rsidRDefault="00CC41B2" w:rsidP="00CC41B2">
      <w:pPr>
        <w:pStyle w:val="11ff3"/>
      </w:pPr>
      <w:r w:rsidRPr="007F10C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7F10C8" w:rsidRDefault="00CC41B2" w:rsidP="00CC41B2">
      <w:pPr>
        <w:pStyle w:val="11ff3"/>
      </w:pPr>
      <w:r w:rsidRPr="007F10C8">
        <w:lastRenderedPageBreak/>
        <w:t>Регулирование отпуска теплоты осуществляется качественно и по температурному графику 95/70</w:t>
      </w:r>
      <w:proofErr w:type="gramStart"/>
      <w:r w:rsidRPr="007F10C8">
        <w:t xml:space="preserve"> ºС</w:t>
      </w:r>
      <w:proofErr w:type="gramEnd"/>
      <w:r w:rsidRPr="007F10C8">
        <w:t xml:space="preserve"> по следующим причинам:</w:t>
      </w:r>
    </w:p>
    <w:p w:rsidR="00CC41B2" w:rsidRPr="007F10C8" w:rsidRDefault="00CC41B2" w:rsidP="00CC41B2">
      <w:pPr>
        <w:pStyle w:val="113"/>
      </w:pPr>
      <w:r w:rsidRPr="007F10C8">
        <w:tab/>
        <w:t>присоединение потребителей к тепловым сетям непосредственное без смешения и без регуляторов расхода на вводах;</w:t>
      </w:r>
    </w:p>
    <w:p w:rsidR="00CC41B2" w:rsidRPr="007F10C8" w:rsidRDefault="00CC41B2" w:rsidP="00CC41B2">
      <w:pPr>
        <w:pStyle w:val="113"/>
      </w:pPr>
      <w:r w:rsidRPr="007F10C8">
        <w:tab/>
        <w:t>экономичная и безопасная работы системы;</w:t>
      </w:r>
    </w:p>
    <w:p w:rsidR="00CC41B2" w:rsidRPr="007F10C8" w:rsidRDefault="00CC41B2" w:rsidP="00CC41B2">
      <w:pPr>
        <w:pStyle w:val="113"/>
      </w:pPr>
      <w:r w:rsidRPr="007F10C8">
        <w:tab/>
        <w:t>надежное теплоснабжение потребителей;</w:t>
      </w:r>
    </w:p>
    <w:p w:rsidR="00CC41B2" w:rsidRPr="007F10C8" w:rsidRDefault="00CC41B2" w:rsidP="00CC41B2">
      <w:pPr>
        <w:pStyle w:val="113"/>
      </w:pPr>
      <w:r w:rsidRPr="007F10C8">
        <w:tab/>
        <w:t>минимальные затраты на реконструкцию.</w:t>
      </w:r>
    </w:p>
    <w:p w:rsidR="00C25060" w:rsidRPr="007F10C8" w:rsidRDefault="00C25060" w:rsidP="00C25060">
      <w:pPr>
        <w:pStyle w:val="20"/>
        <w:tabs>
          <w:tab w:val="left" w:pos="567"/>
        </w:tabs>
        <w:jc w:val="both"/>
        <w:rPr>
          <w:rFonts w:cs="Times New Roman"/>
        </w:rPr>
      </w:pPr>
      <w:bookmarkStart w:id="108" w:name="_Toc78674709"/>
      <w:bookmarkStart w:id="109" w:name="_Toc84970946"/>
      <w:bookmarkStart w:id="110" w:name="_Toc84978935"/>
      <w:r w:rsidRPr="007F10C8">
        <w:rPr>
          <w:rFonts w:cs="Times New Roman"/>
        </w:rPr>
        <w:t>Гидравлические режимы тепловых сетей и пьезометрические графики</w:t>
      </w:r>
      <w:bookmarkEnd w:id="107"/>
      <w:bookmarkEnd w:id="108"/>
      <w:bookmarkEnd w:id="109"/>
      <w:bookmarkEnd w:id="110"/>
    </w:p>
    <w:p w:rsidR="00C25060" w:rsidRPr="007F10C8" w:rsidRDefault="00C25060" w:rsidP="00B5461F">
      <w:pPr>
        <w:pStyle w:val="11ff3"/>
      </w:pPr>
      <w:bookmarkStart w:id="111" w:name="_Toc475879443"/>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Разработка гидравлических режимов тепловых сетей в</w:t>
      </w:r>
      <w:r w:rsidR="00EE2A26">
        <w:t xml:space="preserve"> МУСХП «Центральное»</w:t>
      </w:r>
      <w:proofErr w:type="gramStart"/>
      <w:r w:rsidR="00EE2A26">
        <w:t xml:space="preserve"> </w:t>
      </w:r>
      <w:r w:rsidRPr="007F10C8">
        <w:t>,</w:t>
      </w:r>
      <w:proofErr w:type="gramEnd"/>
      <w:r w:rsidRPr="007F10C8">
        <w:t xml:space="preserve"> а также пьезометрических графиков не производилась.</w:t>
      </w:r>
    </w:p>
    <w:p w:rsidR="00C25060" w:rsidRPr="007F10C8" w:rsidRDefault="00C25060" w:rsidP="00B5461F">
      <w:pPr>
        <w:pStyle w:val="11ff3"/>
      </w:pPr>
      <w:r w:rsidRPr="007F10C8">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7F10C8" w:rsidRDefault="00D679C7" w:rsidP="00B5461F">
      <w:pPr>
        <w:pStyle w:val="11ff3"/>
      </w:pPr>
      <w:r w:rsidRPr="007F10C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7F10C8" w:rsidRDefault="00B73BB5" w:rsidP="00B5461F">
      <w:pPr>
        <w:pStyle w:val="11ff3"/>
      </w:pPr>
      <w:r w:rsidRPr="007F10C8">
        <w:t>-</w:t>
      </w:r>
      <w:r w:rsidR="00D679C7" w:rsidRPr="007F10C8">
        <w:tab/>
        <w:t>8 мм/м – для магистральных тепловых сетей;</w:t>
      </w:r>
    </w:p>
    <w:p w:rsidR="00D679C7" w:rsidRPr="007F10C8" w:rsidRDefault="00B73BB5" w:rsidP="00B5461F">
      <w:pPr>
        <w:pStyle w:val="11ff3"/>
      </w:pPr>
      <w:r w:rsidRPr="007F10C8">
        <w:t>-</w:t>
      </w:r>
      <w:r w:rsidR="00D679C7" w:rsidRPr="007F10C8">
        <w:tab/>
        <w:t>15 мм/м – для распределительных тепловых сетей;</w:t>
      </w:r>
    </w:p>
    <w:p w:rsidR="00D679C7" w:rsidRPr="007F10C8" w:rsidRDefault="00B73BB5" w:rsidP="00B5461F">
      <w:pPr>
        <w:pStyle w:val="11ff3"/>
      </w:pPr>
      <w:r w:rsidRPr="007F10C8">
        <w:t>-</w:t>
      </w:r>
      <w:r w:rsidR="00D679C7" w:rsidRPr="007F10C8">
        <w:tab/>
        <w:t>30 мм/м – для квартальных тепловых сетей.</w:t>
      </w:r>
    </w:p>
    <w:p w:rsidR="00D679C7" w:rsidRPr="007F10C8" w:rsidRDefault="00D679C7" w:rsidP="00B5461F">
      <w:pPr>
        <w:pStyle w:val="11ff3"/>
      </w:pPr>
      <w:r w:rsidRPr="007F10C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7F10C8" w:rsidRDefault="00D679C7" w:rsidP="00B5461F">
      <w:pPr>
        <w:pStyle w:val="11ff3"/>
      </w:pPr>
      <w:r w:rsidRPr="007F10C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w:t>
      </w:r>
      <w:proofErr w:type="gramStart"/>
      <w:r w:rsidRPr="007F10C8">
        <w:t>с</w:t>
      </w:r>
      <w:proofErr w:type="gramEnd"/>
      <w:r w:rsidRPr="007F10C8">
        <w:t xml:space="preserve">. </w:t>
      </w:r>
      <w:proofErr w:type="gramStart"/>
      <w:r w:rsidRPr="007F10C8">
        <w:t>При</w:t>
      </w:r>
      <w:proofErr w:type="gramEnd"/>
      <w:r w:rsidRPr="007F10C8">
        <w:t xml:space="preserve"> уменьшении скорости будут расти тепловые потери, при увеличении – гидравлические.</w:t>
      </w:r>
    </w:p>
    <w:p w:rsidR="00D679C7" w:rsidRPr="007F10C8" w:rsidRDefault="00D679C7" w:rsidP="00B5461F">
      <w:pPr>
        <w:pStyle w:val="11ff3"/>
      </w:pPr>
      <w:r w:rsidRPr="007F10C8">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CC41B2" w:rsidRPr="007F10C8" w:rsidRDefault="00405C87" w:rsidP="00CC41B2">
      <w:pPr>
        <w:pStyle w:val="11ff3"/>
        <w:rPr>
          <w:b/>
        </w:rPr>
      </w:pPr>
      <w:r w:rsidRPr="007F10C8">
        <w:rPr>
          <w:b/>
        </w:rPr>
        <w:t xml:space="preserve">Таблица 1.3.8.1 - </w:t>
      </w:r>
      <w:r w:rsidR="00CC41B2" w:rsidRPr="007F10C8">
        <w:rPr>
          <w:b/>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7F10C8" w:rsidTr="001549FC">
        <w:trPr>
          <w:tblHeader/>
        </w:trPr>
        <w:tc>
          <w:tcPr>
            <w:tcW w:w="4928"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lastRenderedPageBreak/>
              <w:t>Наименование котельной</w:t>
            </w:r>
          </w:p>
        </w:tc>
        <w:tc>
          <w:tcPr>
            <w:tcW w:w="3550"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Контур отопление или ГВС</w:t>
            </w:r>
          </w:p>
        </w:tc>
        <w:tc>
          <w:tcPr>
            <w:tcW w:w="3270" w:type="dxa"/>
            <w:shd w:val="clear" w:color="auto" w:fill="D9D9D9" w:themeFill="background1" w:themeFillShade="D9"/>
            <w:vAlign w:val="center"/>
          </w:tcPr>
          <w:p w:rsidR="00CC41B2" w:rsidRPr="007F10C8" w:rsidRDefault="00CC41B2" w:rsidP="001549FC">
            <w:pPr>
              <w:pStyle w:val="1fffb"/>
              <w:rPr>
                <w:rFonts w:cs="Times New Roman"/>
                <w:vertAlign w:val="superscript"/>
              </w:rPr>
            </w:pPr>
            <w:r w:rsidRPr="007F10C8">
              <w:rPr>
                <w:rFonts w:cs="Times New Roman"/>
              </w:rPr>
              <w:t>Р</w:t>
            </w:r>
            <w:proofErr w:type="gramStart"/>
            <w:r w:rsidRPr="007F10C8">
              <w:rPr>
                <w:rFonts w:cs="Times New Roman"/>
              </w:rPr>
              <w:t>1</w:t>
            </w:r>
            <w:proofErr w:type="gramEnd"/>
            <w:r w:rsidRPr="007F10C8">
              <w:rPr>
                <w:rFonts w:cs="Times New Roman"/>
              </w:rPr>
              <w:t>, кгс/с</w:t>
            </w:r>
            <w:r w:rsidR="00F00AA2" w:rsidRPr="007F10C8">
              <w:rPr>
                <w:rFonts w:cs="Times New Roman"/>
              </w:rPr>
              <w:t>м</w:t>
            </w:r>
            <w:r w:rsidR="00F00AA2" w:rsidRPr="007F10C8">
              <w:rPr>
                <w:rFonts w:cs="Times New Roman"/>
                <w:vertAlign w:val="superscript"/>
              </w:rPr>
              <w:t>2</w:t>
            </w:r>
          </w:p>
        </w:tc>
        <w:tc>
          <w:tcPr>
            <w:tcW w:w="3528"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Р</w:t>
            </w:r>
            <w:proofErr w:type="gramStart"/>
            <w:r w:rsidRPr="007F10C8">
              <w:rPr>
                <w:rFonts w:cs="Times New Roman"/>
              </w:rPr>
              <w:t>2</w:t>
            </w:r>
            <w:proofErr w:type="gramEnd"/>
            <w:r w:rsidRPr="007F10C8">
              <w:rPr>
                <w:rFonts w:cs="Times New Roman"/>
              </w:rPr>
              <w:t>, кгс/с</w:t>
            </w:r>
            <w:r w:rsidR="00F00AA2" w:rsidRPr="007F10C8">
              <w:rPr>
                <w:rFonts w:cs="Times New Roman"/>
              </w:rPr>
              <w:t>м</w:t>
            </w:r>
            <w:r w:rsidR="00F00AA2" w:rsidRPr="007F10C8">
              <w:rPr>
                <w:rFonts w:cs="Times New Roman"/>
                <w:vertAlign w:val="superscript"/>
              </w:rPr>
              <w:t>2</w:t>
            </w:r>
          </w:p>
        </w:tc>
      </w:tr>
      <w:tr w:rsidR="00CC41B2" w:rsidRPr="007F10C8" w:rsidTr="00FF6756">
        <w:tc>
          <w:tcPr>
            <w:tcW w:w="4928" w:type="dxa"/>
            <w:vAlign w:val="center"/>
          </w:tcPr>
          <w:p w:rsidR="00CC41B2" w:rsidRPr="007F10C8" w:rsidRDefault="009209D4" w:rsidP="00CC41B2">
            <w:pPr>
              <w:pStyle w:val="1fffb"/>
              <w:rPr>
                <w:rFonts w:cs="Times New Roman"/>
                <w:color w:val="000000"/>
              </w:rPr>
            </w:pPr>
            <w:r>
              <w:rPr>
                <w:rFonts w:cs="Times New Roman"/>
              </w:rPr>
              <w:t>ТСО</w:t>
            </w:r>
          </w:p>
        </w:tc>
        <w:tc>
          <w:tcPr>
            <w:tcW w:w="3550" w:type="dxa"/>
          </w:tcPr>
          <w:p w:rsidR="00CC41B2" w:rsidRPr="007F10C8" w:rsidRDefault="00CC41B2" w:rsidP="00CC41B2">
            <w:pPr>
              <w:pStyle w:val="1fffb"/>
              <w:rPr>
                <w:rFonts w:cs="Times New Roman"/>
              </w:rPr>
            </w:pPr>
            <w:r w:rsidRPr="007F10C8">
              <w:rPr>
                <w:rFonts w:cs="Times New Roman"/>
              </w:rPr>
              <w:t>отопление</w:t>
            </w:r>
          </w:p>
        </w:tc>
        <w:tc>
          <w:tcPr>
            <w:tcW w:w="3270" w:type="dxa"/>
            <w:vAlign w:val="center"/>
          </w:tcPr>
          <w:p w:rsidR="00CC41B2" w:rsidRPr="007F10C8" w:rsidRDefault="00CC41B2" w:rsidP="00CC41B2">
            <w:pPr>
              <w:pStyle w:val="1fffb"/>
              <w:rPr>
                <w:rFonts w:cs="Times New Roman"/>
              </w:rPr>
            </w:pPr>
            <w:r w:rsidRPr="007F10C8">
              <w:rPr>
                <w:rFonts w:cs="Times New Roman"/>
              </w:rPr>
              <w:t>3,5</w:t>
            </w:r>
          </w:p>
        </w:tc>
        <w:tc>
          <w:tcPr>
            <w:tcW w:w="3528" w:type="dxa"/>
            <w:vAlign w:val="center"/>
          </w:tcPr>
          <w:p w:rsidR="00CC41B2" w:rsidRPr="007F10C8" w:rsidRDefault="00CC41B2" w:rsidP="00CC41B2">
            <w:pPr>
              <w:pStyle w:val="1fffb"/>
              <w:rPr>
                <w:rFonts w:cs="Times New Roman"/>
              </w:rPr>
            </w:pPr>
            <w:r w:rsidRPr="007F10C8">
              <w:rPr>
                <w:rFonts w:cs="Times New Roman"/>
              </w:rPr>
              <w:t>4</w:t>
            </w:r>
          </w:p>
        </w:tc>
      </w:tr>
    </w:tbl>
    <w:p w:rsidR="00CC41B2" w:rsidRPr="007F10C8" w:rsidRDefault="00CC41B2" w:rsidP="00B5461F">
      <w:pPr>
        <w:pStyle w:val="11ff3"/>
      </w:pPr>
    </w:p>
    <w:p w:rsidR="00FF6756" w:rsidRPr="007F10C8" w:rsidRDefault="00FF6756" w:rsidP="00FF6756">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F6756" w:rsidRPr="007F10C8" w:rsidRDefault="00FF6756" w:rsidP="00FF6756">
      <w:pPr>
        <w:pStyle w:val="11ff3"/>
        <w:rPr>
          <w:spacing w:val="-4"/>
        </w:rPr>
      </w:pPr>
      <w:r w:rsidRPr="007F10C8">
        <w:rPr>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F6756" w:rsidRPr="007F10C8" w:rsidRDefault="00FF6756" w:rsidP="00FF6756">
      <w:pPr>
        <w:pStyle w:val="11ff3"/>
        <w:rPr>
          <w:spacing w:val="-4"/>
        </w:rPr>
      </w:pPr>
      <w:r w:rsidRPr="007F10C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7F10C8" w:rsidRDefault="00FF6756" w:rsidP="00FF6756">
      <w:pPr>
        <w:pStyle w:val="11ff3"/>
        <w:rPr>
          <w:spacing w:val="-4"/>
        </w:rPr>
      </w:pPr>
      <w:r w:rsidRPr="007F10C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7F10C8" w:rsidRDefault="00FF6756" w:rsidP="00FF6756">
      <w:pPr>
        <w:pStyle w:val="11ff3"/>
        <w:rPr>
          <w:spacing w:val="-4"/>
        </w:rPr>
      </w:pPr>
      <w:r w:rsidRPr="007F10C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7F10C8" w:rsidRDefault="00FF6756" w:rsidP="00FF6756">
      <w:pPr>
        <w:pStyle w:val="11ff3"/>
        <w:rPr>
          <w:spacing w:val="-4"/>
        </w:rPr>
      </w:pPr>
      <w:r w:rsidRPr="007F10C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F6756" w:rsidRPr="007F10C8" w:rsidRDefault="00FF6756" w:rsidP="00FF6756">
      <w:pPr>
        <w:pStyle w:val="11ff3"/>
        <w:rPr>
          <w:spacing w:val="-4"/>
        </w:rPr>
      </w:pPr>
      <w:r w:rsidRPr="007F10C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7F10C8" w:rsidRDefault="00FF6756" w:rsidP="00FF6756">
      <w:pPr>
        <w:pStyle w:val="11ff3"/>
        <w:rPr>
          <w:spacing w:val="-4"/>
        </w:rPr>
      </w:pPr>
      <w:r w:rsidRPr="007F10C8">
        <w:rPr>
          <w:spacing w:val="-4"/>
        </w:rPr>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7F10C8" w:rsidRDefault="00FF6756" w:rsidP="00FF6756">
      <w:pPr>
        <w:pStyle w:val="11ff3"/>
        <w:rPr>
          <w:spacing w:val="-4"/>
        </w:rPr>
      </w:pPr>
      <w:r w:rsidRPr="007F10C8">
        <w:rPr>
          <w:spacing w:val="-4"/>
        </w:rPr>
        <w:t>По способу осуществления регулирование может быть автоматическим и ручным.</w:t>
      </w:r>
    </w:p>
    <w:p w:rsidR="00FF6756" w:rsidRPr="007F10C8" w:rsidRDefault="00FF6756" w:rsidP="00FF6756">
      <w:pPr>
        <w:shd w:val="clear" w:color="auto" w:fill="FFFFFF"/>
        <w:suppressAutoHyphens/>
        <w:spacing w:before="173"/>
        <w:ind w:right="10" w:firstLine="662"/>
        <w:rPr>
          <w:rFonts w:ascii="Times New Roman" w:hAnsi="Times New Roman" w:cs="Times New Roman"/>
          <w:spacing w:val="-4"/>
          <w:szCs w:val="24"/>
        </w:rPr>
      </w:pPr>
    </w:p>
    <w:p w:rsidR="00FF6756" w:rsidRPr="007F10C8" w:rsidRDefault="00FF6756" w:rsidP="00FF6756">
      <w:pPr>
        <w:suppressAutoHyphens/>
        <w:jc w:val="center"/>
        <w:rPr>
          <w:rFonts w:ascii="Times New Roman" w:hAnsi="Times New Roman" w:cs="Times New Roman"/>
          <w:szCs w:val="24"/>
        </w:rPr>
      </w:pPr>
      <w:r w:rsidRPr="007F10C8">
        <w:rPr>
          <w:rFonts w:ascii="Times New Roman" w:hAnsi="Times New Roman" w:cs="Times New Roman"/>
          <w:noProof/>
          <w:szCs w:val="24"/>
        </w:rPr>
        <w:drawing>
          <wp:inline distT="0" distB="0" distL="0" distR="0" wp14:anchorId="5B8CB3F9" wp14:editId="3FE12BD4">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7F10C8">
        <w:rPr>
          <w:rFonts w:ascii="Times New Roman" w:hAnsi="Times New Roman" w:cs="Times New Roman"/>
          <w:noProof/>
        </w:rPr>
        <mc:AlternateContent>
          <mc:Choice Requires="wpc">
            <w:drawing>
              <wp:inline distT="0" distB="0" distL="0" distR="0" wp14:anchorId="3C5B2BB9" wp14:editId="10A92B88">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w15="http://schemas.microsoft.com/office/word/2012/wordml" xmlns:w16se="http://schemas.microsoft.com/office/word/2015/wordml/symex">
            <w:pict>
              <v:group w14:anchorId="356EEFA2"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9" o:title=""/>
                </v:shape>
                <w10:anchorlock/>
              </v:group>
            </w:pict>
          </mc:Fallback>
        </mc:AlternateContent>
      </w:r>
    </w:p>
    <w:p w:rsidR="00FF6756" w:rsidRPr="007F10C8" w:rsidRDefault="00FF6756" w:rsidP="00FF6756">
      <w:pPr>
        <w:pStyle w:val="11ff3"/>
      </w:pPr>
      <w:r w:rsidRPr="007F10C8">
        <w:t xml:space="preserve">Рисунок </w:t>
      </w:r>
      <w:r w:rsidR="002303D4">
        <w:t>2</w:t>
      </w:r>
      <w:r w:rsidRPr="007F10C8">
        <w:t xml:space="preserve"> Пьезометрический график тепловой сети </w:t>
      </w:r>
      <w:proofErr w:type="gramStart"/>
      <w:r w:rsidRPr="007F10C8">
        <w:t>при</w:t>
      </w:r>
      <w:proofErr w:type="gramEnd"/>
      <w:r w:rsidRPr="007F10C8">
        <w:t xml:space="preserve"> пропорциональной </w:t>
      </w:r>
      <w:proofErr w:type="spellStart"/>
      <w:r w:rsidRPr="007F10C8">
        <w:t>разрегулировке</w:t>
      </w:r>
      <w:proofErr w:type="spellEnd"/>
      <w:r w:rsidRPr="007F10C8">
        <w:t xml:space="preserve"> абонентов.</w:t>
      </w:r>
    </w:p>
    <w:p w:rsidR="00FF6756" w:rsidRPr="007F10C8" w:rsidRDefault="00FF6756" w:rsidP="00FF6756">
      <w:pPr>
        <w:pStyle w:val="11ff3"/>
        <w:rPr>
          <w:spacing w:val="-4"/>
        </w:rPr>
      </w:pPr>
      <w:r w:rsidRPr="007F10C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7F10C8" w:rsidRDefault="00FF6756" w:rsidP="00FF6756">
      <w:pPr>
        <w:pStyle w:val="11ff3"/>
        <w:rPr>
          <w:spacing w:val="-4"/>
        </w:rPr>
      </w:pPr>
      <w:r w:rsidRPr="007F10C8">
        <w:rPr>
          <w:spacing w:val="-4"/>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7F10C8">
        <w:rPr>
          <w:spacing w:val="-4"/>
        </w:rPr>
        <w:t>расчетному</w:t>
      </w:r>
      <w:proofErr w:type="gramEnd"/>
      <w:r w:rsidRPr="007F10C8">
        <w:rPr>
          <w:spacing w:val="-4"/>
        </w:rPr>
        <w:t>. Наглядное представление об этом режиме дает пьезометрический график, построенный по данным гидравлического расчета.</w:t>
      </w:r>
    </w:p>
    <w:p w:rsidR="00FF6756" w:rsidRPr="007F10C8" w:rsidRDefault="00FF6756" w:rsidP="00FF6756">
      <w:pPr>
        <w:pStyle w:val="11ff3"/>
        <w:rPr>
          <w:spacing w:val="-4"/>
        </w:rPr>
      </w:pPr>
      <w:r w:rsidRPr="007F10C8">
        <w:rPr>
          <w:spacing w:val="-4"/>
        </w:rPr>
        <w:t xml:space="preserve">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w:t>
      </w:r>
      <w:r w:rsidRPr="007F10C8">
        <w:rPr>
          <w:spacing w:val="-4"/>
        </w:rPr>
        <w:lastRenderedPageBreak/>
        <w:t>допустимого изменения нагрузки, обеспечивающие безаварийную эксплуатацию системы.</w:t>
      </w:r>
    </w:p>
    <w:p w:rsidR="00FF6756" w:rsidRPr="007F10C8" w:rsidRDefault="00FF6756" w:rsidP="00FF6756">
      <w:pPr>
        <w:pStyle w:val="11ff3"/>
        <w:rPr>
          <w:spacing w:val="-4"/>
        </w:rPr>
      </w:pPr>
      <w:r w:rsidRPr="007F10C8">
        <w:rPr>
          <w:spacing w:val="-4"/>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7F10C8">
        <w:rPr>
          <w:spacing w:val="-4"/>
        </w:rPr>
        <w:t>максимальном</w:t>
      </w:r>
      <w:proofErr w:type="gramEnd"/>
      <w:r w:rsidRPr="007F10C8">
        <w:rPr>
          <w:spacing w:val="-4"/>
        </w:rPr>
        <w:t xml:space="preserve"> </w:t>
      </w:r>
      <w:proofErr w:type="spellStart"/>
      <w:r w:rsidRPr="007F10C8">
        <w:rPr>
          <w:spacing w:val="-4"/>
        </w:rPr>
        <w:t>водоразборе</w:t>
      </w:r>
      <w:proofErr w:type="spellEnd"/>
      <w:r w:rsidRPr="007F10C8">
        <w:rPr>
          <w:spacing w:val="-4"/>
        </w:rPr>
        <w:t xml:space="preserve"> из обратного и подающего трубопроводов.</w:t>
      </w:r>
    </w:p>
    <w:p w:rsidR="00FF6756" w:rsidRPr="007F10C8" w:rsidRDefault="00FF6756" w:rsidP="00FF6756">
      <w:pPr>
        <w:pStyle w:val="11ff3"/>
        <w:rPr>
          <w:spacing w:val="-4"/>
        </w:rPr>
      </w:pPr>
      <w:r w:rsidRPr="007F10C8">
        <w:rPr>
          <w:spacing w:val="-4"/>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7F10C8">
        <w:rPr>
          <w:spacing w:val="-4"/>
        </w:rPr>
        <w:t>Р</w:t>
      </w:r>
      <w:proofErr w:type="gramEnd"/>
      <w:r w:rsidRPr="007F10C8">
        <w:rPr>
          <w:spacing w:val="-4"/>
        </w:rPr>
        <w:t xml:space="preserve"> (Па) от расхода:</w:t>
      </w:r>
    </w:p>
    <w:p w:rsidR="00FF6756" w:rsidRPr="007F10C8" w:rsidRDefault="00FF6756" w:rsidP="00FF6756">
      <w:pPr>
        <w:pStyle w:val="11ff3"/>
        <w:jc w:val="center"/>
        <w:rPr>
          <w:spacing w:val="-2"/>
        </w:rPr>
      </w:pPr>
      <w:r w:rsidRPr="007F10C8">
        <w:rPr>
          <w:i/>
        </w:rPr>
        <w:t>∆</w:t>
      </w:r>
      <w:proofErr w:type="gramStart"/>
      <w:r w:rsidRPr="007F10C8">
        <w:rPr>
          <w:b/>
          <w:i/>
        </w:rPr>
        <w:t>Р</w:t>
      </w:r>
      <w:proofErr w:type="gramEnd"/>
      <w:r w:rsidRPr="007F10C8">
        <w:rPr>
          <w:b/>
          <w:i/>
        </w:rPr>
        <w:t xml:space="preserve"> </w:t>
      </w:r>
      <w:r w:rsidRPr="007F10C8">
        <w:rPr>
          <w:b/>
        </w:rPr>
        <w:t>= S·</w:t>
      </w:r>
      <w:r w:rsidRPr="007F10C8">
        <w:rPr>
          <w:b/>
          <w:i/>
        </w:rPr>
        <w:t>V</w:t>
      </w:r>
      <w:r w:rsidRPr="007F10C8">
        <w:rPr>
          <w:b/>
          <w:i/>
          <w:vertAlign w:val="superscript"/>
        </w:rPr>
        <w:t>2</w:t>
      </w:r>
    </w:p>
    <w:p w:rsidR="00FF6756" w:rsidRPr="007F10C8" w:rsidRDefault="00FF6756" w:rsidP="00FF6756">
      <w:pPr>
        <w:pStyle w:val="11ff3"/>
        <w:rPr>
          <w:spacing w:val="-4"/>
        </w:rPr>
      </w:pPr>
      <w:r w:rsidRPr="007F10C8">
        <w:rPr>
          <w:spacing w:val="-4"/>
        </w:rPr>
        <w:t>где S — характеристика сопротивления, представляющая собой па</w:t>
      </w:r>
      <w:r w:rsidRPr="007F10C8">
        <w:rPr>
          <w:spacing w:val="-4"/>
        </w:rPr>
        <w:softHyphen/>
        <w:t>дение давления при единице расхода теплоносителя, Па/(</w:t>
      </w:r>
      <w:r w:rsidR="00F00AA2" w:rsidRPr="007F10C8">
        <w:rPr>
          <w:spacing w:val="-4"/>
        </w:rPr>
        <w:t>м</w:t>
      </w:r>
      <w:r w:rsidR="00F00AA2" w:rsidRPr="007F10C8">
        <w:rPr>
          <w:spacing w:val="-4"/>
          <w:vertAlign w:val="superscript"/>
        </w:rPr>
        <w:t>3</w:t>
      </w:r>
      <w:r w:rsidRPr="007F10C8">
        <w:rPr>
          <w:spacing w:val="-4"/>
        </w:rPr>
        <w:t xml:space="preserve">/ч) 2; V — расход теплоносителя, </w:t>
      </w:r>
      <w:r w:rsidR="00F00AA2" w:rsidRPr="007F10C8">
        <w:rPr>
          <w:spacing w:val="-4"/>
        </w:rPr>
        <w:t>м</w:t>
      </w:r>
      <w:r w:rsidR="00F00AA2" w:rsidRPr="007F10C8">
        <w:rPr>
          <w:spacing w:val="-4"/>
          <w:vertAlign w:val="superscript"/>
        </w:rPr>
        <w:t>3</w:t>
      </w:r>
      <w:r w:rsidRPr="007F10C8">
        <w:rPr>
          <w:spacing w:val="-4"/>
        </w:rPr>
        <w:t>/ч.</w:t>
      </w:r>
    </w:p>
    <w:p w:rsidR="00FF6756" w:rsidRPr="007F10C8" w:rsidRDefault="00FF6756" w:rsidP="00FF6756">
      <w:pPr>
        <w:pStyle w:val="11ff3"/>
        <w:rPr>
          <w:spacing w:val="-4"/>
        </w:rPr>
      </w:pPr>
      <w:r w:rsidRPr="007F10C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7F10C8" w:rsidRDefault="00FF6756" w:rsidP="00FF6756">
      <w:pPr>
        <w:pStyle w:val="11ff3"/>
      </w:pPr>
      <w:r w:rsidRPr="007F10C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C25060">
      <w:pPr>
        <w:pStyle w:val="20"/>
        <w:tabs>
          <w:tab w:val="left" w:pos="567"/>
        </w:tabs>
        <w:jc w:val="both"/>
        <w:rPr>
          <w:rFonts w:cs="Times New Roman"/>
        </w:rPr>
      </w:pPr>
      <w:bookmarkStart w:id="112" w:name="_Toc78674710"/>
      <w:bookmarkStart w:id="113" w:name="_Toc84970947"/>
      <w:bookmarkStart w:id="114" w:name="_Toc84978936"/>
      <w:r w:rsidRPr="007F10C8">
        <w:rPr>
          <w:rFonts w:cs="Times New Roman"/>
        </w:rPr>
        <w:t>Статистика отказов тепловых сетей (аварий, инцидентов) за 2011-2021 гг.</w:t>
      </w:r>
      <w:bookmarkEnd w:id="111"/>
      <w:bookmarkEnd w:id="112"/>
      <w:bookmarkEnd w:id="113"/>
      <w:bookmarkEnd w:id="114"/>
    </w:p>
    <w:p w:rsidR="00C25060" w:rsidRPr="007F10C8" w:rsidRDefault="00C25060" w:rsidP="00B5461F">
      <w:pPr>
        <w:pStyle w:val="11ff3"/>
      </w:pPr>
      <w:r w:rsidRPr="007F10C8">
        <w:t>Аварий и нарушений в работе тепловых сетей</w:t>
      </w:r>
      <w:r w:rsidR="00EE2A26">
        <w:t xml:space="preserve"> МУСХП «</w:t>
      </w:r>
      <w:r w:rsidR="00E2729C">
        <w:t>Центральное» за</w:t>
      </w:r>
      <w:r w:rsidRPr="007F10C8">
        <w:t xml:space="preserve"> период 2011-2021гг. не зафиксировано.</w:t>
      </w:r>
    </w:p>
    <w:p w:rsidR="00FF6756" w:rsidRPr="007F10C8" w:rsidRDefault="00FF6756" w:rsidP="00FF6756">
      <w:pPr>
        <w:pStyle w:val="11ff3"/>
      </w:pPr>
      <w:r w:rsidRPr="007F10C8">
        <w:t>На тепловых сетях</w:t>
      </w:r>
      <w:r w:rsidR="00EE2A26">
        <w:t xml:space="preserve"> МУСХП «</w:t>
      </w:r>
      <w:r w:rsidR="00E2729C">
        <w:t>Центральное» проводят</w:t>
      </w:r>
      <w:r w:rsidRPr="007F10C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7F10C8" w:rsidRDefault="00FF6756" w:rsidP="00FF6756">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w:t>
      </w:r>
      <w:r w:rsidRPr="007F10C8">
        <w:lastRenderedPageBreak/>
        <w:t xml:space="preserve">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7F10C8" w:rsidRDefault="00FF6756" w:rsidP="00FF6756">
      <w:pPr>
        <w:pStyle w:val="11ff3"/>
        <w:rPr>
          <w:sz w:val="18"/>
          <w:szCs w:val="18"/>
        </w:rPr>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7F10C8" w:rsidRDefault="00FF6756" w:rsidP="00FF6756">
      <w:pPr>
        <w:pStyle w:val="11ff3"/>
      </w:pPr>
      <w:r w:rsidRPr="007F10C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7F10C8" w:rsidRDefault="00FF6756" w:rsidP="00FF6756">
      <w:pPr>
        <w:pStyle w:val="11ff3"/>
        <w:rPr>
          <w:sz w:val="23"/>
          <w:szCs w:val="23"/>
        </w:rPr>
      </w:pPr>
      <w:r w:rsidRPr="007F10C8">
        <w:t>После корректировки физических объемов в соответствии с финансовыми средствами</w:t>
      </w:r>
      <w:r w:rsidR="00EE2A26">
        <w:t xml:space="preserve"> МУСХП «</w:t>
      </w:r>
      <w:r w:rsidR="00E2729C">
        <w:t>Центральное» формирует</w:t>
      </w:r>
      <w:r w:rsidRPr="007F10C8">
        <w:t xml:space="preserve"> окончательную редакцию программы планового капитального ремонта. </w:t>
      </w:r>
      <w:r w:rsidRPr="007F10C8">
        <w:rPr>
          <w:sz w:val="23"/>
          <w:szCs w:val="23"/>
        </w:rPr>
        <w:t>После утверждения плана капитального ремонта согласовывается график производства работ.</w:t>
      </w:r>
    </w:p>
    <w:p w:rsidR="00FF6756" w:rsidRPr="007F10C8" w:rsidRDefault="00405C87" w:rsidP="00FF6756">
      <w:pPr>
        <w:pStyle w:val="11ff3"/>
        <w:rPr>
          <w:b/>
        </w:rPr>
      </w:pPr>
      <w:bookmarkStart w:id="115" w:name="sub_11126"/>
      <w:r w:rsidRPr="007F10C8">
        <w:rPr>
          <w:b/>
        </w:rPr>
        <w:t xml:space="preserve">Таблица 1.3.9.1 - </w:t>
      </w:r>
      <w:r w:rsidR="00FF6756" w:rsidRPr="007F10C8">
        <w:rPr>
          <w:b/>
        </w:rPr>
        <w:t>Динамика изменения отказов и восстановлений магистральных тепловых сетей</w:t>
      </w:r>
    </w:p>
    <w:p w:rsidR="00DE4FA9" w:rsidRPr="007F10C8" w:rsidRDefault="00DE4FA9" w:rsidP="00FF6756">
      <w:pPr>
        <w:pStyle w:val="11ff3"/>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FF6756" w:rsidRPr="007F10C8" w:rsidTr="001549FC">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5"/>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 xml:space="preserve">Средний </w:t>
            </w:r>
            <w:proofErr w:type="spellStart"/>
            <w:r w:rsidRPr="007F10C8">
              <w:rPr>
                <w:rFonts w:cs="Times New Roman"/>
              </w:rPr>
              <w:t>недоотпуск</w:t>
            </w:r>
            <w:proofErr w:type="spellEnd"/>
            <w:r w:rsidRPr="007F10C8">
              <w:rPr>
                <w:rFonts w:cs="Times New Roman"/>
              </w:rPr>
              <w:t xml:space="preserve"> тепловой энергии, Гкал/отказ</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624D43" w:rsidP="00BA6203">
            <w:pPr>
              <w:pStyle w:val="1fffb"/>
              <w:rPr>
                <w:rFonts w:cs="Times New Roman"/>
              </w:rPr>
            </w:pPr>
            <w:r w:rsidRPr="007F10C8">
              <w:rPr>
                <w:rFonts w:cs="Times New Roman"/>
              </w:rPr>
              <w:t>20</w:t>
            </w:r>
            <w:r w:rsidR="00BA6203" w:rsidRPr="007F10C8">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FF6756">
      <w:pPr>
        <w:rPr>
          <w:rFonts w:ascii="Times New Roman" w:hAnsi="Times New Roman" w:cs="Times New Roman"/>
        </w:rPr>
      </w:pPr>
    </w:p>
    <w:p w:rsidR="00FF6756" w:rsidRPr="007F10C8" w:rsidRDefault="00405C87" w:rsidP="00FF6756">
      <w:pPr>
        <w:pStyle w:val="11ff3"/>
        <w:rPr>
          <w:b/>
        </w:rPr>
      </w:pPr>
      <w:bookmarkStart w:id="116" w:name="sub_120128"/>
      <w:r w:rsidRPr="007F10C8">
        <w:rPr>
          <w:b/>
        </w:rPr>
        <w:t xml:space="preserve">Таблица 1.3.9.2 - </w:t>
      </w:r>
      <w:r w:rsidR="00FF6756" w:rsidRPr="007F10C8">
        <w:rPr>
          <w:b/>
        </w:rPr>
        <w:t>Динамика изменения отказов и восстановлений в распределительных тепловых сетях</w:t>
      </w:r>
      <w:bookmarkEnd w:id="11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7F10C8"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 xml:space="preserve">Средний </w:t>
            </w:r>
            <w:proofErr w:type="spellStart"/>
            <w:r w:rsidRPr="007F10C8">
              <w:rPr>
                <w:rFonts w:cs="Times New Roman"/>
              </w:rPr>
              <w:t>недоотпуск</w:t>
            </w:r>
            <w:proofErr w:type="spellEnd"/>
            <w:r w:rsidRPr="007F10C8">
              <w:rPr>
                <w:rFonts w:cs="Times New Roman"/>
              </w:rPr>
              <w:t xml:space="preserve"> тепловой энергии, Гкал/отказ</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BA6203" w:rsidP="00FF6756">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bl>
    <w:p w:rsidR="00C25060" w:rsidRPr="007F10C8" w:rsidRDefault="00C25060" w:rsidP="00C25060">
      <w:pPr>
        <w:pStyle w:val="20"/>
        <w:tabs>
          <w:tab w:val="left" w:pos="709"/>
        </w:tabs>
        <w:jc w:val="both"/>
        <w:rPr>
          <w:rFonts w:cs="Times New Roman"/>
        </w:rPr>
      </w:pPr>
      <w:bookmarkStart w:id="117" w:name="_Toc475879444"/>
      <w:bookmarkStart w:id="118" w:name="_Toc78674711"/>
      <w:bookmarkStart w:id="119" w:name="_Toc84970948"/>
      <w:bookmarkStart w:id="120" w:name="_Toc84978937"/>
      <w:r w:rsidRPr="007F10C8">
        <w:rPr>
          <w:rFonts w:cs="Times New Roman"/>
        </w:rPr>
        <w:t xml:space="preserve">Статистика восстановления (аварийно-восстановительных ремонтов) тепловых сетей и среднее </w:t>
      </w:r>
      <w:r w:rsidRPr="007F10C8">
        <w:rPr>
          <w:rFonts w:cs="Times New Roman"/>
        </w:rPr>
        <w:lastRenderedPageBreak/>
        <w:t>время, затраченное на восстановление работоспособности тепловых сетей, за 2011-2021 гг.</w:t>
      </w:r>
      <w:bookmarkEnd w:id="117"/>
      <w:bookmarkEnd w:id="118"/>
      <w:bookmarkEnd w:id="119"/>
      <w:bookmarkEnd w:id="120"/>
    </w:p>
    <w:p w:rsidR="00C25060" w:rsidRPr="007F10C8" w:rsidRDefault="00C25060" w:rsidP="00B5461F">
      <w:pPr>
        <w:pStyle w:val="11ff3"/>
      </w:pPr>
      <w:bookmarkStart w:id="121" w:name="_Toc475879445"/>
      <w:proofErr w:type="gramStart"/>
      <w:r w:rsidRPr="007F10C8">
        <w:t>По сведениям, предоставленным</w:t>
      </w:r>
      <w:r w:rsidR="00EE2A26">
        <w:t xml:space="preserve"> МУСХП «</w:t>
      </w:r>
      <w:r w:rsidR="00E2729C">
        <w:t>Центральное» на</w:t>
      </w:r>
      <w:r w:rsidRPr="007F10C8">
        <w:t xml:space="preserve">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roofErr w:type="gramEnd"/>
    </w:p>
    <w:p w:rsidR="00C25060" w:rsidRPr="007F10C8" w:rsidRDefault="00405C87" w:rsidP="00A36D7A">
      <w:pPr>
        <w:pStyle w:val="afffffffffffffff"/>
        <w:ind w:firstLine="0"/>
        <w:rPr>
          <w:b/>
          <w:u w:val="none"/>
        </w:rPr>
      </w:pPr>
      <w:r w:rsidRPr="007F10C8">
        <w:rPr>
          <w:b/>
          <w:u w:val="none"/>
        </w:rPr>
        <w:t xml:space="preserve">Таблица 1.3.10.1 - </w:t>
      </w:r>
      <w:r w:rsidR="00C25060" w:rsidRPr="007F10C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7F10C8"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 xml:space="preserve">Расстояние между секционирующими задвижками </w:t>
            </w:r>
            <w:r w:rsidRPr="007F10C8">
              <w:rPr>
                <w:rFonts w:cs="Times New Roman"/>
                <w:i/>
                <w:lang w:val="en-US"/>
              </w:rPr>
              <w:t>l</w:t>
            </w:r>
            <w:r w:rsidRPr="007F10C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 xml:space="preserve">Среднее время восстановления </w:t>
            </w:r>
            <w:proofErr w:type="spellStart"/>
            <w:r w:rsidRPr="007F10C8">
              <w:rPr>
                <w:rFonts w:cs="Times New Roman"/>
              </w:rPr>
              <w:t>Zp</w:t>
            </w:r>
            <w:proofErr w:type="spellEnd"/>
            <w:r w:rsidRPr="007F10C8">
              <w:rPr>
                <w:rFonts w:cs="Times New Roman"/>
              </w:rPr>
              <w:t>, ч</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0,1-0,2</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5</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0,4-0,5</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10-12</w:t>
            </w:r>
          </w:p>
        </w:tc>
      </w:tr>
      <w:tr w:rsidR="00C25060" w:rsidRPr="007F10C8" w:rsidTr="00C25060">
        <w:trPr>
          <w:jc w:val="center"/>
        </w:trPr>
        <w:tc>
          <w:tcPr>
            <w:tcW w:w="1144"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17-22</w:t>
            </w:r>
          </w:p>
        </w:tc>
      </w:tr>
    </w:tbl>
    <w:p w:rsidR="00C25060" w:rsidRPr="007F10C8" w:rsidRDefault="00C25060" w:rsidP="00B5461F">
      <w:pPr>
        <w:pStyle w:val="11ff3"/>
      </w:pPr>
    </w:p>
    <w:p w:rsidR="00FF6756" w:rsidRPr="007F10C8" w:rsidRDefault="00405C87" w:rsidP="00FF6756">
      <w:pPr>
        <w:pStyle w:val="11ff3"/>
        <w:rPr>
          <w:b/>
        </w:rPr>
      </w:pPr>
      <w:bookmarkStart w:id="122" w:name="sub_181183"/>
      <w:r w:rsidRPr="007F10C8">
        <w:rPr>
          <w:b/>
        </w:rPr>
        <w:t xml:space="preserve">Таблица 1.3.10.2 - </w:t>
      </w:r>
      <w:r w:rsidR="00FF6756" w:rsidRPr="007F10C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7F10C8"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2"/>
          <w:p w:rsidR="00FF6756" w:rsidRPr="007F10C8" w:rsidRDefault="00FF6756" w:rsidP="00FF6756">
            <w:pPr>
              <w:pStyle w:val="1fffb"/>
              <w:rPr>
                <w:rFonts w:cs="Times New Roman"/>
              </w:rPr>
            </w:pPr>
            <w:r w:rsidRPr="007F10C8">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BA6203" w:rsidP="00FF6756">
            <w:pPr>
              <w:pStyle w:val="1fffb"/>
              <w:rPr>
                <w:rFonts w:cs="Times New Roman"/>
              </w:rPr>
            </w:pPr>
            <w:r w:rsidRPr="007F10C8">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2021</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B5461F">
      <w:pPr>
        <w:pStyle w:val="11ff3"/>
      </w:pPr>
    </w:p>
    <w:p w:rsidR="00C25060" w:rsidRPr="007F10C8" w:rsidRDefault="00C25060" w:rsidP="00C25060">
      <w:pPr>
        <w:pStyle w:val="20"/>
        <w:tabs>
          <w:tab w:val="left" w:pos="709"/>
        </w:tabs>
        <w:jc w:val="both"/>
        <w:rPr>
          <w:rFonts w:cs="Times New Roman"/>
        </w:rPr>
      </w:pPr>
      <w:bookmarkStart w:id="123" w:name="_Toc78674712"/>
      <w:bookmarkStart w:id="124" w:name="_Toc84970949"/>
      <w:bookmarkStart w:id="125" w:name="_Toc84978938"/>
      <w:r w:rsidRPr="007F10C8">
        <w:rPr>
          <w:rFonts w:cs="Times New Roman"/>
        </w:rPr>
        <w:t>Описание процедур диагностики состояния тепловых сетей и планирования капитальных (текущих) ремонтов</w:t>
      </w:r>
      <w:bookmarkEnd w:id="121"/>
      <w:bookmarkEnd w:id="123"/>
      <w:bookmarkEnd w:id="124"/>
      <w:bookmarkEnd w:id="125"/>
    </w:p>
    <w:p w:rsidR="00C25060" w:rsidRPr="007F10C8" w:rsidRDefault="00C25060" w:rsidP="00B5461F">
      <w:pPr>
        <w:pStyle w:val="11ff3"/>
      </w:pPr>
      <w:proofErr w:type="gramStart"/>
      <w:r w:rsidRPr="007F10C8">
        <w:t xml:space="preserve">Процедура диагностики состояния тепловых сетей включает в себя плановые </w:t>
      </w:r>
      <w:proofErr w:type="spellStart"/>
      <w:r w:rsidRPr="007F10C8">
        <w:t>шурфовки</w:t>
      </w:r>
      <w:proofErr w:type="spellEnd"/>
      <w:r w:rsidRPr="007F10C8">
        <w:t xml:space="preserve">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w:t>
      </w:r>
      <w:proofErr w:type="gramEnd"/>
      <w:r w:rsidRPr="007F10C8">
        <w:t xml:space="preserve">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w:t>
      </w:r>
      <w:r w:rsidRPr="007F10C8">
        <w:lastRenderedPageBreak/>
        <w:t>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7F10C8" w:rsidRDefault="00C25060" w:rsidP="00B5461F">
      <w:pPr>
        <w:pStyle w:val="11ff3"/>
      </w:pPr>
      <w:r w:rsidRPr="007F10C8">
        <w:t>В</w:t>
      </w:r>
      <w:r w:rsidR="00EE2A26">
        <w:t xml:space="preserve"> МУСХП «</w:t>
      </w:r>
      <w:r w:rsidR="00E2729C">
        <w:t>Центральное» плановые</w:t>
      </w:r>
      <w:r w:rsidRPr="007F10C8">
        <w:t xml:space="preserve">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   водоснабжения» и п.4.4 продолжительность отключения потребителей от системы отопления и ГВС не превышает нормы.</w:t>
      </w:r>
    </w:p>
    <w:p w:rsidR="00C25060" w:rsidRPr="007F10C8" w:rsidRDefault="00C25060" w:rsidP="00B5461F">
      <w:pPr>
        <w:pStyle w:val="11ff3"/>
        <w:rPr>
          <w:lang w:eastAsia="ru-RU"/>
        </w:rPr>
      </w:pPr>
      <w:r w:rsidRPr="007F10C8">
        <w:t>При выполнении капитальных, текущих и аварийных ремонтов подразделения и службы</w:t>
      </w:r>
      <w:r w:rsidR="00EE2A26">
        <w:t xml:space="preserve"> МУСХП «</w:t>
      </w:r>
      <w:r w:rsidR="00E2729C">
        <w:t>Центральное» руководствуются</w:t>
      </w:r>
      <w:r w:rsidRPr="007F10C8">
        <w:t>:</w:t>
      </w:r>
    </w:p>
    <w:p w:rsidR="00C25060" w:rsidRPr="007F10C8" w:rsidRDefault="00C25060" w:rsidP="00C25060">
      <w:pPr>
        <w:pStyle w:val="113"/>
        <w:rPr>
          <w:lang w:eastAsia="ru-RU"/>
        </w:rPr>
      </w:pPr>
      <w:r w:rsidRPr="007F10C8">
        <w:rPr>
          <w:lang w:eastAsia="ru-RU"/>
        </w:rPr>
        <w:tab/>
        <w:t>действующим регламентом реализации ремонтных и инвестиционных программ</w:t>
      </w:r>
      <w:r w:rsidR="00EE2A26">
        <w:rPr>
          <w:lang w:eastAsia="ru-RU"/>
        </w:rPr>
        <w:t xml:space="preserve"> МУСХП «Центральное» </w:t>
      </w:r>
    </w:p>
    <w:p w:rsidR="00C25060" w:rsidRPr="007F10C8" w:rsidRDefault="00C25060" w:rsidP="00EE2A26">
      <w:pPr>
        <w:pStyle w:val="113"/>
      </w:pPr>
      <w:r w:rsidRPr="007F10C8">
        <w:tab/>
        <w:t>регламентом по контролю использования собственных ресу</w:t>
      </w:r>
      <w:r w:rsidR="00EE2A26" w:rsidRPr="00EE2A26">
        <w:rPr>
          <w:lang w:eastAsia="ru-RU"/>
        </w:rPr>
        <w:t>рсо</w:t>
      </w:r>
      <w:r w:rsidRPr="007F10C8">
        <w:t>в при проведении ремонтных работ в филиале</w:t>
      </w:r>
      <w:r w:rsidR="00EE2A26">
        <w:t xml:space="preserve"> МУСХП «Центральное» </w:t>
      </w:r>
    </w:p>
    <w:p w:rsidR="00C25060" w:rsidRPr="007F10C8" w:rsidRDefault="00C25060" w:rsidP="00C25060">
      <w:pPr>
        <w:pStyle w:val="113"/>
        <w:rPr>
          <w:lang w:eastAsia="ru-RU"/>
        </w:rPr>
      </w:pPr>
      <w:r w:rsidRPr="007F10C8">
        <w:rPr>
          <w:lang w:eastAsia="ru-RU"/>
        </w:rPr>
        <w:tab/>
        <w:t xml:space="preserve">регламентом по планированию ремонтного фонда; </w:t>
      </w:r>
    </w:p>
    <w:p w:rsidR="00C25060" w:rsidRPr="007F10C8" w:rsidRDefault="00C25060" w:rsidP="00C25060">
      <w:pPr>
        <w:pStyle w:val="113"/>
        <w:rPr>
          <w:lang w:eastAsia="ru-RU"/>
        </w:rPr>
      </w:pPr>
      <w:r w:rsidRPr="007F10C8">
        <w:rPr>
          <w:lang w:eastAsia="ru-RU"/>
        </w:rPr>
        <w:tab/>
        <w:t xml:space="preserve">правилами устройства и безопасной эксплуатации трубопроводов пара и горячей воды; </w:t>
      </w:r>
    </w:p>
    <w:p w:rsidR="00C25060" w:rsidRPr="007F10C8" w:rsidRDefault="00C25060" w:rsidP="00C25060">
      <w:pPr>
        <w:pStyle w:val="113"/>
        <w:rPr>
          <w:lang w:eastAsia="ru-RU"/>
        </w:rPr>
      </w:pPr>
      <w:r w:rsidRPr="007F10C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7F10C8" w:rsidRDefault="00C25060" w:rsidP="00C25060">
      <w:pPr>
        <w:pStyle w:val="113"/>
        <w:rPr>
          <w:lang w:eastAsia="ru-RU"/>
        </w:rPr>
      </w:pPr>
      <w:r w:rsidRPr="007F10C8">
        <w:rPr>
          <w:lang w:eastAsia="ru-RU"/>
        </w:rPr>
        <w:t xml:space="preserve">рекомендациями действующих СП. </w:t>
      </w:r>
    </w:p>
    <w:p w:rsidR="00C25060" w:rsidRPr="007F10C8" w:rsidRDefault="00C25060" w:rsidP="00B5461F">
      <w:pPr>
        <w:pStyle w:val="11ff3"/>
      </w:pPr>
      <w:r w:rsidRPr="007F10C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7F10C8" w:rsidRDefault="00C25060" w:rsidP="00B5461F">
      <w:pPr>
        <w:pStyle w:val="11ff3"/>
      </w:pPr>
      <w:r w:rsidRPr="007F10C8">
        <w:t xml:space="preserve">Оборудование тепловых сетей </w:t>
      </w:r>
      <w:r w:rsidR="00AD6FC2">
        <w:t xml:space="preserve">муниципального образования </w:t>
      </w:r>
      <w:r w:rsidR="004B19BB">
        <w:t>Бурхунс</w:t>
      </w:r>
      <w:r w:rsidR="00EE2A26">
        <w:t xml:space="preserve">кое сельское </w:t>
      </w:r>
      <w:proofErr w:type="gramStart"/>
      <w:r w:rsidR="00EE2A26">
        <w:t>поселение</w:t>
      </w:r>
      <w:proofErr w:type="gramEnd"/>
      <w:r w:rsidR="00A01DE3" w:rsidRPr="007F10C8">
        <w:t xml:space="preserve"> </w:t>
      </w:r>
      <w:r w:rsidRPr="007F10C8">
        <w:t>в том числе тепловые пункты и системы тепло</w:t>
      </w:r>
      <w:r w:rsidR="00A01DE3" w:rsidRPr="007F10C8">
        <w:t>п</w:t>
      </w:r>
      <w:r w:rsidRPr="007F10C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7F10C8" w:rsidRDefault="00C25060" w:rsidP="00B5461F">
      <w:pPr>
        <w:pStyle w:val="11ff3"/>
      </w:pPr>
      <w:r w:rsidRPr="007F10C8">
        <w:t xml:space="preserve">Организовано техническое обслуживание и ремонт тепловых сетей. Ответственность за организацию технического обслуживания и ремонта несет </w:t>
      </w:r>
      <w:proofErr w:type="gramStart"/>
      <w:r w:rsidRPr="007F10C8">
        <w:lastRenderedPageBreak/>
        <w:t>административно-технический</w:t>
      </w:r>
      <w:proofErr w:type="gramEnd"/>
      <w:r w:rsidRPr="007F10C8">
        <w:t xml:space="preserve"> </w:t>
      </w:r>
      <w:proofErr w:type="spellStart"/>
      <w:r w:rsidR="00EE2A26">
        <w:t>петсон</w:t>
      </w:r>
      <w:r w:rsidRPr="007F10C8">
        <w:t>ал</w:t>
      </w:r>
      <w:proofErr w:type="spellEnd"/>
      <w:r w:rsidRPr="007F10C8">
        <w:t>,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7F10C8" w:rsidRDefault="00C25060" w:rsidP="00B5461F">
      <w:pPr>
        <w:pStyle w:val="11ff3"/>
      </w:pPr>
      <w:r w:rsidRPr="007F10C8">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7F10C8" w:rsidRDefault="00C25060" w:rsidP="00B5461F">
      <w:pPr>
        <w:pStyle w:val="11ff3"/>
      </w:pPr>
      <w:r w:rsidRPr="007F10C8">
        <w:t xml:space="preserve">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7F10C8">
        <w:t>межотопительный</w:t>
      </w:r>
      <w:proofErr w:type="spellEnd"/>
      <w:r w:rsidRPr="007F10C8">
        <w:t xml:space="preserve"> период, производится ремонт или замена запорной арматуры и приборов контроля (манометры, термометры и т.п.).</w:t>
      </w:r>
    </w:p>
    <w:p w:rsidR="00FF6756" w:rsidRPr="007F10C8" w:rsidRDefault="00405C87" w:rsidP="00FF6756">
      <w:pPr>
        <w:pStyle w:val="11ff3"/>
        <w:rPr>
          <w:b/>
        </w:rPr>
      </w:pPr>
      <w:bookmarkStart w:id="126" w:name="sub_180181"/>
      <w:r w:rsidRPr="007F10C8">
        <w:rPr>
          <w:b/>
        </w:rPr>
        <w:t xml:space="preserve">Таблица 1.3.11.1 - </w:t>
      </w:r>
      <w:r w:rsidR="00FF6756" w:rsidRPr="007F10C8">
        <w:rPr>
          <w:b/>
        </w:rPr>
        <w:t xml:space="preserve">Показатели повреждаемости системы теплоснабжения </w:t>
      </w:r>
      <w:bookmarkEnd w:id="126"/>
      <w:r w:rsidR="00FF6756" w:rsidRPr="007F10C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7F10C8"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BA6203" w:rsidP="00FF6756">
            <w:pPr>
              <w:pStyle w:val="1fffb"/>
              <w:rPr>
                <w:rFonts w:cs="Times New Roman"/>
              </w:rPr>
            </w:pPr>
            <w:r w:rsidRPr="007F10C8">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2021</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B5461F">
      <w:pPr>
        <w:pStyle w:val="11ff3"/>
      </w:pPr>
    </w:p>
    <w:p w:rsidR="00FF6756" w:rsidRPr="007F10C8" w:rsidRDefault="00FF6756" w:rsidP="00B5461F">
      <w:pPr>
        <w:pStyle w:val="11ff3"/>
      </w:pPr>
      <w:r w:rsidRPr="007F10C8">
        <w:rPr>
          <w:lang w:eastAsia="ru-RU"/>
        </w:rPr>
        <w:t>Время устранения аварии составляет 8-24 часа.</w:t>
      </w:r>
    </w:p>
    <w:p w:rsidR="00C25060" w:rsidRPr="007F10C8" w:rsidRDefault="00C25060" w:rsidP="00C25060">
      <w:pPr>
        <w:pStyle w:val="20"/>
        <w:tabs>
          <w:tab w:val="left" w:pos="709"/>
        </w:tabs>
        <w:rPr>
          <w:rFonts w:cs="Times New Roman"/>
        </w:rPr>
      </w:pPr>
      <w:bookmarkStart w:id="127" w:name="_Toc475879446"/>
      <w:bookmarkStart w:id="128" w:name="_Toc78674713"/>
      <w:bookmarkStart w:id="129" w:name="_Toc84970950"/>
      <w:bookmarkStart w:id="130" w:name="_Toc84978939"/>
      <w:r w:rsidRPr="007F10C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7"/>
      <w:bookmarkEnd w:id="128"/>
      <w:bookmarkEnd w:id="129"/>
      <w:bookmarkEnd w:id="130"/>
    </w:p>
    <w:p w:rsidR="00C25060" w:rsidRPr="007F10C8" w:rsidRDefault="00C25060" w:rsidP="00B5461F">
      <w:pPr>
        <w:pStyle w:val="11ff3"/>
      </w:pPr>
      <w:r w:rsidRPr="007F10C8">
        <w:t>Планирование проведения летних ремонтов в</w:t>
      </w:r>
      <w:r w:rsidR="00EE2A26">
        <w:t xml:space="preserve"> МУСХП «</w:t>
      </w:r>
      <w:r w:rsidR="00E2729C">
        <w:t>Центральное» для</w:t>
      </w:r>
      <w:r w:rsidRPr="007F10C8">
        <w:t xml:space="preserve"> контроля состояния трубопроводов тепловых сетей, их тепловой изоляции и </w:t>
      </w:r>
      <w:proofErr w:type="spellStart"/>
      <w:r w:rsidRPr="007F10C8">
        <w:t>теплосетевого</w:t>
      </w:r>
      <w:proofErr w:type="spellEnd"/>
      <w:r w:rsidRPr="007F10C8">
        <w:t xml:space="preserve"> оборудования осуществляется ежегодно в рамках проводимых работ с учетом:</w:t>
      </w:r>
    </w:p>
    <w:p w:rsidR="00C25060" w:rsidRPr="007F10C8" w:rsidRDefault="00C25060" w:rsidP="00C25060">
      <w:pPr>
        <w:pStyle w:val="113"/>
      </w:pPr>
      <w:r w:rsidRPr="007F10C8">
        <w:lastRenderedPageBreak/>
        <w:t xml:space="preserve">замечаний к работе оборудования, выявленных </w:t>
      </w:r>
      <w:proofErr w:type="gramStart"/>
      <w:r w:rsidRPr="007F10C8">
        <w:t>обслуживающим</w:t>
      </w:r>
      <w:proofErr w:type="gramEnd"/>
      <w:r w:rsidRPr="007F10C8">
        <w:t xml:space="preserve"> и ремонтным </w:t>
      </w:r>
      <w:proofErr w:type="spellStart"/>
      <w:r w:rsidR="00EE2A26">
        <w:t>петсон</w:t>
      </w:r>
      <w:r w:rsidRPr="007F10C8">
        <w:t>алом</w:t>
      </w:r>
      <w:proofErr w:type="spellEnd"/>
      <w:r w:rsidRPr="007F10C8">
        <w:t xml:space="preserve"> во время отопительного периода и плановых осмотров, проводимых в форме обхода трасс теплопроводов и тепловых пунктов;</w:t>
      </w:r>
    </w:p>
    <w:p w:rsidR="00C25060" w:rsidRPr="007F10C8" w:rsidRDefault="00C25060" w:rsidP="00B5461F">
      <w:pPr>
        <w:pStyle w:val="11ff3"/>
      </w:pPr>
      <w:r w:rsidRPr="007F10C8">
        <w:t xml:space="preserve">Частота обходов - не реже одного раза в 2 недели в течение отопительного сезона и одного раза в месяц в </w:t>
      </w:r>
      <w:proofErr w:type="spellStart"/>
      <w:r w:rsidRPr="007F10C8">
        <w:t>межотопительный</w:t>
      </w:r>
      <w:proofErr w:type="spellEnd"/>
      <w:r w:rsidRPr="007F10C8">
        <w:t xml:space="preserve"> период;</w:t>
      </w:r>
    </w:p>
    <w:p w:rsidR="00C25060" w:rsidRPr="007F10C8" w:rsidRDefault="00C25060" w:rsidP="00C25060">
      <w:pPr>
        <w:pStyle w:val="113"/>
      </w:pPr>
      <w:r w:rsidRPr="007F10C8">
        <w:tab/>
        <w:t>графика планово-предупредительного ремонта;</w:t>
      </w:r>
    </w:p>
    <w:p w:rsidR="00C25060" w:rsidRPr="007F10C8" w:rsidRDefault="00C25060" w:rsidP="00C25060">
      <w:pPr>
        <w:pStyle w:val="113"/>
      </w:pPr>
      <w:r w:rsidRPr="007F10C8">
        <w:tab/>
        <w:t>результатов ежегодных гидравлических испытаний на прочность и плотность, проводимых после окончания отопительного сезона.</w:t>
      </w:r>
    </w:p>
    <w:p w:rsidR="00C25060" w:rsidRPr="007F10C8" w:rsidRDefault="00C25060" w:rsidP="00B5461F">
      <w:pPr>
        <w:pStyle w:val="11ff3"/>
      </w:pPr>
      <w:r w:rsidRPr="007F10C8">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w:t>
      </w:r>
      <w:proofErr w:type="spellStart"/>
      <w:r w:rsidRPr="007F10C8">
        <w:t>межотопительный</w:t>
      </w:r>
      <w:proofErr w:type="spellEnd"/>
      <w:r w:rsidRPr="007F10C8">
        <w:t xml:space="preserve">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w:t>
      </w:r>
      <w:proofErr w:type="spellStart"/>
      <w:r w:rsidRPr="007F10C8">
        <w:t>Рр</w:t>
      </w:r>
      <w:proofErr w:type="spellEnd"/>
      <w:r w:rsidRPr="007F10C8">
        <w:t>=0,6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7F10C8" w:rsidRDefault="00C25060" w:rsidP="00B5461F">
      <w:pPr>
        <w:pStyle w:val="11ff3"/>
      </w:pPr>
      <w:r w:rsidRPr="007F10C8">
        <w:t>Объем работ, проводимых</w:t>
      </w:r>
      <w:r w:rsidR="00EE2A26">
        <w:t xml:space="preserve"> МУСХП «</w:t>
      </w:r>
      <w:r w:rsidR="00E2729C">
        <w:t>Центральное» во</w:t>
      </w:r>
      <w:r w:rsidRPr="007F10C8">
        <w:t xml:space="preserve">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7F10C8" w:rsidRDefault="00C25060" w:rsidP="00B5461F">
      <w:pPr>
        <w:pStyle w:val="11ff3"/>
        <w:rPr>
          <w:lang w:eastAsia="ru-RU"/>
        </w:rPr>
      </w:pPr>
      <w:r w:rsidRPr="007F10C8">
        <w:t>Испытания на тепловые потери на сетях</w:t>
      </w:r>
      <w:r w:rsidR="00EE2A26">
        <w:t xml:space="preserve"> МУСХП «</w:t>
      </w:r>
      <w:r w:rsidR="00E2729C">
        <w:t>Центральное» не</w:t>
      </w:r>
      <w:r w:rsidRPr="007F10C8">
        <w:t xml:space="preserve"> проводятся.</w:t>
      </w:r>
    </w:p>
    <w:p w:rsidR="00C25060" w:rsidRPr="007F10C8" w:rsidRDefault="00C25060" w:rsidP="00B5461F">
      <w:pPr>
        <w:pStyle w:val="11ff3"/>
      </w:pPr>
      <w:r w:rsidRPr="007F10C8">
        <w:t>На тепловых сетях</w:t>
      </w:r>
      <w:r w:rsidR="00EE2A26">
        <w:t xml:space="preserve"> МУСХП «</w:t>
      </w:r>
      <w:r w:rsidR="00E2729C">
        <w:t>Центральное» проводят</w:t>
      </w:r>
      <w:r w:rsidRPr="007F10C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7F10C8" w:rsidRDefault="00C25060" w:rsidP="00B5461F">
      <w:pPr>
        <w:pStyle w:val="11ff3"/>
      </w:pPr>
      <w:r w:rsidRPr="007F10C8">
        <w:lastRenderedPageBreak/>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7F10C8" w:rsidRDefault="00C25060" w:rsidP="00B5461F">
      <w:pPr>
        <w:pStyle w:val="11ff3"/>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7F10C8" w:rsidRDefault="00C25060" w:rsidP="00B5461F">
      <w:pPr>
        <w:pStyle w:val="11ff3"/>
      </w:pPr>
      <w:r w:rsidRPr="007F10C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7F10C8">
        <w:t xml:space="preserve"> </w:t>
      </w:r>
      <w:r w:rsidRPr="007F10C8">
        <w:t>(пропуск тепловой энергии, гидравлические потери и т.д.).</w:t>
      </w:r>
    </w:p>
    <w:p w:rsidR="00C25060" w:rsidRPr="007F10C8" w:rsidRDefault="00C25060" w:rsidP="00B5461F">
      <w:pPr>
        <w:pStyle w:val="11ff3"/>
      </w:pPr>
      <w:r w:rsidRPr="007F10C8">
        <w:t>После корректировки физических объемов в соответствии с финансовыми средствами</w:t>
      </w:r>
      <w:r w:rsidR="00EE2A26">
        <w:t xml:space="preserve"> МУСХП «</w:t>
      </w:r>
      <w:r w:rsidR="00E2729C">
        <w:t>Центральное» формирует</w:t>
      </w:r>
      <w:r w:rsidRPr="007F10C8">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7F10C8" w:rsidRDefault="00C25060" w:rsidP="00B5461F">
      <w:pPr>
        <w:pStyle w:val="11ff3"/>
      </w:pPr>
      <w:r w:rsidRPr="007F10C8">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7F10C8" w:rsidRDefault="00C25060" w:rsidP="00B5461F">
      <w:pPr>
        <w:pStyle w:val="11ff3"/>
      </w:pPr>
      <w:r w:rsidRPr="007F10C8">
        <w:t>К методам испытаний тепловых сетей относятся:</w:t>
      </w:r>
    </w:p>
    <w:p w:rsidR="00C25060" w:rsidRPr="007F10C8" w:rsidRDefault="00C25060" w:rsidP="00B5461F">
      <w:pPr>
        <w:pStyle w:val="11ff3"/>
      </w:pPr>
      <w:r w:rsidRPr="007F10C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7F10C8">
        <w:t>м</w:t>
      </w:r>
      <w:proofErr w:type="gramStart"/>
      <w:r w:rsidR="00F00AA2" w:rsidRPr="007F10C8">
        <w:rPr>
          <w:vertAlign w:val="superscript"/>
        </w:rPr>
        <w:t>2</w:t>
      </w:r>
      <w:proofErr w:type="gramEnd"/>
      <w:r w:rsidRPr="007F10C8">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7F10C8" w:rsidRDefault="00C25060" w:rsidP="00B5461F">
      <w:pPr>
        <w:pStyle w:val="11ff3"/>
      </w:pPr>
      <w:r w:rsidRPr="007F10C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7F10C8" w:rsidRDefault="00C25060" w:rsidP="00B5461F">
      <w:pPr>
        <w:pStyle w:val="11ff3"/>
      </w:pPr>
      <w:r w:rsidRPr="007F10C8">
        <w:lastRenderedPageBreak/>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7F10C8" w:rsidRDefault="00C25060" w:rsidP="00B5461F">
      <w:pPr>
        <w:pStyle w:val="11ff3"/>
      </w:pPr>
      <w:r w:rsidRPr="007F10C8">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7F10C8" w:rsidRDefault="00C25060" w:rsidP="00B5461F">
      <w:pPr>
        <w:pStyle w:val="11ff3"/>
      </w:pPr>
      <w:r w:rsidRPr="007F10C8">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7F10C8" w:rsidRDefault="00405C87" w:rsidP="00FF6756">
      <w:pPr>
        <w:pStyle w:val="11ff3"/>
        <w:rPr>
          <w:b/>
        </w:rPr>
      </w:pPr>
      <w:r w:rsidRPr="007F10C8">
        <w:rPr>
          <w:b/>
        </w:rPr>
        <w:t xml:space="preserve">Таблица 1.3.12.1 - </w:t>
      </w:r>
      <w:r w:rsidR="00FF6756" w:rsidRPr="007F10C8">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7F10C8" w:rsidTr="001549FC">
        <w:trPr>
          <w:trHeight w:val="20"/>
          <w:tblHeader/>
        </w:trPr>
        <w:tc>
          <w:tcPr>
            <w:tcW w:w="1710"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Перечень регламентных работ</w:t>
            </w:r>
          </w:p>
        </w:tc>
        <w:tc>
          <w:tcPr>
            <w:tcW w:w="1029"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 проведения</w:t>
            </w:r>
          </w:p>
        </w:tc>
        <w:tc>
          <w:tcPr>
            <w:tcW w:w="1014"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 xml:space="preserve">Расчётная формула для расчёта нормы затрат теплоносителя, V, </w:t>
            </w:r>
            <w:r w:rsidR="00F00AA2" w:rsidRPr="007F10C8">
              <w:rPr>
                <w:rFonts w:cs="Times New Roman"/>
              </w:rPr>
              <w:t>м</w:t>
            </w:r>
            <w:r w:rsidR="00F00AA2" w:rsidRPr="007F10C8">
              <w:rPr>
                <w:rFonts w:cs="Times New Roman"/>
                <w:vertAlign w:val="superscript"/>
              </w:rPr>
              <w:t>3</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 xml:space="preserve">Заполнение трубопроводов магистральных и распределительных сетей после проведения ремонта в </w:t>
            </w:r>
            <w:proofErr w:type="spellStart"/>
            <w:r w:rsidRPr="007F10C8">
              <w:rPr>
                <w:rFonts w:cs="Times New Roman"/>
              </w:rPr>
              <w:t>межотопительный</w:t>
            </w:r>
            <w:proofErr w:type="spellEnd"/>
            <w:r w:rsidRPr="007F10C8">
              <w:rPr>
                <w:rFonts w:cs="Times New Roman"/>
              </w:rPr>
              <w:t xml:space="preserve"> период</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shd w:val="clear" w:color="auto" w:fill="auto"/>
            <w:noWrap/>
            <w:vAlign w:val="center"/>
            <w:hideMark/>
          </w:tcPr>
          <w:p w:rsidR="00FF6756" w:rsidRPr="007F10C8" w:rsidRDefault="00FF6756" w:rsidP="00FF6756">
            <w:pPr>
              <w:pStyle w:val="1fffb"/>
              <w:rPr>
                <w:rFonts w:cs="Times New Roman"/>
              </w:rPr>
            </w:pPr>
            <w:r w:rsidRPr="007F10C8">
              <w:rPr>
                <w:rFonts w:cs="Times New Roman"/>
              </w:rPr>
              <w:t>1,5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val="restart"/>
            <w:shd w:val="clear" w:color="auto" w:fill="auto"/>
            <w:noWrap/>
            <w:vAlign w:val="center"/>
            <w:hideMark/>
          </w:tcPr>
          <w:p w:rsidR="00FF6756" w:rsidRPr="007F10C8" w:rsidRDefault="00FF6756" w:rsidP="00FF6756">
            <w:pPr>
              <w:pStyle w:val="1fffb"/>
              <w:rPr>
                <w:rFonts w:cs="Times New Roman"/>
              </w:rPr>
            </w:pPr>
            <w:r w:rsidRPr="007F10C8">
              <w:rPr>
                <w:rFonts w:cs="Times New Roman"/>
              </w:rPr>
              <w:t>0,5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Промывка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shd w:val="clear" w:color="auto" w:fill="auto"/>
            <w:vAlign w:val="center"/>
            <w:hideMark/>
          </w:tcPr>
          <w:p w:rsidR="00FF6756" w:rsidRPr="007F10C8" w:rsidRDefault="00FF6756" w:rsidP="00FF6756">
            <w:pPr>
              <w:pStyle w:val="1fffb"/>
              <w:rPr>
                <w:rFonts w:cs="Times New Roman"/>
              </w:rPr>
            </w:pPr>
          </w:p>
        </w:tc>
      </w:tr>
    </w:tbl>
    <w:p w:rsidR="00FF6756" w:rsidRPr="007F10C8" w:rsidRDefault="00FF6756" w:rsidP="00B5461F">
      <w:pPr>
        <w:pStyle w:val="11ff3"/>
      </w:pPr>
    </w:p>
    <w:p w:rsidR="002F6F5D" w:rsidRPr="002F6F5D" w:rsidRDefault="00405C87" w:rsidP="002F6F5D">
      <w:pPr>
        <w:pStyle w:val="afffffffffffffff"/>
        <w:ind w:firstLine="0"/>
        <w:rPr>
          <w:b/>
          <w:u w:val="none"/>
        </w:rPr>
      </w:pPr>
      <w:r w:rsidRPr="007F10C8">
        <w:rPr>
          <w:b/>
          <w:u w:val="none"/>
        </w:rPr>
        <w:t xml:space="preserve">Таблица 1.3.12.2 - </w:t>
      </w:r>
      <w:r w:rsidR="002F6F5D">
        <w:rPr>
          <w:b/>
          <w:u w:val="none"/>
        </w:rPr>
        <w:t>П</w:t>
      </w:r>
      <w:r w:rsidR="00C25060" w:rsidRPr="007F10C8">
        <w:rPr>
          <w:b/>
          <w:u w:val="none"/>
        </w:rPr>
        <w:t>лан проведения регламентных</w:t>
      </w:r>
      <w:bookmarkStart w:id="131" w:name="_Toc475879447"/>
      <w:bookmarkStart w:id="132" w:name="_Toc78674714"/>
      <w:bookmarkStart w:id="133" w:name="_Toc84970951"/>
      <w:bookmarkStart w:id="134" w:name="_Toc84978940"/>
      <w:r w:rsidR="002F6F5D">
        <w:rPr>
          <w:b/>
          <w:u w:val="none"/>
        </w:rPr>
        <w:t xml:space="preserve">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2895"/>
        <w:gridCol w:w="2725"/>
        <w:gridCol w:w="1787"/>
      </w:tblGrid>
      <w:tr w:rsidR="002F6F5D" w:rsidRPr="002F6F5D" w:rsidTr="002F6F5D">
        <w:trPr>
          <w:trHeight w:val="20"/>
          <w:tblHeader/>
        </w:trPr>
        <w:tc>
          <w:tcPr>
            <w:tcW w:w="9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2F6F5D" w:rsidRDefault="002F6F5D" w:rsidP="002F6F5D">
            <w:pPr>
              <w:pStyle w:val="1fffb"/>
            </w:pPr>
            <w:r w:rsidRPr="002F6F5D">
              <w:t>Наименование котельной</w:t>
            </w:r>
          </w:p>
        </w:tc>
        <w:tc>
          <w:tcPr>
            <w:tcW w:w="158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2F6F5D" w:rsidRDefault="002F6F5D" w:rsidP="002F6F5D">
            <w:pPr>
              <w:pStyle w:val="1fffb"/>
            </w:pPr>
            <w:r w:rsidRPr="002F6F5D">
              <w:t xml:space="preserve">Перечень регламентных работ </w:t>
            </w:r>
          </w:p>
        </w:tc>
        <w:tc>
          <w:tcPr>
            <w:tcW w:w="149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2F6F5D" w:rsidRDefault="002F6F5D" w:rsidP="002F6F5D">
            <w:pPr>
              <w:pStyle w:val="1fffb"/>
            </w:pPr>
            <w:r w:rsidRPr="002F6F5D">
              <w:t>Периодичность проведения регламентных работ</w:t>
            </w:r>
          </w:p>
        </w:tc>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2F6F5D" w:rsidRDefault="002F6F5D" w:rsidP="002F6F5D">
            <w:pPr>
              <w:pStyle w:val="1fffb"/>
            </w:pPr>
            <w:r w:rsidRPr="002F6F5D">
              <w:t>Период проведения</w:t>
            </w:r>
          </w:p>
        </w:tc>
      </w:tr>
      <w:tr w:rsidR="002F6F5D" w:rsidRPr="002F6F5D" w:rsidTr="002F6F5D">
        <w:trPr>
          <w:trHeight w:val="20"/>
        </w:trPr>
        <w:tc>
          <w:tcPr>
            <w:tcW w:w="942"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rPr>
                <w:rFonts w:ascii="Times New Roman CYR" w:hAnsi="Times New Roman CYR" w:cs="Times New Roman CYR"/>
                <w:color w:val="000000"/>
                <w:szCs w:val="20"/>
                <w:lang w:eastAsia="en-US"/>
              </w:rPr>
            </w:pPr>
            <w:r w:rsidRPr="002F6F5D">
              <w:rPr>
                <w:color w:val="000000"/>
                <w:szCs w:val="20"/>
                <w:lang w:eastAsia="en-US"/>
              </w:rPr>
              <w:t>Котельная с. Бурхун</w:t>
            </w: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Проверка герметичности оборудования</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1 раз в месяц</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ежемесячно</w:t>
            </w:r>
          </w:p>
        </w:tc>
      </w:tr>
      <w:tr w:rsidR="002F6F5D" w:rsidRPr="002F6F5D"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rsidR="002F6F5D" w:rsidRPr="002F6F5D" w:rsidRDefault="002F6F5D" w:rsidP="002F6F5D">
            <w:pPr>
              <w:pStyle w:val="1fffb"/>
              <w:rPr>
                <w:rFonts w:ascii="Times New Roman CYR" w:hAnsi="Times New Roman CYR" w:cs="Times New Roman CYR"/>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Осмотр и чистка газоходов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Июль-август</w:t>
            </w:r>
          </w:p>
        </w:tc>
      </w:tr>
      <w:tr w:rsidR="002F6F5D"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rsidR="002F6F5D" w:rsidRPr="002F6F5D" w:rsidRDefault="002F6F5D" w:rsidP="002F6F5D">
            <w:pPr>
              <w:pStyle w:val="1fffb"/>
              <w:rPr>
                <w:rFonts w:ascii="Times New Roman CYR" w:hAnsi="Times New Roman CYR" w:cs="Times New Roman CYR"/>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Гидравлические испытания котлов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2F6F5D" w:rsidRDefault="002F6F5D" w:rsidP="002F6F5D">
            <w:pPr>
              <w:pStyle w:val="1fffb"/>
            </w:pPr>
            <w:r w:rsidRPr="002F6F5D">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Default="002F6F5D" w:rsidP="002F6F5D">
            <w:pPr>
              <w:pStyle w:val="1fffb"/>
            </w:pPr>
            <w:r w:rsidRPr="002F6F5D">
              <w:t>Август</w:t>
            </w:r>
          </w:p>
        </w:tc>
      </w:tr>
    </w:tbl>
    <w:p w:rsidR="0034436A" w:rsidRPr="007F10C8" w:rsidRDefault="0034436A" w:rsidP="00B5461F">
      <w:pPr>
        <w:pStyle w:val="11ff3"/>
      </w:pPr>
    </w:p>
    <w:p w:rsidR="0034436A" w:rsidRPr="007F10C8" w:rsidRDefault="0034436A" w:rsidP="00B5461F">
      <w:pPr>
        <w:pStyle w:val="11ff3"/>
        <w:sectPr w:rsidR="0034436A" w:rsidRPr="007F10C8" w:rsidSect="00C25060">
          <w:pgSz w:w="11906" w:h="16838" w:code="9"/>
          <w:pgMar w:top="851" w:right="1134" w:bottom="851" w:left="1701" w:header="680" w:footer="284" w:gutter="0"/>
          <w:cols w:space="708"/>
          <w:docGrid w:linePitch="360"/>
        </w:sectPr>
      </w:pPr>
    </w:p>
    <w:p w:rsidR="00C25060" w:rsidRPr="007F10C8" w:rsidRDefault="00C25060" w:rsidP="00C25060">
      <w:pPr>
        <w:pStyle w:val="20"/>
        <w:rPr>
          <w:rFonts w:cs="Times New Roman"/>
        </w:rPr>
      </w:pPr>
      <w:r w:rsidRPr="007F10C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1"/>
      <w:bookmarkEnd w:id="132"/>
      <w:bookmarkEnd w:id="133"/>
      <w:bookmarkEnd w:id="134"/>
    </w:p>
    <w:p w:rsidR="00C25060" w:rsidRPr="007F10C8" w:rsidRDefault="00C25060" w:rsidP="00B5461F">
      <w:pPr>
        <w:pStyle w:val="11ff3"/>
      </w:pPr>
      <w:r w:rsidRPr="007F10C8">
        <w:t>Расчет и обоснование нормативов технологических потерь теплоносителя и тепловой энергии в тепловых сетях</w:t>
      </w:r>
      <w:r w:rsidR="00EE2A26">
        <w:t xml:space="preserve"> МУСХП «</w:t>
      </w:r>
      <w:r w:rsidR="00E2729C">
        <w:t>Центральное» производится</w:t>
      </w:r>
      <w:r w:rsidRPr="007F10C8">
        <w:t xml:space="preserve"> </w:t>
      </w:r>
      <w:proofErr w:type="gramStart"/>
      <w:r w:rsidRPr="007F10C8">
        <w:t>согласно Приказа</w:t>
      </w:r>
      <w:proofErr w:type="gramEnd"/>
      <w:r w:rsidRPr="007F10C8">
        <w:t xml:space="preserve">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7F10C8" w:rsidRDefault="00C25060" w:rsidP="00B5461F">
      <w:pPr>
        <w:pStyle w:val="11ff3"/>
      </w:pPr>
      <w:r w:rsidRPr="007F10C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7F10C8" w:rsidRDefault="00C25060" w:rsidP="00B5461F">
      <w:pPr>
        <w:pStyle w:val="11ff3"/>
      </w:pPr>
      <w:r w:rsidRPr="007F10C8">
        <w:t>Нормативы технологических потерь при передаче тепловой энергии разрабатываются по следующим показателям:</w:t>
      </w:r>
    </w:p>
    <w:p w:rsidR="00C25060" w:rsidRPr="007F10C8" w:rsidRDefault="00C25060" w:rsidP="00B5461F">
      <w:pPr>
        <w:pStyle w:val="11ff3"/>
      </w:pPr>
      <w:r w:rsidRPr="007F10C8">
        <w:t>-</w:t>
      </w:r>
      <w:r w:rsidRPr="007F10C8">
        <w:tab/>
        <w:t>потери и затраты теплоносителей (пар, конденсат, вода);</w:t>
      </w:r>
    </w:p>
    <w:p w:rsidR="00C25060" w:rsidRPr="007F10C8" w:rsidRDefault="00C25060" w:rsidP="00B5461F">
      <w:pPr>
        <w:pStyle w:val="11ff3"/>
      </w:pPr>
      <w:r w:rsidRPr="007F10C8">
        <w:t>-</w:t>
      </w:r>
      <w:r w:rsidRPr="007F10C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7F10C8" w:rsidRDefault="00C25060" w:rsidP="00B5461F">
      <w:pPr>
        <w:pStyle w:val="11ff3"/>
      </w:pPr>
      <w:r w:rsidRPr="007F10C8">
        <w:t>-</w:t>
      </w:r>
      <w:r w:rsidRPr="007F10C8">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57434A" w:rsidRPr="007F10C8" w:rsidRDefault="0057434A" w:rsidP="00243801">
      <w:pPr>
        <w:pStyle w:val="afffffffffffffff"/>
        <w:ind w:firstLine="0"/>
        <w:rPr>
          <w:u w:val="none"/>
        </w:rPr>
      </w:pPr>
      <w:bookmarkStart w:id="135" w:name="_Toc527706873"/>
    </w:p>
    <w:bookmarkEnd w:id="135"/>
    <w:p w:rsidR="00C25060" w:rsidRPr="007F10C8" w:rsidRDefault="00405C87" w:rsidP="00243801">
      <w:pPr>
        <w:pStyle w:val="afffffffffffffff"/>
        <w:ind w:firstLine="0"/>
        <w:rPr>
          <w:b/>
          <w:u w:val="none"/>
        </w:rPr>
      </w:pPr>
      <w:r w:rsidRPr="007F10C8">
        <w:rPr>
          <w:b/>
          <w:u w:val="none"/>
        </w:rPr>
        <w:t xml:space="preserve">Таблица 1.3.13.1 - </w:t>
      </w:r>
      <w:r w:rsidR="00C25060" w:rsidRPr="007F10C8">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92"/>
        <w:gridCol w:w="1332"/>
        <w:gridCol w:w="1997"/>
        <w:gridCol w:w="997"/>
        <w:gridCol w:w="1168"/>
        <w:gridCol w:w="1164"/>
        <w:gridCol w:w="1122"/>
      </w:tblGrid>
      <w:tr w:rsidR="00ED5BC1" w:rsidRPr="00780BAA" w:rsidTr="00ED5BC1">
        <w:trPr>
          <w:trHeight w:val="20"/>
          <w:tblHeader/>
        </w:trPr>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Диаметр, </w:t>
            </w:r>
            <w:proofErr w:type="spellStart"/>
            <w:proofErr w:type="gramStart"/>
            <w:r w:rsidRPr="00780BAA">
              <w:rPr>
                <w:i/>
                <w:iCs/>
                <w:szCs w:val="20"/>
              </w:rPr>
              <w:t>d</w:t>
            </w:r>
            <w:proofErr w:type="gramEnd"/>
            <w:r w:rsidRPr="00780BAA">
              <w:rPr>
                <w:szCs w:val="20"/>
                <w:vertAlign w:val="subscript"/>
              </w:rPr>
              <w:t>у</w:t>
            </w:r>
            <w:proofErr w:type="spellEnd"/>
            <w:r w:rsidRPr="00780BAA">
              <w:rPr>
                <w:szCs w:val="20"/>
              </w:rPr>
              <w:t>, мм</w:t>
            </w:r>
          </w:p>
        </w:tc>
        <w:tc>
          <w:tcPr>
            <w:tcW w:w="69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Норма плотности теплового потока </w:t>
            </w:r>
            <w:r w:rsidRPr="00780BAA">
              <w:rPr>
                <w:i/>
                <w:iCs/>
                <w:szCs w:val="20"/>
              </w:rPr>
              <w:t>q</w:t>
            </w:r>
            <w:r w:rsidRPr="00780BAA">
              <w:rPr>
                <w:szCs w:val="20"/>
              </w:rPr>
              <w:t>, ккал/</w:t>
            </w:r>
            <w:proofErr w:type="spellStart"/>
            <w:r w:rsidRPr="00780BAA">
              <w:rPr>
                <w:szCs w:val="20"/>
              </w:rPr>
              <w:t>м·ч</w:t>
            </w:r>
            <w:proofErr w:type="spellEnd"/>
          </w:p>
        </w:tc>
        <w:tc>
          <w:tcPr>
            <w:tcW w:w="1043"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Протяженность участка тепловой сети </w:t>
            </w:r>
            <w:proofErr w:type="spellStart"/>
            <w:r w:rsidRPr="00780BAA">
              <w:rPr>
                <w:i/>
                <w:iCs/>
                <w:szCs w:val="20"/>
              </w:rPr>
              <w:t>l</w:t>
            </w:r>
            <w:r w:rsidRPr="00780BAA">
              <w:rPr>
                <w:i/>
                <w:iCs/>
                <w:szCs w:val="20"/>
                <w:vertAlign w:val="subscript"/>
              </w:rPr>
              <w:t>i</w:t>
            </w:r>
            <w:proofErr w:type="spellEnd"/>
            <w:r w:rsidRPr="00780BAA">
              <w:rPr>
                <w:szCs w:val="20"/>
              </w:rPr>
              <w:t>, м</w:t>
            </w:r>
          </w:p>
        </w:tc>
        <w:tc>
          <w:tcPr>
            <w:tcW w:w="521"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b</w:t>
            </w:r>
          </w:p>
        </w:tc>
        <w:tc>
          <w:tcPr>
            <w:tcW w:w="610"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p>
        </w:tc>
        <w:tc>
          <w:tcPr>
            <w:tcW w:w="608"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proofErr w:type="spellStart"/>
            <w:r w:rsidRPr="00780BAA">
              <w:rPr>
                <w:i/>
                <w:iCs/>
                <w:szCs w:val="20"/>
              </w:rPr>
              <w:t>к</w:t>
            </w:r>
            <w:r w:rsidRPr="00780BAA">
              <w:rPr>
                <w:szCs w:val="20"/>
              </w:rPr>
              <w:t>·</w:t>
            </w:r>
            <w:r w:rsidRPr="00780BAA">
              <w:rPr>
                <w:i/>
                <w:iCs/>
                <w:szCs w:val="20"/>
              </w:rPr>
              <w:t>q</w:t>
            </w:r>
            <w:r w:rsidRPr="00780BAA">
              <w:rPr>
                <w:szCs w:val="20"/>
              </w:rPr>
              <w:t>·</w:t>
            </w:r>
            <w:r w:rsidRPr="00780BAA">
              <w:rPr>
                <w:i/>
                <w:iCs/>
                <w:szCs w:val="20"/>
              </w:rPr>
              <w:t>l</w:t>
            </w:r>
            <w:r w:rsidRPr="00780BAA">
              <w:rPr>
                <w:i/>
                <w:iCs/>
                <w:szCs w:val="20"/>
                <w:vertAlign w:val="subscript"/>
              </w:rPr>
              <w:t>i</w:t>
            </w:r>
            <w:proofErr w:type="spellEnd"/>
            <w:r w:rsidRPr="00780BAA">
              <w:rPr>
                <w:szCs w:val="20"/>
              </w:rPr>
              <w:t>, ккал/ч</w:t>
            </w:r>
          </w:p>
        </w:tc>
        <w:tc>
          <w:tcPr>
            <w:tcW w:w="58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За период</w:t>
            </w:r>
          </w:p>
        </w:tc>
      </w:tr>
      <w:tr w:rsidR="00AE0A67" w:rsidRPr="00780BAA" w:rsidTr="00ED5BC1">
        <w:trPr>
          <w:trHeight w:val="20"/>
        </w:trPr>
        <w:tc>
          <w:tcPr>
            <w:tcW w:w="936" w:type="pct"/>
            <w:tcBorders>
              <w:top w:val="nil"/>
              <w:left w:val="single" w:sz="4" w:space="0" w:color="auto"/>
              <w:bottom w:val="single" w:sz="4" w:space="0" w:color="auto"/>
              <w:right w:val="single" w:sz="4" w:space="0" w:color="auto"/>
            </w:tcBorders>
            <w:noWrap/>
            <w:vAlign w:val="bottom"/>
            <w:hideMark/>
          </w:tcPr>
          <w:p w:rsidR="00AE0A67" w:rsidRDefault="00AE0A67" w:rsidP="00AE0A67">
            <w:pPr>
              <w:pStyle w:val="1fffb"/>
            </w:pPr>
            <w:r>
              <w:t>108</w:t>
            </w:r>
          </w:p>
        </w:tc>
        <w:tc>
          <w:tcPr>
            <w:tcW w:w="696" w:type="pct"/>
            <w:tcBorders>
              <w:top w:val="nil"/>
              <w:left w:val="nil"/>
              <w:bottom w:val="single" w:sz="4" w:space="0" w:color="auto"/>
              <w:right w:val="single" w:sz="4" w:space="0" w:color="auto"/>
            </w:tcBorders>
            <w:noWrap/>
            <w:vAlign w:val="bottom"/>
            <w:hideMark/>
          </w:tcPr>
          <w:p w:rsidR="00AE0A67" w:rsidRDefault="00AE0A67" w:rsidP="00AE0A67">
            <w:pPr>
              <w:pStyle w:val="1fffb"/>
            </w:pPr>
            <w:r>
              <w:t>32,5</w:t>
            </w:r>
          </w:p>
        </w:tc>
        <w:tc>
          <w:tcPr>
            <w:tcW w:w="1043" w:type="pct"/>
            <w:tcBorders>
              <w:top w:val="nil"/>
              <w:left w:val="nil"/>
              <w:bottom w:val="single" w:sz="4" w:space="0" w:color="auto"/>
              <w:right w:val="single" w:sz="4" w:space="0" w:color="auto"/>
            </w:tcBorders>
            <w:noWrap/>
            <w:vAlign w:val="bottom"/>
            <w:hideMark/>
          </w:tcPr>
          <w:p w:rsidR="00AE0A67" w:rsidRDefault="002F6F5D" w:rsidP="00AE0A67">
            <w:pPr>
              <w:pStyle w:val="1fffb"/>
            </w:pPr>
            <w:r>
              <w:t>2640</w:t>
            </w:r>
          </w:p>
        </w:tc>
        <w:tc>
          <w:tcPr>
            <w:tcW w:w="521" w:type="pct"/>
            <w:tcBorders>
              <w:top w:val="nil"/>
              <w:left w:val="nil"/>
              <w:bottom w:val="single" w:sz="4" w:space="0" w:color="auto"/>
              <w:right w:val="single" w:sz="4" w:space="0" w:color="auto"/>
            </w:tcBorders>
            <w:noWrap/>
            <w:vAlign w:val="bottom"/>
            <w:hideMark/>
          </w:tcPr>
          <w:p w:rsidR="00AE0A67" w:rsidRDefault="00AE0A67" w:rsidP="00AE0A67">
            <w:pPr>
              <w:pStyle w:val="1fffb"/>
            </w:pPr>
            <w:r>
              <w:t>1,2</w:t>
            </w:r>
          </w:p>
        </w:tc>
        <w:tc>
          <w:tcPr>
            <w:tcW w:w="610" w:type="pct"/>
            <w:tcBorders>
              <w:top w:val="nil"/>
              <w:left w:val="nil"/>
              <w:bottom w:val="single" w:sz="4" w:space="0" w:color="auto"/>
              <w:right w:val="single" w:sz="4" w:space="0" w:color="auto"/>
            </w:tcBorders>
            <w:noWrap/>
            <w:vAlign w:val="center"/>
            <w:hideMark/>
          </w:tcPr>
          <w:p w:rsidR="00AE0A67" w:rsidRDefault="00AE0A67" w:rsidP="00AE0A67">
            <w:pPr>
              <w:pStyle w:val="1fffb"/>
            </w:pPr>
            <w:r>
              <w:t>1,41</w:t>
            </w:r>
          </w:p>
        </w:tc>
        <w:tc>
          <w:tcPr>
            <w:tcW w:w="608" w:type="pct"/>
            <w:tcBorders>
              <w:top w:val="nil"/>
              <w:left w:val="nil"/>
              <w:bottom w:val="single" w:sz="4" w:space="0" w:color="auto"/>
              <w:right w:val="single" w:sz="4" w:space="0" w:color="auto"/>
            </w:tcBorders>
            <w:noWrap/>
            <w:vAlign w:val="center"/>
            <w:hideMark/>
          </w:tcPr>
          <w:p w:rsidR="00AE0A67" w:rsidRDefault="002F6F5D" w:rsidP="00AE0A67">
            <w:pPr>
              <w:pStyle w:val="1fffb"/>
            </w:pPr>
            <w:r>
              <w:t>120978</w:t>
            </w:r>
          </w:p>
        </w:tc>
        <w:tc>
          <w:tcPr>
            <w:tcW w:w="586" w:type="pct"/>
            <w:tcBorders>
              <w:top w:val="nil"/>
              <w:left w:val="nil"/>
              <w:bottom w:val="single" w:sz="4" w:space="0" w:color="auto"/>
              <w:right w:val="single" w:sz="4" w:space="0" w:color="auto"/>
            </w:tcBorders>
            <w:noWrap/>
            <w:vAlign w:val="center"/>
            <w:hideMark/>
          </w:tcPr>
          <w:p w:rsidR="00AE0A67" w:rsidRDefault="002F6F5D" w:rsidP="00AE0A67">
            <w:pPr>
              <w:pStyle w:val="1fffb"/>
            </w:pPr>
            <w:r>
              <w:t>808,3</w:t>
            </w:r>
          </w:p>
        </w:tc>
      </w:tr>
    </w:tbl>
    <w:p w:rsidR="00A01DE3" w:rsidRPr="007F10C8" w:rsidRDefault="00A01DE3" w:rsidP="00243801">
      <w:pPr>
        <w:pStyle w:val="afffffffffffffff"/>
        <w:ind w:firstLine="0"/>
        <w:rPr>
          <w:u w:val="none"/>
        </w:rPr>
      </w:pPr>
    </w:p>
    <w:p w:rsidR="00C25060" w:rsidRPr="007F10C8" w:rsidRDefault="00C25060" w:rsidP="0017380A">
      <w:pPr>
        <w:pStyle w:val="20"/>
        <w:spacing w:before="0" w:after="0"/>
        <w:rPr>
          <w:rFonts w:cs="Times New Roman"/>
        </w:rPr>
      </w:pPr>
      <w:bookmarkStart w:id="136" w:name="_Toc475879448"/>
      <w:bookmarkStart w:id="137" w:name="_Toc78674715"/>
      <w:bookmarkStart w:id="138" w:name="_Toc84970952"/>
      <w:bookmarkStart w:id="139" w:name="_Toc84978941"/>
      <w:proofErr w:type="gramStart"/>
      <w:r w:rsidRPr="007F10C8">
        <w:rPr>
          <w:rFonts w:cs="Times New Roman"/>
        </w:rPr>
        <w:t>Оценка тепловых потерь в тепловых сетях за последние 3 года при отсутствии приборов учета тепловой энергии</w:t>
      </w:r>
      <w:bookmarkEnd w:id="136"/>
      <w:bookmarkEnd w:id="137"/>
      <w:bookmarkEnd w:id="138"/>
      <w:bookmarkEnd w:id="139"/>
      <w:proofErr w:type="gramEnd"/>
    </w:p>
    <w:p w:rsidR="00C25060" w:rsidRPr="007F10C8" w:rsidRDefault="00C25060" w:rsidP="00B5461F">
      <w:pPr>
        <w:pStyle w:val="11ff3"/>
      </w:pPr>
      <w:r w:rsidRPr="007F10C8">
        <w:t xml:space="preserve">Оценки   тепловых   потерь   в   теплоснабжающих   организациях </w:t>
      </w:r>
      <w:r w:rsidR="004B19BB">
        <w:t>Бурхунс</w:t>
      </w:r>
      <w:r w:rsidR="00EE2A26">
        <w:t>кого сельского поселения</w:t>
      </w:r>
      <w:r w:rsidR="00760045" w:rsidRPr="007F10C8">
        <w:t xml:space="preserve"> </w:t>
      </w:r>
      <w:r w:rsidRPr="007F10C8">
        <w:t>ведется расчетным методом.</w:t>
      </w:r>
    </w:p>
    <w:p w:rsidR="00760045" w:rsidRPr="007F10C8" w:rsidRDefault="00760045" w:rsidP="00B5461F">
      <w:pPr>
        <w:pStyle w:val="11ff3"/>
      </w:pPr>
      <w:r w:rsidRPr="007F10C8">
        <w:t>Отсутствие приборов учета не позволяет определить фактические потери тепловой энергии при транспортировке за последние 3 года.</w:t>
      </w:r>
    </w:p>
    <w:p w:rsidR="00C25060" w:rsidRPr="007F10C8" w:rsidRDefault="00C25060" w:rsidP="00B5461F">
      <w:pPr>
        <w:pStyle w:val="11ff3"/>
      </w:pPr>
      <w:r w:rsidRPr="007F10C8">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7F10C8">
        <w:t>проводится</w:t>
      </w:r>
      <w:proofErr w:type="gramEnd"/>
      <w:r w:rsidRPr="007F10C8">
        <w:t xml:space="preserve"> 1 раз в 5 лет.</w:t>
      </w:r>
    </w:p>
    <w:p w:rsidR="00C25060" w:rsidRPr="007F10C8" w:rsidRDefault="00C25060" w:rsidP="00B5461F">
      <w:pPr>
        <w:pStyle w:val="11ff3"/>
      </w:pPr>
      <w:r w:rsidRPr="007F10C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7F10C8" w:rsidRDefault="00C25060" w:rsidP="00B5461F">
      <w:pPr>
        <w:pStyle w:val="11ff3"/>
      </w:pPr>
      <w:r w:rsidRPr="007F10C8">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7F10C8" w:rsidRDefault="00C25060" w:rsidP="00B5461F">
      <w:pPr>
        <w:pStyle w:val="11ff3"/>
      </w:pPr>
      <w:proofErr w:type="gramStart"/>
      <w:r w:rsidRPr="007F10C8">
        <w:t>Согласно Приказа</w:t>
      </w:r>
      <w:proofErr w:type="gramEnd"/>
      <w:r w:rsidRPr="007F10C8">
        <w:t xml:space="preserve"> №325 от 30.12.2008</w:t>
      </w:r>
      <w:r w:rsidR="00630597" w:rsidRPr="007F10C8">
        <w:t xml:space="preserve"> </w:t>
      </w:r>
      <w:r w:rsidRPr="007F10C8">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7F10C8" w:rsidRDefault="00C25060" w:rsidP="00B5461F">
      <w:pPr>
        <w:pStyle w:val="11ff3"/>
      </w:pPr>
      <w:r w:rsidRPr="007F10C8">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w:t>
      </w:r>
      <w:proofErr w:type="gramStart"/>
      <w:r w:rsidRPr="007F10C8">
        <w:t>согласно Методики</w:t>
      </w:r>
      <w:proofErr w:type="gramEnd"/>
      <w:r w:rsidRPr="007F10C8">
        <w:t xml:space="preserve"> определения фактических потерь.</w:t>
      </w:r>
    </w:p>
    <w:p w:rsidR="0057434A" w:rsidRPr="007F10C8" w:rsidRDefault="00405C87" w:rsidP="0057434A">
      <w:pPr>
        <w:pStyle w:val="11ff3"/>
        <w:rPr>
          <w:b/>
        </w:rPr>
      </w:pPr>
      <w:r w:rsidRPr="007F10C8">
        <w:rPr>
          <w:b/>
        </w:rPr>
        <w:t xml:space="preserve">Таблица 1.3.14.1 - </w:t>
      </w:r>
      <w:r w:rsidR="0057434A" w:rsidRPr="007F10C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7F10C8"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roofErr w:type="gramStart"/>
            <w:r w:rsidRPr="007F10C8">
              <w:rPr>
                <w:rFonts w:cs="Times New Roman"/>
              </w:rPr>
              <w:t>Всего в % от отпущенной тепловой энергии в тепловые сети</w:t>
            </w:r>
            <w:proofErr w:type="gramEnd"/>
          </w:p>
        </w:tc>
      </w:tr>
      <w:tr w:rsidR="0057434A" w:rsidRPr="007F10C8"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bl>
    <w:p w:rsidR="0057434A" w:rsidRPr="007F10C8" w:rsidRDefault="0057434A" w:rsidP="00B5461F">
      <w:pPr>
        <w:pStyle w:val="11ff3"/>
      </w:pPr>
    </w:p>
    <w:p w:rsidR="00C25060" w:rsidRPr="007F10C8" w:rsidRDefault="00405C87" w:rsidP="00243801">
      <w:pPr>
        <w:pStyle w:val="afffffffffffffff"/>
        <w:ind w:firstLine="0"/>
        <w:rPr>
          <w:b/>
          <w:bCs/>
          <w:iCs/>
          <w:sz w:val="20"/>
          <w:szCs w:val="20"/>
          <w:u w:val="none"/>
          <w:lang w:eastAsia="ru-RU"/>
        </w:rPr>
      </w:pPr>
      <w:r w:rsidRPr="007F10C8">
        <w:rPr>
          <w:b/>
          <w:u w:val="none"/>
        </w:rPr>
        <w:t xml:space="preserve">Таблица 1.3.14.2 - </w:t>
      </w:r>
      <w:r w:rsidR="00C25060" w:rsidRPr="007F10C8">
        <w:rPr>
          <w:b/>
          <w:u w:val="none"/>
          <w:lang w:eastAsia="ru-RU"/>
        </w:rPr>
        <w:t>Фактические и расчетные тепловые потери при передаче тепловой энергии</w:t>
      </w:r>
      <w:r w:rsidR="00480436" w:rsidRPr="007F10C8">
        <w:rPr>
          <w:b/>
          <w:u w:val="none"/>
          <w:lang w:eastAsia="ru-RU"/>
        </w:rPr>
        <w:fldChar w:fldCharType="begin"/>
      </w:r>
      <w:r w:rsidR="00C25060" w:rsidRPr="007F10C8">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7F10C8">
        <w:rPr>
          <w:b/>
          <w:u w:val="none"/>
          <w:lang w:eastAsia="ru-RU"/>
        </w:rPr>
        <w:fldChar w:fldCharType="separate"/>
      </w:r>
    </w:p>
    <w:tbl>
      <w:tblPr>
        <w:tblW w:w="5000" w:type="pct"/>
        <w:tblLook w:val="04A0" w:firstRow="1" w:lastRow="0" w:firstColumn="1" w:lastColumn="0" w:noHBand="0" w:noVBand="1"/>
      </w:tblPr>
      <w:tblGrid>
        <w:gridCol w:w="3764"/>
        <w:gridCol w:w="2192"/>
        <w:gridCol w:w="1893"/>
        <w:gridCol w:w="1723"/>
      </w:tblGrid>
      <w:tr w:rsidR="00ED5BC1" w:rsidRPr="007F10C8" w:rsidTr="00BA6203">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D5BC1" w:rsidRPr="007F10C8" w:rsidRDefault="00ED5BC1" w:rsidP="00ED5BC1">
            <w:pPr>
              <w:pStyle w:val="1fffb"/>
              <w:rPr>
                <w:rFonts w:cs="Times New Roman"/>
              </w:rPr>
            </w:pPr>
            <w:r w:rsidRPr="007F10C8">
              <w:rPr>
                <w:rFonts w:cs="Times New Roman"/>
              </w:rPr>
              <w:t>Потери тепловой энергии в год, Гкал</w:t>
            </w:r>
          </w:p>
        </w:tc>
      </w:tr>
      <w:tr w:rsidR="00ED5BC1" w:rsidRPr="007F10C8" w:rsidTr="00BA62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proofErr w:type="spellStart"/>
            <w:r w:rsidRPr="007F10C8">
              <w:rPr>
                <w:rFonts w:cs="Times New Roman"/>
              </w:rPr>
              <w:t>Рассчетные</w:t>
            </w:r>
            <w:proofErr w:type="spellEnd"/>
          </w:p>
        </w:tc>
      </w:tr>
      <w:tr w:rsidR="00A174D2" w:rsidRPr="007F10C8" w:rsidTr="00AD6FC2">
        <w:trPr>
          <w:trHeight w:val="20"/>
        </w:trPr>
        <w:tc>
          <w:tcPr>
            <w:tcW w:w="1966" w:type="pct"/>
            <w:tcBorders>
              <w:top w:val="nil"/>
              <w:left w:val="single" w:sz="4" w:space="0" w:color="auto"/>
              <w:bottom w:val="single" w:sz="4" w:space="0" w:color="auto"/>
              <w:right w:val="single" w:sz="4" w:space="0" w:color="auto"/>
            </w:tcBorders>
            <w:vAlign w:val="bottom"/>
            <w:hideMark/>
          </w:tcPr>
          <w:p w:rsidR="00A174D2" w:rsidRDefault="00A174D2" w:rsidP="00780BAA">
            <w:pPr>
              <w:pStyle w:val="1fffb"/>
              <w:rPr>
                <w:sz w:val="24"/>
                <w:szCs w:val="24"/>
              </w:rPr>
            </w:pPr>
            <w:r>
              <w:t>Бурхунское сельское поселение</w:t>
            </w:r>
          </w:p>
        </w:tc>
        <w:tc>
          <w:tcPr>
            <w:tcW w:w="1145" w:type="pct"/>
            <w:tcBorders>
              <w:top w:val="nil"/>
              <w:left w:val="nil"/>
              <w:bottom w:val="single" w:sz="4" w:space="0" w:color="auto"/>
              <w:right w:val="single" w:sz="4" w:space="0" w:color="auto"/>
            </w:tcBorders>
            <w:noWrap/>
            <w:vAlign w:val="center"/>
            <w:hideMark/>
          </w:tcPr>
          <w:p w:rsidR="00A174D2" w:rsidRDefault="00A174D2" w:rsidP="00A174D2">
            <w:pPr>
              <w:pStyle w:val="1fffb"/>
            </w:pPr>
            <w:r>
              <w:t>2479,724</w:t>
            </w:r>
          </w:p>
        </w:tc>
        <w:tc>
          <w:tcPr>
            <w:tcW w:w="989" w:type="pct"/>
            <w:tcBorders>
              <w:top w:val="nil"/>
              <w:left w:val="nil"/>
              <w:bottom w:val="single" w:sz="4" w:space="0" w:color="auto"/>
              <w:right w:val="single" w:sz="4" w:space="0" w:color="auto"/>
            </w:tcBorders>
            <w:noWrap/>
            <w:vAlign w:val="bottom"/>
            <w:hideMark/>
          </w:tcPr>
          <w:p w:rsidR="00A174D2" w:rsidRDefault="00A174D2" w:rsidP="00A174D2">
            <w:pPr>
              <w:pStyle w:val="1fffb"/>
            </w:pPr>
            <w:r>
              <w:t>403,400</w:t>
            </w:r>
          </w:p>
        </w:tc>
        <w:tc>
          <w:tcPr>
            <w:tcW w:w="900" w:type="pct"/>
            <w:tcBorders>
              <w:top w:val="nil"/>
              <w:left w:val="nil"/>
              <w:bottom w:val="single" w:sz="4" w:space="0" w:color="auto"/>
              <w:right w:val="single" w:sz="4" w:space="0" w:color="auto"/>
            </w:tcBorders>
            <w:noWrap/>
            <w:vAlign w:val="bottom"/>
            <w:hideMark/>
          </w:tcPr>
          <w:p w:rsidR="00A174D2" w:rsidRDefault="00A174D2" w:rsidP="00A174D2">
            <w:pPr>
              <w:pStyle w:val="1fffb"/>
            </w:pPr>
            <w:r>
              <w:t>808,3</w:t>
            </w:r>
          </w:p>
        </w:tc>
      </w:tr>
    </w:tbl>
    <w:p w:rsidR="00C25060" w:rsidRPr="007F10C8" w:rsidRDefault="00480436" w:rsidP="00B5461F">
      <w:pPr>
        <w:pStyle w:val="11ff3"/>
      </w:pPr>
      <w:r w:rsidRPr="007F10C8">
        <w:lastRenderedPageBreak/>
        <w:fldChar w:fldCharType="end"/>
      </w:r>
    </w:p>
    <w:p w:rsidR="00C25060" w:rsidRPr="007F10C8" w:rsidRDefault="00C25060" w:rsidP="00B5461F">
      <w:pPr>
        <w:pStyle w:val="11ff3"/>
        <w:rPr>
          <w:rStyle w:val="11ff4"/>
          <w:bCs/>
          <w:iCs/>
        </w:rPr>
      </w:pPr>
      <w:r w:rsidRPr="007F10C8">
        <w:t>Исходя из фактических часовых потерь тепловых сетей можно оценить суммар</w:t>
      </w:r>
      <w:r w:rsidRPr="007F10C8">
        <w:rPr>
          <w:rStyle w:val="11ff4"/>
          <w:bCs/>
          <w:iCs/>
        </w:rPr>
        <w:t>ную величину годовых потерь, которые составляют</w:t>
      </w:r>
      <w:r w:rsidR="00DC7E62" w:rsidRPr="007F10C8">
        <w:rPr>
          <w:rStyle w:val="11ff4"/>
          <w:bCs/>
          <w:iCs/>
        </w:rPr>
        <w:t xml:space="preserve"> </w:t>
      </w:r>
      <w:r w:rsidR="00A174D2">
        <w:rPr>
          <w:szCs w:val="20"/>
        </w:rPr>
        <w:t>403,4</w:t>
      </w:r>
      <w:r w:rsidR="00DC7E62" w:rsidRPr="007F10C8">
        <w:t xml:space="preserve"> </w:t>
      </w:r>
      <w:r w:rsidRPr="007F10C8">
        <w:rPr>
          <w:rStyle w:val="11ff4"/>
          <w:bCs/>
          <w:iCs/>
        </w:rPr>
        <w:t>Гкал в год, в то время</w:t>
      </w:r>
      <w:proofErr w:type="gramStart"/>
      <w:r w:rsidRPr="007F10C8">
        <w:rPr>
          <w:rStyle w:val="11ff4"/>
          <w:bCs/>
          <w:iCs/>
        </w:rPr>
        <w:t>,</w:t>
      </w:r>
      <w:proofErr w:type="gramEnd"/>
      <w:r w:rsidRPr="007F10C8">
        <w:rPr>
          <w:rStyle w:val="11ff4"/>
          <w:bCs/>
          <w:iCs/>
        </w:rPr>
        <w:t xml:space="preserve"> как расчетные потери составляют </w:t>
      </w:r>
      <w:r w:rsidR="00A174D2">
        <w:rPr>
          <w:szCs w:val="20"/>
        </w:rPr>
        <w:t>808,3</w:t>
      </w:r>
      <w:r w:rsidR="00DC7E62" w:rsidRPr="007F10C8">
        <w:t xml:space="preserve"> </w:t>
      </w:r>
      <w:r w:rsidRPr="007F10C8">
        <w:rPr>
          <w:rStyle w:val="11ff4"/>
          <w:bCs/>
          <w:iCs/>
        </w:rPr>
        <w:t>Гкал в год.</w:t>
      </w:r>
    </w:p>
    <w:p w:rsidR="00C25060" w:rsidRPr="007F10C8" w:rsidRDefault="00C25060" w:rsidP="00B5461F">
      <w:pPr>
        <w:pStyle w:val="11ff3"/>
      </w:pPr>
      <w:r w:rsidRPr="007F10C8">
        <w:t xml:space="preserve">Из </w:t>
      </w:r>
      <w:proofErr w:type="spellStart"/>
      <w:r w:rsidRPr="007F10C8">
        <w:t>вышепредставленного</w:t>
      </w:r>
      <w:proofErr w:type="spellEnd"/>
      <w:r w:rsidRPr="007F10C8">
        <w:t xml:space="preserve"> можно сделать вывод о том, что в муниципальном образовании </w:t>
      </w:r>
      <w:r w:rsidR="004B19BB">
        <w:t>Бурхунс</w:t>
      </w:r>
      <w:r w:rsidR="00EE2A26">
        <w:t>кого сельского поселения</w:t>
      </w:r>
      <w:r w:rsidR="00514446" w:rsidRPr="007F10C8">
        <w:t xml:space="preserve"> </w:t>
      </w:r>
      <w:r w:rsidRPr="007F10C8">
        <w:t xml:space="preserve">фактические тепловые потери по трубопроводам </w:t>
      </w:r>
      <w:r w:rsidR="00780BAA">
        <w:t xml:space="preserve">значительно </w:t>
      </w:r>
      <w:r w:rsidR="00A174D2">
        <w:t xml:space="preserve">ниже </w:t>
      </w:r>
      <w:r w:rsidRPr="007F10C8">
        <w:t xml:space="preserve">нормативных значений. </w:t>
      </w:r>
    </w:p>
    <w:p w:rsidR="00C25060" w:rsidRPr="007F10C8" w:rsidRDefault="00C25060" w:rsidP="00C25060">
      <w:pPr>
        <w:pStyle w:val="20"/>
        <w:tabs>
          <w:tab w:val="left" w:pos="709"/>
        </w:tabs>
        <w:jc w:val="both"/>
        <w:rPr>
          <w:rFonts w:cs="Times New Roman"/>
        </w:rPr>
      </w:pPr>
      <w:bookmarkStart w:id="140" w:name="_Toc475879449"/>
      <w:bookmarkStart w:id="141" w:name="_Toc78674716"/>
      <w:bookmarkStart w:id="142" w:name="_Toc84970953"/>
      <w:bookmarkStart w:id="143" w:name="_Toc84978942"/>
      <w:r w:rsidRPr="007F10C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40"/>
      <w:bookmarkEnd w:id="141"/>
      <w:bookmarkEnd w:id="142"/>
      <w:bookmarkEnd w:id="143"/>
    </w:p>
    <w:p w:rsidR="00C25060" w:rsidRPr="007F10C8" w:rsidRDefault="00C25060" w:rsidP="00B5461F">
      <w:pPr>
        <w:pStyle w:val="11ff3"/>
      </w:pPr>
      <w:r w:rsidRPr="007F10C8">
        <w:t>Предписания надзорных органов по запрещению дальнейшей эксплуатации участков тепловой сети отсутствуют.</w:t>
      </w:r>
    </w:p>
    <w:p w:rsidR="00C25060" w:rsidRPr="007F10C8" w:rsidRDefault="00C25060" w:rsidP="00C25060">
      <w:pPr>
        <w:pStyle w:val="20"/>
        <w:tabs>
          <w:tab w:val="left" w:pos="709"/>
        </w:tabs>
        <w:jc w:val="both"/>
        <w:rPr>
          <w:rFonts w:cs="Times New Roman"/>
        </w:rPr>
      </w:pPr>
      <w:bookmarkStart w:id="144" w:name="_Toc475879450"/>
      <w:bookmarkStart w:id="145" w:name="_Toc78674717"/>
      <w:bookmarkStart w:id="146" w:name="_Toc84970954"/>
      <w:bookmarkStart w:id="147" w:name="_Toc84978943"/>
      <w:r w:rsidRPr="007F10C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4"/>
      <w:bookmarkEnd w:id="145"/>
      <w:bookmarkEnd w:id="146"/>
      <w:bookmarkEnd w:id="147"/>
    </w:p>
    <w:p w:rsidR="0057434A" w:rsidRPr="007F10C8" w:rsidRDefault="0057434A" w:rsidP="0057434A">
      <w:pPr>
        <w:pStyle w:val="11ff3"/>
      </w:pPr>
      <w:r w:rsidRPr="007F10C8">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57434A" w:rsidRPr="007F10C8" w:rsidRDefault="0057434A" w:rsidP="0057434A">
      <w:pPr>
        <w:pStyle w:val="11ff3"/>
      </w:pPr>
      <w:r w:rsidRPr="007F10C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7F10C8" w:rsidRDefault="0057434A" w:rsidP="0057434A">
      <w:pPr>
        <w:pStyle w:val="11ff3"/>
        <w:jc w:val="center"/>
      </w:pPr>
      <w:r w:rsidRPr="007F10C8">
        <w:rPr>
          <w:noProof/>
          <w:lang w:eastAsia="ru-RU"/>
        </w:rPr>
        <w:lastRenderedPageBreak/>
        <w:drawing>
          <wp:inline distT="0" distB="0" distL="0" distR="0" wp14:anchorId="44F7B348" wp14:editId="6DA5B7CE">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7F10C8" w:rsidRDefault="0057434A" w:rsidP="0057434A">
      <w:pPr>
        <w:pStyle w:val="11ff3"/>
      </w:pPr>
      <w:r w:rsidRPr="007F10C8">
        <w:t xml:space="preserve">Рисунок </w:t>
      </w:r>
      <w:r w:rsidR="002303D4">
        <w:t>3</w:t>
      </w:r>
      <w:r w:rsidRPr="007F10C8">
        <w:t xml:space="preserve"> Схема присоединения теплопотребляющих установок потребителей к тепловым сетям</w:t>
      </w:r>
    </w:p>
    <w:p w:rsidR="0057434A" w:rsidRPr="007F10C8" w:rsidRDefault="0057434A" w:rsidP="0057434A">
      <w:pPr>
        <w:pStyle w:val="11ff3"/>
      </w:pPr>
      <w:r w:rsidRPr="007F10C8">
        <w:t xml:space="preserve">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proofErr w:type="spellStart"/>
      <w:r w:rsidRPr="007F10C8">
        <w:t>разрегулировке</w:t>
      </w:r>
      <w:proofErr w:type="spellEnd"/>
      <w:r w:rsidRPr="007F10C8">
        <w:t xml:space="preserve"> тепловой сети в целом.</w:t>
      </w:r>
    </w:p>
    <w:p w:rsidR="0057434A" w:rsidRPr="007F10C8" w:rsidRDefault="0057434A" w:rsidP="0057434A">
      <w:pPr>
        <w:pStyle w:val="11ff3"/>
      </w:pPr>
      <w:r w:rsidRPr="007F10C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7F10C8" w:rsidRDefault="00760045" w:rsidP="00B5461F">
      <w:pPr>
        <w:pStyle w:val="11ff3"/>
      </w:pPr>
      <w:r w:rsidRPr="007F10C8">
        <w:t>Присоединение</w:t>
      </w:r>
      <w:r w:rsidRPr="007F10C8">
        <w:rPr>
          <w:spacing w:val="1"/>
        </w:rPr>
        <w:t xml:space="preserve"> </w:t>
      </w:r>
      <w:r w:rsidRPr="007F10C8">
        <w:t>системы</w:t>
      </w:r>
      <w:r w:rsidRPr="007F10C8">
        <w:rPr>
          <w:spacing w:val="66"/>
        </w:rPr>
        <w:t xml:space="preserve"> </w:t>
      </w:r>
      <w:r w:rsidRPr="007F10C8">
        <w:t>отопления</w:t>
      </w:r>
      <w:r w:rsidRPr="007F10C8">
        <w:rPr>
          <w:spacing w:val="66"/>
        </w:rPr>
        <w:t xml:space="preserve"> </w:t>
      </w:r>
      <w:r w:rsidRPr="007F10C8">
        <w:t>потребителей</w:t>
      </w:r>
      <w:r w:rsidRPr="007F10C8">
        <w:rPr>
          <w:spacing w:val="66"/>
        </w:rPr>
        <w:t xml:space="preserve"> </w:t>
      </w:r>
      <w:r w:rsidRPr="007F10C8">
        <w:t>зависимое,</w:t>
      </w:r>
      <w:r w:rsidRPr="007F10C8">
        <w:rPr>
          <w:spacing w:val="1"/>
        </w:rPr>
        <w:t xml:space="preserve"> </w:t>
      </w:r>
      <w:r w:rsidRPr="007F10C8">
        <w:t>т.е.</w:t>
      </w:r>
      <w:r w:rsidRPr="007F10C8">
        <w:rPr>
          <w:spacing w:val="1"/>
        </w:rPr>
        <w:t xml:space="preserve"> </w:t>
      </w:r>
      <w:proofErr w:type="gramStart"/>
      <w:r w:rsidRPr="007F10C8">
        <w:t>теплоноситель,</w:t>
      </w:r>
      <w:r w:rsidRPr="007F10C8">
        <w:rPr>
          <w:spacing w:val="1"/>
        </w:rPr>
        <w:t xml:space="preserve"> </w:t>
      </w:r>
      <w:r w:rsidRPr="007F10C8">
        <w:t>циркулирующий</w:t>
      </w:r>
      <w:r w:rsidRPr="007F10C8">
        <w:rPr>
          <w:spacing w:val="1"/>
        </w:rPr>
        <w:t xml:space="preserve"> </w:t>
      </w:r>
      <w:r w:rsidRPr="007F10C8">
        <w:t>в</w:t>
      </w:r>
      <w:r w:rsidRPr="007F10C8">
        <w:rPr>
          <w:spacing w:val="1"/>
        </w:rPr>
        <w:t xml:space="preserve"> </w:t>
      </w:r>
      <w:r w:rsidRPr="007F10C8">
        <w:t>тепловых сет</w:t>
      </w:r>
      <w:r w:rsidR="00BA6203" w:rsidRPr="007F10C8">
        <w:t>ях</w:t>
      </w:r>
      <w:r w:rsidRPr="007F10C8">
        <w:t xml:space="preserve"> используется</w:t>
      </w:r>
      <w:proofErr w:type="gramEnd"/>
      <w:r w:rsidRPr="007F10C8">
        <w:rPr>
          <w:spacing w:val="1"/>
        </w:rPr>
        <w:t xml:space="preserve"> </w:t>
      </w:r>
      <w:r w:rsidRPr="007F10C8">
        <w:t>непосредственно</w:t>
      </w:r>
      <w:r w:rsidRPr="007F10C8">
        <w:rPr>
          <w:spacing w:val="1"/>
        </w:rPr>
        <w:t xml:space="preserve"> </w:t>
      </w:r>
      <w:r w:rsidRPr="007F10C8">
        <w:t>в</w:t>
      </w:r>
      <w:r w:rsidRPr="007F10C8">
        <w:rPr>
          <w:spacing w:val="1"/>
        </w:rPr>
        <w:t xml:space="preserve"> </w:t>
      </w:r>
      <w:r w:rsidRPr="007F10C8">
        <w:t>системе</w:t>
      </w:r>
      <w:r w:rsidRPr="007F10C8">
        <w:rPr>
          <w:spacing w:val="1"/>
        </w:rPr>
        <w:t xml:space="preserve"> </w:t>
      </w:r>
      <w:r w:rsidRPr="007F10C8">
        <w:t>отопления.</w:t>
      </w:r>
      <w:r w:rsidRPr="007F10C8">
        <w:rPr>
          <w:spacing w:val="1"/>
        </w:rPr>
        <w:t xml:space="preserve"> </w:t>
      </w:r>
      <w:r w:rsidR="00E846EC" w:rsidRPr="007F10C8">
        <w:t>Г</w:t>
      </w:r>
      <w:r w:rsidRPr="007F10C8">
        <w:t>оряче</w:t>
      </w:r>
      <w:r w:rsidR="00E846EC" w:rsidRPr="007F10C8">
        <w:t>е</w:t>
      </w:r>
      <w:r w:rsidRPr="007F10C8">
        <w:rPr>
          <w:spacing w:val="-62"/>
        </w:rPr>
        <w:t xml:space="preserve"> </w:t>
      </w:r>
      <w:r w:rsidRPr="007F10C8">
        <w:t>водоснабжени</w:t>
      </w:r>
      <w:r w:rsidR="00E846EC" w:rsidRPr="007F10C8">
        <w:t>е</w:t>
      </w:r>
      <w:r w:rsidRPr="007F10C8">
        <w:rPr>
          <w:spacing w:val="1"/>
        </w:rPr>
        <w:t xml:space="preserve"> </w:t>
      </w:r>
      <w:r w:rsidR="00E846EC" w:rsidRPr="007F10C8">
        <w:t>отсутствует</w:t>
      </w:r>
      <w:r w:rsidRPr="007F10C8">
        <w:t>.</w:t>
      </w:r>
      <w:r w:rsidRPr="007F10C8">
        <w:rPr>
          <w:spacing w:val="1"/>
        </w:rPr>
        <w:t xml:space="preserve"> </w:t>
      </w:r>
      <w:r w:rsidRPr="007F10C8">
        <w:t>Автоматические</w:t>
      </w:r>
      <w:r w:rsidRPr="007F10C8">
        <w:rPr>
          <w:spacing w:val="1"/>
        </w:rPr>
        <w:t xml:space="preserve"> </w:t>
      </w:r>
      <w:r w:rsidRPr="007F10C8">
        <w:t>регуляторы</w:t>
      </w:r>
      <w:r w:rsidRPr="007F10C8">
        <w:rPr>
          <w:spacing w:val="66"/>
        </w:rPr>
        <w:t xml:space="preserve"> </w:t>
      </w:r>
      <w:r w:rsidRPr="007F10C8">
        <w:t>отпуска</w:t>
      </w:r>
      <w:r w:rsidRPr="007F10C8">
        <w:rPr>
          <w:spacing w:val="66"/>
        </w:rPr>
        <w:t xml:space="preserve"> </w:t>
      </w:r>
      <w:r w:rsidRPr="007F10C8">
        <w:t>тепловой</w:t>
      </w:r>
      <w:r w:rsidRPr="007F10C8">
        <w:rPr>
          <w:spacing w:val="1"/>
        </w:rPr>
        <w:t xml:space="preserve"> </w:t>
      </w:r>
      <w:r w:rsidRPr="007F10C8">
        <w:t>энергии</w:t>
      </w:r>
      <w:r w:rsidRPr="007F10C8">
        <w:rPr>
          <w:spacing w:val="11"/>
        </w:rPr>
        <w:t xml:space="preserve"> </w:t>
      </w:r>
      <w:r w:rsidRPr="007F10C8">
        <w:t>на</w:t>
      </w:r>
      <w:r w:rsidRPr="007F10C8">
        <w:rPr>
          <w:spacing w:val="6"/>
        </w:rPr>
        <w:t xml:space="preserve"> </w:t>
      </w:r>
      <w:r w:rsidRPr="007F10C8">
        <w:t>отопление</w:t>
      </w:r>
      <w:r w:rsidRPr="007F10C8">
        <w:rPr>
          <w:spacing w:val="12"/>
        </w:rPr>
        <w:t xml:space="preserve"> </w:t>
      </w:r>
      <w:r w:rsidRPr="007F10C8">
        <w:t>не</w:t>
      </w:r>
      <w:r w:rsidRPr="007F10C8">
        <w:rPr>
          <w:spacing w:val="13"/>
        </w:rPr>
        <w:t xml:space="preserve"> </w:t>
      </w:r>
      <w:r w:rsidRPr="007F10C8">
        <w:t>установлены.</w:t>
      </w:r>
    </w:p>
    <w:p w:rsidR="00C25060" w:rsidRPr="007F10C8" w:rsidRDefault="00C25060" w:rsidP="00B5461F">
      <w:pPr>
        <w:pStyle w:val="11ff3"/>
      </w:pPr>
      <w:r w:rsidRPr="007F10C8">
        <w:t>В качестве теплоносителя используется горячая вода.</w:t>
      </w:r>
    </w:p>
    <w:p w:rsidR="00C25060" w:rsidRPr="007F10C8" w:rsidRDefault="00C25060" w:rsidP="00C25060">
      <w:pPr>
        <w:pStyle w:val="20"/>
        <w:tabs>
          <w:tab w:val="left" w:pos="709"/>
        </w:tabs>
        <w:jc w:val="both"/>
        <w:rPr>
          <w:rFonts w:cs="Times New Roman"/>
        </w:rPr>
      </w:pPr>
      <w:bookmarkStart w:id="148" w:name="_Toc475879451"/>
      <w:bookmarkStart w:id="149" w:name="_Toc78674718"/>
      <w:bookmarkStart w:id="150" w:name="_Toc84970955"/>
      <w:bookmarkStart w:id="151" w:name="_Toc84978944"/>
      <w:r w:rsidRPr="007F10C8">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8"/>
      <w:bookmarkEnd w:id="149"/>
      <w:bookmarkEnd w:id="150"/>
      <w:bookmarkEnd w:id="151"/>
    </w:p>
    <w:p w:rsidR="00760045" w:rsidRDefault="00760045" w:rsidP="00B5461F">
      <w:pPr>
        <w:pStyle w:val="11ff3"/>
      </w:pPr>
      <w:r w:rsidRPr="007F10C8">
        <w:t xml:space="preserve">На сегодняшний день коммерческие приборы учета </w:t>
      </w:r>
      <w:proofErr w:type="gramStart"/>
      <w:r w:rsidRPr="007F10C8">
        <w:t xml:space="preserve">тепловой энергии, отпущенной из тепловых сетей потребителям в зоне действия </w:t>
      </w:r>
      <w:proofErr w:type="spellStart"/>
      <w:r w:rsidRPr="007F10C8">
        <w:t>централиованного</w:t>
      </w:r>
      <w:proofErr w:type="spellEnd"/>
      <w:r w:rsidRPr="007F10C8">
        <w:t xml:space="preserve"> теплоснабжения </w:t>
      </w:r>
      <w:r w:rsidR="00E846EC" w:rsidRPr="007F10C8">
        <w:t>установлены</w:t>
      </w:r>
      <w:proofErr w:type="gramEnd"/>
      <w:r w:rsidR="00E846EC" w:rsidRPr="007F10C8">
        <w:t xml:space="preserve"> у части потребителей</w:t>
      </w:r>
      <w:r w:rsidRPr="007F10C8">
        <w:t xml:space="preserve">. </w:t>
      </w:r>
      <w:r w:rsidR="00E846EC" w:rsidRPr="007F10C8">
        <w:t>У остальных потребителей</w:t>
      </w:r>
      <w:r w:rsidRPr="007F10C8">
        <w:t xml:space="preserve"> тепла, </w:t>
      </w:r>
      <w:r w:rsidR="00E846EC" w:rsidRPr="007F10C8">
        <w:t xml:space="preserve">учет </w:t>
      </w:r>
      <w:r w:rsidRPr="007F10C8">
        <w:t>производится расчетным методом.</w:t>
      </w:r>
    </w:p>
    <w:p w:rsidR="00E846EC" w:rsidRPr="007F10C8" w:rsidRDefault="00405C87" w:rsidP="00B5461F">
      <w:pPr>
        <w:pStyle w:val="11ff3"/>
        <w:rPr>
          <w:b/>
        </w:rPr>
      </w:pPr>
      <w:r w:rsidRPr="007F10C8">
        <w:rPr>
          <w:b/>
        </w:rPr>
        <w:lastRenderedPageBreak/>
        <w:t xml:space="preserve">Таблица 1.3.17.1 - </w:t>
      </w:r>
      <w:r w:rsidR="00E846EC" w:rsidRPr="007F10C8">
        <w:rPr>
          <w:b/>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57434A" w:rsidRPr="007F10C8" w:rsidTr="00EF0530">
        <w:trPr>
          <w:trHeight w:val="170"/>
          <w:tblHeader/>
        </w:trPr>
        <w:tc>
          <w:tcPr>
            <w:tcW w:w="1175"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Объект (потребитель)</w:t>
            </w:r>
          </w:p>
        </w:tc>
        <w:tc>
          <w:tcPr>
            <w:tcW w:w="1166"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Адрес</w:t>
            </w:r>
          </w:p>
        </w:tc>
        <w:tc>
          <w:tcPr>
            <w:tcW w:w="1679"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Год ввода в эксплуатацию</w:t>
            </w:r>
          </w:p>
        </w:tc>
      </w:tr>
      <w:tr w:rsidR="00772A03" w:rsidRPr="007F10C8"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166"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679"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980"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r>
    </w:tbl>
    <w:p w:rsidR="00E846EC" w:rsidRDefault="00E846EC" w:rsidP="00B5461F">
      <w:pPr>
        <w:pStyle w:val="11ff3"/>
      </w:pPr>
    </w:p>
    <w:p w:rsidR="00075A70" w:rsidRDefault="00075A70" w:rsidP="00075A70">
      <w:pPr>
        <w:pStyle w:val="11ff3"/>
        <w:rPr>
          <w:b/>
        </w:rPr>
      </w:pPr>
      <w:r w:rsidRPr="00075A70">
        <w:rPr>
          <w:b/>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96"/>
        <w:gridCol w:w="3543"/>
        <w:gridCol w:w="3573"/>
      </w:tblGrid>
      <w:tr w:rsidR="00075A70" w:rsidRPr="007E47D1" w:rsidTr="00A174D2">
        <w:trPr>
          <w:trHeight w:val="283"/>
          <w:tblHeader/>
        </w:trPr>
        <w:tc>
          <w:tcPr>
            <w:tcW w:w="1220" w:type="pct"/>
            <w:shd w:val="clear" w:color="auto" w:fill="D9D9D9" w:themeFill="background1" w:themeFillShade="D9"/>
            <w:tcMar>
              <w:left w:w="28" w:type="dxa"/>
              <w:right w:w="28" w:type="dxa"/>
            </w:tcMar>
            <w:vAlign w:val="center"/>
          </w:tcPr>
          <w:p w:rsidR="00075A70" w:rsidRPr="007E47D1" w:rsidRDefault="00075A70" w:rsidP="00075A70">
            <w:pPr>
              <w:pStyle w:val="1fffb"/>
            </w:pPr>
            <w:r w:rsidRPr="007E47D1">
              <w:t>Объект (потребитель)</w:t>
            </w:r>
          </w:p>
        </w:tc>
        <w:tc>
          <w:tcPr>
            <w:tcW w:w="1882" w:type="pct"/>
            <w:shd w:val="clear" w:color="auto" w:fill="D9D9D9" w:themeFill="background1" w:themeFillShade="D9"/>
            <w:vAlign w:val="center"/>
          </w:tcPr>
          <w:p w:rsidR="00075A70" w:rsidRPr="007E47D1" w:rsidRDefault="00075A70" w:rsidP="00075A70">
            <w:pPr>
              <w:pStyle w:val="1fffb"/>
            </w:pPr>
            <w:r w:rsidRPr="007E47D1">
              <w:t>Адрес</w:t>
            </w:r>
          </w:p>
        </w:tc>
        <w:tc>
          <w:tcPr>
            <w:tcW w:w="1898" w:type="pct"/>
            <w:shd w:val="clear" w:color="auto" w:fill="D9D9D9" w:themeFill="background1" w:themeFillShade="D9"/>
            <w:tcMar>
              <w:left w:w="28" w:type="dxa"/>
              <w:right w:w="28" w:type="dxa"/>
            </w:tcMar>
            <w:vAlign w:val="center"/>
          </w:tcPr>
          <w:p w:rsidR="00075A70" w:rsidRPr="007E47D1" w:rsidRDefault="00075A70" w:rsidP="00075A70">
            <w:pPr>
              <w:pStyle w:val="1fffb"/>
            </w:pPr>
            <w:r w:rsidRPr="007E47D1">
              <w:t>Наименование котельной, к которой подключен объект</w:t>
            </w:r>
          </w:p>
        </w:tc>
      </w:tr>
      <w:tr w:rsidR="00075A70" w:rsidRPr="007E47D1" w:rsidTr="00A174D2">
        <w:trPr>
          <w:trHeight w:val="283"/>
        </w:trPr>
        <w:tc>
          <w:tcPr>
            <w:tcW w:w="1220" w:type="pct"/>
            <w:shd w:val="clear" w:color="auto" w:fill="FFFFFF" w:themeFill="background1"/>
            <w:tcMar>
              <w:left w:w="28" w:type="dxa"/>
              <w:right w:w="28" w:type="dxa"/>
            </w:tcMar>
            <w:vAlign w:val="center"/>
          </w:tcPr>
          <w:p w:rsidR="00075A70" w:rsidRPr="007E47D1" w:rsidRDefault="00A174D2" w:rsidP="00A174D2">
            <w:pPr>
              <w:pStyle w:val="1fffb"/>
            </w:pPr>
            <w:r>
              <w:t>-</w:t>
            </w:r>
          </w:p>
        </w:tc>
        <w:tc>
          <w:tcPr>
            <w:tcW w:w="1882" w:type="pct"/>
            <w:shd w:val="clear" w:color="auto" w:fill="FFFFFF" w:themeFill="background1"/>
            <w:vAlign w:val="center"/>
          </w:tcPr>
          <w:p w:rsidR="00075A70" w:rsidRPr="007E47D1" w:rsidRDefault="00A174D2" w:rsidP="00A174D2">
            <w:pPr>
              <w:pStyle w:val="1fffb"/>
            </w:pPr>
            <w:r>
              <w:t>-</w:t>
            </w:r>
          </w:p>
        </w:tc>
        <w:tc>
          <w:tcPr>
            <w:tcW w:w="1898" w:type="pct"/>
            <w:shd w:val="clear" w:color="auto" w:fill="FFFFFF" w:themeFill="background1"/>
            <w:tcMar>
              <w:left w:w="28" w:type="dxa"/>
              <w:right w:w="28" w:type="dxa"/>
            </w:tcMar>
            <w:vAlign w:val="center"/>
          </w:tcPr>
          <w:p w:rsidR="00075A70" w:rsidRPr="007E47D1" w:rsidRDefault="00A174D2" w:rsidP="00075A70">
            <w:pPr>
              <w:pStyle w:val="1fffb"/>
            </w:pPr>
            <w:r>
              <w:t>-</w:t>
            </w:r>
          </w:p>
        </w:tc>
      </w:tr>
    </w:tbl>
    <w:p w:rsidR="00075A70" w:rsidRPr="00075A70" w:rsidRDefault="00075A70" w:rsidP="00075A70">
      <w:pPr>
        <w:pStyle w:val="11ff3"/>
        <w:rPr>
          <w:b/>
        </w:rPr>
      </w:pPr>
    </w:p>
    <w:p w:rsidR="00C25060" w:rsidRPr="007F10C8" w:rsidRDefault="00760045" w:rsidP="00B5461F">
      <w:pPr>
        <w:pStyle w:val="11ff3"/>
      </w:pPr>
      <w:proofErr w:type="gramStart"/>
      <w:r w:rsidRPr="007F10C8">
        <w:t xml:space="preserve">В соответствии с Федеральным законом от 23 ноября 2009г. № 261-ФЗ «Об энергосбережении и о повышении </w:t>
      </w:r>
      <w:r w:rsidR="00630597" w:rsidRPr="007F10C8">
        <w:t>энергетической эффективности,</w:t>
      </w:r>
      <w:r w:rsidRPr="007F10C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5C1319" w:rsidRPr="007F10C8">
        <w:t xml:space="preserve">МО </w:t>
      </w:r>
      <w:r w:rsidR="004B19BB">
        <w:t>Бурхунс</w:t>
      </w:r>
      <w:r w:rsidR="00EE2A26">
        <w:t>кого сельского поселения</w:t>
      </w:r>
      <w:r w:rsidRPr="007F10C8">
        <w:t xml:space="preserve"> потребители с нагрузкой, превышающей это значение отсутствуют.</w:t>
      </w:r>
      <w:proofErr w:type="gramEnd"/>
    </w:p>
    <w:p w:rsidR="00C25060" w:rsidRPr="007F10C8" w:rsidRDefault="00C25060" w:rsidP="00C25060">
      <w:pPr>
        <w:pStyle w:val="20"/>
        <w:tabs>
          <w:tab w:val="left" w:pos="709"/>
        </w:tabs>
        <w:jc w:val="both"/>
        <w:rPr>
          <w:rFonts w:cs="Times New Roman"/>
        </w:rPr>
      </w:pPr>
      <w:bookmarkStart w:id="152" w:name="_Toc475879452"/>
      <w:bookmarkStart w:id="153" w:name="_Toc78674719"/>
      <w:bookmarkStart w:id="154" w:name="_Toc84970956"/>
      <w:bookmarkStart w:id="155" w:name="_Toc84978945"/>
      <w:r w:rsidRPr="007F10C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2"/>
      <w:bookmarkEnd w:id="153"/>
      <w:bookmarkEnd w:id="154"/>
      <w:bookmarkEnd w:id="155"/>
    </w:p>
    <w:p w:rsidR="00C25060" w:rsidRPr="007F10C8" w:rsidRDefault="00C25060" w:rsidP="00B5461F">
      <w:pPr>
        <w:pStyle w:val="11ff3"/>
      </w:pPr>
      <w:r w:rsidRPr="007F10C8">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25060" w:rsidRPr="007F10C8" w:rsidRDefault="00C25060" w:rsidP="00C25060">
      <w:pPr>
        <w:pStyle w:val="20"/>
        <w:tabs>
          <w:tab w:val="left" w:pos="709"/>
        </w:tabs>
        <w:jc w:val="both"/>
        <w:rPr>
          <w:rFonts w:cs="Times New Roman"/>
        </w:rPr>
      </w:pPr>
      <w:bookmarkStart w:id="156" w:name="_Toc475879453"/>
      <w:bookmarkStart w:id="157" w:name="_Toc78674720"/>
      <w:bookmarkStart w:id="158" w:name="_Toc84970957"/>
      <w:bookmarkStart w:id="159" w:name="_Toc84978946"/>
      <w:r w:rsidRPr="007F10C8">
        <w:rPr>
          <w:rFonts w:cs="Times New Roman"/>
        </w:rPr>
        <w:t>Уровень автоматизации и обслуживания центральных тепловых пунктов, насосных станций</w:t>
      </w:r>
      <w:bookmarkEnd w:id="156"/>
      <w:bookmarkEnd w:id="157"/>
      <w:bookmarkEnd w:id="158"/>
      <w:bookmarkEnd w:id="159"/>
    </w:p>
    <w:p w:rsidR="00C25060" w:rsidRPr="007F10C8" w:rsidRDefault="00C25060" w:rsidP="00B5461F">
      <w:pPr>
        <w:pStyle w:val="11ff3"/>
      </w:pPr>
      <w:bookmarkStart w:id="160" w:name="_Toc475879454"/>
      <w:bookmarkStart w:id="161" w:name="_Toc78674721"/>
      <w:r w:rsidRPr="007F10C8">
        <w:t xml:space="preserve">В </w:t>
      </w:r>
      <w:r w:rsidR="005C1319" w:rsidRPr="007F10C8">
        <w:t>сельском поселении</w:t>
      </w:r>
      <w:r w:rsidRPr="007F10C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7F10C8" w:rsidRDefault="00C25060" w:rsidP="00C25060">
      <w:pPr>
        <w:pStyle w:val="20"/>
        <w:tabs>
          <w:tab w:val="left" w:pos="709"/>
        </w:tabs>
        <w:jc w:val="both"/>
        <w:rPr>
          <w:rFonts w:cs="Times New Roman"/>
        </w:rPr>
      </w:pPr>
      <w:bookmarkStart w:id="162" w:name="_Toc84970958"/>
      <w:bookmarkStart w:id="163" w:name="_Toc84978947"/>
      <w:r w:rsidRPr="007F10C8">
        <w:rPr>
          <w:rFonts w:cs="Times New Roman"/>
        </w:rPr>
        <w:lastRenderedPageBreak/>
        <w:t>Сведения о наличии защиты тепловых сетей от превышения давления</w:t>
      </w:r>
      <w:bookmarkEnd w:id="160"/>
      <w:bookmarkEnd w:id="161"/>
      <w:bookmarkEnd w:id="162"/>
      <w:bookmarkEnd w:id="163"/>
    </w:p>
    <w:p w:rsidR="00C25060" w:rsidRPr="007F10C8" w:rsidRDefault="00C25060" w:rsidP="00B5461F">
      <w:pPr>
        <w:pStyle w:val="11ff3"/>
      </w:pPr>
      <w:r w:rsidRPr="007F10C8">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7F10C8">
        <w:t>и</w:t>
      </w:r>
      <w:r w:rsidRPr="007F10C8">
        <w:t xml:space="preserve"> котельн</w:t>
      </w:r>
      <w:r w:rsidR="00EC3165" w:rsidRPr="007F10C8">
        <w:t>ой</w:t>
      </w:r>
      <w:r w:rsidRPr="007F10C8">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7F10C8" w:rsidRDefault="00C25060" w:rsidP="00C25060">
      <w:pPr>
        <w:pStyle w:val="20"/>
        <w:tabs>
          <w:tab w:val="left" w:pos="709"/>
        </w:tabs>
        <w:jc w:val="both"/>
        <w:rPr>
          <w:rFonts w:cs="Times New Roman"/>
        </w:rPr>
      </w:pPr>
      <w:bookmarkStart w:id="164" w:name="_Toc475879455"/>
      <w:bookmarkStart w:id="165" w:name="_Toc78674722"/>
      <w:bookmarkStart w:id="166" w:name="_Toc84970959"/>
      <w:bookmarkStart w:id="167" w:name="_Toc84978948"/>
      <w:r w:rsidRPr="007F10C8">
        <w:rPr>
          <w:rFonts w:cs="Times New Roman"/>
        </w:rPr>
        <w:t>Перечень выявленных бесхозяйных тепловых сетей и обоснование выбора организации, уполномоченной на их эксплуатацию</w:t>
      </w:r>
      <w:bookmarkEnd w:id="164"/>
      <w:bookmarkEnd w:id="165"/>
      <w:bookmarkEnd w:id="166"/>
      <w:bookmarkEnd w:id="167"/>
    </w:p>
    <w:p w:rsidR="00C25060" w:rsidRPr="007F10C8" w:rsidRDefault="00C25060" w:rsidP="00B5461F">
      <w:pPr>
        <w:pStyle w:val="11ff3"/>
      </w:pPr>
      <w:r w:rsidRPr="007F10C8">
        <w:t xml:space="preserve">На территории </w:t>
      </w:r>
      <w:r w:rsidR="004B19BB">
        <w:t>Бурхунс</w:t>
      </w:r>
      <w:r w:rsidR="00EE2A26">
        <w:t>кого сельского поселения</w:t>
      </w:r>
      <w:r w:rsidR="005A34BD" w:rsidRPr="007F10C8">
        <w:t xml:space="preserve"> </w:t>
      </w:r>
      <w:r w:rsidRPr="007F10C8">
        <w:t>не выявлены бесхозяйные тепловые сети.</w:t>
      </w:r>
    </w:p>
    <w:p w:rsidR="00C25060" w:rsidRPr="007F10C8" w:rsidRDefault="00C25060" w:rsidP="00B5461F">
      <w:pPr>
        <w:pStyle w:val="11ff3"/>
      </w:pPr>
      <w:proofErr w:type="gramStart"/>
      <w:r w:rsidRPr="007F10C8">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9220DB">
        <w:t>сельского поселения</w:t>
      </w:r>
      <w:r w:rsidRPr="007F10C8">
        <w:t xml:space="preserve">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F10C8">
        <w:t>теплосетевую</w:t>
      </w:r>
      <w:proofErr w:type="spellEnd"/>
      <w:r w:rsidRPr="007F10C8">
        <w:t xml:space="preserve"> организацию, тепловые сети которой непосредственно соединены с указанными бесхозяйными</w:t>
      </w:r>
      <w:proofErr w:type="gramEnd"/>
      <w:r w:rsidRPr="007F10C8">
        <w:t xml:space="preserve">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7F10C8" w:rsidRDefault="00C25060" w:rsidP="00C25060">
      <w:pPr>
        <w:pStyle w:val="20"/>
        <w:rPr>
          <w:rFonts w:cs="Times New Roman"/>
        </w:rPr>
      </w:pPr>
      <w:bookmarkStart w:id="168" w:name="_Toc78674723"/>
      <w:bookmarkStart w:id="169" w:name="_Toc84970960"/>
      <w:bookmarkStart w:id="170" w:name="_Toc84978949"/>
      <w:r w:rsidRPr="007F10C8">
        <w:rPr>
          <w:rFonts w:cs="Times New Roman"/>
        </w:rPr>
        <w:t>Данные энергетических характеристик тепловых сетей (при их наличии)</w:t>
      </w:r>
      <w:bookmarkEnd w:id="168"/>
      <w:bookmarkEnd w:id="169"/>
      <w:bookmarkEnd w:id="170"/>
    </w:p>
    <w:p w:rsidR="00C25060" w:rsidRPr="007F10C8" w:rsidRDefault="00C25060" w:rsidP="00B5461F">
      <w:pPr>
        <w:pStyle w:val="11ff3"/>
      </w:pPr>
      <w:r w:rsidRPr="007F10C8">
        <w:t xml:space="preserve">Информация энергетических характеристик тепловых сетей на территории </w:t>
      </w:r>
      <w:r w:rsidR="004B19BB">
        <w:t>Бурхунс</w:t>
      </w:r>
      <w:r w:rsidR="00EE2A26">
        <w:t>кого сельского поселения</w:t>
      </w:r>
      <w:r w:rsidR="005A34BD" w:rsidRPr="007F10C8">
        <w:t xml:space="preserve"> </w:t>
      </w:r>
      <w:r w:rsidR="00EA43ED" w:rsidRPr="007F10C8">
        <w:t>представлена в таблице</w:t>
      </w:r>
      <w:r w:rsidRPr="007F10C8">
        <w:t>.</w:t>
      </w:r>
    </w:p>
    <w:p w:rsidR="00EA43ED" w:rsidRPr="007F10C8" w:rsidRDefault="00FD7E24" w:rsidP="00EA43ED">
      <w:pPr>
        <w:pStyle w:val="11ff3"/>
        <w:rPr>
          <w:b/>
        </w:rPr>
      </w:pPr>
      <w:r w:rsidRPr="007F10C8">
        <w:rPr>
          <w:b/>
        </w:rPr>
        <w:t xml:space="preserve">Таблица 1.3.22.1 - </w:t>
      </w:r>
      <w:r w:rsidR="00EA43ED" w:rsidRPr="007F10C8">
        <w:rPr>
          <w:b/>
        </w:rPr>
        <w:t>Энергетические характеристики тепловых сетей</w:t>
      </w:r>
    </w:p>
    <w:tbl>
      <w:tblPr>
        <w:tblW w:w="5000" w:type="pct"/>
        <w:tblLook w:val="04A0" w:firstRow="1" w:lastRow="0" w:firstColumn="1" w:lastColumn="0" w:noHBand="0" w:noVBand="1"/>
      </w:tblPr>
      <w:tblGrid>
        <w:gridCol w:w="1034"/>
        <w:gridCol w:w="1133"/>
        <w:gridCol w:w="1595"/>
        <w:gridCol w:w="817"/>
        <w:gridCol w:w="842"/>
        <w:gridCol w:w="902"/>
        <w:gridCol w:w="906"/>
        <w:gridCol w:w="867"/>
        <w:gridCol w:w="1476"/>
      </w:tblGrid>
      <w:tr w:rsidR="00DC5EA8" w:rsidRPr="00DC5EA8" w:rsidTr="00DC5EA8">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5EA8" w:rsidRPr="00DC5EA8" w:rsidRDefault="00DC5EA8" w:rsidP="00AE0A67">
            <w:pPr>
              <w:pStyle w:val="1fffb"/>
            </w:pPr>
            <w:r w:rsidRPr="00DC5EA8">
              <w:t xml:space="preserve">Диаметр, </w:t>
            </w:r>
            <w:proofErr w:type="spellStart"/>
            <w:proofErr w:type="gramStart"/>
            <w:r w:rsidRPr="00DC5EA8">
              <w:lastRenderedPageBreak/>
              <w:t>d</w:t>
            </w:r>
            <w:proofErr w:type="gramEnd"/>
            <w:r w:rsidRPr="00DC5EA8">
              <w:t>у</w:t>
            </w:r>
            <w:proofErr w:type="spellEnd"/>
            <w:r w:rsidRPr="00DC5EA8">
              <w:t>, мм</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pPr>
            <w:r w:rsidRPr="00DC5EA8">
              <w:lastRenderedPageBreak/>
              <w:t xml:space="preserve">Норма </w:t>
            </w:r>
            <w:r w:rsidRPr="00DC5EA8">
              <w:lastRenderedPageBreak/>
              <w:t>плотности теплового потока q, ккал/</w:t>
            </w:r>
            <w:proofErr w:type="spellStart"/>
            <w:r w:rsidRPr="00DC5EA8">
              <w:t>м·ч</w:t>
            </w:r>
            <w:proofErr w:type="spellEnd"/>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pPr>
            <w:r w:rsidRPr="00DC5EA8">
              <w:lastRenderedPageBreak/>
              <w:t xml:space="preserve">Протяженность </w:t>
            </w:r>
            <w:r w:rsidRPr="00DC5EA8">
              <w:lastRenderedPageBreak/>
              <w:t xml:space="preserve">участка тепловой сети </w:t>
            </w:r>
            <w:proofErr w:type="spellStart"/>
            <w:r w:rsidRPr="00DC5EA8">
              <w:t>li</w:t>
            </w:r>
            <w:proofErr w:type="spellEnd"/>
            <w:r w:rsidRPr="00DC5EA8">
              <w:t>, м</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pPr>
            <w:r w:rsidRPr="00DC5EA8">
              <w:lastRenderedPageBreak/>
              <w:t>b</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pPr>
            <w:r w:rsidRPr="00DC5EA8">
              <w:t>к</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pPr>
            <w:proofErr w:type="spellStart"/>
            <w:r w:rsidRPr="00DC5EA8">
              <w:t>к·q·li</w:t>
            </w:r>
            <w:proofErr w:type="spellEnd"/>
            <w:r w:rsidRPr="00DC5EA8">
              <w:t xml:space="preserve">, </w:t>
            </w:r>
            <w:r w:rsidRPr="00DC5EA8">
              <w:lastRenderedPageBreak/>
              <w:t>ккал/ч</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pPr>
            <w:r w:rsidRPr="00DC5EA8">
              <w:lastRenderedPageBreak/>
              <w:t xml:space="preserve">За </w:t>
            </w:r>
            <w:r w:rsidRPr="00DC5EA8">
              <w:lastRenderedPageBreak/>
              <w:t>период</w:t>
            </w:r>
          </w:p>
        </w:tc>
        <w:tc>
          <w:tcPr>
            <w:tcW w:w="45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rPr>
                <w:i/>
                <w:iCs/>
              </w:rPr>
            </w:pPr>
            <w:proofErr w:type="spellStart"/>
            <w:r w:rsidRPr="00DC5EA8">
              <w:rPr>
                <w:i/>
                <w:iCs/>
              </w:rPr>
              <w:lastRenderedPageBreak/>
              <w:t>V</w:t>
            </w:r>
            <w:r w:rsidRPr="00DC5EA8">
              <w:rPr>
                <w:i/>
                <w:iCs/>
                <w:vertAlign w:val="subscript"/>
              </w:rPr>
              <w:t>i</w:t>
            </w:r>
            <w:proofErr w:type="spellEnd"/>
            <w:r w:rsidRPr="00DC5EA8">
              <w:t xml:space="preserve"> </w:t>
            </w:r>
            <w:proofErr w:type="spellStart"/>
            <w:r w:rsidRPr="00DC5EA8">
              <w:rPr>
                <w:i/>
                <w:iCs/>
              </w:rPr>
              <w:t>l</w:t>
            </w:r>
            <w:r w:rsidRPr="00DC5EA8">
              <w:rPr>
                <w:i/>
                <w:iCs/>
                <w:vertAlign w:val="subscript"/>
              </w:rPr>
              <w:t>i</w:t>
            </w:r>
            <w:proofErr w:type="spellEnd"/>
            <w:r w:rsidRPr="00DC5EA8">
              <w:t>, м</w:t>
            </w:r>
            <w:r w:rsidRPr="00DC5EA8">
              <w:rPr>
                <w:vertAlign w:val="superscript"/>
              </w:rPr>
              <w:t>3</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AE0A67">
            <w:pPr>
              <w:pStyle w:val="1fffb"/>
            </w:pPr>
            <w:proofErr w:type="gramStart"/>
            <w:r w:rsidRPr="00DC5EA8">
              <w:t>Материальная</w:t>
            </w:r>
            <w:proofErr w:type="gramEnd"/>
            <w:r w:rsidRPr="00DC5EA8">
              <w:t xml:space="preserve"> </w:t>
            </w:r>
            <w:r w:rsidRPr="00DC5EA8">
              <w:lastRenderedPageBreak/>
              <w:t>Ха-</w:t>
            </w:r>
            <w:proofErr w:type="spellStart"/>
            <w:r w:rsidRPr="00DC5EA8">
              <w:t>рка</w:t>
            </w:r>
            <w:proofErr w:type="spellEnd"/>
            <w:r w:rsidRPr="00DC5EA8">
              <w:t xml:space="preserve"> участков</w:t>
            </w:r>
          </w:p>
        </w:tc>
      </w:tr>
      <w:tr w:rsidR="00A174D2" w:rsidRPr="00DC5EA8" w:rsidTr="00AE0A67">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rsidR="00A174D2" w:rsidRPr="00FB35C9" w:rsidRDefault="00A174D2" w:rsidP="00A174D2">
            <w:pPr>
              <w:pStyle w:val="1fffb"/>
            </w:pPr>
            <w:r w:rsidRPr="00FB35C9">
              <w:lastRenderedPageBreak/>
              <w:t>108</w:t>
            </w:r>
          </w:p>
        </w:tc>
        <w:tc>
          <w:tcPr>
            <w:tcW w:w="592" w:type="pct"/>
            <w:tcBorders>
              <w:top w:val="nil"/>
              <w:left w:val="nil"/>
              <w:bottom w:val="single" w:sz="4" w:space="0" w:color="auto"/>
              <w:right w:val="single" w:sz="4" w:space="0" w:color="auto"/>
            </w:tcBorders>
            <w:shd w:val="clear" w:color="auto" w:fill="auto"/>
            <w:noWrap/>
            <w:hideMark/>
          </w:tcPr>
          <w:p w:rsidR="00A174D2" w:rsidRPr="00FB35C9" w:rsidRDefault="00A174D2" w:rsidP="00A174D2">
            <w:pPr>
              <w:pStyle w:val="1fffb"/>
            </w:pPr>
            <w:r w:rsidRPr="00FB35C9">
              <w:t>32,5</w:t>
            </w:r>
          </w:p>
        </w:tc>
        <w:tc>
          <w:tcPr>
            <w:tcW w:w="833" w:type="pct"/>
            <w:tcBorders>
              <w:top w:val="nil"/>
              <w:left w:val="nil"/>
              <w:bottom w:val="single" w:sz="4" w:space="0" w:color="auto"/>
              <w:right w:val="single" w:sz="4" w:space="0" w:color="auto"/>
            </w:tcBorders>
            <w:shd w:val="clear" w:color="auto" w:fill="auto"/>
            <w:noWrap/>
            <w:hideMark/>
          </w:tcPr>
          <w:p w:rsidR="00A174D2" w:rsidRPr="00FB35C9" w:rsidRDefault="00A174D2" w:rsidP="00A174D2">
            <w:pPr>
              <w:pStyle w:val="1fffb"/>
            </w:pPr>
            <w:r w:rsidRPr="00FB35C9">
              <w:t>2640</w:t>
            </w:r>
          </w:p>
        </w:tc>
        <w:tc>
          <w:tcPr>
            <w:tcW w:w="427" w:type="pct"/>
            <w:tcBorders>
              <w:top w:val="nil"/>
              <w:left w:val="nil"/>
              <w:bottom w:val="single" w:sz="4" w:space="0" w:color="auto"/>
              <w:right w:val="single" w:sz="4" w:space="0" w:color="auto"/>
            </w:tcBorders>
            <w:shd w:val="clear" w:color="auto" w:fill="auto"/>
            <w:noWrap/>
            <w:hideMark/>
          </w:tcPr>
          <w:p w:rsidR="00A174D2" w:rsidRPr="00FB35C9" w:rsidRDefault="00A174D2" w:rsidP="00A174D2">
            <w:pPr>
              <w:pStyle w:val="1fffb"/>
            </w:pPr>
            <w:r w:rsidRPr="00FB35C9">
              <w:t>1,2</w:t>
            </w:r>
          </w:p>
        </w:tc>
        <w:tc>
          <w:tcPr>
            <w:tcW w:w="440" w:type="pct"/>
            <w:tcBorders>
              <w:top w:val="nil"/>
              <w:left w:val="nil"/>
              <w:bottom w:val="single" w:sz="4" w:space="0" w:color="auto"/>
              <w:right w:val="single" w:sz="4" w:space="0" w:color="auto"/>
            </w:tcBorders>
            <w:shd w:val="clear" w:color="auto" w:fill="auto"/>
            <w:noWrap/>
            <w:hideMark/>
          </w:tcPr>
          <w:p w:rsidR="00A174D2" w:rsidRPr="00FB35C9" w:rsidRDefault="00A174D2" w:rsidP="00A174D2">
            <w:pPr>
              <w:pStyle w:val="1fffb"/>
            </w:pPr>
            <w:r w:rsidRPr="00FB35C9">
              <w:t>1,41</w:t>
            </w:r>
          </w:p>
        </w:tc>
        <w:tc>
          <w:tcPr>
            <w:tcW w:w="471" w:type="pct"/>
            <w:tcBorders>
              <w:top w:val="nil"/>
              <w:left w:val="nil"/>
              <w:bottom w:val="single" w:sz="4" w:space="0" w:color="auto"/>
              <w:right w:val="single" w:sz="4" w:space="0" w:color="auto"/>
            </w:tcBorders>
            <w:shd w:val="clear" w:color="auto" w:fill="auto"/>
            <w:noWrap/>
            <w:hideMark/>
          </w:tcPr>
          <w:p w:rsidR="00A174D2" w:rsidRPr="00FB35C9" w:rsidRDefault="00A174D2" w:rsidP="00A174D2">
            <w:pPr>
              <w:pStyle w:val="1fffb"/>
            </w:pPr>
            <w:r w:rsidRPr="00FB35C9">
              <w:t>120978</w:t>
            </w:r>
          </w:p>
        </w:tc>
        <w:tc>
          <w:tcPr>
            <w:tcW w:w="473" w:type="pct"/>
            <w:tcBorders>
              <w:top w:val="nil"/>
              <w:left w:val="nil"/>
              <w:bottom w:val="single" w:sz="4" w:space="0" w:color="auto"/>
              <w:right w:val="single" w:sz="4" w:space="0" w:color="auto"/>
            </w:tcBorders>
            <w:shd w:val="clear" w:color="auto" w:fill="auto"/>
            <w:noWrap/>
            <w:hideMark/>
          </w:tcPr>
          <w:p w:rsidR="00A174D2" w:rsidRPr="00FB35C9" w:rsidRDefault="00A174D2" w:rsidP="00A174D2">
            <w:pPr>
              <w:pStyle w:val="1fffb"/>
            </w:pPr>
            <w:r w:rsidRPr="00FB35C9">
              <w:t>808</w:t>
            </w:r>
          </w:p>
        </w:tc>
        <w:tc>
          <w:tcPr>
            <w:tcW w:w="453" w:type="pct"/>
            <w:tcBorders>
              <w:top w:val="nil"/>
              <w:left w:val="nil"/>
              <w:bottom w:val="single" w:sz="4" w:space="0" w:color="auto"/>
              <w:right w:val="single" w:sz="4" w:space="0" w:color="auto"/>
            </w:tcBorders>
            <w:shd w:val="clear" w:color="auto" w:fill="auto"/>
            <w:noWrap/>
            <w:hideMark/>
          </w:tcPr>
          <w:p w:rsidR="00A174D2" w:rsidRPr="00FB35C9" w:rsidRDefault="00A174D2" w:rsidP="00A174D2">
            <w:pPr>
              <w:pStyle w:val="1fffb"/>
            </w:pPr>
            <w:r w:rsidRPr="00FB35C9">
              <w:t>20,31</w:t>
            </w:r>
          </w:p>
        </w:tc>
        <w:tc>
          <w:tcPr>
            <w:tcW w:w="771" w:type="pct"/>
            <w:tcBorders>
              <w:top w:val="nil"/>
              <w:left w:val="nil"/>
              <w:bottom w:val="single" w:sz="4" w:space="0" w:color="auto"/>
              <w:right w:val="single" w:sz="4" w:space="0" w:color="auto"/>
            </w:tcBorders>
            <w:shd w:val="clear" w:color="auto" w:fill="auto"/>
            <w:noWrap/>
            <w:hideMark/>
          </w:tcPr>
          <w:p w:rsidR="00A174D2" w:rsidRDefault="00A174D2" w:rsidP="00A174D2">
            <w:pPr>
              <w:pStyle w:val="1fffb"/>
            </w:pPr>
            <w:r w:rsidRPr="00FB35C9">
              <w:t>285,12</w:t>
            </w:r>
          </w:p>
        </w:tc>
      </w:tr>
    </w:tbl>
    <w:p w:rsidR="00EA43ED" w:rsidRPr="007F10C8" w:rsidRDefault="00EA43ED" w:rsidP="00B5461F">
      <w:pPr>
        <w:pStyle w:val="11ff3"/>
      </w:pPr>
    </w:p>
    <w:p w:rsidR="00C25060" w:rsidRPr="007F10C8" w:rsidRDefault="00C25060" w:rsidP="00AD6FC2">
      <w:pPr>
        <w:pStyle w:val="19"/>
      </w:pPr>
      <w:bookmarkStart w:id="171" w:name="_Toc78674724"/>
      <w:bookmarkStart w:id="172" w:name="_Toc84970961"/>
      <w:bookmarkStart w:id="173" w:name="_Toc84978950"/>
      <w:r w:rsidRPr="007F10C8">
        <w:t>Зоны действия источников тепловой энергии</w:t>
      </w:r>
      <w:bookmarkEnd w:id="171"/>
      <w:bookmarkEnd w:id="172"/>
      <w:bookmarkEnd w:id="173"/>
    </w:p>
    <w:p w:rsidR="00C25060" w:rsidRPr="007F10C8" w:rsidRDefault="00C25060" w:rsidP="00B5461F">
      <w:pPr>
        <w:pStyle w:val="11ff3"/>
      </w:pPr>
      <w:r w:rsidRPr="007F10C8">
        <w:t>Генеральным планом предусмотрены следующие зоны:</w:t>
      </w:r>
    </w:p>
    <w:p w:rsidR="00C25060" w:rsidRPr="007F10C8" w:rsidRDefault="00C25060" w:rsidP="00B5461F">
      <w:pPr>
        <w:pStyle w:val="11ff3"/>
      </w:pPr>
      <w:r w:rsidRPr="007F10C8">
        <w:t>−</w:t>
      </w:r>
      <w:r w:rsidRPr="007F10C8">
        <w:tab/>
        <w:t>жилые;</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t>−</w:t>
      </w:r>
      <w:r w:rsidRPr="007F10C8">
        <w:tab/>
        <w:t>производственные;</w:t>
      </w:r>
    </w:p>
    <w:p w:rsidR="00C25060" w:rsidRPr="007F10C8" w:rsidRDefault="00C25060" w:rsidP="00B5461F">
      <w:pPr>
        <w:pStyle w:val="11ff3"/>
      </w:pPr>
      <w:r w:rsidRPr="007F10C8">
        <w:t>−</w:t>
      </w:r>
      <w:r w:rsidRPr="007F10C8">
        <w:tab/>
        <w:t>рекреационные;</w:t>
      </w:r>
    </w:p>
    <w:p w:rsidR="00C25060" w:rsidRPr="007F10C8" w:rsidRDefault="00C25060" w:rsidP="00B5461F">
      <w:pPr>
        <w:pStyle w:val="11ff3"/>
      </w:pPr>
      <w:r w:rsidRPr="007F10C8">
        <w:t>−</w:t>
      </w:r>
      <w:r w:rsidRPr="007F10C8">
        <w:tab/>
        <w:t>зоны инженерной и транспортной инфраструктуры.</w:t>
      </w:r>
    </w:p>
    <w:p w:rsidR="00C25060" w:rsidRPr="007F10C8" w:rsidRDefault="00C25060" w:rsidP="00B5461F">
      <w:pPr>
        <w:pStyle w:val="11ff3"/>
      </w:pPr>
      <w:r w:rsidRPr="007F10C8">
        <w:t xml:space="preserve">Центральное теплоснабжение охватывает следующие зоны </w:t>
      </w:r>
      <w:r w:rsidR="009220DB">
        <w:t>сельского поселения</w:t>
      </w:r>
      <w:r w:rsidRPr="007F10C8">
        <w:t>:</w:t>
      </w:r>
    </w:p>
    <w:p w:rsidR="00C25060" w:rsidRPr="007F10C8" w:rsidRDefault="00C25060" w:rsidP="00B5461F">
      <w:pPr>
        <w:pStyle w:val="11ff3"/>
      </w:pPr>
      <w:r w:rsidRPr="007F10C8">
        <w:t>−</w:t>
      </w:r>
      <w:r w:rsidRPr="007F10C8">
        <w:tab/>
        <w:t>жилые;</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C25060" w:rsidRPr="007F10C8" w:rsidRDefault="00C25060" w:rsidP="00B5461F">
      <w:pPr>
        <w:pStyle w:val="11ff3"/>
      </w:pPr>
      <w:r w:rsidRPr="007F10C8">
        <w:t xml:space="preserve">Жилая зона включает в себя кварталы </w:t>
      </w:r>
      <w:proofErr w:type="spellStart"/>
      <w:r w:rsidRPr="007F10C8">
        <w:t>разноэтажной</w:t>
      </w:r>
      <w:proofErr w:type="spellEnd"/>
      <w:r w:rsidRPr="007F10C8">
        <w:t xml:space="preserve">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C25060" w:rsidRPr="007F10C8" w:rsidRDefault="00C25060" w:rsidP="00B5461F">
      <w:pPr>
        <w:pStyle w:val="11ff3"/>
      </w:pPr>
      <w:r w:rsidRPr="007F10C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Default="00C25060" w:rsidP="00B5461F">
      <w:pPr>
        <w:pStyle w:val="11ff3"/>
      </w:pPr>
      <w:r w:rsidRPr="007F10C8">
        <w:t xml:space="preserve">В состав зоны действия каждого источника входят территории, занятые промышленными, коммунальными и складскими территориями. </w:t>
      </w:r>
    </w:p>
    <w:p w:rsidR="00672BA5" w:rsidRPr="00672BA5" w:rsidRDefault="00672BA5" w:rsidP="00672BA5">
      <w:pPr>
        <w:pStyle w:val="11ff3"/>
        <w:rPr>
          <w:b/>
        </w:rPr>
      </w:pPr>
      <w:r>
        <w:rPr>
          <w:b/>
        </w:rPr>
        <w:t xml:space="preserve">Таблица </w:t>
      </w:r>
      <w:r w:rsidRPr="00672BA5">
        <w:rPr>
          <w:b/>
        </w:rPr>
        <w:t>4.1</w:t>
      </w:r>
      <w:r>
        <w:rPr>
          <w:b/>
        </w:rPr>
        <w:t xml:space="preserve"> -</w:t>
      </w:r>
      <w:r w:rsidRPr="00672BA5">
        <w:rPr>
          <w:b/>
        </w:rPr>
        <w:t xml:space="preserve"> Список объектов потребляющих тепловую энергию, присоединенных к котельным,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664"/>
        <w:gridCol w:w="1619"/>
        <w:gridCol w:w="1239"/>
        <w:gridCol w:w="1291"/>
        <w:gridCol w:w="1026"/>
      </w:tblGrid>
      <w:tr w:rsidR="00A174D2" w:rsidTr="00A174D2">
        <w:trPr>
          <w:trHeight w:val="20"/>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Наименование котельной</w:t>
            </w:r>
          </w:p>
        </w:tc>
        <w:tc>
          <w:tcPr>
            <w:tcW w:w="14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Наименование объекта, адресная привязка</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74D2" w:rsidRDefault="00A174D2" w:rsidP="00A174D2">
            <w:pPr>
              <w:pStyle w:val="1fffb"/>
              <w:rPr>
                <w:rFonts w:ascii="Times New Roman CYR" w:hAnsi="Times New Roman CYR" w:cs="Times New Roman CYR"/>
              </w:rPr>
            </w:pPr>
            <w:r>
              <w:t>Система теплоснабжения (Закрытая \открытая)</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Строительная площадь, м</w:t>
            </w:r>
            <w:proofErr w:type="gramStart"/>
            <w:r>
              <w:rPr>
                <w:vertAlign w:val="superscript"/>
              </w:rPr>
              <w:t>2</w:t>
            </w:r>
            <w:proofErr w:type="gramEnd"/>
          </w:p>
        </w:tc>
        <w:tc>
          <w:tcPr>
            <w:tcW w:w="13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Расчетная тепловая нагрузка, Гкал/</w:t>
            </w:r>
            <w:proofErr w:type="gramStart"/>
            <w:r>
              <w:t>ч</w:t>
            </w:r>
            <w:proofErr w:type="gramEnd"/>
          </w:p>
        </w:tc>
      </w:tr>
      <w:tr w:rsidR="00A174D2" w:rsidTr="00A174D2">
        <w:trPr>
          <w:trHeight w:val="20"/>
          <w:tblHeader/>
          <w:jc w:val="center"/>
        </w:trPr>
        <w:tc>
          <w:tcPr>
            <w:tcW w:w="880" w:type="pct"/>
            <w:vMerge/>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p>
        </w:tc>
        <w:tc>
          <w:tcPr>
            <w:tcW w:w="1460" w:type="pct"/>
            <w:vMerge/>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p>
        </w:tc>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Отопление, вентиляция</w:t>
            </w:r>
          </w:p>
        </w:tc>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A174D2" w:rsidRDefault="00A174D2">
            <w:pPr>
              <w:keepNext/>
              <w:widowControl w:val="0"/>
              <w:autoSpaceDE w:val="0"/>
              <w:autoSpaceDN w:val="0"/>
              <w:adjustRightInd w:val="0"/>
              <w:jc w:val="center"/>
              <w:rPr>
                <w:rFonts w:ascii="Times New Roman CYR" w:hAnsi="Times New Roman CYR" w:cs="Times New Roman CYR"/>
                <w:b/>
                <w:color w:val="000000"/>
                <w:sz w:val="20"/>
                <w:szCs w:val="20"/>
              </w:rPr>
            </w:pPr>
            <w:r>
              <w:rPr>
                <w:b/>
                <w:color w:val="000000"/>
                <w:sz w:val="20"/>
                <w:szCs w:val="20"/>
              </w:rPr>
              <w:t>ГВС</w:t>
            </w:r>
          </w:p>
        </w:tc>
      </w:tr>
      <w:tr w:rsidR="00A174D2" w:rsidTr="00A174D2">
        <w:trPr>
          <w:trHeight w:val="20"/>
          <w:jc w:val="center"/>
        </w:trPr>
        <w:tc>
          <w:tcPr>
            <w:tcW w:w="88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Котельная с. Бурхун</w:t>
            </w:r>
          </w:p>
        </w:tc>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МОУ «Бурхунская СОШ»</w:t>
            </w:r>
          </w:p>
        </w:tc>
        <w:tc>
          <w:tcPr>
            <w:tcW w:w="773" w:type="pct"/>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r>
              <w:t>открытая</w:t>
            </w:r>
          </w:p>
        </w:tc>
        <w:tc>
          <w:tcPr>
            <w:tcW w:w="5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174D2" w:rsidRDefault="00A174D2" w:rsidP="00A174D2">
            <w:pPr>
              <w:pStyle w:val="1fffb"/>
              <w:rPr>
                <w:rFonts w:ascii="Times New Roman CYR" w:hAnsi="Times New Roman CYR" w:cs="Times New Roman CYR"/>
              </w:rPr>
            </w:pPr>
          </w:p>
        </w:tc>
        <w:tc>
          <w:tcPr>
            <w:tcW w:w="7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0,0979</w:t>
            </w:r>
          </w:p>
        </w:tc>
        <w:tc>
          <w:tcPr>
            <w:tcW w:w="5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174D2" w:rsidRDefault="00A174D2">
            <w:pPr>
              <w:widowControl w:val="0"/>
              <w:autoSpaceDE w:val="0"/>
              <w:autoSpaceDN w:val="0"/>
              <w:adjustRightInd w:val="0"/>
              <w:jc w:val="center"/>
              <w:rPr>
                <w:rFonts w:ascii="Times New Roman CYR" w:hAnsi="Times New Roman CYR" w:cs="Times New Roman CYR"/>
                <w:color w:val="000000"/>
                <w:sz w:val="20"/>
                <w:szCs w:val="20"/>
              </w:rPr>
            </w:pPr>
          </w:p>
        </w:tc>
      </w:tr>
      <w:tr w:rsidR="00A174D2" w:rsidTr="00A174D2">
        <w:trPr>
          <w:trHeight w:val="20"/>
          <w:jc w:val="center"/>
        </w:trPr>
        <w:tc>
          <w:tcPr>
            <w:tcW w:w="880" w:type="pct"/>
            <w:vMerge/>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p>
        </w:tc>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МДОУ детский сад «Журавлик»</w:t>
            </w:r>
          </w:p>
        </w:tc>
        <w:tc>
          <w:tcPr>
            <w:tcW w:w="773" w:type="pct"/>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r>
              <w:t>открытая</w:t>
            </w:r>
          </w:p>
        </w:tc>
        <w:tc>
          <w:tcPr>
            <w:tcW w:w="5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174D2" w:rsidRDefault="00A174D2" w:rsidP="00A174D2">
            <w:pPr>
              <w:pStyle w:val="1fffb"/>
              <w:rPr>
                <w:rFonts w:ascii="Times New Roman CYR" w:hAnsi="Times New Roman CYR" w:cs="Times New Roman CYR"/>
              </w:rPr>
            </w:pPr>
          </w:p>
        </w:tc>
        <w:tc>
          <w:tcPr>
            <w:tcW w:w="7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0,002</w:t>
            </w:r>
          </w:p>
        </w:tc>
        <w:tc>
          <w:tcPr>
            <w:tcW w:w="5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174D2" w:rsidRDefault="00A174D2">
            <w:pPr>
              <w:widowControl w:val="0"/>
              <w:autoSpaceDE w:val="0"/>
              <w:autoSpaceDN w:val="0"/>
              <w:adjustRightInd w:val="0"/>
              <w:jc w:val="center"/>
              <w:rPr>
                <w:rFonts w:ascii="Times New Roman CYR" w:hAnsi="Times New Roman CYR" w:cs="Times New Roman CYR"/>
                <w:color w:val="000000"/>
                <w:sz w:val="20"/>
                <w:szCs w:val="20"/>
              </w:rPr>
            </w:pPr>
          </w:p>
        </w:tc>
      </w:tr>
      <w:tr w:rsidR="00A174D2" w:rsidTr="00A174D2">
        <w:trPr>
          <w:trHeight w:val="20"/>
          <w:jc w:val="center"/>
        </w:trPr>
        <w:tc>
          <w:tcPr>
            <w:tcW w:w="880" w:type="pct"/>
            <w:vMerge/>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p>
        </w:tc>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МКУК «КДЦ с. Бурхун»</w:t>
            </w:r>
          </w:p>
        </w:tc>
        <w:tc>
          <w:tcPr>
            <w:tcW w:w="773" w:type="pct"/>
            <w:tcBorders>
              <w:top w:val="single" w:sz="4" w:space="0" w:color="auto"/>
              <w:left w:val="single" w:sz="4" w:space="0" w:color="auto"/>
              <w:bottom w:val="single" w:sz="4" w:space="0" w:color="auto"/>
              <w:right w:val="single" w:sz="4" w:space="0" w:color="auto"/>
            </w:tcBorders>
            <w:vAlign w:val="center"/>
            <w:hideMark/>
          </w:tcPr>
          <w:p w:rsidR="00A174D2" w:rsidRDefault="00A174D2" w:rsidP="00A174D2">
            <w:pPr>
              <w:pStyle w:val="1fffb"/>
              <w:rPr>
                <w:rFonts w:ascii="Times New Roman CYR" w:hAnsi="Times New Roman CYR" w:cs="Times New Roman CYR"/>
              </w:rPr>
            </w:pPr>
            <w:r>
              <w:t>открытая</w:t>
            </w:r>
          </w:p>
        </w:tc>
        <w:tc>
          <w:tcPr>
            <w:tcW w:w="5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174D2" w:rsidRDefault="00A174D2" w:rsidP="00A174D2">
            <w:pPr>
              <w:pStyle w:val="1fffb"/>
              <w:rPr>
                <w:rFonts w:ascii="Times New Roman CYR" w:hAnsi="Times New Roman CYR" w:cs="Times New Roman CYR"/>
              </w:rPr>
            </w:pPr>
          </w:p>
        </w:tc>
        <w:tc>
          <w:tcPr>
            <w:tcW w:w="7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174D2" w:rsidRDefault="00A174D2" w:rsidP="00A174D2">
            <w:pPr>
              <w:pStyle w:val="1fffb"/>
              <w:rPr>
                <w:rFonts w:ascii="Times New Roman CYR" w:hAnsi="Times New Roman CYR" w:cs="Times New Roman CYR"/>
              </w:rPr>
            </w:pPr>
            <w:r>
              <w:t>0,067</w:t>
            </w:r>
          </w:p>
        </w:tc>
        <w:tc>
          <w:tcPr>
            <w:tcW w:w="5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174D2" w:rsidRDefault="00A174D2">
            <w:pPr>
              <w:widowControl w:val="0"/>
              <w:autoSpaceDE w:val="0"/>
              <w:autoSpaceDN w:val="0"/>
              <w:adjustRightInd w:val="0"/>
              <w:jc w:val="center"/>
              <w:rPr>
                <w:rFonts w:ascii="Times New Roman CYR" w:hAnsi="Times New Roman CYR" w:cs="Times New Roman CYR"/>
                <w:color w:val="000000"/>
                <w:sz w:val="20"/>
                <w:szCs w:val="20"/>
              </w:rPr>
            </w:pPr>
          </w:p>
        </w:tc>
      </w:tr>
    </w:tbl>
    <w:p w:rsidR="00C25060" w:rsidRPr="007F10C8" w:rsidRDefault="00C25060" w:rsidP="00AD6FC2">
      <w:pPr>
        <w:pStyle w:val="19"/>
      </w:pPr>
      <w:bookmarkStart w:id="174" w:name="_Toc78674725"/>
      <w:bookmarkStart w:id="175" w:name="_Toc84970962"/>
      <w:bookmarkStart w:id="176" w:name="_Toc84978951"/>
      <w:bookmarkEnd w:id="77"/>
      <w:r w:rsidRPr="007F10C8">
        <w:lastRenderedPageBreak/>
        <w:t>Тепловые нагрузки потребителей тепловой энергии, групп потребителей тепловой энергии</w:t>
      </w:r>
      <w:bookmarkEnd w:id="174"/>
      <w:bookmarkEnd w:id="175"/>
      <w:bookmarkEnd w:id="176"/>
    </w:p>
    <w:p w:rsidR="00C25060" w:rsidRPr="007F10C8" w:rsidRDefault="00C25060" w:rsidP="00E66A5F">
      <w:pPr>
        <w:pStyle w:val="20"/>
        <w:numPr>
          <w:ilvl w:val="1"/>
          <w:numId w:val="105"/>
        </w:numPr>
        <w:rPr>
          <w:rFonts w:cs="Times New Roman"/>
        </w:rPr>
      </w:pPr>
      <w:bookmarkStart w:id="177" w:name="_Toc475879459"/>
      <w:bookmarkStart w:id="178" w:name="_Toc78674726"/>
      <w:bookmarkStart w:id="179" w:name="_Toc84970963"/>
      <w:bookmarkStart w:id="180" w:name="_Toc84978952"/>
      <w:r w:rsidRPr="007F10C8">
        <w:rPr>
          <w:rFonts w:cs="Times New Roman"/>
        </w:rPr>
        <w:t xml:space="preserve">Описание значений </w:t>
      </w:r>
      <w:bookmarkEnd w:id="177"/>
      <w:r w:rsidRPr="007F10C8">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8"/>
      <w:bookmarkEnd w:id="179"/>
      <w:bookmarkEnd w:id="180"/>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«…ж) "э</w:t>
      </w:r>
      <w:r w:rsidR="00630597" w:rsidRPr="007F10C8">
        <w:t>лемент территориального деления</w:t>
      </w:r>
      <w:r w:rsidRPr="007F10C8">
        <w:t xml:space="preserve">" - территория поселения, </w:t>
      </w:r>
      <w:r w:rsidR="009220DB">
        <w:t>сельского поселения</w:t>
      </w:r>
      <w:r w:rsidRPr="007F10C8">
        <w:t xml:space="preserve"> или её часть, установленная по границам административно-территориальных единиц;</w:t>
      </w:r>
    </w:p>
    <w:p w:rsidR="00C25060" w:rsidRDefault="00C25060" w:rsidP="00B5461F">
      <w:pPr>
        <w:pStyle w:val="11ff3"/>
      </w:pPr>
      <w:r w:rsidRPr="007F10C8">
        <w:t xml:space="preserve">з) "расчетный элемент территориального деления" - территория поселения, </w:t>
      </w:r>
      <w:r w:rsidR="009220DB">
        <w:t>сельского поселения</w:t>
      </w:r>
      <w:r w:rsidRPr="007F10C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7F10C8" w:rsidRDefault="00DF556E" w:rsidP="00B5461F">
      <w:pPr>
        <w:pStyle w:val="11ff3"/>
      </w:pPr>
    </w:p>
    <w:p w:rsidR="00C25060" w:rsidRPr="007F10C8" w:rsidRDefault="00C25060" w:rsidP="00C34C13">
      <w:pPr>
        <w:pStyle w:val="20"/>
        <w:keepNext w:val="0"/>
        <w:widowControl w:val="0"/>
        <w:spacing w:before="0" w:after="0"/>
        <w:textAlignment w:val="baseline"/>
        <w:rPr>
          <w:rFonts w:cs="Times New Roman"/>
        </w:rPr>
      </w:pPr>
      <w:bookmarkStart w:id="181" w:name="_Toc78674727"/>
      <w:bookmarkStart w:id="182" w:name="_Toc84970964"/>
      <w:bookmarkStart w:id="183" w:name="_Toc84978953"/>
      <w:r w:rsidRPr="007F10C8">
        <w:rPr>
          <w:rFonts w:cs="Times New Roman"/>
        </w:rPr>
        <w:t>Описание значений расчетных тепловых нагрузок на коллекторах источников тепловой энергии</w:t>
      </w:r>
      <w:bookmarkEnd w:id="181"/>
      <w:bookmarkEnd w:id="182"/>
      <w:bookmarkEnd w:id="183"/>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7F10C8" w:rsidRDefault="00C25060" w:rsidP="00B5461F">
      <w:pPr>
        <w:pStyle w:val="11ff3"/>
      </w:pPr>
      <w:r w:rsidRPr="007F10C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7F10C8" w:rsidRDefault="00C25060" w:rsidP="00B5461F">
      <w:pPr>
        <w:pStyle w:val="11ff3"/>
      </w:pPr>
      <w:proofErr w:type="gramStart"/>
      <w:r w:rsidRPr="007F10C8">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w:t>
      </w:r>
      <w:r w:rsidRPr="007F10C8">
        <w:lastRenderedPageBreak/>
        <w:t>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7F10C8">
        <w:t xml:space="preserve"> тепловых сетей, а также Правилами эксплуатации тепловых энергоустановок). </w:t>
      </w:r>
      <w:proofErr w:type="gramStart"/>
      <w:r w:rsidRPr="007F10C8">
        <w:t>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7F10C8">
        <w:t>невыборка</w:t>
      </w:r>
      <w:proofErr w:type="spellEnd"/>
      <w:r w:rsidRPr="007F10C8">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w:t>
      </w:r>
      <w:proofErr w:type="gramEnd"/>
      <w:r w:rsidRPr="007F10C8">
        <w:t xml:space="preserve"> По зонам теплоснабжения в границах эксплуатационной ответственности</w:t>
      </w:r>
      <w:r w:rsidR="00E2729C">
        <w:t xml:space="preserve"> МУСХП «Центральное»</w:t>
      </w:r>
      <w:r w:rsidRPr="007F10C8">
        <w:t>, указанный бизнес-процесс закреплен на уровне действующих условий договоров теплоснабжения.</w:t>
      </w:r>
    </w:p>
    <w:p w:rsidR="00C25060" w:rsidRPr="007F10C8" w:rsidRDefault="00C25060" w:rsidP="00B5461F">
      <w:pPr>
        <w:pStyle w:val="11ff3"/>
      </w:pPr>
      <w:r w:rsidRPr="007F10C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7F10C8" w:rsidRDefault="00FD7E24" w:rsidP="00243801">
      <w:pPr>
        <w:pStyle w:val="afffffffffffffff"/>
        <w:ind w:firstLine="0"/>
        <w:rPr>
          <w:b/>
          <w:sz w:val="20"/>
          <w:szCs w:val="20"/>
          <w:u w:val="none"/>
          <w:lang w:eastAsia="ru-RU"/>
        </w:rPr>
      </w:pPr>
      <w:bookmarkStart w:id="184" w:name="_Toc527706876"/>
      <w:r w:rsidRPr="007F10C8">
        <w:rPr>
          <w:b/>
          <w:u w:val="none"/>
          <w:lang w:eastAsia="ru-RU"/>
        </w:rPr>
        <w:t>Таблица 1.</w:t>
      </w:r>
      <w:r w:rsidR="008D4F9D" w:rsidRPr="007F10C8">
        <w:rPr>
          <w:b/>
          <w:u w:val="none"/>
        </w:rPr>
        <w:t>5.2.1</w:t>
      </w:r>
      <w:r w:rsidR="00C25060" w:rsidRPr="007F10C8">
        <w:rPr>
          <w:b/>
          <w:u w:val="none"/>
        </w:rPr>
        <w:t xml:space="preserve"> – Расчетные тепловые нагрузки источников тепловой энергии за </w:t>
      </w:r>
      <w:r w:rsidR="00ED48F0" w:rsidRPr="007F10C8">
        <w:rPr>
          <w:b/>
          <w:u w:val="none"/>
        </w:rPr>
        <w:t>2021</w:t>
      </w:r>
      <w:r w:rsidR="00C25060" w:rsidRPr="007F10C8">
        <w:rPr>
          <w:b/>
          <w:u w:val="none"/>
        </w:rPr>
        <w:t xml:space="preserve"> г.</w:t>
      </w:r>
      <w:bookmarkEnd w:id="184"/>
    </w:p>
    <w:tbl>
      <w:tblPr>
        <w:tblW w:w="5000" w:type="pct"/>
        <w:tblLook w:val="04A0" w:firstRow="1" w:lastRow="0" w:firstColumn="1" w:lastColumn="0" w:noHBand="0" w:noVBand="1"/>
      </w:tblPr>
      <w:tblGrid>
        <w:gridCol w:w="486"/>
        <w:gridCol w:w="6147"/>
        <w:gridCol w:w="1509"/>
        <w:gridCol w:w="1430"/>
      </w:tblGrid>
      <w:tr w:rsidR="001067C3" w:rsidRPr="007F10C8" w:rsidTr="00DF556E">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067C3" w:rsidRPr="007F10C8" w:rsidRDefault="001067C3" w:rsidP="00AE0A67">
            <w:pPr>
              <w:pStyle w:val="1fffb"/>
            </w:pPr>
            <w:r w:rsidRPr="007F10C8">
              <w:t xml:space="preserve">№ </w:t>
            </w:r>
            <w:proofErr w:type="gramStart"/>
            <w:r w:rsidRPr="007F10C8">
              <w:t>п</w:t>
            </w:r>
            <w:proofErr w:type="gramEnd"/>
            <w:r w:rsidRPr="007F10C8">
              <w:t>/п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AE0A67">
            <w:pPr>
              <w:pStyle w:val="1fffb"/>
            </w:pPr>
            <w:r w:rsidRPr="007F10C8">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AE0A67">
            <w:pPr>
              <w:pStyle w:val="1fffb"/>
            </w:pPr>
            <w:r w:rsidRPr="007F10C8">
              <w:t>Установленная тепловая мощность, Гкал/</w:t>
            </w:r>
            <w:proofErr w:type="gramStart"/>
            <w:r w:rsidRPr="007F10C8">
              <w:t>ч</w:t>
            </w:r>
            <w:proofErr w:type="gramEnd"/>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AE0A67">
            <w:pPr>
              <w:pStyle w:val="1fffb"/>
            </w:pPr>
            <w:r w:rsidRPr="007F10C8">
              <w:t>Тепловая нагрузка конечных потребителей, Гкал/</w:t>
            </w:r>
            <w:proofErr w:type="gramStart"/>
            <w:r w:rsidRPr="007F10C8">
              <w:t>ч</w:t>
            </w:r>
            <w:proofErr w:type="gramEnd"/>
          </w:p>
        </w:tc>
      </w:tr>
      <w:tr w:rsidR="00AE0A67" w:rsidRPr="007F10C8" w:rsidTr="000475CE">
        <w:trPr>
          <w:trHeight w:val="20"/>
        </w:trPr>
        <w:tc>
          <w:tcPr>
            <w:tcW w:w="254" w:type="pct"/>
            <w:tcBorders>
              <w:top w:val="nil"/>
              <w:left w:val="single" w:sz="4" w:space="0" w:color="auto"/>
              <w:bottom w:val="single" w:sz="4" w:space="0" w:color="auto"/>
              <w:right w:val="single" w:sz="4" w:space="0" w:color="auto"/>
            </w:tcBorders>
            <w:shd w:val="clear" w:color="000000" w:fill="FFFFFF"/>
            <w:noWrap/>
            <w:vAlign w:val="bottom"/>
            <w:hideMark/>
          </w:tcPr>
          <w:p w:rsidR="00AE0A67" w:rsidRPr="007F10C8" w:rsidRDefault="00AE0A67" w:rsidP="00AE0A67">
            <w:pPr>
              <w:pStyle w:val="1fffb"/>
            </w:pPr>
            <w:r w:rsidRPr="007F10C8">
              <w:t>1</w:t>
            </w:r>
          </w:p>
        </w:tc>
        <w:tc>
          <w:tcPr>
            <w:tcW w:w="3211" w:type="pct"/>
            <w:tcBorders>
              <w:top w:val="nil"/>
              <w:left w:val="nil"/>
              <w:bottom w:val="single" w:sz="4" w:space="0" w:color="auto"/>
              <w:right w:val="single" w:sz="4" w:space="0" w:color="auto"/>
            </w:tcBorders>
            <w:shd w:val="clear" w:color="000000" w:fill="FFFFFF"/>
            <w:noWrap/>
            <w:vAlign w:val="bottom"/>
            <w:hideMark/>
          </w:tcPr>
          <w:p w:rsidR="00AE0A67" w:rsidRPr="007F10C8" w:rsidRDefault="00AE0A67" w:rsidP="00AE0A67">
            <w:pPr>
              <w:pStyle w:val="1fffb"/>
            </w:pPr>
            <w:r>
              <w:t xml:space="preserve">Котельная </w:t>
            </w:r>
            <w:r w:rsidR="004B19BB">
              <w:t>с. Бурхун</w:t>
            </w:r>
          </w:p>
        </w:tc>
        <w:tc>
          <w:tcPr>
            <w:tcW w:w="788" w:type="pct"/>
            <w:tcBorders>
              <w:top w:val="nil"/>
              <w:left w:val="nil"/>
              <w:bottom w:val="single" w:sz="4" w:space="0" w:color="auto"/>
              <w:right w:val="single" w:sz="4" w:space="0" w:color="auto"/>
            </w:tcBorders>
            <w:shd w:val="clear" w:color="000000" w:fill="FFFFFF"/>
            <w:noWrap/>
            <w:hideMark/>
          </w:tcPr>
          <w:p w:rsidR="00AE0A67" w:rsidRPr="00FE4CB0" w:rsidRDefault="004B19BB" w:rsidP="00AE0A67">
            <w:pPr>
              <w:pStyle w:val="1fffb"/>
            </w:pPr>
            <w:r>
              <w:t>2,08</w:t>
            </w:r>
          </w:p>
        </w:tc>
        <w:tc>
          <w:tcPr>
            <w:tcW w:w="747" w:type="pct"/>
            <w:tcBorders>
              <w:top w:val="nil"/>
              <w:left w:val="nil"/>
              <w:bottom w:val="single" w:sz="4" w:space="0" w:color="auto"/>
              <w:right w:val="single" w:sz="4" w:space="0" w:color="auto"/>
            </w:tcBorders>
            <w:shd w:val="clear" w:color="000000" w:fill="FFFFFF"/>
            <w:noWrap/>
            <w:hideMark/>
          </w:tcPr>
          <w:p w:rsidR="00AE0A67" w:rsidRDefault="004B19BB" w:rsidP="00AE0A67">
            <w:pPr>
              <w:pStyle w:val="1fffb"/>
            </w:pPr>
            <w:r>
              <w:t>0,34</w:t>
            </w:r>
          </w:p>
        </w:tc>
      </w:tr>
    </w:tbl>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C25060">
      <w:pPr>
        <w:pStyle w:val="20"/>
        <w:keepNext w:val="0"/>
        <w:widowControl w:val="0"/>
        <w:spacing w:before="240" w:line="240" w:lineRule="auto"/>
        <w:textAlignment w:val="baseline"/>
        <w:rPr>
          <w:rFonts w:cs="Times New Roman"/>
        </w:rPr>
      </w:pPr>
      <w:bookmarkStart w:id="185" w:name="_Toc78674728"/>
      <w:bookmarkStart w:id="186" w:name="_Toc84970965"/>
      <w:bookmarkStart w:id="187" w:name="_Toc84978954"/>
      <w:r w:rsidRPr="007F10C8">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5"/>
      <w:bookmarkEnd w:id="186"/>
      <w:bookmarkEnd w:id="187"/>
    </w:p>
    <w:p w:rsidR="00C25060" w:rsidRPr="007F10C8" w:rsidRDefault="00C25060" w:rsidP="00B5461F">
      <w:pPr>
        <w:pStyle w:val="11ff3"/>
      </w:pPr>
      <w:r w:rsidRPr="007F10C8">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7F10C8" w:rsidRDefault="00F46F28" w:rsidP="00F46F28">
      <w:pPr>
        <w:pStyle w:val="11ff3"/>
      </w:pPr>
      <w:r w:rsidRPr="007F10C8">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w:t>
      </w:r>
      <w:r w:rsidRPr="007F10C8">
        <w:lastRenderedPageBreak/>
        <w:t xml:space="preserve">ЖК РФ. </w:t>
      </w:r>
      <w:proofErr w:type="gramStart"/>
      <w:r w:rsidRPr="007F10C8">
        <w:t>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roofErr w:type="gramEnd"/>
    </w:p>
    <w:p w:rsidR="00F46F28" w:rsidRPr="007F10C8" w:rsidRDefault="00F46F28" w:rsidP="00F46F28">
      <w:pPr>
        <w:pStyle w:val="11ff3"/>
      </w:pPr>
      <w:r w:rsidRPr="007F10C8">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w:t>
      </w:r>
      <w:proofErr w:type="gramStart"/>
      <w:r w:rsidRPr="007F10C8">
        <w:t>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roofErr w:type="gramEnd"/>
    </w:p>
    <w:p w:rsidR="00C25060" w:rsidRPr="007F10C8" w:rsidRDefault="00C25060" w:rsidP="00C25060">
      <w:pPr>
        <w:pStyle w:val="20"/>
        <w:keepNext w:val="0"/>
        <w:widowControl w:val="0"/>
        <w:spacing w:before="240" w:line="240" w:lineRule="auto"/>
        <w:textAlignment w:val="baseline"/>
        <w:rPr>
          <w:rFonts w:cs="Times New Roman"/>
        </w:rPr>
      </w:pPr>
      <w:bookmarkStart w:id="188" w:name="_Toc78674729"/>
      <w:bookmarkStart w:id="189" w:name="_Toc84970966"/>
      <w:bookmarkStart w:id="190" w:name="_Toc84978955"/>
      <w:r w:rsidRPr="007F10C8">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8"/>
      <w:bookmarkEnd w:id="189"/>
      <w:bookmarkEnd w:id="190"/>
    </w:p>
    <w:p w:rsidR="00C25060" w:rsidRPr="007F10C8" w:rsidRDefault="00C25060" w:rsidP="00B5461F">
      <w:pPr>
        <w:pStyle w:val="11ff3"/>
      </w:pPr>
      <w:r w:rsidRPr="007F10C8">
        <w:t xml:space="preserve">Значения потребления тепловой энергии, в разрезе расчетных элементов территориального деления </w:t>
      </w:r>
      <w:r w:rsidR="009220DB">
        <w:t>сельского поселения</w:t>
      </w:r>
      <w:r w:rsidRPr="007F10C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7F10C8" w:rsidRDefault="00C25060" w:rsidP="00B5461F">
      <w:pPr>
        <w:pStyle w:val="11ff3"/>
      </w:pPr>
      <w:r w:rsidRPr="007F10C8">
        <w:t>Среднемесячные фактические температуры наружного воздуха представлены в таблице.</w:t>
      </w:r>
    </w:p>
    <w:p w:rsidR="00C25060" w:rsidRPr="007F10C8" w:rsidRDefault="00FD7E24" w:rsidP="00243801">
      <w:pPr>
        <w:pStyle w:val="afffffffffffffff"/>
        <w:ind w:firstLine="0"/>
        <w:rPr>
          <w:b/>
          <w:u w:val="none"/>
        </w:rPr>
      </w:pPr>
      <w:bookmarkStart w:id="191" w:name="_Toc527706877"/>
      <w:r w:rsidRPr="007F10C8">
        <w:rPr>
          <w:b/>
          <w:u w:val="none"/>
          <w:lang w:eastAsia="ru-RU"/>
        </w:rPr>
        <w:t>Таблица 1.</w:t>
      </w:r>
      <w:r w:rsidR="008D4F9D" w:rsidRPr="007F10C8">
        <w:rPr>
          <w:b/>
          <w:u w:val="none"/>
        </w:rPr>
        <w:t>5.4.1</w:t>
      </w:r>
      <w:r w:rsidR="00C25060" w:rsidRPr="007F10C8">
        <w:rPr>
          <w:b/>
          <w:u w:val="none"/>
        </w:rPr>
        <w:t xml:space="preserve"> – Среднемесячные фактические температуры наружного воздуха </w:t>
      </w:r>
      <w:bookmarkEnd w:id="191"/>
    </w:p>
    <w:tbl>
      <w:tblPr>
        <w:tblW w:w="5000" w:type="pct"/>
        <w:jc w:val="center"/>
        <w:tblLook w:val="04A0" w:firstRow="1" w:lastRow="0" w:firstColumn="1" w:lastColumn="0" w:noHBand="0" w:noVBand="1"/>
      </w:tblPr>
      <w:tblGrid>
        <w:gridCol w:w="3199"/>
        <w:gridCol w:w="632"/>
        <w:gridCol w:w="633"/>
        <w:gridCol w:w="522"/>
        <w:gridCol w:w="434"/>
        <w:gridCol w:w="434"/>
        <w:gridCol w:w="464"/>
        <w:gridCol w:w="456"/>
        <w:gridCol w:w="390"/>
        <w:gridCol w:w="451"/>
        <w:gridCol w:w="434"/>
        <w:gridCol w:w="460"/>
        <w:gridCol w:w="434"/>
        <w:gridCol w:w="629"/>
      </w:tblGrid>
      <w:tr w:rsidR="00AE0A67" w:rsidRPr="00AE0A67" w:rsidTr="00AE0A67">
        <w:trPr>
          <w:trHeight w:val="255"/>
          <w:tblHeader/>
          <w:jc w:val="center"/>
        </w:trPr>
        <w:tc>
          <w:tcPr>
            <w:tcW w:w="16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Показатель</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Янв.</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Фев.</w:t>
            </w:r>
          </w:p>
        </w:tc>
        <w:tc>
          <w:tcPr>
            <w:tcW w:w="273"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Март</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Апр.</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Май</w:t>
            </w:r>
          </w:p>
        </w:tc>
        <w:tc>
          <w:tcPr>
            <w:tcW w:w="242"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Июнь</w:t>
            </w:r>
          </w:p>
        </w:tc>
        <w:tc>
          <w:tcPr>
            <w:tcW w:w="238"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Июль</w:t>
            </w:r>
          </w:p>
        </w:tc>
        <w:tc>
          <w:tcPr>
            <w:tcW w:w="204"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Авг.</w:t>
            </w:r>
          </w:p>
        </w:tc>
        <w:tc>
          <w:tcPr>
            <w:tcW w:w="236"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Сен.</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Окт.</w:t>
            </w:r>
          </w:p>
        </w:tc>
        <w:tc>
          <w:tcPr>
            <w:tcW w:w="240"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proofErr w:type="spellStart"/>
            <w:r w:rsidRPr="00AE0A67">
              <w:t>Нояб</w:t>
            </w:r>
            <w:proofErr w:type="spellEnd"/>
            <w:r w:rsidRPr="00AE0A67">
              <w:t>.</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Дек.</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AE0A67" w:rsidRPr="00AE0A67" w:rsidRDefault="00AE0A67" w:rsidP="00AE0A67">
            <w:pPr>
              <w:pStyle w:val="1fffb"/>
              <w:ind w:left="-142" w:right="-103"/>
            </w:pPr>
            <w:r w:rsidRPr="00AE0A67">
              <w:t>Год</w:t>
            </w:r>
          </w:p>
        </w:tc>
      </w:tr>
      <w:tr w:rsidR="00AE0A67" w:rsidRPr="00AE0A67"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Абсолютный максимум,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2,3</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10,2</w:t>
            </w:r>
          </w:p>
        </w:tc>
        <w:tc>
          <w:tcPr>
            <w:tcW w:w="273"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20,0</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29,2</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34,5</w:t>
            </w:r>
          </w:p>
        </w:tc>
        <w:tc>
          <w:tcPr>
            <w:tcW w:w="242"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35,6</w:t>
            </w:r>
          </w:p>
        </w:tc>
        <w:tc>
          <w:tcPr>
            <w:tcW w:w="238"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37,2</w:t>
            </w:r>
          </w:p>
        </w:tc>
        <w:tc>
          <w:tcPr>
            <w:tcW w:w="204"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34,7</w:t>
            </w:r>
          </w:p>
        </w:tc>
        <w:tc>
          <w:tcPr>
            <w:tcW w:w="23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29,7</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25,6</w:t>
            </w:r>
          </w:p>
        </w:tc>
        <w:tc>
          <w:tcPr>
            <w:tcW w:w="240"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14,4</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5,3</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37,2</w:t>
            </w:r>
          </w:p>
        </w:tc>
      </w:tr>
      <w:tr w:rsidR="00AE0A67" w:rsidRPr="00AE0A67"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Средний максимум,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−12,7</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−7,5</w:t>
            </w:r>
          </w:p>
        </w:tc>
        <w:tc>
          <w:tcPr>
            <w:tcW w:w="273"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1,2</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10,5</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18,1</w:t>
            </w:r>
          </w:p>
        </w:tc>
        <w:tc>
          <w:tcPr>
            <w:tcW w:w="242"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23,8</w:t>
            </w:r>
          </w:p>
        </w:tc>
        <w:tc>
          <w:tcPr>
            <w:tcW w:w="238"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25,7</w:t>
            </w:r>
          </w:p>
        </w:tc>
        <w:tc>
          <w:tcPr>
            <w:tcW w:w="204"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22,9</w:t>
            </w:r>
          </w:p>
        </w:tc>
        <w:tc>
          <w:tcPr>
            <w:tcW w:w="23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16,1</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7,9</w:t>
            </w:r>
          </w:p>
        </w:tc>
        <w:tc>
          <w:tcPr>
            <w:tcW w:w="240"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−2,7</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−10,8</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7,7</w:t>
            </w:r>
          </w:p>
        </w:tc>
      </w:tr>
      <w:tr w:rsidR="00AE0A67" w:rsidRPr="00AE0A67"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Средняя температура,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−17,6</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−14,1</w:t>
            </w:r>
          </w:p>
        </w:tc>
        <w:tc>
          <w:tcPr>
            <w:tcW w:w="273"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−5,5</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3,6</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10,4</w:t>
            </w:r>
          </w:p>
        </w:tc>
        <w:tc>
          <w:tcPr>
            <w:tcW w:w="242"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16,4</w:t>
            </w:r>
          </w:p>
        </w:tc>
        <w:tc>
          <w:tcPr>
            <w:tcW w:w="238"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19,0</w:t>
            </w:r>
          </w:p>
        </w:tc>
        <w:tc>
          <w:tcPr>
            <w:tcW w:w="204"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16,4</w:t>
            </w:r>
          </w:p>
        </w:tc>
        <w:tc>
          <w:tcPr>
            <w:tcW w:w="23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9,5</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2,0</w:t>
            </w:r>
          </w:p>
        </w:tc>
        <w:tc>
          <w:tcPr>
            <w:tcW w:w="240"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−7,6</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−15,4</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1,4</w:t>
            </w:r>
          </w:p>
        </w:tc>
      </w:tr>
      <w:tr w:rsidR="00AE0A67" w:rsidRPr="00AE0A67"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Средний минимум,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−21,4</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−19,1</w:t>
            </w:r>
          </w:p>
        </w:tc>
        <w:tc>
          <w:tcPr>
            <w:tcW w:w="273"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−11,1</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−1,9</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3,7</w:t>
            </w:r>
          </w:p>
        </w:tc>
        <w:tc>
          <w:tcPr>
            <w:tcW w:w="242"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10,1</w:t>
            </w:r>
          </w:p>
        </w:tc>
        <w:tc>
          <w:tcPr>
            <w:tcW w:w="238"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13,5</w:t>
            </w:r>
          </w:p>
        </w:tc>
        <w:tc>
          <w:tcPr>
            <w:tcW w:w="204"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11,4</w:t>
            </w:r>
          </w:p>
        </w:tc>
        <w:tc>
          <w:tcPr>
            <w:tcW w:w="23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4,6</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−2,4</w:t>
            </w:r>
          </w:p>
        </w:tc>
        <w:tc>
          <w:tcPr>
            <w:tcW w:w="240"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−11,5</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−19,1</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−3,6</w:t>
            </w:r>
          </w:p>
        </w:tc>
      </w:tr>
      <w:tr w:rsidR="00AE0A67" w:rsidRPr="00AE0A67"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lastRenderedPageBreak/>
              <w:t>Абсолютный минимум,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−49,7</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−44,7</w:t>
            </w:r>
          </w:p>
        </w:tc>
        <w:tc>
          <w:tcPr>
            <w:tcW w:w="273"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−37,3</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−31,8</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−14,3</w:t>
            </w:r>
          </w:p>
        </w:tc>
        <w:tc>
          <w:tcPr>
            <w:tcW w:w="242"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−6</w:t>
            </w:r>
          </w:p>
        </w:tc>
        <w:tc>
          <w:tcPr>
            <w:tcW w:w="238"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0,4</w:t>
            </w:r>
          </w:p>
        </w:tc>
        <w:tc>
          <w:tcPr>
            <w:tcW w:w="204"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−2,7</w:t>
            </w:r>
          </w:p>
        </w:tc>
        <w:tc>
          <w:tcPr>
            <w:tcW w:w="23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−11,9</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−30,5</w:t>
            </w:r>
          </w:p>
        </w:tc>
        <w:tc>
          <w:tcPr>
            <w:tcW w:w="240"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−40,4</w:t>
            </w:r>
          </w:p>
        </w:tc>
        <w:tc>
          <w:tcPr>
            <w:tcW w:w="226"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−46,3</w:t>
            </w:r>
          </w:p>
        </w:tc>
        <w:tc>
          <w:tcPr>
            <w:tcW w:w="331" w:type="pct"/>
            <w:tcBorders>
              <w:top w:val="nil"/>
              <w:left w:val="nil"/>
              <w:bottom w:val="single" w:sz="4" w:space="0" w:color="auto"/>
              <w:right w:val="single" w:sz="4" w:space="0" w:color="auto"/>
            </w:tcBorders>
            <w:shd w:val="clear" w:color="auto" w:fill="FFFFFF"/>
            <w:vAlign w:val="center"/>
            <w:hideMark/>
          </w:tcPr>
          <w:p w:rsidR="00AE0A67" w:rsidRPr="00AE0A67" w:rsidRDefault="00AE0A67" w:rsidP="00AE0A67">
            <w:pPr>
              <w:pStyle w:val="1fffb"/>
              <w:ind w:left="-142" w:right="-103"/>
            </w:pPr>
            <w:r w:rsidRPr="00AE0A67">
              <w:t>−49,7</w:t>
            </w:r>
          </w:p>
        </w:tc>
      </w:tr>
      <w:tr w:rsidR="00AE0A67" w:rsidRPr="00AE0A67" w:rsidTr="00AE0A67">
        <w:trPr>
          <w:trHeight w:val="255"/>
          <w:jc w:val="center"/>
        </w:trPr>
        <w:tc>
          <w:tcPr>
            <w:tcW w:w="1672" w:type="pct"/>
            <w:tcBorders>
              <w:top w:val="nil"/>
              <w:left w:val="single" w:sz="4" w:space="0" w:color="auto"/>
              <w:bottom w:val="single" w:sz="4" w:space="0" w:color="auto"/>
              <w:right w:val="single" w:sz="4" w:space="0" w:color="auto"/>
            </w:tcBorders>
            <w:vAlign w:val="center"/>
            <w:hideMark/>
          </w:tcPr>
          <w:p w:rsidR="00AE0A67" w:rsidRPr="00AE0A67" w:rsidRDefault="00AE0A67" w:rsidP="00AE0A67">
            <w:pPr>
              <w:pStyle w:val="1fffb"/>
              <w:ind w:left="-142" w:right="-103"/>
            </w:pPr>
            <w:r w:rsidRPr="00AE0A67">
              <w:t xml:space="preserve">Норма осадков, </w:t>
            </w:r>
            <w:proofErr w:type="gramStart"/>
            <w:r w:rsidRPr="00AE0A67">
              <w:t>мм</w:t>
            </w:r>
            <w:proofErr w:type="gramEnd"/>
          </w:p>
        </w:tc>
        <w:tc>
          <w:tcPr>
            <w:tcW w:w="331"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14</w:t>
            </w:r>
          </w:p>
        </w:tc>
        <w:tc>
          <w:tcPr>
            <w:tcW w:w="331"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9</w:t>
            </w:r>
          </w:p>
        </w:tc>
        <w:tc>
          <w:tcPr>
            <w:tcW w:w="273"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12</w:t>
            </w:r>
          </w:p>
        </w:tc>
        <w:tc>
          <w:tcPr>
            <w:tcW w:w="226"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21</w:t>
            </w:r>
          </w:p>
        </w:tc>
        <w:tc>
          <w:tcPr>
            <w:tcW w:w="226"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36</w:t>
            </w:r>
          </w:p>
        </w:tc>
        <w:tc>
          <w:tcPr>
            <w:tcW w:w="242"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69</w:t>
            </w:r>
          </w:p>
        </w:tc>
        <w:tc>
          <w:tcPr>
            <w:tcW w:w="238"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107</w:t>
            </w:r>
          </w:p>
        </w:tc>
        <w:tc>
          <w:tcPr>
            <w:tcW w:w="204"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96</w:t>
            </w:r>
          </w:p>
        </w:tc>
        <w:tc>
          <w:tcPr>
            <w:tcW w:w="236"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53</w:t>
            </w:r>
          </w:p>
        </w:tc>
        <w:tc>
          <w:tcPr>
            <w:tcW w:w="226"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21</w:t>
            </w:r>
          </w:p>
        </w:tc>
        <w:tc>
          <w:tcPr>
            <w:tcW w:w="240"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20</w:t>
            </w:r>
          </w:p>
        </w:tc>
        <w:tc>
          <w:tcPr>
            <w:tcW w:w="226"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19</w:t>
            </w:r>
          </w:p>
        </w:tc>
        <w:tc>
          <w:tcPr>
            <w:tcW w:w="331" w:type="pct"/>
            <w:tcBorders>
              <w:top w:val="nil"/>
              <w:left w:val="nil"/>
              <w:bottom w:val="single" w:sz="4" w:space="0" w:color="auto"/>
              <w:right w:val="single" w:sz="4" w:space="0" w:color="auto"/>
            </w:tcBorders>
            <w:vAlign w:val="center"/>
            <w:hideMark/>
          </w:tcPr>
          <w:p w:rsidR="00AE0A67" w:rsidRPr="00AE0A67" w:rsidRDefault="00AE0A67" w:rsidP="00AE0A67">
            <w:pPr>
              <w:pStyle w:val="1fffb"/>
              <w:ind w:left="-142" w:right="-103"/>
            </w:pPr>
            <w:r w:rsidRPr="00AE0A67">
              <w:t>477</w:t>
            </w:r>
          </w:p>
        </w:tc>
      </w:tr>
    </w:tbl>
    <w:p w:rsidR="00C25060" w:rsidRPr="007F10C8" w:rsidRDefault="00C25060" w:rsidP="00C25060">
      <w:pPr>
        <w:spacing w:after="120"/>
        <w:ind w:firstLine="709"/>
        <w:rPr>
          <w:rFonts w:ascii="Times New Roman" w:eastAsia="Calibri" w:hAnsi="Times New Roman" w:cs="Times New Roman"/>
          <w:sz w:val="20"/>
          <w:szCs w:val="20"/>
        </w:rPr>
      </w:pPr>
    </w:p>
    <w:p w:rsidR="00C25060" w:rsidRPr="007F10C8" w:rsidRDefault="00C25060" w:rsidP="00B5461F">
      <w:pPr>
        <w:pStyle w:val="11ff3"/>
      </w:pPr>
      <w:r w:rsidRPr="007F10C8">
        <w:t xml:space="preserve">Месячное потребление тепловой энергии на нужды отопления и вентиляции рассчитано по формуле: </w:t>
      </w:r>
      <w:proofErr w:type="spellStart"/>
      <w:r w:rsidRPr="007F10C8">
        <w:t>Qтек</w:t>
      </w:r>
      <w:proofErr w:type="spellEnd"/>
      <w:r w:rsidRPr="007F10C8">
        <w:t>=(</w:t>
      </w:r>
      <w:proofErr w:type="spellStart"/>
      <w:r w:rsidRPr="007F10C8">
        <w:t>Qmax</w:t>
      </w:r>
      <w:proofErr w:type="spellEnd"/>
      <w:r w:rsidRPr="007F10C8">
        <w:t>(20-tнв) /55) *24часа*кол</w:t>
      </w:r>
      <w:proofErr w:type="gramStart"/>
      <w:r w:rsidRPr="007F10C8">
        <w:t>.</w:t>
      </w:r>
      <w:proofErr w:type="gramEnd"/>
      <w:r w:rsidRPr="007F10C8">
        <w:t xml:space="preserve"> </w:t>
      </w:r>
      <w:proofErr w:type="gramStart"/>
      <w:r w:rsidRPr="007F10C8">
        <w:t>д</w:t>
      </w:r>
      <w:proofErr w:type="gramEnd"/>
      <w:r w:rsidRPr="007F10C8">
        <w:t>ней, где</w:t>
      </w:r>
    </w:p>
    <w:p w:rsidR="00C25060" w:rsidRPr="007F10C8" w:rsidRDefault="00C25060" w:rsidP="00C25060">
      <w:pPr>
        <w:pStyle w:val="113"/>
        <w:rPr>
          <w:rFonts w:eastAsia="Calibri"/>
        </w:rPr>
      </w:pPr>
      <w:proofErr w:type="spellStart"/>
      <w:proofErr w:type="gramStart"/>
      <w:r w:rsidRPr="007F10C8">
        <w:rPr>
          <w:rFonts w:eastAsia="Calibri"/>
        </w:rPr>
        <w:t>Q</w:t>
      </w:r>
      <w:proofErr w:type="gramEnd"/>
      <w:r w:rsidRPr="007F10C8">
        <w:rPr>
          <w:rFonts w:eastAsia="Calibri"/>
        </w:rPr>
        <w:t>тек</w:t>
      </w:r>
      <w:proofErr w:type="spellEnd"/>
      <w:r w:rsidRPr="007F10C8">
        <w:rPr>
          <w:rFonts w:eastAsia="Calibri"/>
        </w:rPr>
        <w:t xml:space="preserve"> – Месячное потребление тепловой энергии, Гкал;</w:t>
      </w:r>
    </w:p>
    <w:p w:rsidR="00C25060" w:rsidRPr="007F10C8" w:rsidRDefault="00C25060" w:rsidP="00C25060">
      <w:pPr>
        <w:pStyle w:val="113"/>
        <w:rPr>
          <w:rFonts w:eastAsia="Calibri"/>
        </w:rPr>
      </w:pPr>
      <w:proofErr w:type="spellStart"/>
      <w:r w:rsidRPr="007F10C8">
        <w:rPr>
          <w:rFonts w:eastAsia="Calibri"/>
        </w:rPr>
        <w:t>Qmax</w:t>
      </w:r>
      <w:proofErr w:type="spellEnd"/>
      <w:r w:rsidRPr="007F10C8">
        <w:rPr>
          <w:rFonts w:eastAsia="Calibri"/>
        </w:rPr>
        <w:t xml:space="preserve"> – Договорная тепловая нагрузка (отопления) при расчетной температуре расчетного воздуха;</w:t>
      </w:r>
    </w:p>
    <w:p w:rsidR="00C25060" w:rsidRPr="007F10C8" w:rsidRDefault="00C25060" w:rsidP="00C25060">
      <w:pPr>
        <w:pStyle w:val="113"/>
        <w:rPr>
          <w:rFonts w:eastAsia="Calibri"/>
        </w:rPr>
      </w:pPr>
      <w:proofErr w:type="spellStart"/>
      <w:proofErr w:type="gramStart"/>
      <w:r w:rsidRPr="007F10C8">
        <w:rPr>
          <w:rFonts w:eastAsia="Calibri"/>
        </w:rPr>
        <w:t>T</w:t>
      </w:r>
      <w:proofErr w:type="gramEnd"/>
      <w:r w:rsidRPr="007F10C8">
        <w:rPr>
          <w:rFonts w:eastAsia="Calibri"/>
        </w:rPr>
        <w:t>нв</w:t>
      </w:r>
      <w:proofErr w:type="spellEnd"/>
      <w:r w:rsidRPr="007F10C8">
        <w:rPr>
          <w:rFonts w:eastAsia="Calibri"/>
        </w:rPr>
        <w:t xml:space="preserve"> – Среднемесячная фактическая температура наружного воздуха.</w:t>
      </w:r>
    </w:p>
    <w:p w:rsidR="003E5D98" w:rsidRPr="007F10C8" w:rsidRDefault="003E5D98" w:rsidP="006B0E1D">
      <w:pPr>
        <w:spacing w:after="0" w:line="360" w:lineRule="auto"/>
        <w:ind w:firstLine="708"/>
        <w:rPr>
          <w:rFonts w:ascii="Times New Roman" w:eastAsia="Calibri" w:hAnsi="Times New Roman" w:cs="Times New Roman"/>
          <w:szCs w:val="24"/>
        </w:rPr>
      </w:pPr>
    </w:p>
    <w:p w:rsidR="003E5D98" w:rsidRPr="007F10C8" w:rsidRDefault="00FD7E24" w:rsidP="003E5D98">
      <w:pPr>
        <w:pStyle w:val="11ff3"/>
        <w:rPr>
          <w:b/>
        </w:rPr>
      </w:pPr>
      <w:r w:rsidRPr="007F10C8">
        <w:rPr>
          <w:b/>
        </w:rPr>
        <w:t>Таблица 1.</w:t>
      </w:r>
      <w:r w:rsidR="008D4F9D" w:rsidRPr="007F10C8">
        <w:rPr>
          <w:b/>
        </w:rPr>
        <w:t xml:space="preserve">5.4.2 – </w:t>
      </w:r>
      <w:r w:rsidR="003E5D98" w:rsidRPr="007F10C8">
        <w:rPr>
          <w:b/>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1"/>
        <w:gridCol w:w="2540"/>
        <w:gridCol w:w="1817"/>
        <w:gridCol w:w="2048"/>
      </w:tblGrid>
      <w:tr w:rsidR="00DE4FA9" w:rsidRPr="007F10C8" w:rsidTr="00DE4FA9">
        <w:trPr>
          <w:trHeight w:val="470"/>
          <w:tblHeader/>
        </w:trPr>
        <w:tc>
          <w:tcPr>
            <w:tcW w:w="1606" w:type="pct"/>
            <w:vMerge w:val="restart"/>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Период</w:t>
            </w:r>
          </w:p>
        </w:tc>
        <w:tc>
          <w:tcPr>
            <w:tcW w:w="3394" w:type="pct"/>
            <w:gridSpan w:val="3"/>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Среднемесячная температура, º</w:t>
            </w:r>
            <w:proofErr w:type="gramStart"/>
            <w:r w:rsidRPr="007F10C8">
              <w:rPr>
                <w:rFonts w:cs="Times New Roman"/>
                <w:b/>
              </w:rPr>
              <w:t>С</w:t>
            </w:r>
            <w:proofErr w:type="gramEnd"/>
          </w:p>
        </w:tc>
      </w:tr>
      <w:tr w:rsidR="003E5D98" w:rsidRPr="007F10C8" w:rsidTr="00DE4FA9">
        <w:trPr>
          <w:trHeight w:val="20"/>
          <w:tblHeader/>
        </w:trPr>
        <w:tc>
          <w:tcPr>
            <w:tcW w:w="1606" w:type="pct"/>
            <w:vMerge/>
            <w:shd w:val="clear" w:color="auto" w:fill="D9D9D9" w:themeFill="background1" w:themeFillShade="D9"/>
            <w:vAlign w:val="center"/>
          </w:tcPr>
          <w:p w:rsidR="003E5D98" w:rsidRPr="007F10C8" w:rsidRDefault="003E5D98" w:rsidP="003E5D98">
            <w:pPr>
              <w:pStyle w:val="1fffb"/>
              <w:rPr>
                <w:rFonts w:cs="Times New Roman"/>
                <w:b/>
              </w:rPr>
            </w:pPr>
          </w:p>
        </w:tc>
        <w:tc>
          <w:tcPr>
            <w:tcW w:w="134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воздуха</w:t>
            </w:r>
          </w:p>
        </w:tc>
        <w:tc>
          <w:tcPr>
            <w:tcW w:w="963"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 xml:space="preserve">под, </w:t>
            </w:r>
            <w:proofErr w:type="spellStart"/>
            <w:r w:rsidRPr="007F10C8">
              <w:rPr>
                <w:rFonts w:cs="Times New Roman"/>
                <w:b/>
              </w:rPr>
              <w:t>тр</w:t>
            </w:r>
            <w:proofErr w:type="spellEnd"/>
            <w:r w:rsidRPr="007F10C8">
              <w:rPr>
                <w:rFonts w:cs="Times New Roman"/>
                <w:b/>
              </w:rPr>
              <w:t>-од,</w:t>
            </w:r>
          </w:p>
        </w:tc>
        <w:tc>
          <w:tcPr>
            <w:tcW w:w="1086" w:type="pct"/>
            <w:shd w:val="clear" w:color="auto" w:fill="D9D9D9" w:themeFill="background1" w:themeFillShade="D9"/>
            <w:vAlign w:val="center"/>
          </w:tcPr>
          <w:p w:rsidR="003E5D98" w:rsidRPr="007F10C8" w:rsidRDefault="003E5D98" w:rsidP="003E5D98">
            <w:pPr>
              <w:pStyle w:val="1fffb"/>
              <w:rPr>
                <w:rFonts w:cs="Times New Roman"/>
                <w:b/>
              </w:rPr>
            </w:pPr>
            <w:proofErr w:type="spellStart"/>
            <w:proofErr w:type="gramStart"/>
            <w:r w:rsidRPr="007F10C8">
              <w:rPr>
                <w:rFonts w:cs="Times New Roman"/>
                <w:b/>
              </w:rPr>
              <w:t>обр</w:t>
            </w:r>
            <w:proofErr w:type="spellEnd"/>
            <w:proofErr w:type="gramEnd"/>
            <w:r w:rsidRPr="007F10C8">
              <w:rPr>
                <w:rFonts w:cs="Times New Roman"/>
                <w:b/>
              </w:rPr>
              <w:t xml:space="preserve">, </w:t>
            </w:r>
            <w:proofErr w:type="spellStart"/>
            <w:r w:rsidRPr="007F10C8">
              <w:rPr>
                <w:rFonts w:cs="Times New Roman"/>
                <w:b/>
              </w:rPr>
              <w:t>тр</w:t>
            </w:r>
            <w:proofErr w:type="spellEnd"/>
            <w:r w:rsidRPr="007F10C8">
              <w:rPr>
                <w:rFonts w:cs="Times New Roman"/>
                <w:b/>
              </w:rPr>
              <w:t>-од,</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январь</w:t>
            </w:r>
          </w:p>
        </w:tc>
        <w:tc>
          <w:tcPr>
            <w:tcW w:w="1346" w:type="pct"/>
            <w:vAlign w:val="center"/>
          </w:tcPr>
          <w:p w:rsidR="003E5D98" w:rsidRPr="007F10C8" w:rsidRDefault="003E5D98" w:rsidP="003E5D98">
            <w:pPr>
              <w:pStyle w:val="1fffb"/>
              <w:rPr>
                <w:rFonts w:cs="Times New Roman"/>
              </w:rPr>
            </w:pPr>
            <w:r w:rsidRPr="007F10C8">
              <w:rPr>
                <w:rFonts w:cs="Times New Roman"/>
              </w:rPr>
              <w:t>-9,7</w:t>
            </w:r>
          </w:p>
        </w:tc>
        <w:tc>
          <w:tcPr>
            <w:tcW w:w="963" w:type="pct"/>
            <w:vAlign w:val="center"/>
          </w:tcPr>
          <w:p w:rsidR="003E5D98" w:rsidRPr="007F10C8" w:rsidRDefault="003E5D98" w:rsidP="003E5D98">
            <w:pPr>
              <w:pStyle w:val="1fffb"/>
              <w:rPr>
                <w:rFonts w:cs="Times New Roman"/>
              </w:rPr>
            </w:pPr>
            <w:r w:rsidRPr="007F10C8">
              <w:rPr>
                <w:rFonts w:cs="Times New Roman"/>
              </w:rPr>
              <w:t>68</w:t>
            </w:r>
          </w:p>
        </w:tc>
        <w:tc>
          <w:tcPr>
            <w:tcW w:w="1086" w:type="pct"/>
            <w:vAlign w:val="center"/>
          </w:tcPr>
          <w:p w:rsidR="003E5D98" w:rsidRPr="007F10C8" w:rsidRDefault="003E5D98" w:rsidP="003E5D98">
            <w:pPr>
              <w:pStyle w:val="1fffb"/>
              <w:rPr>
                <w:rFonts w:cs="Times New Roman"/>
              </w:rPr>
            </w:pPr>
            <w:r w:rsidRPr="007F10C8">
              <w:rPr>
                <w:rFonts w:cs="Times New Roman"/>
              </w:rPr>
              <w:t>53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февраль</w:t>
            </w:r>
          </w:p>
        </w:tc>
        <w:tc>
          <w:tcPr>
            <w:tcW w:w="1346" w:type="pct"/>
            <w:vAlign w:val="center"/>
          </w:tcPr>
          <w:p w:rsidR="003E5D98" w:rsidRPr="007F10C8" w:rsidRDefault="003E5D98" w:rsidP="003E5D98">
            <w:pPr>
              <w:pStyle w:val="1fffb"/>
              <w:rPr>
                <w:rFonts w:cs="Times New Roman"/>
              </w:rPr>
            </w:pPr>
            <w:r w:rsidRPr="007F10C8">
              <w:rPr>
                <w:rFonts w:cs="Times New Roman"/>
              </w:rPr>
              <w:t>-13,6</w:t>
            </w:r>
          </w:p>
        </w:tc>
        <w:tc>
          <w:tcPr>
            <w:tcW w:w="963" w:type="pct"/>
            <w:vAlign w:val="center"/>
          </w:tcPr>
          <w:p w:rsidR="003E5D98" w:rsidRPr="007F10C8" w:rsidRDefault="003E5D98" w:rsidP="003E5D98">
            <w:pPr>
              <w:pStyle w:val="1fffb"/>
              <w:rPr>
                <w:rFonts w:cs="Times New Roman"/>
              </w:rPr>
            </w:pPr>
            <w:r w:rsidRPr="007F10C8">
              <w:rPr>
                <w:rFonts w:cs="Times New Roman"/>
              </w:rPr>
              <w:t>74</w:t>
            </w:r>
          </w:p>
        </w:tc>
        <w:tc>
          <w:tcPr>
            <w:tcW w:w="1086" w:type="pct"/>
            <w:vAlign w:val="center"/>
          </w:tcPr>
          <w:p w:rsidR="003E5D98" w:rsidRPr="007F10C8" w:rsidRDefault="003E5D98" w:rsidP="003E5D98">
            <w:pPr>
              <w:pStyle w:val="1fffb"/>
              <w:rPr>
                <w:rFonts w:cs="Times New Roman"/>
              </w:rPr>
            </w:pPr>
            <w:r w:rsidRPr="007F10C8">
              <w:rPr>
                <w:rFonts w:cs="Times New Roman"/>
              </w:rPr>
              <w:t>57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март</w:t>
            </w:r>
          </w:p>
        </w:tc>
        <w:tc>
          <w:tcPr>
            <w:tcW w:w="1346" w:type="pct"/>
            <w:vAlign w:val="center"/>
          </w:tcPr>
          <w:p w:rsidR="003E5D98" w:rsidRPr="007F10C8" w:rsidRDefault="003E5D98" w:rsidP="003E5D98">
            <w:pPr>
              <w:pStyle w:val="1fffb"/>
              <w:rPr>
                <w:rFonts w:cs="Times New Roman"/>
              </w:rPr>
            </w:pPr>
            <w:r w:rsidRPr="007F10C8">
              <w:rPr>
                <w:rFonts w:cs="Times New Roman"/>
              </w:rPr>
              <w:t>-3,9</w:t>
            </w:r>
          </w:p>
        </w:tc>
        <w:tc>
          <w:tcPr>
            <w:tcW w:w="963" w:type="pct"/>
            <w:vAlign w:val="center"/>
          </w:tcPr>
          <w:p w:rsidR="003E5D98" w:rsidRPr="007F10C8" w:rsidRDefault="003E5D98" w:rsidP="003E5D98">
            <w:pPr>
              <w:pStyle w:val="1fffb"/>
              <w:rPr>
                <w:rFonts w:cs="Times New Roman"/>
              </w:rPr>
            </w:pPr>
            <w:r w:rsidRPr="007F10C8">
              <w:rPr>
                <w:rFonts w:cs="Times New Roman"/>
              </w:rPr>
              <w:t>59</w:t>
            </w:r>
          </w:p>
        </w:tc>
        <w:tc>
          <w:tcPr>
            <w:tcW w:w="1086" w:type="pct"/>
            <w:vAlign w:val="center"/>
          </w:tcPr>
          <w:p w:rsidR="003E5D98" w:rsidRPr="007F10C8" w:rsidRDefault="003E5D98" w:rsidP="003E5D98">
            <w:pPr>
              <w:pStyle w:val="1fffb"/>
              <w:rPr>
                <w:rFonts w:cs="Times New Roman"/>
              </w:rPr>
            </w:pPr>
            <w:r w:rsidRPr="007F10C8">
              <w:rPr>
                <w:rFonts w:cs="Times New Roman"/>
              </w:rPr>
              <w:t>47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апрель</w:t>
            </w:r>
          </w:p>
        </w:tc>
        <w:tc>
          <w:tcPr>
            <w:tcW w:w="1346" w:type="pct"/>
            <w:vAlign w:val="center"/>
          </w:tcPr>
          <w:p w:rsidR="003E5D98" w:rsidRPr="007F10C8" w:rsidRDefault="003E5D98" w:rsidP="003E5D98">
            <w:pPr>
              <w:pStyle w:val="1fffb"/>
              <w:rPr>
                <w:rFonts w:cs="Times New Roman"/>
              </w:rPr>
            </w:pPr>
            <w:r w:rsidRPr="007F10C8">
              <w:rPr>
                <w:rFonts w:cs="Times New Roman"/>
              </w:rPr>
              <w:t>+3,3</w:t>
            </w:r>
          </w:p>
        </w:tc>
        <w:tc>
          <w:tcPr>
            <w:tcW w:w="963" w:type="pct"/>
            <w:vAlign w:val="center"/>
          </w:tcPr>
          <w:p w:rsidR="003E5D98" w:rsidRPr="007F10C8" w:rsidRDefault="003E5D98" w:rsidP="003E5D98">
            <w:pPr>
              <w:pStyle w:val="1fffb"/>
              <w:rPr>
                <w:rFonts w:cs="Times New Roman"/>
              </w:rPr>
            </w:pPr>
            <w:r w:rsidRPr="007F10C8">
              <w:rPr>
                <w:rFonts w:cs="Times New Roman"/>
              </w:rPr>
              <w:t>48</w:t>
            </w:r>
          </w:p>
        </w:tc>
        <w:tc>
          <w:tcPr>
            <w:tcW w:w="1086" w:type="pct"/>
            <w:vAlign w:val="center"/>
          </w:tcPr>
          <w:p w:rsidR="003E5D98" w:rsidRPr="007F10C8" w:rsidRDefault="003E5D98" w:rsidP="003E5D98">
            <w:pPr>
              <w:pStyle w:val="1fffb"/>
              <w:rPr>
                <w:rFonts w:cs="Times New Roman"/>
              </w:rPr>
            </w:pPr>
            <w:r w:rsidRPr="007F10C8">
              <w:rPr>
                <w:rFonts w:cs="Times New Roman"/>
              </w:rPr>
              <w:t>40</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май</w:t>
            </w:r>
          </w:p>
        </w:tc>
        <w:tc>
          <w:tcPr>
            <w:tcW w:w="1346" w:type="pct"/>
            <w:vAlign w:val="center"/>
          </w:tcPr>
          <w:p w:rsidR="003E5D98" w:rsidRPr="007F10C8" w:rsidRDefault="003E5D98" w:rsidP="003E5D98">
            <w:pPr>
              <w:pStyle w:val="1fffb"/>
              <w:rPr>
                <w:rFonts w:cs="Times New Roman"/>
              </w:rPr>
            </w:pPr>
            <w:r w:rsidRPr="007F10C8">
              <w:rPr>
                <w:rFonts w:cs="Times New Roman"/>
              </w:rPr>
              <w:t>+8,1</w:t>
            </w:r>
          </w:p>
        </w:tc>
        <w:tc>
          <w:tcPr>
            <w:tcW w:w="963" w:type="pct"/>
            <w:vAlign w:val="center"/>
          </w:tcPr>
          <w:p w:rsidR="003E5D98" w:rsidRPr="007F10C8" w:rsidRDefault="003E5D98" w:rsidP="003E5D98">
            <w:pPr>
              <w:pStyle w:val="1fffb"/>
              <w:rPr>
                <w:rFonts w:cs="Times New Roman"/>
              </w:rPr>
            </w:pPr>
            <w:r w:rsidRPr="007F10C8">
              <w:rPr>
                <w:rFonts w:cs="Times New Roman"/>
              </w:rPr>
              <w:t>39</w:t>
            </w:r>
          </w:p>
        </w:tc>
        <w:tc>
          <w:tcPr>
            <w:tcW w:w="1086" w:type="pct"/>
            <w:vAlign w:val="center"/>
          </w:tcPr>
          <w:p w:rsidR="003E5D98" w:rsidRPr="007F10C8" w:rsidRDefault="003E5D98" w:rsidP="003E5D98">
            <w:pPr>
              <w:pStyle w:val="1fffb"/>
              <w:rPr>
                <w:rFonts w:cs="Times New Roman"/>
              </w:rPr>
            </w:pPr>
            <w:r w:rsidRPr="007F10C8">
              <w:rPr>
                <w:rFonts w:cs="Times New Roman"/>
              </w:rPr>
              <w:t>34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июнь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июль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август</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сентябрь</w:t>
            </w:r>
          </w:p>
        </w:tc>
        <w:tc>
          <w:tcPr>
            <w:tcW w:w="1346" w:type="pct"/>
            <w:vAlign w:val="center"/>
          </w:tcPr>
          <w:p w:rsidR="003E5D98" w:rsidRPr="007F10C8" w:rsidRDefault="003E5D98" w:rsidP="003E5D98">
            <w:pPr>
              <w:pStyle w:val="1fffb"/>
              <w:rPr>
                <w:rFonts w:cs="Times New Roman"/>
              </w:rPr>
            </w:pPr>
            <w:r w:rsidRPr="007F10C8">
              <w:rPr>
                <w:rFonts w:cs="Times New Roman"/>
              </w:rPr>
              <w:t>+6,3</w:t>
            </w:r>
          </w:p>
        </w:tc>
        <w:tc>
          <w:tcPr>
            <w:tcW w:w="963" w:type="pct"/>
            <w:vAlign w:val="center"/>
          </w:tcPr>
          <w:p w:rsidR="003E5D98" w:rsidRPr="007F10C8" w:rsidRDefault="003E5D98" w:rsidP="003E5D98">
            <w:pPr>
              <w:pStyle w:val="1fffb"/>
              <w:rPr>
                <w:rFonts w:cs="Times New Roman"/>
              </w:rPr>
            </w:pPr>
            <w:r w:rsidRPr="007F10C8">
              <w:rPr>
                <w:rFonts w:cs="Times New Roman"/>
              </w:rPr>
              <w:t>43</w:t>
            </w:r>
          </w:p>
        </w:tc>
        <w:tc>
          <w:tcPr>
            <w:tcW w:w="1086" w:type="pct"/>
            <w:vAlign w:val="center"/>
          </w:tcPr>
          <w:p w:rsidR="003E5D98" w:rsidRPr="007F10C8" w:rsidRDefault="003E5D98" w:rsidP="003E5D98">
            <w:pPr>
              <w:pStyle w:val="1fffb"/>
              <w:rPr>
                <w:rFonts w:cs="Times New Roman"/>
              </w:rPr>
            </w:pPr>
            <w:r w:rsidRPr="007F10C8">
              <w:rPr>
                <w:rFonts w:cs="Times New Roman"/>
              </w:rPr>
              <w:t>36</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октябрь</w:t>
            </w:r>
          </w:p>
        </w:tc>
        <w:tc>
          <w:tcPr>
            <w:tcW w:w="1346" w:type="pct"/>
            <w:vAlign w:val="center"/>
          </w:tcPr>
          <w:p w:rsidR="003E5D98" w:rsidRPr="007F10C8" w:rsidRDefault="003E5D98" w:rsidP="003E5D98">
            <w:pPr>
              <w:pStyle w:val="1fffb"/>
              <w:rPr>
                <w:rFonts w:cs="Times New Roman"/>
              </w:rPr>
            </w:pPr>
            <w:r w:rsidRPr="007F10C8">
              <w:rPr>
                <w:rFonts w:cs="Times New Roman"/>
              </w:rPr>
              <w:t>+5,4</w:t>
            </w:r>
          </w:p>
        </w:tc>
        <w:tc>
          <w:tcPr>
            <w:tcW w:w="963" w:type="pct"/>
            <w:vAlign w:val="center"/>
          </w:tcPr>
          <w:p w:rsidR="003E5D98" w:rsidRPr="007F10C8" w:rsidRDefault="003E5D98" w:rsidP="003E5D98">
            <w:pPr>
              <w:pStyle w:val="1fffb"/>
              <w:rPr>
                <w:rFonts w:cs="Times New Roman"/>
              </w:rPr>
            </w:pPr>
            <w:r w:rsidRPr="007F10C8">
              <w:rPr>
                <w:rFonts w:cs="Times New Roman"/>
              </w:rPr>
              <w:t>45</w:t>
            </w:r>
          </w:p>
        </w:tc>
        <w:tc>
          <w:tcPr>
            <w:tcW w:w="1086" w:type="pct"/>
            <w:vAlign w:val="center"/>
          </w:tcPr>
          <w:p w:rsidR="003E5D98" w:rsidRPr="007F10C8" w:rsidRDefault="003E5D98" w:rsidP="003E5D98">
            <w:pPr>
              <w:pStyle w:val="1fffb"/>
              <w:rPr>
                <w:rFonts w:cs="Times New Roman"/>
              </w:rPr>
            </w:pPr>
            <w:r w:rsidRPr="007F10C8">
              <w:rPr>
                <w:rFonts w:cs="Times New Roman"/>
              </w:rPr>
              <w:t>38</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ноябрь</w:t>
            </w:r>
          </w:p>
        </w:tc>
        <w:tc>
          <w:tcPr>
            <w:tcW w:w="1346" w:type="pct"/>
            <w:vAlign w:val="center"/>
          </w:tcPr>
          <w:p w:rsidR="003E5D98" w:rsidRPr="007F10C8" w:rsidRDefault="003E5D98" w:rsidP="003E5D98">
            <w:pPr>
              <w:pStyle w:val="1fffb"/>
              <w:rPr>
                <w:rFonts w:cs="Times New Roman"/>
              </w:rPr>
            </w:pPr>
            <w:r w:rsidRPr="007F10C8">
              <w:rPr>
                <w:rFonts w:cs="Times New Roman"/>
              </w:rPr>
              <w:t>-0,4</w:t>
            </w:r>
          </w:p>
        </w:tc>
        <w:tc>
          <w:tcPr>
            <w:tcW w:w="963" w:type="pct"/>
            <w:vAlign w:val="center"/>
          </w:tcPr>
          <w:p w:rsidR="003E5D98" w:rsidRPr="007F10C8" w:rsidRDefault="003E5D98" w:rsidP="003E5D98">
            <w:pPr>
              <w:pStyle w:val="1fffb"/>
              <w:rPr>
                <w:rFonts w:cs="Times New Roman"/>
              </w:rPr>
            </w:pPr>
            <w:r w:rsidRPr="007F10C8">
              <w:rPr>
                <w:rFonts w:cs="Times New Roman"/>
              </w:rPr>
              <w:t>53</w:t>
            </w:r>
          </w:p>
        </w:tc>
        <w:tc>
          <w:tcPr>
            <w:tcW w:w="1086" w:type="pct"/>
            <w:vAlign w:val="center"/>
          </w:tcPr>
          <w:p w:rsidR="003E5D98" w:rsidRPr="007F10C8" w:rsidRDefault="003E5D98" w:rsidP="003E5D98">
            <w:pPr>
              <w:pStyle w:val="1fffb"/>
              <w:rPr>
                <w:rFonts w:cs="Times New Roman"/>
              </w:rPr>
            </w:pPr>
            <w:r w:rsidRPr="007F10C8">
              <w:rPr>
                <w:rFonts w:cs="Times New Roman"/>
              </w:rPr>
              <w:t>43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декабрь</w:t>
            </w:r>
          </w:p>
        </w:tc>
        <w:tc>
          <w:tcPr>
            <w:tcW w:w="1346" w:type="pct"/>
            <w:vAlign w:val="center"/>
          </w:tcPr>
          <w:p w:rsidR="003E5D98" w:rsidRPr="007F10C8" w:rsidRDefault="003E5D98" w:rsidP="003E5D98">
            <w:pPr>
              <w:pStyle w:val="1fffb"/>
              <w:rPr>
                <w:rFonts w:cs="Times New Roman"/>
              </w:rPr>
            </w:pPr>
            <w:r w:rsidRPr="007F10C8">
              <w:rPr>
                <w:rFonts w:cs="Times New Roman"/>
              </w:rPr>
              <w:t>-10,9</w:t>
            </w:r>
          </w:p>
        </w:tc>
        <w:tc>
          <w:tcPr>
            <w:tcW w:w="963" w:type="pct"/>
            <w:vAlign w:val="center"/>
          </w:tcPr>
          <w:p w:rsidR="003E5D98" w:rsidRPr="007F10C8" w:rsidRDefault="003E5D98" w:rsidP="003E5D98">
            <w:pPr>
              <w:pStyle w:val="1fffb"/>
              <w:rPr>
                <w:rFonts w:cs="Times New Roman"/>
              </w:rPr>
            </w:pPr>
            <w:r w:rsidRPr="007F10C8">
              <w:rPr>
                <w:rFonts w:cs="Times New Roman"/>
              </w:rPr>
              <w:t>70</w:t>
            </w:r>
          </w:p>
        </w:tc>
        <w:tc>
          <w:tcPr>
            <w:tcW w:w="1086" w:type="pct"/>
            <w:vAlign w:val="center"/>
          </w:tcPr>
          <w:p w:rsidR="003E5D98" w:rsidRPr="007F10C8" w:rsidRDefault="003E5D98" w:rsidP="003E5D98">
            <w:pPr>
              <w:pStyle w:val="1fffb"/>
              <w:rPr>
                <w:rFonts w:cs="Times New Roman"/>
              </w:rPr>
            </w:pPr>
            <w:r w:rsidRPr="007F10C8">
              <w:rPr>
                <w:rFonts w:cs="Times New Roman"/>
              </w:rPr>
              <w:t>54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proofErr w:type="gramStart"/>
            <w:r w:rsidRPr="007F10C8">
              <w:rPr>
                <w:rFonts w:cs="Times New Roman"/>
              </w:rPr>
              <w:t>Ср</w:t>
            </w:r>
            <w:proofErr w:type="gramEnd"/>
            <w:r w:rsidRPr="007F10C8">
              <w:rPr>
                <w:rFonts w:cs="Times New Roman"/>
              </w:rPr>
              <w:t>, от-</w:t>
            </w:r>
            <w:proofErr w:type="spellStart"/>
            <w:r w:rsidRPr="007F10C8">
              <w:rPr>
                <w:rFonts w:cs="Times New Roman"/>
              </w:rPr>
              <w:t>ный</w:t>
            </w:r>
            <w:proofErr w:type="spellEnd"/>
          </w:p>
          <w:p w:rsidR="003E5D98" w:rsidRPr="007F10C8" w:rsidRDefault="003E5D98" w:rsidP="003E5D98">
            <w:pPr>
              <w:pStyle w:val="1fffb"/>
              <w:rPr>
                <w:rFonts w:cs="Times New Roman"/>
              </w:rPr>
            </w:pPr>
            <w:r w:rsidRPr="007F10C8">
              <w:rPr>
                <w:rFonts w:cs="Times New Roman"/>
              </w:rPr>
              <w:t>период</w:t>
            </w:r>
          </w:p>
        </w:tc>
        <w:tc>
          <w:tcPr>
            <w:tcW w:w="1346" w:type="pct"/>
            <w:vAlign w:val="center"/>
          </w:tcPr>
          <w:p w:rsidR="003E5D98" w:rsidRPr="007F10C8" w:rsidRDefault="003E5D98" w:rsidP="003E5D98">
            <w:pPr>
              <w:pStyle w:val="1fffb"/>
              <w:rPr>
                <w:rFonts w:cs="Times New Roman"/>
              </w:rPr>
            </w:pPr>
            <w:r w:rsidRPr="007F10C8">
              <w:rPr>
                <w:rFonts w:cs="Times New Roman"/>
              </w:rPr>
              <w:t>-2</w:t>
            </w:r>
          </w:p>
        </w:tc>
        <w:tc>
          <w:tcPr>
            <w:tcW w:w="963" w:type="pct"/>
            <w:vAlign w:val="center"/>
          </w:tcPr>
          <w:p w:rsidR="003E5D98" w:rsidRPr="007F10C8" w:rsidRDefault="003E5D98" w:rsidP="003E5D98">
            <w:pPr>
              <w:pStyle w:val="1fffb"/>
              <w:rPr>
                <w:rFonts w:cs="Times New Roman"/>
              </w:rPr>
            </w:pPr>
            <w:r w:rsidRPr="007F10C8">
              <w:rPr>
                <w:rFonts w:cs="Times New Roman"/>
              </w:rPr>
              <w:t>55</w:t>
            </w:r>
          </w:p>
        </w:tc>
        <w:tc>
          <w:tcPr>
            <w:tcW w:w="1086" w:type="pct"/>
            <w:vAlign w:val="center"/>
          </w:tcPr>
          <w:p w:rsidR="003E5D98" w:rsidRPr="007F10C8" w:rsidRDefault="003E5D98" w:rsidP="003E5D98">
            <w:pPr>
              <w:pStyle w:val="1fffb"/>
              <w:rPr>
                <w:rFonts w:cs="Times New Roman"/>
              </w:rPr>
            </w:pPr>
            <w:r w:rsidRPr="007F10C8">
              <w:rPr>
                <w:rFonts w:cs="Times New Roman"/>
              </w:rPr>
              <w:t>48</w:t>
            </w:r>
          </w:p>
        </w:tc>
      </w:tr>
    </w:tbl>
    <w:p w:rsidR="00C25060" w:rsidRPr="007F10C8" w:rsidRDefault="00C25060" w:rsidP="006B0E1D">
      <w:pPr>
        <w:spacing w:after="0" w:line="360" w:lineRule="auto"/>
        <w:ind w:firstLine="708"/>
        <w:rPr>
          <w:rFonts w:ascii="Times New Roman" w:eastAsia="Calibri" w:hAnsi="Times New Roman" w:cs="Times New Roman"/>
          <w:szCs w:val="24"/>
        </w:rPr>
      </w:pPr>
      <w:r w:rsidRPr="007F10C8">
        <w:rPr>
          <w:rFonts w:ascii="Times New Roman" w:eastAsia="Calibri" w:hAnsi="Times New Roman" w:cs="Times New Roman"/>
          <w:szCs w:val="24"/>
        </w:rPr>
        <w:t>.</w:t>
      </w:r>
    </w:p>
    <w:p w:rsidR="008D4F9D" w:rsidRPr="007F10C8" w:rsidRDefault="008D4F9D" w:rsidP="003E5D98">
      <w:pPr>
        <w:pStyle w:val="11ff3"/>
        <w:sectPr w:rsidR="008D4F9D" w:rsidRPr="007F10C8" w:rsidSect="00FD7E24">
          <w:footerReference w:type="default" r:id="rId21"/>
          <w:footerReference w:type="first" r:id="rId22"/>
          <w:pgSz w:w="11907" w:h="16839" w:code="9"/>
          <w:pgMar w:top="1134" w:right="850" w:bottom="1134" w:left="1701" w:header="567" w:footer="454" w:gutter="0"/>
          <w:cols w:space="708"/>
          <w:docGrid w:linePitch="360"/>
        </w:sectPr>
      </w:pPr>
    </w:p>
    <w:p w:rsidR="00DF556E" w:rsidRPr="00AE0A67" w:rsidRDefault="008D4F9D" w:rsidP="00AE0A67">
      <w:pPr>
        <w:pStyle w:val="11ff3"/>
        <w:rPr>
          <w:b/>
        </w:rPr>
      </w:pPr>
      <w:r w:rsidRPr="007F10C8">
        <w:rPr>
          <w:b/>
        </w:rPr>
        <w:lastRenderedPageBreak/>
        <w:t xml:space="preserve">Таблица </w:t>
      </w:r>
      <w:r w:rsidR="00FD7E24" w:rsidRPr="007F10C8">
        <w:rPr>
          <w:b/>
        </w:rPr>
        <w:t>1.</w:t>
      </w:r>
      <w:r w:rsidRPr="007F10C8">
        <w:rPr>
          <w:b/>
        </w:rPr>
        <w:t xml:space="preserve">5.4.3 – </w:t>
      </w:r>
      <w:r w:rsidR="003E5D98" w:rsidRPr="007F10C8">
        <w:rPr>
          <w:b/>
        </w:rPr>
        <w:t>Объе</w:t>
      </w:r>
      <w:r w:rsidR="00AE0A67">
        <w:rPr>
          <w:b/>
        </w:rPr>
        <w:t>мы потребления тепловой энергии</w:t>
      </w:r>
    </w:p>
    <w:tbl>
      <w:tblPr>
        <w:tblW w:w="5000" w:type="pct"/>
        <w:tblLook w:val="04A0" w:firstRow="1" w:lastRow="0" w:firstColumn="1" w:lastColumn="0" w:noHBand="0" w:noVBand="1"/>
      </w:tblPr>
      <w:tblGrid>
        <w:gridCol w:w="551"/>
        <w:gridCol w:w="1660"/>
        <w:gridCol w:w="1707"/>
        <w:gridCol w:w="1231"/>
        <w:gridCol w:w="1863"/>
        <w:gridCol w:w="1467"/>
        <w:gridCol w:w="1372"/>
        <w:gridCol w:w="982"/>
        <w:gridCol w:w="1011"/>
        <w:gridCol w:w="1476"/>
        <w:gridCol w:w="1467"/>
      </w:tblGrid>
      <w:tr w:rsidR="00AE0A67" w:rsidRPr="00AE0A67" w:rsidTr="00A174D2">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 xml:space="preserve">№ </w:t>
            </w:r>
            <w:proofErr w:type="gramStart"/>
            <w:r w:rsidRPr="00AE0A67">
              <w:t>п</w:t>
            </w:r>
            <w:proofErr w:type="gramEnd"/>
            <w:r w:rsidRPr="00AE0A67">
              <w:t>/п</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Наименование источника</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Установленная тепловая мощность, Гкал/</w:t>
            </w:r>
            <w:proofErr w:type="gramStart"/>
            <w:r w:rsidRPr="00AE0A67">
              <w:t>ч</w:t>
            </w:r>
            <w:proofErr w:type="gramEnd"/>
          </w:p>
        </w:tc>
        <w:tc>
          <w:tcPr>
            <w:tcW w:w="4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Потери  мощности в тепловых сетях, Гкал/</w:t>
            </w:r>
            <w:proofErr w:type="gramStart"/>
            <w:r w:rsidRPr="00AE0A67">
              <w:t>ч</w:t>
            </w:r>
            <w:proofErr w:type="gramEnd"/>
          </w:p>
        </w:tc>
        <w:tc>
          <w:tcPr>
            <w:tcW w:w="63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Присоединенная тепловая нагрузка (мощность), Гкал/</w:t>
            </w:r>
            <w:proofErr w:type="gramStart"/>
            <w:r w:rsidRPr="00AE0A67">
              <w:t>ч</w:t>
            </w:r>
            <w:proofErr w:type="gramEnd"/>
          </w:p>
        </w:tc>
        <w:tc>
          <w:tcPr>
            <w:tcW w:w="1292" w:type="pct"/>
            <w:gridSpan w:val="3"/>
            <w:tcBorders>
              <w:top w:val="single" w:sz="4" w:space="0" w:color="auto"/>
              <w:left w:val="nil"/>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Объемы потребления тепловой энергии в год, Гкал</w:t>
            </w:r>
          </w:p>
        </w:tc>
        <w:tc>
          <w:tcPr>
            <w:tcW w:w="3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Потери, Гкал</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Расход на собственные нужды</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Объем потребления тепловой энергии в год, Гкал</w:t>
            </w:r>
          </w:p>
        </w:tc>
      </w:tr>
      <w:tr w:rsidR="00AE0A67" w:rsidRPr="00AE0A67" w:rsidTr="00A174D2">
        <w:trPr>
          <w:trHeight w:val="2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c>
          <w:tcPr>
            <w:tcW w:w="416"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c>
          <w:tcPr>
            <w:tcW w:w="496" w:type="pct"/>
            <w:tcBorders>
              <w:top w:val="nil"/>
              <w:left w:val="nil"/>
              <w:bottom w:val="nil"/>
              <w:right w:val="single" w:sz="4" w:space="0" w:color="auto"/>
            </w:tcBorders>
            <w:shd w:val="clear" w:color="000000" w:fill="D9D9D9"/>
            <w:vAlign w:val="center"/>
            <w:hideMark/>
          </w:tcPr>
          <w:p w:rsidR="00AE0A67" w:rsidRPr="00AE0A67" w:rsidRDefault="00AE0A67" w:rsidP="00A174D2">
            <w:pPr>
              <w:pStyle w:val="1fffb"/>
            </w:pPr>
            <w:r w:rsidRPr="00AE0A67">
              <w:t>Жилой фонд, Гкал</w:t>
            </w:r>
          </w:p>
        </w:tc>
        <w:tc>
          <w:tcPr>
            <w:tcW w:w="464" w:type="pct"/>
            <w:tcBorders>
              <w:top w:val="nil"/>
              <w:left w:val="nil"/>
              <w:bottom w:val="nil"/>
              <w:right w:val="single" w:sz="4" w:space="0" w:color="auto"/>
            </w:tcBorders>
            <w:shd w:val="clear" w:color="000000" w:fill="D9D9D9"/>
            <w:vAlign w:val="center"/>
            <w:hideMark/>
          </w:tcPr>
          <w:p w:rsidR="00AE0A67" w:rsidRPr="00AE0A67" w:rsidRDefault="00AE0A67" w:rsidP="00A174D2">
            <w:pPr>
              <w:pStyle w:val="1fffb"/>
            </w:pPr>
            <w:r w:rsidRPr="00AE0A67">
              <w:t>Объекты социальной сферы</w:t>
            </w:r>
          </w:p>
        </w:tc>
        <w:tc>
          <w:tcPr>
            <w:tcW w:w="332" w:type="pct"/>
            <w:tcBorders>
              <w:top w:val="nil"/>
              <w:left w:val="nil"/>
              <w:bottom w:val="single" w:sz="4" w:space="0" w:color="auto"/>
              <w:right w:val="single" w:sz="4" w:space="0" w:color="auto"/>
            </w:tcBorders>
            <w:shd w:val="clear" w:color="000000" w:fill="D9D9D9"/>
            <w:vAlign w:val="center"/>
            <w:hideMark/>
          </w:tcPr>
          <w:p w:rsidR="00AE0A67" w:rsidRPr="00AE0A67" w:rsidRDefault="00AE0A67" w:rsidP="00A174D2">
            <w:pPr>
              <w:pStyle w:val="1fffb"/>
            </w:pPr>
            <w:r w:rsidRPr="00AE0A67">
              <w:t>Всего</w:t>
            </w: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E0A67" w:rsidRPr="00AE0A67" w:rsidRDefault="00AE0A67" w:rsidP="00A174D2">
            <w:pPr>
              <w:pStyle w:val="1fffb"/>
            </w:pPr>
          </w:p>
        </w:tc>
      </w:tr>
      <w:tr w:rsidR="00A174D2" w:rsidRPr="00AE0A67" w:rsidTr="00A174D2">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A174D2" w:rsidRPr="00AE0A67" w:rsidRDefault="00A174D2" w:rsidP="00A174D2">
            <w:pPr>
              <w:pStyle w:val="1fffb"/>
            </w:pPr>
            <w:r w:rsidRPr="00AE0A67">
              <w:t>1</w:t>
            </w:r>
          </w:p>
        </w:tc>
        <w:tc>
          <w:tcPr>
            <w:tcW w:w="561" w:type="pct"/>
            <w:tcBorders>
              <w:top w:val="nil"/>
              <w:left w:val="nil"/>
              <w:bottom w:val="single" w:sz="4" w:space="0" w:color="auto"/>
              <w:right w:val="single" w:sz="4" w:space="0" w:color="auto"/>
            </w:tcBorders>
            <w:shd w:val="clear" w:color="auto" w:fill="auto"/>
            <w:vAlign w:val="center"/>
            <w:hideMark/>
          </w:tcPr>
          <w:p w:rsidR="00A174D2" w:rsidRPr="00AE0A67" w:rsidRDefault="00A174D2" w:rsidP="00A174D2">
            <w:pPr>
              <w:pStyle w:val="1fffb"/>
            </w:pPr>
            <w:r w:rsidRPr="00AE0A67">
              <w:t xml:space="preserve">Котельная </w:t>
            </w:r>
            <w:r>
              <w:t>с. Бурхун</w:t>
            </w:r>
          </w:p>
        </w:tc>
        <w:tc>
          <w:tcPr>
            <w:tcW w:w="577" w:type="pct"/>
            <w:tcBorders>
              <w:top w:val="nil"/>
              <w:left w:val="nil"/>
              <w:bottom w:val="single" w:sz="4" w:space="0" w:color="auto"/>
              <w:right w:val="single" w:sz="4" w:space="0" w:color="auto"/>
            </w:tcBorders>
            <w:shd w:val="clear" w:color="auto" w:fill="auto"/>
            <w:vAlign w:val="center"/>
            <w:hideMark/>
          </w:tcPr>
          <w:p w:rsidR="00A174D2" w:rsidRPr="00AE0A67" w:rsidRDefault="00A174D2" w:rsidP="00A174D2">
            <w:pPr>
              <w:pStyle w:val="1fffb"/>
            </w:pPr>
            <w:r>
              <w:t>2,08</w:t>
            </w:r>
          </w:p>
        </w:tc>
        <w:tc>
          <w:tcPr>
            <w:tcW w:w="416" w:type="pct"/>
            <w:tcBorders>
              <w:top w:val="nil"/>
              <w:left w:val="nil"/>
              <w:bottom w:val="single" w:sz="4" w:space="0" w:color="auto"/>
              <w:right w:val="single" w:sz="4" w:space="0" w:color="auto"/>
            </w:tcBorders>
            <w:shd w:val="clear" w:color="auto" w:fill="auto"/>
            <w:vAlign w:val="center"/>
            <w:hideMark/>
          </w:tcPr>
          <w:p w:rsidR="00A174D2" w:rsidRPr="004C76A4" w:rsidRDefault="00A174D2" w:rsidP="00A174D2">
            <w:pPr>
              <w:pStyle w:val="1fffb"/>
            </w:pPr>
            <w:r w:rsidRPr="004C76A4">
              <w:t>0,068</w:t>
            </w:r>
          </w:p>
        </w:tc>
        <w:tc>
          <w:tcPr>
            <w:tcW w:w="630" w:type="pct"/>
            <w:tcBorders>
              <w:top w:val="nil"/>
              <w:left w:val="nil"/>
              <w:bottom w:val="single" w:sz="4" w:space="0" w:color="auto"/>
              <w:right w:val="single" w:sz="4" w:space="0" w:color="auto"/>
            </w:tcBorders>
            <w:shd w:val="clear" w:color="auto" w:fill="auto"/>
            <w:vAlign w:val="center"/>
            <w:hideMark/>
          </w:tcPr>
          <w:p w:rsidR="00A174D2" w:rsidRPr="004C76A4" w:rsidRDefault="00A174D2" w:rsidP="00A174D2">
            <w:pPr>
              <w:pStyle w:val="1fffb"/>
            </w:pPr>
            <w:r w:rsidRPr="004C76A4">
              <w:t>0,34</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A174D2" w:rsidRPr="004C76A4" w:rsidRDefault="00A174D2" w:rsidP="00A174D2">
            <w:pPr>
              <w:pStyle w:val="1fffb"/>
            </w:pPr>
            <w:r w:rsidRPr="004C76A4">
              <w:t>930</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174D2" w:rsidRDefault="00A174D2" w:rsidP="00A174D2">
            <w:pPr>
              <w:pStyle w:val="1fffb"/>
            </w:pPr>
            <w:r w:rsidRPr="004C76A4">
              <w:t>1 087,00</w:t>
            </w:r>
          </w:p>
        </w:tc>
        <w:tc>
          <w:tcPr>
            <w:tcW w:w="332" w:type="pct"/>
            <w:tcBorders>
              <w:top w:val="nil"/>
              <w:left w:val="nil"/>
              <w:bottom w:val="single" w:sz="4" w:space="0" w:color="auto"/>
              <w:right w:val="single" w:sz="4" w:space="0" w:color="auto"/>
            </w:tcBorders>
            <w:shd w:val="clear" w:color="auto" w:fill="auto"/>
            <w:vAlign w:val="center"/>
            <w:hideMark/>
          </w:tcPr>
          <w:p w:rsidR="00A174D2" w:rsidRDefault="00A174D2" w:rsidP="00A174D2">
            <w:pPr>
              <w:pStyle w:val="1fffb"/>
              <w:rPr>
                <w:b/>
                <w:color w:val="000000"/>
                <w:szCs w:val="20"/>
              </w:rPr>
            </w:pPr>
            <w:r>
              <w:rPr>
                <w:b/>
                <w:color w:val="000000"/>
                <w:szCs w:val="20"/>
              </w:rPr>
              <w:t>2017,00</w:t>
            </w:r>
          </w:p>
        </w:tc>
        <w:tc>
          <w:tcPr>
            <w:tcW w:w="342" w:type="pct"/>
            <w:tcBorders>
              <w:top w:val="nil"/>
              <w:left w:val="nil"/>
              <w:bottom w:val="single" w:sz="4" w:space="0" w:color="auto"/>
              <w:right w:val="single" w:sz="4" w:space="0" w:color="auto"/>
            </w:tcBorders>
            <w:shd w:val="clear" w:color="auto" w:fill="auto"/>
            <w:vAlign w:val="center"/>
            <w:hideMark/>
          </w:tcPr>
          <w:p w:rsidR="00A174D2" w:rsidRDefault="00A174D2" w:rsidP="00A174D2">
            <w:pPr>
              <w:pStyle w:val="1fffb"/>
              <w:rPr>
                <w:b/>
                <w:color w:val="000000"/>
                <w:szCs w:val="20"/>
              </w:rPr>
            </w:pPr>
            <w:r>
              <w:rPr>
                <w:b/>
                <w:color w:val="000000"/>
                <w:szCs w:val="20"/>
              </w:rPr>
              <w:t>403,40</w:t>
            </w:r>
          </w:p>
        </w:tc>
        <w:tc>
          <w:tcPr>
            <w:tcW w:w="499" w:type="pct"/>
            <w:tcBorders>
              <w:top w:val="nil"/>
              <w:left w:val="nil"/>
              <w:bottom w:val="single" w:sz="4" w:space="0" w:color="auto"/>
              <w:right w:val="single" w:sz="4" w:space="0" w:color="auto"/>
            </w:tcBorders>
            <w:shd w:val="clear" w:color="auto" w:fill="auto"/>
            <w:vAlign w:val="center"/>
            <w:hideMark/>
          </w:tcPr>
          <w:p w:rsidR="00A174D2" w:rsidRDefault="00A174D2" w:rsidP="00A174D2">
            <w:pPr>
              <w:pStyle w:val="1fffb"/>
              <w:rPr>
                <w:b/>
                <w:color w:val="000000"/>
                <w:szCs w:val="20"/>
              </w:rPr>
            </w:pPr>
            <w:r>
              <w:rPr>
                <w:b/>
                <w:color w:val="000000"/>
                <w:szCs w:val="20"/>
              </w:rPr>
              <w:t>59,32</w:t>
            </w:r>
          </w:p>
        </w:tc>
        <w:tc>
          <w:tcPr>
            <w:tcW w:w="496" w:type="pct"/>
            <w:tcBorders>
              <w:top w:val="nil"/>
              <w:left w:val="nil"/>
              <w:bottom w:val="single" w:sz="4" w:space="0" w:color="auto"/>
              <w:right w:val="single" w:sz="4" w:space="0" w:color="auto"/>
            </w:tcBorders>
            <w:shd w:val="clear" w:color="auto" w:fill="auto"/>
            <w:vAlign w:val="center"/>
            <w:hideMark/>
          </w:tcPr>
          <w:p w:rsidR="00A174D2" w:rsidRDefault="00A174D2" w:rsidP="00A174D2">
            <w:pPr>
              <w:pStyle w:val="1fffb"/>
              <w:rPr>
                <w:color w:val="000000"/>
                <w:szCs w:val="20"/>
              </w:rPr>
            </w:pPr>
            <w:r>
              <w:rPr>
                <w:color w:val="000000"/>
                <w:szCs w:val="20"/>
              </w:rPr>
              <w:t>2479,72</w:t>
            </w:r>
          </w:p>
        </w:tc>
      </w:tr>
    </w:tbl>
    <w:p w:rsidR="00E1604A" w:rsidRPr="007F10C8" w:rsidRDefault="00E1604A" w:rsidP="00B5461F">
      <w:pPr>
        <w:pStyle w:val="11ff3"/>
        <w:sectPr w:rsidR="00E1604A" w:rsidRPr="007F10C8" w:rsidSect="001067C3">
          <w:pgSz w:w="16839" w:h="11907" w:orient="landscape" w:code="9"/>
          <w:pgMar w:top="1701" w:right="1134" w:bottom="851" w:left="1134" w:header="680" w:footer="284" w:gutter="0"/>
          <w:cols w:space="708"/>
          <w:docGrid w:linePitch="360"/>
        </w:sectPr>
      </w:pPr>
    </w:p>
    <w:p w:rsidR="00C25060" w:rsidRPr="007F10C8" w:rsidRDefault="00C25060" w:rsidP="00B5461F">
      <w:pPr>
        <w:pStyle w:val="11ff3"/>
      </w:pPr>
      <w:r w:rsidRPr="007F10C8">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7F10C8" w:rsidRDefault="00C25060" w:rsidP="00EE2A26">
      <w:pPr>
        <w:pStyle w:val="113"/>
        <w:rPr>
          <w:rFonts w:eastAsia="Calibri"/>
        </w:rPr>
      </w:pPr>
      <w:r w:rsidRPr="007F10C8">
        <w:rPr>
          <w:rFonts w:eastAsia="Calibri"/>
        </w:rPr>
        <w:t xml:space="preserve">является вариантом, использования </w:t>
      </w:r>
      <w:proofErr w:type="spellStart"/>
      <w:r w:rsidRPr="007F10C8">
        <w:rPr>
          <w:rFonts w:eastAsia="Calibri"/>
        </w:rPr>
        <w:t>теплоэнергоресу</w:t>
      </w:r>
      <w:r w:rsidR="00EE2A26" w:rsidRPr="00EE2A26">
        <w:rPr>
          <w:rFonts w:eastAsia="Calibri"/>
        </w:rPr>
        <w:t>рсо</w:t>
      </w:r>
      <w:r w:rsidRPr="007F10C8">
        <w:rPr>
          <w:rFonts w:eastAsia="Calibri"/>
        </w:rPr>
        <w:t>в</w:t>
      </w:r>
      <w:proofErr w:type="spellEnd"/>
      <w:r w:rsidRPr="007F10C8">
        <w:rPr>
          <w:rFonts w:eastAsia="Calibri"/>
        </w:rPr>
        <w:t xml:space="preserve">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7F10C8">
        <w:rPr>
          <w:rFonts w:eastAsia="Calibri"/>
        </w:rPr>
        <w:t>двухставочных</w:t>
      </w:r>
      <w:proofErr w:type="spellEnd"/>
      <w:r w:rsidRPr="007F10C8">
        <w:rPr>
          <w:rFonts w:eastAsia="Calibri"/>
        </w:rPr>
        <w:t xml:space="preserve"> тарифов и договоров на резервирование мощности);</w:t>
      </w:r>
    </w:p>
    <w:p w:rsidR="00C25060" w:rsidRPr="007F10C8" w:rsidRDefault="00C25060" w:rsidP="00C25060">
      <w:pPr>
        <w:pStyle w:val="113"/>
        <w:rPr>
          <w:rFonts w:eastAsia="Calibri"/>
        </w:rPr>
      </w:pPr>
      <w:r w:rsidRPr="007F10C8">
        <w:rPr>
          <w:rFonts w:eastAsia="Calibri"/>
        </w:rPr>
        <w:t>подлежит корректировке при формировании реальных балансов, цель которых:</w:t>
      </w:r>
    </w:p>
    <w:p w:rsidR="00C25060" w:rsidRPr="007F10C8" w:rsidRDefault="00C25060" w:rsidP="00C25060">
      <w:pPr>
        <w:pStyle w:val="113"/>
        <w:rPr>
          <w:rFonts w:eastAsia="Calibri"/>
        </w:rPr>
      </w:pPr>
      <w:r w:rsidRPr="007F10C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7F10C8" w:rsidRDefault="00C25060" w:rsidP="00C25060">
      <w:pPr>
        <w:pStyle w:val="113"/>
        <w:rPr>
          <w:rFonts w:eastAsia="Calibri"/>
        </w:rPr>
      </w:pPr>
      <w:r w:rsidRPr="007F10C8">
        <w:rPr>
          <w:rFonts w:eastAsia="Calibri"/>
        </w:rPr>
        <w:t>минимизация стоимости подключений объектов нового строительства к системам тепловой инфраструктуры;</w:t>
      </w:r>
    </w:p>
    <w:p w:rsidR="00C25060" w:rsidRPr="007F10C8" w:rsidRDefault="00C25060" w:rsidP="00C25060">
      <w:pPr>
        <w:pStyle w:val="113"/>
        <w:rPr>
          <w:rFonts w:eastAsia="Calibri"/>
        </w:rPr>
      </w:pPr>
      <w:proofErr w:type="gramStart"/>
      <w:r w:rsidRPr="007F10C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roofErr w:type="gramEnd"/>
    </w:p>
    <w:p w:rsidR="00C25060" w:rsidRPr="007F10C8" w:rsidRDefault="00C25060" w:rsidP="00C25060">
      <w:pPr>
        <w:pStyle w:val="113"/>
        <w:rPr>
          <w:rFonts w:eastAsia="Calibri"/>
        </w:rPr>
      </w:pPr>
      <w:r w:rsidRPr="007F10C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7F10C8" w:rsidRDefault="00C25060" w:rsidP="00B5461F">
      <w:pPr>
        <w:pStyle w:val="11ff3"/>
      </w:pPr>
      <w:r w:rsidRPr="007F10C8">
        <w:lastRenderedPageBreak/>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3E5D98" w:rsidRPr="007F10C8" w:rsidRDefault="003E5D98" w:rsidP="00B5461F">
      <w:pPr>
        <w:pStyle w:val="11ff3"/>
      </w:pPr>
    </w:p>
    <w:p w:rsidR="00C25060" w:rsidRPr="007F10C8" w:rsidRDefault="00C25060" w:rsidP="006B0E1D">
      <w:pPr>
        <w:pStyle w:val="20"/>
        <w:widowControl w:val="0"/>
        <w:spacing w:before="240" w:line="240" w:lineRule="auto"/>
        <w:textAlignment w:val="baseline"/>
        <w:rPr>
          <w:rFonts w:cs="Times New Roman"/>
        </w:rPr>
      </w:pPr>
      <w:bookmarkStart w:id="192" w:name="_Toc78674730"/>
      <w:bookmarkStart w:id="193" w:name="_Toc84970967"/>
      <w:bookmarkStart w:id="194" w:name="_Toc84978956"/>
      <w:r w:rsidRPr="007F10C8">
        <w:rPr>
          <w:rFonts w:cs="Times New Roman"/>
        </w:rPr>
        <w:t>Описание существующих нормативов потребления тепловой энергии для населения на отопление и горячее водоснабж</w:t>
      </w:r>
      <w:bookmarkEnd w:id="192"/>
      <w:bookmarkEnd w:id="193"/>
      <w:bookmarkEnd w:id="194"/>
      <w:r w:rsidR="006B0E1D" w:rsidRPr="007F10C8">
        <w:rPr>
          <w:rFonts w:cs="Times New Roman"/>
        </w:rPr>
        <w:t>ение</w:t>
      </w:r>
    </w:p>
    <w:p w:rsidR="006B0E1D" w:rsidRPr="007F10C8" w:rsidRDefault="006B0E1D" w:rsidP="00B5461F">
      <w:pPr>
        <w:pStyle w:val="11ff3"/>
        <w:rPr>
          <w:lang w:bidi="en-US"/>
        </w:rPr>
      </w:pPr>
    </w:p>
    <w:p w:rsidR="006B0E1D" w:rsidRPr="007F10C8" w:rsidRDefault="006B0E1D" w:rsidP="00B5461F">
      <w:pPr>
        <w:pStyle w:val="11ff3"/>
      </w:pPr>
      <w:proofErr w:type="gramStart"/>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«Правилами</w:t>
      </w:r>
      <w:r w:rsidRPr="007F10C8">
        <w:rPr>
          <w:spacing w:val="1"/>
        </w:rPr>
        <w:t xml:space="preserve"> </w:t>
      </w:r>
      <w:r w:rsidRPr="007F10C8">
        <w:t>установления</w:t>
      </w:r>
      <w:r w:rsidRPr="007F10C8">
        <w:rPr>
          <w:spacing w:val="1"/>
        </w:rPr>
        <w:t xml:space="preserve"> </w:t>
      </w:r>
      <w:r w:rsidRPr="007F10C8">
        <w:t>и</w:t>
      </w:r>
      <w:r w:rsidRPr="007F10C8">
        <w:rPr>
          <w:spacing w:val="1"/>
        </w:rPr>
        <w:t xml:space="preserve"> </w:t>
      </w:r>
      <w:r w:rsidRPr="007F10C8">
        <w:t>определения</w:t>
      </w:r>
      <w:r w:rsidRPr="007F10C8">
        <w:rPr>
          <w:spacing w:val="1"/>
        </w:rPr>
        <w:t xml:space="preserve"> </w:t>
      </w:r>
      <w:r w:rsidRPr="007F10C8">
        <w:t>нормативов</w:t>
      </w:r>
      <w:r w:rsidRPr="007F10C8">
        <w:rPr>
          <w:spacing w:val="1"/>
        </w:rPr>
        <w:t xml:space="preserve"> </w:t>
      </w:r>
      <w:r w:rsidRPr="007F10C8">
        <w:t>потребления коммунальных услуг (утв. постановлением Правительства РФ от 23</w:t>
      </w:r>
      <w:r w:rsidRPr="007F10C8">
        <w:rPr>
          <w:spacing w:val="1"/>
        </w:rPr>
        <w:t xml:space="preserve"> </w:t>
      </w:r>
      <w:r w:rsidRPr="007F10C8">
        <w:t>мая</w:t>
      </w:r>
      <w:r w:rsidRPr="007F10C8">
        <w:rPr>
          <w:spacing w:val="13"/>
        </w:rPr>
        <w:t xml:space="preserve"> </w:t>
      </w:r>
      <w:r w:rsidRPr="007F10C8">
        <w:t>2006</w:t>
      </w:r>
      <w:r w:rsidRPr="007F10C8">
        <w:rPr>
          <w:spacing w:val="13"/>
        </w:rPr>
        <w:t xml:space="preserve"> </w:t>
      </w:r>
      <w:r w:rsidRPr="007F10C8">
        <w:t>г.</w:t>
      </w:r>
      <w:r w:rsidRPr="007F10C8">
        <w:rPr>
          <w:spacing w:val="13"/>
        </w:rPr>
        <w:t xml:space="preserve"> </w:t>
      </w:r>
      <w:r w:rsidRPr="007F10C8">
        <w:t>N</w:t>
      </w:r>
      <w:r w:rsidRPr="007F10C8">
        <w:rPr>
          <w:spacing w:val="13"/>
        </w:rPr>
        <w:t xml:space="preserve"> </w:t>
      </w:r>
      <w:r w:rsidRPr="007F10C8">
        <w:t>306)</w:t>
      </w:r>
      <w:r w:rsidRPr="007F10C8">
        <w:rPr>
          <w:spacing w:val="13"/>
        </w:rPr>
        <w:t xml:space="preserve"> </w:t>
      </w:r>
      <w:r w:rsidRPr="007F10C8">
        <w:t>(в</w:t>
      </w:r>
      <w:r w:rsidRPr="007F10C8">
        <w:rPr>
          <w:spacing w:val="16"/>
        </w:rPr>
        <w:t xml:space="preserve"> </w:t>
      </w:r>
      <w:r w:rsidRPr="007F10C8">
        <w:t>редакции</w:t>
      </w:r>
      <w:r w:rsidRPr="007F10C8">
        <w:rPr>
          <w:spacing w:val="13"/>
        </w:rPr>
        <w:t xml:space="preserve"> </w:t>
      </w:r>
      <w:r w:rsidRPr="007F10C8">
        <w:t>постановления</w:t>
      </w:r>
      <w:r w:rsidRPr="007F10C8">
        <w:rPr>
          <w:spacing w:val="14"/>
        </w:rPr>
        <w:t xml:space="preserve"> </w:t>
      </w:r>
      <w:r w:rsidRPr="007F10C8">
        <w:t>Правительства</w:t>
      </w:r>
      <w:r w:rsidRPr="007F10C8">
        <w:rPr>
          <w:spacing w:val="14"/>
        </w:rPr>
        <w:t xml:space="preserve"> </w:t>
      </w:r>
      <w:r w:rsidRPr="007F10C8">
        <w:t>РФ</w:t>
      </w:r>
      <w:r w:rsidRPr="007F10C8">
        <w:rPr>
          <w:spacing w:val="12"/>
        </w:rPr>
        <w:t xml:space="preserve"> </w:t>
      </w:r>
      <w:r w:rsidRPr="007F10C8">
        <w:t>от</w:t>
      </w:r>
      <w:r w:rsidRPr="007F10C8">
        <w:rPr>
          <w:spacing w:val="12"/>
        </w:rPr>
        <w:t xml:space="preserve"> </w:t>
      </w:r>
      <w:r w:rsidRPr="007F10C8">
        <w:t>28</w:t>
      </w:r>
      <w:r w:rsidRPr="007F10C8">
        <w:rPr>
          <w:spacing w:val="14"/>
        </w:rPr>
        <w:t xml:space="preserve"> </w:t>
      </w:r>
      <w:r w:rsidRPr="007F10C8">
        <w:t>марта</w:t>
      </w:r>
      <w:r w:rsidRPr="007F10C8">
        <w:rPr>
          <w:spacing w:val="12"/>
        </w:rPr>
        <w:t xml:space="preserve"> </w:t>
      </w:r>
      <w:r w:rsidRPr="007F10C8">
        <w:t>2012</w:t>
      </w:r>
      <w:r w:rsidRPr="007F10C8">
        <w:rPr>
          <w:spacing w:val="-62"/>
        </w:rPr>
        <w:t xml:space="preserve"> </w:t>
      </w:r>
      <w:r w:rsidRPr="007F10C8">
        <w:t>г. N 258)», которые определяют порядок установления нормативов потребления</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(холодное</w:t>
      </w:r>
      <w:r w:rsidRPr="007F10C8">
        <w:rPr>
          <w:spacing w:val="1"/>
        </w:rPr>
        <w:t xml:space="preserve"> </w:t>
      </w:r>
      <w:r w:rsidRPr="007F10C8">
        <w:t>и</w:t>
      </w:r>
      <w:r w:rsidRPr="007F10C8">
        <w:rPr>
          <w:spacing w:val="1"/>
        </w:rPr>
        <w:t xml:space="preserve"> </w:t>
      </w:r>
      <w:r w:rsidRPr="007F10C8">
        <w:t>горячее</w:t>
      </w:r>
      <w:r w:rsidRPr="007F10C8">
        <w:rPr>
          <w:spacing w:val="1"/>
        </w:rPr>
        <w:t xml:space="preserve"> </w:t>
      </w:r>
      <w:r w:rsidRPr="007F10C8">
        <w:t>водоснабжение,</w:t>
      </w:r>
      <w:r w:rsidRPr="007F10C8">
        <w:rPr>
          <w:spacing w:val="1"/>
        </w:rPr>
        <w:t xml:space="preserve"> </w:t>
      </w:r>
      <w:r w:rsidRPr="007F10C8">
        <w:t>водоотведение,</w:t>
      </w:r>
      <w:r w:rsidRPr="007F10C8">
        <w:rPr>
          <w:spacing w:val="1"/>
        </w:rPr>
        <w:t xml:space="preserve"> </w:t>
      </w:r>
      <w:r w:rsidRPr="007F10C8">
        <w:t>электроснабжение,</w:t>
      </w:r>
      <w:r w:rsidRPr="007F10C8">
        <w:rPr>
          <w:spacing w:val="1"/>
        </w:rPr>
        <w:t xml:space="preserve"> </w:t>
      </w:r>
      <w:r w:rsidRPr="007F10C8">
        <w:t>газоснабжение,</w:t>
      </w:r>
      <w:r w:rsidRPr="007F10C8">
        <w:rPr>
          <w:spacing w:val="1"/>
        </w:rPr>
        <w:t xml:space="preserve"> </w:t>
      </w:r>
      <w:r w:rsidRPr="007F10C8">
        <w:t>отопление),</w:t>
      </w:r>
      <w:r w:rsidRPr="007F10C8">
        <w:rPr>
          <w:spacing w:val="1"/>
        </w:rPr>
        <w:t xml:space="preserve"> </w:t>
      </w:r>
      <w:r w:rsidRPr="007F10C8">
        <w:t>нормативы</w:t>
      </w:r>
      <w:r w:rsidRPr="007F10C8">
        <w:rPr>
          <w:spacing w:val="1"/>
        </w:rPr>
        <w:t xml:space="preserve"> </w:t>
      </w:r>
      <w:r w:rsidRPr="007F10C8">
        <w:t>потребления</w:t>
      </w:r>
      <w:r w:rsidRPr="007F10C8">
        <w:rPr>
          <w:spacing w:val="-62"/>
        </w:rPr>
        <w:t xml:space="preserve"> </w:t>
      </w:r>
      <w:r w:rsidRPr="007F10C8">
        <w:t>коммунальных услуг утверждаются органами государственной власти субъектов</w:t>
      </w:r>
      <w:r w:rsidRPr="007F10C8">
        <w:rPr>
          <w:spacing w:val="1"/>
        </w:rPr>
        <w:t xml:space="preserve"> </w:t>
      </w:r>
      <w:r w:rsidRPr="007F10C8">
        <w:t>Российской</w:t>
      </w:r>
      <w:proofErr w:type="gramEnd"/>
      <w:r w:rsidRPr="007F10C8">
        <w:rPr>
          <w:spacing w:val="1"/>
        </w:rPr>
        <w:t xml:space="preserve"> </w:t>
      </w:r>
      <w:r w:rsidRPr="007F10C8">
        <w:t>Федерации,</w:t>
      </w:r>
      <w:r w:rsidRPr="007F10C8">
        <w:rPr>
          <w:spacing w:val="1"/>
        </w:rPr>
        <w:t xml:space="preserve"> </w:t>
      </w:r>
      <w:r w:rsidRPr="007F10C8">
        <w:t>уполномоченными</w:t>
      </w:r>
      <w:r w:rsidRPr="007F10C8">
        <w:rPr>
          <w:spacing w:val="1"/>
        </w:rPr>
        <w:t xml:space="preserve"> </w:t>
      </w:r>
      <w:r w:rsidRPr="007F10C8">
        <w:t>в</w:t>
      </w:r>
      <w:r w:rsidRPr="007F10C8">
        <w:rPr>
          <w:spacing w:val="1"/>
        </w:rPr>
        <w:t xml:space="preserve"> </w:t>
      </w:r>
      <w:r w:rsidRPr="007F10C8">
        <w:t>порядке,</w:t>
      </w:r>
      <w:r w:rsidRPr="007F10C8">
        <w:rPr>
          <w:spacing w:val="1"/>
        </w:rPr>
        <w:t xml:space="preserve"> </w:t>
      </w:r>
      <w:r w:rsidRPr="007F10C8">
        <w:t>предусмотренном</w:t>
      </w:r>
      <w:r w:rsidRPr="007F10C8">
        <w:rPr>
          <w:spacing w:val="1"/>
        </w:rPr>
        <w:t xml:space="preserve"> </w:t>
      </w:r>
      <w:r w:rsidRPr="007F10C8">
        <w:t>нормативными</w:t>
      </w:r>
      <w:r w:rsidRPr="007F10C8">
        <w:rPr>
          <w:spacing w:val="1"/>
        </w:rPr>
        <w:t xml:space="preserve"> </w:t>
      </w:r>
      <w:r w:rsidRPr="007F10C8">
        <w:t>правовыми</w:t>
      </w:r>
      <w:r w:rsidRPr="007F10C8">
        <w:rPr>
          <w:spacing w:val="1"/>
        </w:rPr>
        <w:t xml:space="preserve"> </w:t>
      </w:r>
      <w:r w:rsidRPr="007F10C8">
        <w:t>актами</w:t>
      </w:r>
      <w:r w:rsidRPr="007F10C8">
        <w:rPr>
          <w:spacing w:val="1"/>
        </w:rPr>
        <w:t xml:space="preserve"> </w:t>
      </w:r>
      <w:r w:rsidRPr="007F10C8">
        <w:t>субъектов</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При</w:t>
      </w:r>
      <w:r w:rsidRPr="007F10C8">
        <w:rPr>
          <w:spacing w:val="1"/>
        </w:rPr>
        <w:t xml:space="preserve"> </w:t>
      </w:r>
      <w:r w:rsidRPr="007F10C8">
        <w:t>определении</w:t>
      </w:r>
      <w:r w:rsidRPr="007F10C8">
        <w:rPr>
          <w:spacing w:val="1"/>
        </w:rPr>
        <w:t xml:space="preserve"> </w:t>
      </w:r>
      <w:r w:rsidRPr="007F10C8">
        <w:t>нормативов</w:t>
      </w:r>
      <w:r w:rsidRPr="007F10C8">
        <w:rPr>
          <w:spacing w:val="1"/>
        </w:rPr>
        <w:t xml:space="preserve"> </w:t>
      </w:r>
      <w:r w:rsidRPr="007F10C8">
        <w:t>потребления</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учитываются</w:t>
      </w:r>
      <w:r w:rsidRPr="007F10C8">
        <w:rPr>
          <w:spacing w:val="1"/>
        </w:rPr>
        <w:t xml:space="preserve"> </w:t>
      </w:r>
      <w:r w:rsidRPr="007F10C8">
        <w:t>следующие конструктивные и технические параметры многоквартирного дома или</w:t>
      </w:r>
      <w:r w:rsidRPr="007F10C8">
        <w:rPr>
          <w:spacing w:val="1"/>
        </w:rPr>
        <w:t xml:space="preserve"> </w:t>
      </w:r>
      <w:r w:rsidRPr="007F10C8">
        <w:t>жилого</w:t>
      </w:r>
      <w:r w:rsidRPr="007F10C8">
        <w:rPr>
          <w:spacing w:val="-2"/>
        </w:rPr>
        <w:t xml:space="preserve"> </w:t>
      </w:r>
      <w:r w:rsidRPr="007F10C8">
        <w:t>дома:</w:t>
      </w:r>
    </w:p>
    <w:p w:rsidR="006B0E1D" w:rsidRPr="007F10C8" w:rsidRDefault="006B0E1D" w:rsidP="006B0E1D">
      <w:pPr>
        <w:pStyle w:val="113"/>
      </w:pPr>
      <w:r w:rsidRPr="007F10C8">
        <w:t>в отношении горячего водоснабжения - этажность, износ внутридомовых</w:t>
      </w:r>
      <w:r w:rsidRPr="007F10C8">
        <w:rPr>
          <w:spacing w:val="1"/>
        </w:rPr>
        <w:t xml:space="preserve"> </w:t>
      </w:r>
      <w:r w:rsidRPr="007F10C8">
        <w:t>инженерных</w:t>
      </w:r>
      <w:r w:rsidRPr="007F10C8">
        <w:rPr>
          <w:spacing w:val="-2"/>
        </w:rPr>
        <w:t xml:space="preserve"> </w:t>
      </w:r>
      <w:r w:rsidRPr="007F10C8">
        <w:t>систем, вид</w:t>
      </w:r>
      <w:r w:rsidRPr="007F10C8">
        <w:rPr>
          <w:spacing w:val="-2"/>
        </w:rPr>
        <w:t xml:space="preserve"> </w:t>
      </w:r>
      <w:r w:rsidRPr="007F10C8">
        <w:t>системы</w:t>
      </w:r>
      <w:r w:rsidRPr="007F10C8">
        <w:rPr>
          <w:spacing w:val="2"/>
        </w:rPr>
        <w:t xml:space="preserve"> </w:t>
      </w:r>
      <w:r w:rsidRPr="007F10C8">
        <w:t>теплоснабжения</w:t>
      </w:r>
      <w:r w:rsidRPr="007F10C8">
        <w:rPr>
          <w:spacing w:val="-2"/>
        </w:rPr>
        <w:t xml:space="preserve"> </w:t>
      </w:r>
      <w:r w:rsidRPr="007F10C8">
        <w:t>(</w:t>
      </w:r>
      <w:r w:rsidR="00672BA5">
        <w:t>открытая</w:t>
      </w:r>
      <w:r w:rsidRPr="007F10C8">
        <w:t>,</w:t>
      </w:r>
      <w:r w:rsidRPr="007F10C8">
        <w:rPr>
          <w:spacing w:val="-2"/>
        </w:rPr>
        <w:t xml:space="preserve"> </w:t>
      </w:r>
      <w:r w:rsidR="00672BA5">
        <w:t>открытая</w:t>
      </w:r>
      <w:r w:rsidRPr="007F10C8">
        <w:t>);</w:t>
      </w:r>
    </w:p>
    <w:p w:rsidR="006B0E1D" w:rsidRPr="007F10C8" w:rsidRDefault="006B0E1D" w:rsidP="006B0E1D">
      <w:pPr>
        <w:pStyle w:val="113"/>
      </w:pPr>
      <w:r w:rsidRPr="007F10C8">
        <w:t>в отношении отопления - материал стен, крыши, объем жилых помещений,</w:t>
      </w:r>
      <w:r w:rsidRPr="007F10C8">
        <w:rPr>
          <w:spacing w:val="1"/>
        </w:rPr>
        <w:t xml:space="preserve"> </w:t>
      </w:r>
      <w:r w:rsidRPr="007F10C8">
        <w:t>площадь ограждающих конструкций и окон, износ внутридомовых инженерных</w:t>
      </w:r>
      <w:r w:rsidRPr="007F10C8">
        <w:rPr>
          <w:spacing w:val="1"/>
        </w:rPr>
        <w:t xml:space="preserve"> </w:t>
      </w:r>
      <w:r w:rsidRPr="007F10C8">
        <w:t>систем.</w:t>
      </w:r>
    </w:p>
    <w:p w:rsidR="006B0E1D" w:rsidRPr="007F10C8" w:rsidRDefault="006B0E1D" w:rsidP="00B5461F">
      <w:pPr>
        <w:pStyle w:val="11ff3"/>
      </w:pPr>
      <w:r w:rsidRPr="007F10C8">
        <w:t>В</w:t>
      </w:r>
      <w:r w:rsidRPr="007F10C8">
        <w:rPr>
          <w:spacing w:val="1"/>
        </w:rPr>
        <w:t xml:space="preserve"> </w:t>
      </w:r>
      <w:r w:rsidRPr="007F10C8">
        <w:t>качестве</w:t>
      </w:r>
      <w:r w:rsidRPr="007F10C8">
        <w:rPr>
          <w:spacing w:val="1"/>
        </w:rPr>
        <w:t xml:space="preserve"> </w:t>
      </w:r>
      <w:r w:rsidRPr="007F10C8">
        <w:t>параметров,</w:t>
      </w:r>
      <w:r w:rsidRPr="007F10C8">
        <w:rPr>
          <w:spacing w:val="1"/>
        </w:rPr>
        <w:t xml:space="preserve"> </w:t>
      </w:r>
      <w:r w:rsidRPr="007F10C8">
        <w:t>характеризующих</w:t>
      </w:r>
      <w:r w:rsidRPr="007F10C8">
        <w:rPr>
          <w:spacing w:val="1"/>
        </w:rPr>
        <w:t xml:space="preserve"> </w:t>
      </w:r>
      <w:r w:rsidRPr="007F10C8">
        <w:t>степень</w:t>
      </w:r>
      <w:r w:rsidRPr="007F10C8">
        <w:rPr>
          <w:spacing w:val="1"/>
        </w:rPr>
        <w:t xml:space="preserve"> </w:t>
      </w:r>
      <w:r w:rsidRPr="007F10C8">
        <w:t>благоустройства</w:t>
      </w:r>
      <w:r w:rsidRPr="007F10C8">
        <w:rPr>
          <w:spacing w:val="1"/>
        </w:rPr>
        <w:t xml:space="preserve"> </w:t>
      </w:r>
      <w:r w:rsidRPr="007F10C8">
        <w:t>многоквартирного дома или жилого дома, применяются показатели, установленные</w:t>
      </w:r>
      <w:r w:rsidRPr="007F10C8">
        <w:rPr>
          <w:spacing w:val="-62"/>
        </w:rPr>
        <w:t xml:space="preserve"> </w:t>
      </w:r>
      <w:r w:rsidRPr="007F10C8">
        <w:t>техническими и иными требованиями в соответствии с нормативными правовыми</w:t>
      </w:r>
      <w:r w:rsidRPr="007F10C8">
        <w:rPr>
          <w:spacing w:val="1"/>
        </w:rPr>
        <w:t xml:space="preserve"> </w:t>
      </w:r>
      <w:r w:rsidRPr="007F10C8">
        <w:t>актами</w:t>
      </w:r>
      <w:r w:rsidRPr="007F10C8">
        <w:rPr>
          <w:spacing w:val="-2"/>
        </w:rPr>
        <w:t xml:space="preserve"> </w:t>
      </w:r>
      <w:r w:rsidRPr="007F10C8">
        <w:t>Российской</w:t>
      </w:r>
      <w:r w:rsidRPr="007F10C8">
        <w:rPr>
          <w:spacing w:val="2"/>
        </w:rPr>
        <w:t xml:space="preserve"> </w:t>
      </w:r>
      <w:r w:rsidRPr="007F10C8">
        <w:t>Федерации.</w:t>
      </w:r>
    </w:p>
    <w:p w:rsidR="006B0E1D" w:rsidRPr="007F10C8" w:rsidRDefault="006B0E1D" w:rsidP="00B5461F">
      <w:pPr>
        <w:pStyle w:val="11ff3"/>
      </w:pPr>
      <w:r w:rsidRPr="007F10C8">
        <w:t>При</w:t>
      </w:r>
      <w:r w:rsidRPr="007F10C8">
        <w:rPr>
          <w:spacing w:val="1"/>
        </w:rPr>
        <w:t xml:space="preserve"> </w:t>
      </w:r>
      <w:r w:rsidRPr="007F10C8">
        <w:t>выборе</w:t>
      </w:r>
      <w:r w:rsidRPr="007F10C8">
        <w:rPr>
          <w:spacing w:val="1"/>
        </w:rPr>
        <w:t xml:space="preserve"> </w:t>
      </w:r>
      <w:proofErr w:type="gramStart"/>
      <w:r w:rsidRPr="007F10C8">
        <w:t>единицы</w:t>
      </w:r>
      <w:r w:rsidRPr="007F10C8">
        <w:rPr>
          <w:spacing w:val="1"/>
        </w:rPr>
        <w:t xml:space="preserve"> </w:t>
      </w:r>
      <w:r w:rsidRPr="007F10C8">
        <w:t>измерения</w:t>
      </w:r>
      <w:r w:rsidRPr="007F10C8">
        <w:rPr>
          <w:spacing w:val="1"/>
        </w:rPr>
        <w:t xml:space="preserve"> </w:t>
      </w:r>
      <w:r w:rsidRPr="007F10C8">
        <w:t>нормативов</w:t>
      </w:r>
      <w:r w:rsidRPr="007F10C8">
        <w:rPr>
          <w:spacing w:val="1"/>
        </w:rPr>
        <w:t xml:space="preserve"> </w:t>
      </w:r>
      <w:r w:rsidRPr="007F10C8">
        <w:t>потребления</w:t>
      </w:r>
      <w:r w:rsidRPr="007F10C8">
        <w:rPr>
          <w:spacing w:val="1"/>
        </w:rPr>
        <w:t xml:space="preserve"> </w:t>
      </w:r>
      <w:r w:rsidRPr="007F10C8">
        <w:t>коммунальных</w:t>
      </w:r>
      <w:r w:rsidRPr="007F10C8">
        <w:rPr>
          <w:spacing w:val="1"/>
        </w:rPr>
        <w:t xml:space="preserve"> </w:t>
      </w:r>
      <w:r w:rsidRPr="007F10C8">
        <w:t>услуг</w:t>
      </w:r>
      <w:proofErr w:type="gramEnd"/>
      <w:r w:rsidRPr="007F10C8">
        <w:t xml:space="preserve"> используются</w:t>
      </w:r>
      <w:r w:rsidRPr="007F10C8">
        <w:rPr>
          <w:spacing w:val="-1"/>
        </w:rPr>
        <w:t xml:space="preserve"> </w:t>
      </w:r>
      <w:r w:rsidRPr="007F10C8">
        <w:t>следующие</w:t>
      </w:r>
      <w:r w:rsidRPr="007F10C8">
        <w:rPr>
          <w:spacing w:val="-1"/>
        </w:rPr>
        <w:t xml:space="preserve"> </w:t>
      </w:r>
      <w:r w:rsidRPr="007F10C8">
        <w:t>показатели:</w:t>
      </w:r>
    </w:p>
    <w:p w:rsidR="006B0E1D" w:rsidRPr="007F10C8" w:rsidRDefault="006B0E1D" w:rsidP="00B5461F">
      <w:pPr>
        <w:pStyle w:val="11ff3"/>
      </w:pPr>
      <w:r w:rsidRPr="007F10C8">
        <w:rPr>
          <w:smallCaps/>
        </w:rPr>
        <w:t>в</w:t>
      </w:r>
      <w:r w:rsidRPr="007F10C8">
        <w:rPr>
          <w:smallCaps/>
          <w:spacing w:val="-14"/>
        </w:rPr>
        <w:t xml:space="preserve"> </w:t>
      </w:r>
      <w:r w:rsidRPr="007F10C8">
        <w:t>отношении</w:t>
      </w:r>
      <w:r w:rsidRPr="007F10C8">
        <w:rPr>
          <w:spacing w:val="1"/>
        </w:rPr>
        <w:t xml:space="preserve"> </w:t>
      </w:r>
      <w:r w:rsidRPr="007F10C8">
        <w:t>горячего</w:t>
      </w:r>
      <w:r w:rsidRPr="007F10C8">
        <w:rPr>
          <w:spacing w:val="-2"/>
        </w:rPr>
        <w:t xml:space="preserve"> </w:t>
      </w:r>
      <w:r w:rsidRPr="007F10C8">
        <w:t>водоснабжения:</w:t>
      </w:r>
    </w:p>
    <w:p w:rsidR="006B0E1D" w:rsidRPr="007F10C8" w:rsidRDefault="006B0E1D" w:rsidP="006B0E1D">
      <w:pPr>
        <w:pStyle w:val="113"/>
      </w:pPr>
      <w:r w:rsidRPr="007F10C8">
        <w:t>в</w:t>
      </w:r>
      <w:r w:rsidRPr="007F10C8">
        <w:rPr>
          <w:spacing w:val="-3"/>
        </w:rPr>
        <w:t xml:space="preserve"> </w:t>
      </w:r>
      <w:r w:rsidRPr="007F10C8">
        <w:t>жилых</w:t>
      </w:r>
      <w:r w:rsidRPr="007F10C8">
        <w:rPr>
          <w:spacing w:val="-3"/>
        </w:rPr>
        <w:t xml:space="preserve"> </w:t>
      </w:r>
      <w:r w:rsidRPr="007F10C8">
        <w:t>помещениях -</w:t>
      </w:r>
      <w:r w:rsidRPr="007F10C8">
        <w:rPr>
          <w:spacing w:val="-2"/>
        </w:rPr>
        <w:t xml:space="preserve"> </w:t>
      </w:r>
      <w:r w:rsidRPr="007F10C8">
        <w:t>куб. метр</w:t>
      </w:r>
      <w:r w:rsidRPr="007F10C8">
        <w:rPr>
          <w:spacing w:val="-3"/>
        </w:rPr>
        <w:t xml:space="preserve"> </w:t>
      </w:r>
      <w:r w:rsidRPr="007F10C8">
        <w:t>на</w:t>
      </w:r>
      <w:r w:rsidRPr="007F10C8">
        <w:rPr>
          <w:spacing w:val="-3"/>
        </w:rPr>
        <w:t xml:space="preserve"> </w:t>
      </w:r>
      <w:r w:rsidRPr="007F10C8">
        <w:t>1</w:t>
      </w:r>
      <w:r w:rsidRPr="007F10C8">
        <w:rPr>
          <w:spacing w:val="-2"/>
        </w:rPr>
        <w:t xml:space="preserve"> </w:t>
      </w:r>
      <w:r w:rsidRPr="007F10C8">
        <w:t>человека;</w:t>
      </w:r>
    </w:p>
    <w:p w:rsidR="006B0E1D" w:rsidRPr="007F10C8" w:rsidRDefault="006B0E1D" w:rsidP="006B0E1D">
      <w:pPr>
        <w:pStyle w:val="113"/>
      </w:pPr>
      <w:r w:rsidRPr="007F10C8">
        <w:lastRenderedPageBreak/>
        <w:t>на общедомовые нужды</w:t>
      </w:r>
      <w:r w:rsidRPr="007F10C8">
        <w:rPr>
          <w:spacing w:val="1"/>
        </w:rPr>
        <w:t xml:space="preserve"> </w:t>
      </w:r>
      <w:r w:rsidRPr="007F10C8">
        <w:t>- куб. метр на 1 кв. метр общей площади</w:t>
      </w:r>
      <w:r w:rsidRPr="007F10C8">
        <w:rPr>
          <w:spacing w:val="1"/>
        </w:rPr>
        <w:t xml:space="preserve"> </w:t>
      </w:r>
      <w:r w:rsidRPr="007F10C8">
        <w:t>помещений, входящих в состав общего имущества в многоквартирном</w:t>
      </w:r>
      <w:r w:rsidRPr="007F10C8">
        <w:rPr>
          <w:spacing w:val="-62"/>
        </w:rPr>
        <w:t xml:space="preserve"> </w:t>
      </w:r>
      <w:r w:rsidRPr="007F10C8">
        <w:t>доме.</w:t>
      </w:r>
    </w:p>
    <w:p w:rsidR="006B0E1D" w:rsidRPr="007F10C8" w:rsidRDefault="006B0E1D" w:rsidP="00B5461F">
      <w:pPr>
        <w:pStyle w:val="11ff3"/>
      </w:pPr>
      <w:r w:rsidRPr="007F10C8">
        <w:t>в</w:t>
      </w:r>
      <w:r w:rsidRPr="007F10C8">
        <w:rPr>
          <w:spacing w:val="-2"/>
        </w:rPr>
        <w:t xml:space="preserve"> </w:t>
      </w:r>
      <w:r w:rsidRPr="007F10C8">
        <w:t>отношении</w:t>
      </w:r>
      <w:r w:rsidRPr="007F10C8">
        <w:rPr>
          <w:spacing w:val="1"/>
        </w:rPr>
        <w:t xml:space="preserve"> </w:t>
      </w:r>
      <w:r w:rsidRPr="007F10C8">
        <w:t>отопления:</w:t>
      </w:r>
    </w:p>
    <w:p w:rsidR="006B0E1D" w:rsidRPr="007F10C8" w:rsidRDefault="006B0E1D" w:rsidP="006B0E1D">
      <w:pPr>
        <w:pStyle w:val="113"/>
      </w:pPr>
      <w:r w:rsidRPr="007F10C8">
        <w:t>в</w:t>
      </w:r>
      <w:r w:rsidRPr="007F10C8">
        <w:rPr>
          <w:spacing w:val="1"/>
        </w:rPr>
        <w:t xml:space="preserve"> </w:t>
      </w:r>
      <w:r w:rsidRPr="007F10C8">
        <w:t>жилых</w:t>
      </w:r>
      <w:r w:rsidRPr="007F10C8">
        <w:rPr>
          <w:spacing w:val="1"/>
        </w:rPr>
        <w:t xml:space="preserve"> </w:t>
      </w:r>
      <w:r w:rsidRPr="007F10C8">
        <w:t>помещениях</w:t>
      </w:r>
      <w:r w:rsidRPr="007F10C8">
        <w:rPr>
          <w:spacing w:val="1"/>
        </w:rPr>
        <w:t xml:space="preserve"> </w:t>
      </w:r>
      <w:r w:rsidRPr="007F10C8">
        <w:t>-</w:t>
      </w:r>
      <w:r w:rsidRPr="007F10C8">
        <w:rPr>
          <w:spacing w:val="1"/>
        </w:rPr>
        <w:t xml:space="preserve"> </w:t>
      </w:r>
      <w:r w:rsidRPr="007F10C8">
        <w:t>Гкал</w:t>
      </w:r>
      <w:r w:rsidRPr="007F10C8">
        <w:rPr>
          <w:spacing w:val="1"/>
        </w:rPr>
        <w:t xml:space="preserve"> </w:t>
      </w:r>
      <w:r w:rsidRPr="007F10C8">
        <w:t>на</w:t>
      </w:r>
      <w:r w:rsidRPr="007F10C8">
        <w:rPr>
          <w:spacing w:val="1"/>
        </w:rPr>
        <w:t xml:space="preserve"> </w:t>
      </w:r>
      <w:r w:rsidRPr="007F10C8">
        <w:t>1</w:t>
      </w:r>
      <w:r w:rsidRPr="007F10C8">
        <w:rPr>
          <w:spacing w:val="1"/>
        </w:rPr>
        <w:t xml:space="preserve"> </w:t>
      </w:r>
      <w:r w:rsidRPr="007F10C8">
        <w:t>кв.</w:t>
      </w:r>
      <w:r w:rsidRPr="007F10C8">
        <w:rPr>
          <w:spacing w:val="1"/>
        </w:rPr>
        <w:t xml:space="preserve"> </w:t>
      </w:r>
      <w:r w:rsidRPr="007F10C8">
        <w:t>метр</w:t>
      </w:r>
      <w:r w:rsidRPr="007F10C8">
        <w:rPr>
          <w:spacing w:val="1"/>
        </w:rPr>
        <w:t xml:space="preserve"> </w:t>
      </w:r>
      <w:r w:rsidRPr="007F10C8">
        <w:t>общей</w:t>
      </w:r>
      <w:r w:rsidRPr="007F10C8">
        <w:rPr>
          <w:spacing w:val="1"/>
        </w:rPr>
        <w:t xml:space="preserve"> </w:t>
      </w:r>
      <w:r w:rsidRPr="007F10C8">
        <w:t>площади</w:t>
      </w:r>
      <w:r w:rsidRPr="007F10C8">
        <w:rPr>
          <w:spacing w:val="1"/>
        </w:rPr>
        <w:t xml:space="preserve"> </w:t>
      </w:r>
      <w:r w:rsidRPr="007F10C8">
        <w:t>всех</w:t>
      </w:r>
      <w:r w:rsidRPr="007F10C8">
        <w:rPr>
          <w:spacing w:val="1"/>
        </w:rPr>
        <w:t xml:space="preserve"> </w:t>
      </w:r>
      <w:r w:rsidRPr="007F10C8">
        <w:t>помещений</w:t>
      </w:r>
      <w:r w:rsidRPr="007F10C8">
        <w:rPr>
          <w:spacing w:val="-1"/>
        </w:rPr>
        <w:t xml:space="preserve"> </w:t>
      </w:r>
      <w:r w:rsidRPr="007F10C8">
        <w:t>в многоквартирном доме</w:t>
      </w:r>
      <w:r w:rsidRPr="007F10C8">
        <w:rPr>
          <w:spacing w:val="1"/>
        </w:rPr>
        <w:t xml:space="preserve"> </w:t>
      </w:r>
      <w:r w:rsidRPr="007F10C8">
        <w:t>или</w:t>
      </w:r>
      <w:r w:rsidRPr="007F10C8">
        <w:rPr>
          <w:spacing w:val="-1"/>
        </w:rPr>
        <w:t xml:space="preserve"> </w:t>
      </w:r>
      <w:r w:rsidRPr="007F10C8">
        <w:t>жилого</w:t>
      </w:r>
      <w:r w:rsidRPr="007F10C8">
        <w:rPr>
          <w:spacing w:val="-2"/>
        </w:rPr>
        <w:t xml:space="preserve"> </w:t>
      </w:r>
      <w:r w:rsidRPr="007F10C8">
        <w:t>дома;</w:t>
      </w:r>
    </w:p>
    <w:p w:rsidR="006B0E1D" w:rsidRPr="007F10C8" w:rsidRDefault="006B0E1D" w:rsidP="006B0E1D">
      <w:pPr>
        <w:pStyle w:val="113"/>
      </w:pPr>
      <w:r w:rsidRPr="007F10C8">
        <w:t>на общедомовые нужды - Гкал на 1 кв. метр общей площади всех</w:t>
      </w:r>
      <w:r w:rsidRPr="007F10C8">
        <w:rPr>
          <w:spacing w:val="1"/>
        </w:rPr>
        <w:t xml:space="preserve"> </w:t>
      </w:r>
      <w:r w:rsidRPr="007F10C8">
        <w:t>помещений</w:t>
      </w:r>
      <w:r w:rsidRPr="007F10C8">
        <w:rPr>
          <w:spacing w:val="-1"/>
        </w:rPr>
        <w:t xml:space="preserve"> </w:t>
      </w:r>
      <w:r w:rsidRPr="007F10C8">
        <w:t>в</w:t>
      </w:r>
      <w:r w:rsidRPr="007F10C8">
        <w:rPr>
          <w:spacing w:val="1"/>
        </w:rPr>
        <w:t xml:space="preserve"> </w:t>
      </w:r>
      <w:r w:rsidRPr="007F10C8">
        <w:t>многоквартирном</w:t>
      </w:r>
      <w:r w:rsidRPr="007F10C8">
        <w:rPr>
          <w:spacing w:val="1"/>
        </w:rPr>
        <w:t xml:space="preserve"> </w:t>
      </w:r>
      <w:r w:rsidRPr="007F10C8">
        <w:t>доме.</w:t>
      </w:r>
    </w:p>
    <w:p w:rsidR="006B0E1D" w:rsidRPr="007F10C8" w:rsidRDefault="006B0E1D" w:rsidP="00B5461F">
      <w:pPr>
        <w:pStyle w:val="11ff3"/>
      </w:pPr>
      <w:r w:rsidRPr="007F10C8">
        <w:t>Нормативы потребления коммунальных услуг определяются с применением</w:t>
      </w:r>
      <w:r w:rsidRPr="007F10C8">
        <w:rPr>
          <w:spacing w:val="1"/>
        </w:rPr>
        <w:t xml:space="preserve"> </w:t>
      </w:r>
      <w:r w:rsidRPr="007F10C8">
        <w:t>метода</w:t>
      </w:r>
      <w:r w:rsidRPr="007F10C8">
        <w:rPr>
          <w:spacing w:val="1"/>
        </w:rPr>
        <w:t xml:space="preserve"> </w:t>
      </w:r>
      <w:r w:rsidRPr="007F10C8">
        <w:t>аналогов</w:t>
      </w:r>
      <w:r w:rsidRPr="007F10C8">
        <w:rPr>
          <w:spacing w:val="1"/>
        </w:rPr>
        <w:t xml:space="preserve"> </w:t>
      </w:r>
      <w:r w:rsidRPr="007F10C8">
        <w:t>либо</w:t>
      </w:r>
      <w:r w:rsidRPr="007F10C8">
        <w:rPr>
          <w:spacing w:val="1"/>
        </w:rPr>
        <w:t xml:space="preserve"> </w:t>
      </w:r>
      <w:r w:rsidRPr="007F10C8">
        <w:t>расчетного</w:t>
      </w:r>
      <w:r w:rsidRPr="007F10C8">
        <w:rPr>
          <w:spacing w:val="1"/>
        </w:rPr>
        <w:t xml:space="preserve"> </w:t>
      </w:r>
      <w:r w:rsidRPr="007F10C8">
        <w:t>метода</w:t>
      </w:r>
      <w:r w:rsidRPr="007F10C8">
        <w:rPr>
          <w:spacing w:val="1"/>
        </w:rPr>
        <w:t xml:space="preserve"> </w:t>
      </w:r>
      <w:r w:rsidRPr="007F10C8">
        <w:t>с</w:t>
      </w:r>
      <w:r w:rsidRPr="007F10C8">
        <w:rPr>
          <w:spacing w:val="1"/>
        </w:rPr>
        <w:t xml:space="preserve"> </w:t>
      </w:r>
      <w:r w:rsidRPr="007F10C8">
        <w:t>использованием</w:t>
      </w:r>
      <w:r w:rsidRPr="007F10C8">
        <w:rPr>
          <w:spacing w:val="1"/>
        </w:rPr>
        <w:t xml:space="preserve"> </w:t>
      </w:r>
      <w:r w:rsidRPr="007F10C8">
        <w:t>формул</w:t>
      </w:r>
      <w:r w:rsidRPr="007F10C8">
        <w:rPr>
          <w:spacing w:val="1"/>
        </w:rPr>
        <w:t xml:space="preserve"> </w:t>
      </w:r>
      <w:r w:rsidRPr="007F10C8">
        <w:t>согласно</w:t>
      </w:r>
      <w:r w:rsidRPr="007F10C8">
        <w:rPr>
          <w:spacing w:val="1"/>
        </w:rPr>
        <w:t xml:space="preserve"> </w:t>
      </w:r>
      <w:r w:rsidR="00E2729C">
        <w:t>приложению</w:t>
      </w:r>
      <w:r w:rsidRPr="007F10C8">
        <w:rPr>
          <w:spacing w:val="1"/>
        </w:rPr>
        <w:t xml:space="preserve"> </w:t>
      </w:r>
      <w:r w:rsidRPr="007F10C8">
        <w:t>к Правилам</w:t>
      </w:r>
      <w:r w:rsidRPr="007F10C8">
        <w:rPr>
          <w:spacing w:val="1"/>
        </w:rPr>
        <w:t xml:space="preserve"> </w:t>
      </w:r>
      <w:r w:rsidRPr="007F10C8">
        <w:t>установления</w:t>
      </w:r>
      <w:r w:rsidRPr="007F10C8">
        <w:rPr>
          <w:spacing w:val="1"/>
        </w:rPr>
        <w:t xml:space="preserve"> </w:t>
      </w:r>
      <w:r w:rsidRPr="007F10C8">
        <w:t>и</w:t>
      </w:r>
      <w:r w:rsidRPr="007F10C8">
        <w:rPr>
          <w:spacing w:val="1"/>
        </w:rPr>
        <w:t xml:space="preserve"> </w:t>
      </w:r>
      <w:r w:rsidRPr="007F10C8">
        <w:t>определения</w:t>
      </w:r>
      <w:r w:rsidRPr="007F10C8">
        <w:rPr>
          <w:spacing w:val="1"/>
        </w:rPr>
        <w:t xml:space="preserve"> </w:t>
      </w:r>
      <w:r w:rsidRPr="007F10C8">
        <w:t>нормативов</w:t>
      </w:r>
      <w:r w:rsidRPr="007F10C8">
        <w:rPr>
          <w:spacing w:val="1"/>
        </w:rPr>
        <w:t xml:space="preserve"> </w:t>
      </w:r>
      <w:r w:rsidRPr="007F10C8">
        <w:t>потребления</w:t>
      </w:r>
      <w:r w:rsidRPr="007F10C8">
        <w:rPr>
          <w:spacing w:val="1"/>
        </w:rPr>
        <w:t xml:space="preserve"> </w:t>
      </w:r>
      <w:r w:rsidRPr="007F10C8">
        <w:t>коммунальных</w:t>
      </w:r>
      <w:r w:rsidRPr="007F10C8">
        <w:rPr>
          <w:spacing w:val="3"/>
        </w:rPr>
        <w:t xml:space="preserve"> </w:t>
      </w:r>
      <w:r w:rsidRPr="007F10C8">
        <w:t>услуг.</w:t>
      </w:r>
    </w:p>
    <w:p w:rsidR="006B0E1D" w:rsidRPr="007F10C8" w:rsidRDefault="006B0E1D" w:rsidP="00BA6203">
      <w:pPr>
        <w:pStyle w:val="11ff3"/>
      </w:pPr>
      <w:r w:rsidRPr="007F10C8">
        <w:t>Нормативы потребления коммунальных</w:t>
      </w:r>
      <w:r w:rsidRPr="007F10C8">
        <w:rPr>
          <w:spacing w:val="1"/>
        </w:rPr>
        <w:t xml:space="preserve"> </w:t>
      </w:r>
      <w:r w:rsidRPr="007F10C8">
        <w:t>услуг по отоплению</w:t>
      </w:r>
      <w:r w:rsidRPr="007F10C8">
        <w:rPr>
          <w:spacing w:val="1"/>
        </w:rPr>
        <w:t xml:space="preserve"> </w:t>
      </w:r>
      <w:r w:rsidRPr="007F10C8">
        <w:t>гражданами,</w:t>
      </w:r>
      <w:r w:rsidRPr="007F10C8">
        <w:rPr>
          <w:spacing w:val="1"/>
        </w:rPr>
        <w:t xml:space="preserve"> </w:t>
      </w:r>
      <w:r w:rsidRPr="007F10C8">
        <w:t>проживающими</w:t>
      </w:r>
      <w:r w:rsidRPr="007F10C8">
        <w:rPr>
          <w:spacing w:val="1"/>
        </w:rPr>
        <w:t xml:space="preserve"> </w:t>
      </w:r>
      <w:r w:rsidRPr="007F10C8">
        <w:t>в</w:t>
      </w:r>
      <w:r w:rsidRPr="007F10C8">
        <w:rPr>
          <w:spacing w:val="1"/>
        </w:rPr>
        <w:t xml:space="preserve"> </w:t>
      </w:r>
      <w:r w:rsidRPr="007F10C8">
        <w:t>многоквартирных</w:t>
      </w:r>
      <w:r w:rsidRPr="007F10C8">
        <w:rPr>
          <w:spacing w:val="1"/>
        </w:rPr>
        <w:t xml:space="preserve"> </w:t>
      </w:r>
      <w:r w:rsidRPr="007F10C8">
        <w:t>домах</w:t>
      </w:r>
      <w:r w:rsidRPr="007F10C8">
        <w:rPr>
          <w:spacing w:val="1"/>
        </w:rPr>
        <w:t xml:space="preserve"> </w:t>
      </w:r>
      <w:r w:rsidRPr="007F10C8">
        <w:t>или</w:t>
      </w:r>
      <w:r w:rsidRPr="007F10C8">
        <w:rPr>
          <w:spacing w:val="1"/>
        </w:rPr>
        <w:t xml:space="preserve"> </w:t>
      </w:r>
      <w:r w:rsidRPr="007F10C8">
        <w:t>жилых</w:t>
      </w:r>
      <w:r w:rsidRPr="007F10C8">
        <w:rPr>
          <w:spacing w:val="1"/>
        </w:rPr>
        <w:t xml:space="preserve"> </w:t>
      </w:r>
      <w:r w:rsidRPr="007F10C8">
        <w:t>домах</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C92372">
        <w:t>Иркутской области</w:t>
      </w:r>
      <w:r w:rsidRPr="007F10C8">
        <w:t>,</w:t>
      </w:r>
      <w:r w:rsidR="006D6C59">
        <w:t xml:space="preserve"> утвержденных приказом </w:t>
      </w:r>
      <w:r w:rsidR="006D6C59" w:rsidRPr="006D6C59">
        <w:t>от 17 ноября 2020 года N 58-38-мпр</w:t>
      </w:r>
      <w:r w:rsidR="006D6C59">
        <w:t xml:space="preserve"> «</w:t>
      </w:r>
      <w:r w:rsidR="006D6C59" w:rsidRPr="006D6C59">
        <w:t>Об установлении и утверждении отдельных нормативов потребления коммунальных услуг на территории Иркутской области</w:t>
      </w:r>
      <w:r w:rsidR="006D6C59">
        <w:t xml:space="preserve">» </w:t>
      </w:r>
      <w:r w:rsidR="006D6C59" w:rsidRPr="006D6C59">
        <w:t>(с изменениями на 17 февраля 2021 года)</w:t>
      </w:r>
      <w:r w:rsidRPr="007F10C8">
        <w:rPr>
          <w:spacing w:val="1"/>
        </w:rPr>
        <w:t xml:space="preserve"> </w:t>
      </w:r>
      <w:r w:rsidRPr="007F10C8">
        <w:t>представлены в</w:t>
      </w:r>
      <w:r w:rsidRPr="007F10C8">
        <w:rPr>
          <w:spacing w:val="1"/>
        </w:rPr>
        <w:t xml:space="preserve"> </w:t>
      </w:r>
      <w:r w:rsidRPr="007F10C8">
        <w:t>таблице</w:t>
      </w:r>
      <w:r w:rsidR="00DF556E">
        <w:t>.</w:t>
      </w:r>
    </w:p>
    <w:p w:rsidR="00BA6203" w:rsidRPr="007F10C8" w:rsidRDefault="00FD7E24" w:rsidP="00BA6203">
      <w:pPr>
        <w:pStyle w:val="11ff3"/>
        <w:rPr>
          <w:b/>
          <w:color w:val="000000"/>
          <w:w w:val="100"/>
          <w:lang w:eastAsia="ru-RU" w:bidi="ru-RU"/>
        </w:rPr>
      </w:pPr>
      <w:r w:rsidRPr="007F10C8">
        <w:rPr>
          <w:b/>
        </w:rPr>
        <w:t xml:space="preserve">Таблица 1.5.5.1 – </w:t>
      </w:r>
      <w:r w:rsidR="00BA6203" w:rsidRPr="007F10C8">
        <w:rPr>
          <w:b/>
        </w:rPr>
        <w:t>Нормативы</w:t>
      </w:r>
      <w:r w:rsidR="00BA6203" w:rsidRPr="007F10C8">
        <w:rPr>
          <w:b/>
        </w:rPr>
        <w:tab/>
        <w:t>потребления</w:t>
      </w:r>
      <w:bookmarkStart w:id="195" w:name="bookmark3"/>
      <w:r w:rsidR="00BA6203" w:rsidRPr="007F10C8">
        <w:rPr>
          <w:b/>
        </w:rPr>
        <w:t xml:space="preserve"> </w:t>
      </w:r>
      <w:r w:rsidR="00BA6203" w:rsidRPr="007F10C8">
        <w:rPr>
          <w:b/>
          <w:color w:val="000000"/>
          <w:w w:val="100"/>
          <w:lang w:eastAsia="ru-RU" w:bidi="ru-RU"/>
        </w:rPr>
        <w:t xml:space="preserve">коммунальной услуги по отоплению в жилых и нежилых помещениях в многоквартирных домах и жилых домов на территории муниципального образования </w:t>
      </w:r>
      <w:r w:rsidR="00C92372">
        <w:rPr>
          <w:b/>
          <w:color w:val="000000"/>
          <w:w w:val="100"/>
          <w:lang w:eastAsia="ru-RU" w:bidi="ru-RU"/>
        </w:rPr>
        <w:t>Иркутской области</w:t>
      </w:r>
      <w:r w:rsidR="00BA6203" w:rsidRPr="007F10C8">
        <w:rPr>
          <w:b/>
          <w:color w:val="000000"/>
          <w:w w:val="100"/>
          <w:lang w:eastAsia="ru-RU" w:bidi="ru-RU"/>
        </w:rPr>
        <w:t xml:space="preserve"> </w:t>
      </w:r>
      <w:r w:rsidR="00C92372">
        <w:rPr>
          <w:b/>
          <w:color w:val="000000"/>
          <w:w w:val="100"/>
          <w:lang w:eastAsia="ru-RU" w:bidi="ru-RU"/>
        </w:rPr>
        <w:t>Тулунс</w:t>
      </w:r>
      <w:r w:rsidR="00BA6203" w:rsidRPr="007F10C8">
        <w:rPr>
          <w:b/>
          <w:color w:val="000000"/>
          <w:w w:val="100"/>
          <w:lang w:eastAsia="ru-RU" w:bidi="ru-RU"/>
        </w:rPr>
        <w:t xml:space="preserve">кий район на отопительный период, определенные расчетным методом </w:t>
      </w:r>
      <w:bookmarkEnd w:id="195"/>
    </w:p>
    <w:tbl>
      <w:tblPr>
        <w:tblW w:w="5000" w:type="pct"/>
        <w:tblLook w:val="04A0" w:firstRow="1" w:lastRow="0" w:firstColumn="1" w:lastColumn="0" w:noHBand="0" w:noVBand="1"/>
      </w:tblPr>
      <w:tblGrid>
        <w:gridCol w:w="486"/>
        <w:gridCol w:w="1639"/>
        <w:gridCol w:w="1796"/>
        <w:gridCol w:w="1789"/>
        <w:gridCol w:w="1789"/>
        <w:gridCol w:w="1789"/>
      </w:tblGrid>
      <w:tr w:rsidR="006D6C59" w:rsidRPr="006D6C59" w:rsidTr="006D6C59">
        <w:trPr>
          <w:trHeight w:val="20"/>
        </w:trPr>
        <w:tc>
          <w:tcPr>
            <w:tcW w:w="26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 xml:space="preserve">N </w:t>
            </w:r>
            <w:proofErr w:type="gramStart"/>
            <w:r w:rsidRPr="006D6C59">
              <w:t>п</w:t>
            </w:r>
            <w:proofErr w:type="gramEnd"/>
            <w:r w:rsidRPr="006D6C59">
              <w:t>/п</w:t>
            </w:r>
          </w:p>
          <w:p w:rsidR="006D6C59" w:rsidRPr="006D6C59" w:rsidRDefault="006D6C59" w:rsidP="006D6C59">
            <w:pPr>
              <w:pStyle w:val="1fffb"/>
            </w:pPr>
            <w:r w:rsidRPr="006D6C59">
              <w:t> </w:t>
            </w:r>
          </w:p>
          <w:p w:rsidR="006D6C59" w:rsidRPr="006D6C59" w:rsidRDefault="006D6C59" w:rsidP="006D6C59">
            <w:pPr>
              <w:pStyle w:val="1fffb"/>
            </w:pPr>
            <w:r w:rsidRPr="006D6C59">
              <w:t> </w:t>
            </w:r>
          </w:p>
        </w:tc>
        <w:tc>
          <w:tcPr>
            <w:tcW w:w="882" w:type="pct"/>
            <w:vMerge w:val="restart"/>
            <w:tcBorders>
              <w:top w:val="single" w:sz="4" w:space="0" w:color="auto"/>
              <w:left w:val="nil"/>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Климатическая зона (муниципальное образование Иркутской области)</w:t>
            </w:r>
          </w:p>
          <w:p w:rsidR="006D6C59" w:rsidRPr="006D6C59" w:rsidRDefault="006D6C59" w:rsidP="006D6C59">
            <w:pPr>
              <w:pStyle w:val="1fffb"/>
            </w:pPr>
            <w:r w:rsidRPr="006D6C59">
              <w:t> </w:t>
            </w:r>
          </w:p>
        </w:tc>
        <w:tc>
          <w:tcPr>
            <w:tcW w:w="967" w:type="pct"/>
            <w:vMerge w:val="restart"/>
            <w:tcBorders>
              <w:top w:val="single" w:sz="4" w:space="0" w:color="auto"/>
              <w:left w:val="nil"/>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Категория многоквартирного (жилого) дома</w:t>
            </w:r>
          </w:p>
          <w:p w:rsidR="006D6C59" w:rsidRPr="006D6C59" w:rsidRDefault="006D6C59" w:rsidP="006D6C59">
            <w:pPr>
              <w:pStyle w:val="1fffb"/>
            </w:pPr>
            <w:r w:rsidRPr="006D6C59">
              <w:t> </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Норматив потребления (Гкал на 1 кв. метр общей площади жилого помещения в месяц)</w:t>
            </w:r>
          </w:p>
        </w:tc>
      </w:tr>
      <w:tr w:rsidR="006D6C59" w:rsidRPr="006D6C59" w:rsidTr="006D6C59">
        <w:trPr>
          <w:trHeight w:val="20"/>
        </w:trPr>
        <w:tc>
          <w:tcPr>
            <w:tcW w:w="262" w:type="pct"/>
            <w:vMerge/>
            <w:tcBorders>
              <w:left w:val="single" w:sz="4" w:space="0" w:color="auto"/>
              <w:right w:val="single" w:sz="4" w:space="0" w:color="auto"/>
            </w:tcBorders>
            <w:shd w:val="clear" w:color="auto" w:fill="D9D9D9" w:themeFill="background1" w:themeFillShade="D9"/>
            <w:hideMark/>
          </w:tcPr>
          <w:p w:rsidR="006D6C59" w:rsidRPr="006D6C59" w:rsidRDefault="006D6C59" w:rsidP="006D6C59">
            <w:pPr>
              <w:pStyle w:val="1fffb"/>
            </w:pPr>
          </w:p>
        </w:tc>
        <w:tc>
          <w:tcPr>
            <w:tcW w:w="882" w:type="pct"/>
            <w:vMerge/>
            <w:tcBorders>
              <w:left w:val="nil"/>
              <w:bottom w:val="single" w:sz="4" w:space="0" w:color="auto"/>
              <w:right w:val="single" w:sz="4" w:space="0" w:color="auto"/>
            </w:tcBorders>
            <w:shd w:val="clear" w:color="auto" w:fill="D9D9D9" w:themeFill="background1" w:themeFillShade="D9"/>
            <w:hideMark/>
          </w:tcPr>
          <w:p w:rsidR="006D6C59" w:rsidRPr="006D6C59" w:rsidRDefault="006D6C59" w:rsidP="006D6C59">
            <w:pPr>
              <w:pStyle w:val="1fffb"/>
            </w:pPr>
          </w:p>
        </w:tc>
        <w:tc>
          <w:tcPr>
            <w:tcW w:w="967" w:type="pct"/>
            <w:vMerge/>
            <w:tcBorders>
              <w:left w:val="nil"/>
              <w:bottom w:val="single" w:sz="4" w:space="0" w:color="auto"/>
              <w:right w:val="single" w:sz="4" w:space="0" w:color="auto"/>
            </w:tcBorders>
            <w:shd w:val="clear" w:color="auto" w:fill="D9D9D9" w:themeFill="background1" w:themeFillShade="D9"/>
            <w:hideMark/>
          </w:tcPr>
          <w:p w:rsidR="006D6C59" w:rsidRPr="006D6C59" w:rsidRDefault="006D6C59" w:rsidP="006D6C59">
            <w:pPr>
              <w:pStyle w:val="1fffb"/>
            </w:pP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Многоквартирные и жилые дома со стенами из камня, кирпича</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Многоквартирные и жилые дома со стенами из панелей, блоков</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Многоквартирные и жилые дома со стенами из дерева, смешанных и других материалов</w:t>
            </w:r>
          </w:p>
        </w:tc>
      </w:tr>
      <w:tr w:rsidR="006D6C59" w:rsidRPr="006D6C59" w:rsidTr="006D6C59">
        <w:trPr>
          <w:trHeight w:val="20"/>
        </w:trPr>
        <w:tc>
          <w:tcPr>
            <w:tcW w:w="262" w:type="pct"/>
            <w:vMerge/>
            <w:tcBorders>
              <w:left w:val="single" w:sz="4" w:space="0" w:color="auto"/>
              <w:bottom w:val="single" w:sz="4" w:space="0" w:color="auto"/>
              <w:right w:val="single" w:sz="4" w:space="0" w:color="auto"/>
            </w:tcBorders>
            <w:shd w:val="clear" w:color="auto" w:fill="D9D9D9" w:themeFill="background1" w:themeFillShade="D9"/>
            <w:hideMark/>
          </w:tcPr>
          <w:p w:rsidR="006D6C59" w:rsidRPr="006D6C59" w:rsidRDefault="006D6C59" w:rsidP="006D6C59">
            <w:pPr>
              <w:pStyle w:val="1fffb"/>
            </w:pPr>
          </w:p>
        </w:tc>
        <w:tc>
          <w:tcPr>
            <w:tcW w:w="882" w:type="pct"/>
            <w:tcBorders>
              <w:top w:val="nil"/>
              <w:left w:val="nil"/>
              <w:bottom w:val="single" w:sz="4" w:space="0" w:color="auto"/>
              <w:right w:val="single" w:sz="4" w:space="0" w:color="auto"/>
            </w:tcBorders>
            <w:shd w:val="clear" w:color="auto" w:fill="D9D9D9" w:themeFill="background1" w:themeFillShade="D9"/>
            <w:hideMark/>
          </w:tcPr>
          <w:p w:rsidR="006D6C59" w:rsidRPr="006D6C59" w:rsidRDefault="006D6C59" w:rsidP="006D6C59">
            <w:pPr>
              <w:pStyle w:val="1fffb"/>
            </w:pPr>
            <w:r w:rsidRPr="006D6C59">
              <w:t> </w:t>
            </w:r>
          </w:p>
        </w:tc>
        <w:tc>
          <w:tcPr>
            <w:tcW w:w="967"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Этажность</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D6C59" w:rsidRPr="006D6C59" w:rsidRDefault="006D6C59" w:rsidP="006D6C59">
            <w:pPr>
              <w:pStyle w:val="1fffb"/>
            </w:pPr>
            <w:r w:rsidRPr="006D6C59">
              <w:t>Многоквартирные и жилые дома до 1999 года постройки включительно</w:t>
            </w:r>
          </w:p>
        </w:tc>
      </w:tr>
      <w:tr w:rsidR="006D6C59" w:rsidRPr="006D6C59" w:rsidTr="006D6C5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1</w:t>
            </w:r>
          </w:p>
        </w:tc>
        <w:tc>
          <w:tcPr>
            <w:tcW w:w="882"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2</w:t>
            </w:r>
          </w:p>
        </w:tc>
        <w:tc>
          <w:tcPr>
            <w:tcW w:w="967"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4</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5</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6</w:t>
            </w:r>
          </w:p>
        </w:tc>
      </w:tr>
      <w:tr w:rsidR="006D6C59" w:rsidRPr="006D6C59" w:rsidTr="006D6C59">
        <w:trPr>
          <w:trHeight w:val="20"/>
        </w:trPr>
        <w:tc>
          <w:tcPr>
            <w:tcW w:w="262" w:type="pct"/>
            <w:vMerge w:val="restart"/>
            <w:tcBorders>
              <w:top w:val="nil"/>
              <w:left w:val="single" w:sz="4" w:space="0" w:color="auto"/>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2</w:t>
            </w:r>
          </w:p>
        </w:tc>
        <w:tc>
          <w:tcPr>
            <w:tcW w:w="882" w:type="pct"/>
            <w:vMerge w:val="restart"/>
            <w:tcBorders>
              <w:top w:val="nil"/>
              <w:left w:val="single" w:sz="4" w:space="0" w:color="auto"/>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Муниципальные образования Куйтунского района, муниципальные образования Тулунского района</w:t>
            </w:r>
          </w:p>
        </w:tc>
        <w:tc>
          <w:tcPr>
            <w:tcW w:w="967"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1</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0,0465</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0,0465</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0,0465</w:t>
            </w:r>
          </w:p>
        </w:tc>
      </w:tr>
      <w:tr w:rsidR="006D6C59" w:rsidRPr="006D6C59" w:rsidTr="006D6C59">
        <w:trPr>
          <w:trHeight w:val="20"/>
        </w:trPr>
        <w:tc>
          <w:tcPr>
            <w:tcW w:w="262" w:type="pct"/>
            <w:vMerge/>
            <w:tcBorders>
              <w:top w:val="nil"/>
              <w:left w:val="single" w:sz="4" w:space="0" w:color="auto"/>
              <w:bottom w:val="single" w:sz="4" w:space="0" w:color="auto"/>
              <w:right w:val="single" w:sz="4" w:space="0" w:color="auto"/>
            </w:tcBorders>
            <w:vAlign w:val="center"/>
            <w:hideMark/>
          </w:tcPr>
          <w:p w:rsidR="006D6C59" w:rsidRPr="006D6C59" w:rsidRDefault="006D6C59" w:rsidP="006D6C59">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6D6C59" w:rsidRPr="006D6C59" w:rsidRDefault="006D6C59" w:rsidP="006D6C59">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2</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0,043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0,043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0,043</w:t>
            </w:r>
          </w:p>
        </w:tc>
      </w:tr>
      <w:tr w:rsidR="006D6C59" w:rsidRPr="006D6C59" w:rsidTr="006D6C59">
        <w:trPr>
          <w:trHeight w:val="20"/>
        </w:trPr>
        <w:tc>
          <w:tcPr>
            <w:tcW w:w="262" w:type="pct"/>
            <w:vMerge/>
            <w:tcBorders>
              <w:top w:val="nil"/>
              <w:left w:val="single" w:sz="4" w:space="0" w:color="auto"/>
              <w:bottom w:val="single" w:sz="4" w:space="0" w:color="auto"/>
              <w:right w:val="single" w:sz="4" w:space="0" w:color="auto"/>
            </w:tcBorders>
            <w:vAlign w:val="center"/>
            <w:hideMark/>
          </w:tcPr>
          <w:p w:rsidR="006D6C59" w:rsidRPr="006D6C59" w:rsidRDefault="006D6C59" w:rsidP="006D6C59">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6D6C59" w:rsidRPr="006D6C59" w:rsidRDefault="006D6C59" w:rsidP="006D6C59">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0,0303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0,0303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0,0303</w:t>
            </w:r>
          </w:p>
        </w:tc>
      </w:tr>
      <w:tr w:rsidR="006D6C59" w:rsidRPr="006D6C59" w:rsidTr="006D6C59">
        <w:trPr>
          <w:trHeight w:val="20"/>
        </w:trPr>
        <w:tc>
          <w:tcPr>
            <w:tcW w:w="262" w:type="pct"/>
            <w:vMerge/>
            <w:tcBorders>
              <w:top w:val="nil"/>
              <w:left w:val="single" w:sz="4" w:space="0" w:color="auto"/>
              <w:bottom w:val="single" w:sz="4" w:space="0" w:color="auto"/>
              <w:right w:val="single" w:sz="4" w:space="0" w:color="auto"/>
            </w:tcBorders>
            <w:vAlign w:val="center"/>
            <w:hideMark/>
          </w:tcPr>
          <w:p w:rsidR="006D6C59" w:rsidRPr="006D6C59" w:rsidRDefault="006D6C59" w:rsidP="006D6C59">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6D6C59" w:rsidRPr="006D6C59" w:rsidRDefault="006D6C59" w:rsidP="006D6C59">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4</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0,0268</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0,0268</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6D6C59" w:rsidRDefault="006D6C59" w:rsidP="006D6C59">
            <w:pPr>
              <w:pStyle w:val="1fffb"/>
            </w:pPr>
            <w:r w:rsidRPr="006D6C59">
              <w:t>0,0268</w:t>
            </w:r>
          </w:p>
        </w:tc>
      </w:tr>
    </w:tbl>
    <w:p w:rsidR="00BA6203" w:rsidRPr="007F10C8" w:rsidRDefault="00BA6203" w:rsidP="00BA6203">
      <w:pPr>
        <w:pStyle w:val="11ff3"/>
        <w:rPr>
          <w:b/>
        </w:rPr>
      </w:pPr>
    </w:p>
    <w:p w:rsidR="00996D7E" w:rsidRPr="007F10C8" w:rsidRDefault="00996D7E" w:rsidP="00996D7E">
      <w:pPr>
        <w:pStyle w:val="11ff3"/>
      </w:pPr>
      <w:r w:rsidRPr="007F10C8">
        <w:t>Примечания:</w:t>
      </w:r>
    </w:p>
    <w:p w:rsidR="00996D7E" w:rsidRPr="007F10C8" w:rsidRDefault="00996D7E" w:rsidP="00996D7E">
      <w:pPr>
        <w:pStyle w:val="11ff3"/>
      </w:pPr>
      <w:r w:rsidRPr="007F10C8">
        <w:lastRenderedPageBreak/>
        <w:t>Нормативы</w:t>
      </w:r>
      <w:r w:rsidRPr="007F10C8">
        <w:rPr>
          <w:spacing w:val="1"/>
        </w:rPr>
        <w:t xml:space="preserve"> </w:t>
      </w:r>
      <w:r w:rsidRPr="007F10C8">
        <w:t>потребления</w:t>
      </w:r>
      <w:r w:rsidRPr="007F10C8">
        <w:rPr>
          <w:spacing w:val="1"/>
        </w:rPr>
        <w:t xml:space="preserve"> </w:t>
      </w:r>
      <w:r w:rsidRPr="007F10C8">
        <w:t>коммунальной</w:t>
      </w:r>
      <w:r w:rsidRPr="007F10C8">
        <w:rPr>
          <w:spacing w:val="1"/>
        </w:rPr>
        <w:t xml:space="preserve"> </w:t>
      </w:r>
      <w:r w:rsidRPr="007F10C8">
        <w:t>услуги</w:t>
      </w:r>
      <w:r w:rsidRPr="007F10C8">
        <w:rPr>
          <w:spacing w:val="1"/>
        </w:rPr>
        <w:t xml:space="preserve"> </w:t>
      </w:r>
      <w:r w:rsidRPr="007F10C8">
        <w:t>по</w:t>
      </w:r>
      <w:r w:rsidRPr="007F10C8">
        <w:rPr>
          <w:spacing w:val="1"/>
        </w:rPr>
        <w:t xml:space="preserve"> </w:t>
      </w:r>
      <w:r w:rsidRPr="007F10C8">
        <w:t>отоплению</w:t>
      </w:r>
      <w:r w:rsidRPr="007F10C8">
        <w:rPr>
          <w:spacing w:val="1"/>
        </w:rPr>
        <w:t xml:space="preserve"> </w:t>
      </w:r>
      <w:r w:rsidRPr="007F10C8">
        <w:t>установлены</w:t>
      </w:r>
      <w:r w:rsidRPr="007F10C8">
        <w:rPr>
          <w:spacing w:val="1"/>
        </w:rPr>
        <w:t xml:space="preserve"> </w:t>
      </w: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требованиями</w:t>
      </w:r>
      <w:r w:rsidRPr="007F10C8">
        <w:rPr>
          <w:spacing w:val="1"/>
        </w:rPr>
        <w:t xml:space="preserve"> </w:t>
      </w:r>
      <w:r w:rsidRPr="007F10C8">
        <w:t>к</w:t>
      </w:r>
      <w:r w:rsidRPr="007F10C8">
        <w:rPr>
          <w:spacing w:val="1"/>
        </w:rPr>
        <w:t xml:space="preserve"> </w:t>
      </w:r>
      <w:r w:rsidRPr="007F10C8">
        <w:t>качеству</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предусмотренными</w:t>
      </w:r>
      <w:r w:rsidRPr="007F10C8">
        <w:rPr>
          <w:spacing w:val="1"/>
        </w:rPr>
        <w:t xml:space="preserve"> </w:t>
      </w:r>
      <w:r w:rsidRPr="007F10C8">
        <w:t>законодательными</w:t>
      </w:r>
      <w:r w:rsidRPr="007F10C8">
        <w:rPr>
          <w:spacing w:val="-3"/>
        </w:rPr>
        <w:t xml:space="preserve"> </w:t>
      </w:r>
      <w:r w:rsidRPr="007F10C8">
        <w:t>и</w:t>
      </w:r>
      <w:r w:rsidRPr="007F10C8">
        <w:rPr>
          <w:spacing w:val="-4"/>
        </w:rPr>
        <w:t xml:space="preserve"> </w:t>
      </w:r>
      <w:r w:rsidRPr="007F10C8">
        <w:t>иными</w:t>
      </w:r>
      <w:r w:rsidRPr="007F10C8">
        <w:rPr>
          <w:spacing w:val="-2"/>
        </w:rPr>
        <w:t xml:space="preserve"> </w:t>
      </w:r>
      <w:r w:rsidRPr="007F10C8">
        <w:t>нормативными</w:t>
      </w:r>
      <w:r w:rsidRPr="007F10C8">
        <w:rPr>
          <w:spacing w:val="-2"/>
        </w:rPr>
        <w:t xml:space="preserve"> </w:t>
      </w:r>
      <w:r w:rsidRPr="007F10C8">
        <w:t>правовыми</w:t>
      </w:r>
      <w:r w:rsidRPr="007F10C8">
        <w:rPr>
          <w:spacing w:val="-2"/>
        </w:rPr>
        <w:t xml:space="preserve"> </w:t>
      </w:r>
      <w:r w:rsidRPr="007F10C8">
        <w:t>актами</w:t>
      </w:r>
      <w:r w:rsidRPr="007F10C8">
        <w:rPr>
          <w:spacing w:val="-3"/>
        </w:rPr>
        <w:t xml:space="preserve"> </w:t>
      </w:r>
      <w:r w:rsidRPr="007F10C8">
        <w:t>Российской</w:t>
      </w:r>
      <w:r w:rsidRPr="007F10C8">
        <w:rPr>
          <w:spacing w:val="-2"/>
        </w:rPr>
        <w:t xml:space="preserve"> </w:t>
      </w:r>
      <w:r w:rsidRPr="007F10C8">
        <w:t>Федерации.</w:t>
      </w:r>
    </w:p>
    <w:p w:rsidR="00996D7E" w:rsidRPr="007F10C8" w:rsidRDefault="00996D7E" w:rsidP="00996D7E">
      <w:pPr>
        <w:pStyle w:val="11ff3"/>
      </w:pPr>
      <w:r w:rsidRPr="007F10C8">
        <w:t>При определении нормативов потребления коммунальной услуги по отоплению</w:t>
      </w:r>
      <w:r w:rsidRPr="007F10C8">
        <w:rPr>
          <w:spacing w:val="1"/>
        </w:rPr>
        <w:t xml:space="preserve"> </w:t>
      </w:r>
      <w:r w:rsidRPr="007F10C8">
        <w:t>учтены конструктивные и технические параметры многоквартирного дома или жилого</w:t>
      </w:r>
      <w:r w:rsidRPr="007F10C8">
        <w:rPr>
          <w:spacing w:val="1"/>
        </w:rPr>
        <w:t xml:space="preserve"> </w:t>
      </w:r>
      <w:r w:rsidRPr="007F10C8">
        <w:t>дома:</w:t>
      </w:r>
      <w:r w:rsidRPr="007F10C8">
        <w:rPr>
          <w:spacing w:val="1"/>
        </w:rPr>
        <w:t xml:space="preserve"> </w:t>
      </w:r>
      <w:r w:rsidRPr="007F10C8">
        <w:t>материал</w:t>
      </w:r>
      <w:r w:rsidRPr="007F10C8">
        <w:rPr>
          <w:spacing w:val="1"/>
        </w:rPr>
        <w:t xml:space="preserve"> </w:t>
      </w:r>
      <w:r w:rsidRPr="007F10C8">
        <w:t>стен,</w:t>
      </w:r>
      <w:r w:rsidRPr="007F10C8">
        <w:rPr>
          <w:spacing w:val="1"/>
        </w:rPr>
        <w:t xml:space="preserve"> </w:t>
      </w:r>
      <w:r w:rsidRPr="007F10C8">
        <w:t>крыши,</w:t>
      </w:r>
      <w:r w:rsidRPr="007F10C8">
        <w:rPr>
          <w:spacing w:val="1"/>
        </w:rPr>
        <w:t xml:space="preserve"> </w:t>
      </w:r>
      <w:r w:rsidRPr="007F10C8">
        <w:t>объем</w:t>
      </w:r>
      <w:r w:rsidRPr="007F10C8">
        <w:rPr>
          <w:spacing w:val="1"/>
        </w:rPr>
        <w:t xml:space="preserve"> </w:t>
      </w:r>
      <w:r w:rsidRPr="007F10C8">
        <w:t>жилых</w:t>
      </w:r>
      <w:r w:rsidRPr="007F10C8">
        <w:rPr>
          <w:spacing w:val="1"/>
        </w:rPr>
        <w:t xml:space="preserve"> </w:t>
      </w:r>
      <w:r w:rsidRPr="007F10C8">
        <w:t>помещений,</w:t>
      </w:r>
      <w:r w:rsidRPr="007F10C8">
        <w:rPr>
          <w:spacing w:val="1"/>
        </w:rPr>
        <w:t xml:space="preserve"> </w:t>
      </w:r>
      <w:r w:rsidRPr="007F10C8">
        <w:t>площадь</w:t>
      </w:r>
      <w:r w:rsidRPr="007F10C8">
        <w:rPr>
          <w:spacing w:val="1"/>
        </w:rPr>
        <w:t xml:space="preserve"> </w:t>
      </w:r>
      <w:r w:rsidRPr="007F10C8">
        <w:t>ограждающих</w:t>
      </w:r>
      <w:r w:rsidRPr="007F10C8">
        <w:rPr>
          <w:spacing w:val="1"/>
        </w:rPr>
        <w:t xml:space="preserve"> </w:t>
      </w:r>
      <w:r w:rsidRPr="007F10C8">
        <w:t>конструкций и окон, износ внутридомовых инженерных коммуникаций и оборудования, а</w:t>
      </w:r>
      <w:r w:rsidRPr="007F10C8">
        <w:rPr>
          <w:spacing w:val="1"/>
        </w:rPr>
        <w:t xml:space="preserve"> </w:t>
      </w:r>
      <w:r w:rsidRPr="007F10C8">
        <w:t>также</w:t>
      </w:r>
      <w:r w:rsidRPr="007F10C8">
        <w:rPr>
          <w:spacing w:val="-5"/>
        </w:rPr>
        <w:t xml:space="preserve"> </w:t>
      </w:r>
      <w:r w:rsidRPr="007F10C8">
        <w:t>количество</w:t>
      </w:r>
      <w:r w:rsidRPr="007F10C8">
        <w:rPr>
          <w:spacing w:val="-3"/>
        </w:rPr>
        <w:t xml:space="preserve"> </w:t>
      </w:r>
      <w:r w:rsidRPr="007F10C8">
        <w:t>этажей</w:t>
      </w:r>
      <w:r w:rsidRPr="007F10C8">
        <w:rPr>
          <w:spacing w:val="-2"/>
        </w:rPr>
        <w:t xml:space="preserve"> </w:t>
      </w:r>
      <w:r w:rsidRPr="007F10C8">
        <w:t>и</w:t>
      </w:r>
      <w:r w:rsidRPr="007F10C8">
        <w:rPr>
          <w:spacing w:val="-2"/>
        </w:rPr>
        <w:t xml:space="preserve"> </w:t>
      </w:r>
      <w:r w:rsidRPr="007F10C8">
        <w:t>год</w:t>
      </w:r>
      <w:r w:rsidRPr="007F10C8">
        <w:rPr>
          <w:spacing w:val="-4"/>
        </w:rPr>
        <w:t xml:space="preserve"> </w:t>
      </w:r>
      <w:r w:rsidRPr="007F10C8">
        <w:t>постройки</w:t>
      </w:r>
      <w:r w:rsidRPr="007F10C8">
        <w:rPr>
          <w:spacing w:val="-2"/>
        </w:rPr>
        <w:t xml:space="preserve"> </w:t>
      </w:r>
      <w:r w:rsidRPr="007F10C8">
        <w:t>многоквартирного</w:t>
      </w:r>
      <w:r w:rsidRPr="007F10C8">
        <w:rPr>
          <w:spacing w:val="-2"/>
        </w:rPr>
        <w:t xml:space="preserve"> </w:t>
      </w:r>
      <w:r w:rsidRPr="007F10C8">
        <w:t>дома</w:t>
      </w:r>
      <w:r w:rsidRPr="007F10C8">
        <w:rPr>
          <w:spacing w:val="-4"/>
        </w:rPr>
        <w:t xml:space="preserve"> </w:t>
      </w:r>
      <w:r w:rsidRPr="007F10C8">
        <w:t>(до</w:t>
      </w:r>
      <w:r w:rsidRPr="007F10C8">
        <w:rPr>
          <w:spacing w:val="-2"/>
        </w:rPr>
        <w:t xml:space="preserve"> </w:t>
      </w:r>
      <w:r w:rsidRPr="007F10C8">
        <w:t>и</w:t>
      </w:r>
      <w:r w:rsidRPr="007F10C8">
        <w:rPr>
          <w:spacing w:val="-2"/>
        </w:rPr>
        <w:t xml:space="preserve"> </w:t>
      </w:r>
      <w:r w:rsidRPr="007F10C8">
        <w:t>после</w:t>
      </w:r>
      <w:r w:rsidRPr="007F10C8">
        <w:rPr>
          <w:spacing w:val="-3"/>
        </w:rPr>
        <w:t xml:space="preserve"> </w:t>
      </w:r>
      <w:r w:rsidRPr="007F10C8">
        <w:t>1999</w:t>
      </w:r>
      <w:r w:rsidRPr="007F10C8">
        <w:rPr>
          <w:spacing w:val="-2"/>
        </w:rPr>
        <w:t xml:space="preserve"> </w:t>
      </w:r>
      <w:r w:rsidRPr="007F10C8">
        <w:t>года).</w:t>
      </w:r>
    </w:p>
    <w:p w:rsidR="00996D7E" w:rsidRPr="007F10C8" w:rsidRDefault="00996D7E" w:rsidP="00996D7E">
      <w:pPr>
        <w:pStyle w:val="11ff3"/>
      </w:pPr>
      <w:r w:rsidRPr="007F10C8">
        <w:t>В</w:t>
      </w:r>
      <w:r w:rsidRPr="007F10C8">
        <w:rPr>
          <w:spacing w:val="1"/>
        </w:rPr>
        <w:t xml:space="preserve"> </w:t>
      </w:r>
      <w:r w:rsidRPr="007F10C8">
        <w:t>норматив</w:t>
      </w:r>
      <w:r w:rsidRPr="007F10C8">
        <w:rPr>
          <w:spacing w:val="1"/>
        </w:rPr>
        <w:t xml:space="preserve"> </w:t>
      </w:r>
      <w:r w:rsidRPr="007F10C8">
        <w:t>отопления</w:t>
      </w:r>
      <w:r w:rsidRPr="007F10C8">
        <w:rPr>
          <w:spacing w:val="1"/>
        </w:rPr>
        <w:t xml:space="preserve"> </w:t>
      </w:r>
      <w:r w:rsidRPr="007F10C8">
        <w:t>включен</w:t>
      </w:r>
      <w:r w:rsidRPr="007F10C8">
        <w:rPr>
          <w:spacing w:val="1"/>
        </w:rPr>
        <w:t xml:space="preserve"> </w:t>
      </w:r>
      <w:r w:rsidRPr="007F10C8">
        <w:t>расход</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исходя</w:t>
      </w:r>
      <w:r w:rsidRPr="007F10C8">
        <w:rPr>
          <w:spacing w:val="1"/>
        </w:rPr>
        <w:t xml:space="preserve"> </w:t>
      </w:r>
      <w:r w:rsidRPr="007F10C8">
        <w:t>из</w:t>
      </w:r>
      <w:r w:rsidRPr="007F10C8">
        <w:rPr>
          <w:spacing w:val="1"/>
        </w:rPr>
        <w:t xml:space="preserve"> </w:t>
      </w:r>
      <w:r w:rsidRPr="007F10C8">
        <w:t>расчета</w:t>
      </w:r>
      <w:r w:rsidRPr="007F10C8">
        <w:rPr>
          <w:spacing w:val="1"/>
        </w:rPr>
        <w:t xml:space="preserve"> </w:t>
      </w:r>
      <w:r w:rsidRPr="007F10C8">
        <w:t>расхода на 1 кв. м площади жилых помещений для обеспечения температурного режима</w:t>
      </w:r>
      <w:r w:rsidRPr="007F10C8">
        <w:rPr>
          <w:spacing w:val="1"/>
        </w:rPr>
        <w:t xml:space="preserve"> </w:t>
      </w:r>
      <w:r w:rsidRPr="007F10C8">
        <w:t>жилых</w:t>
      </w:r>
      <w:r w:rsidRPr="007F10C8">
        <w:rPr>
          <w:spacing w:val="1"/>
        </w:rPr>
        <w:t xml:space="preserve"> </w:t>
      </w:r>
      <w:r w:rsidRPr="007F10C8">
        <w:t>помещений,</w:t>
      </w:r>
      <w:r w:rsidRPr="007F10C8">
        <w:rPr>
          <w:spacing w:val="1"/>
        </w:rPr>
        <w:t xml:space="preserve"> </w:t>
      </w:r>
      <w:r w:rsidRPr="007F10C8">
        <w:t>содержания</w:t>
      </w:r>
      <w:r w:rsidRPr="007F10C8">
        <w:rPr>
          <w:spacing w:val="1"/>
        </w:rPr>
        <w:t xml:space="preserve"> </w:t>
      </w:r>
      <w:r w:rsidRPr="007F10C8">
        <w:t>общего</w:t>
      </w:r>
      <w:r w:rsidRPr="007F10C8">
        <w:rPr>
          <w:spacing w:val="1"/>
        </w:rPr>
        <w:t xml:space="preserve"> </w:t>
      </w:r>
      <w:r w:rsidRPr="007F10C8">
        <w:t>имущества</w:t>
      </w:r>
      <w:r w:rsidRPr="007F10C8">
        <w:rPr>
          <w:spacing w:val="1"/>
        </w:rPr>
        <w:t xml:space="preserve"> </w:t>
      </w:r>
      <w:r w:rsidRPr="007F10C8">
        <w:t>многоквартирного</w:t>
      </w:r>
      <w:r w:rsidRPr="007F10C8">
        <w:rPr>
          <w:spacing w:val="1"/>
        </w:rPr>
        <w:t xml:space="preserve"> </w:t>
      </w:r>
      <w:r w:rsidRPr="007F10C8">
        <w:t>дома</w:t>
      </w:r>
      <w:r w:rsidRPr="007F10C8">
        <w:rPr>
          <w:spacing w:val="1"/>
        </w:rPr>
        <w:t xml:space="preserve"> </w:t>
      </w:r>
      <w:r w:rsidRPr="007F10C8">
        <w:t>с</w:t>
      </w:r>
      <w:r w:rsidRPr="007F10C8">
        <w:rPr>
          <w:spacing w:val="1"/>
        </w:rPr>
        <w:t xml:space="preserve"> </w:t>
      </w:r>
      <w:r w:rsidRPr="007F10C8">
        <w:t>учетом</w:t>
      </w:r>
      <w:r w:rsidRPr="007F10C8">
        <w:rPr>
          <w:spacing w:val="1"/>
        </w:rPr>
        <w:t xml:space="preserve"> </w:t>
      </w:r>
      <w:r w:rsidRPr="007F10C8">
        <w:t>требований</w:t>
      </w:r>
      <w:r w:rsidRPr="007F10C8">
        <w:rPr>
          <w:spacing w:val="-1"/>
        </w:rPr>
        <w:t xml:space="preserve"> </w:t>
      </w:r>
      <w:r w:rsidRPr="007F10C8">
        <w:t>к</w:t>
      </w:r>
      <w:r w:rsidRPr="007F10C8">
        <w:rPr>
          <w:spacing w:val="-2"/>
        </w:rPr>
        <w:t xml:space="preserve"> </w:t>
      </w:r>
      <w:r w:rsidRPr="007F10C8">
        <w:t>качеству</w:t>
      </w:r>
      <w:r w:rsidRPr="007F10C8">
        <w:rPr>
          <w:spacing w:val="-3"/>
        </w:rPr>
        <w:t xml:space="preserve"> </w:t>
      </w:r>
      <w:r w:rsidRPr="007F10C8">
        <w:t>данной</w:t>
      </w:r>
      <w:r w:rsidRPr="007F10C8">
        <w:rPr>
          <w:spacing w:val="-2"/>
        </w:rPr>
        <w:t xml:space="preserve"> </w:t>
      </w:r>
      <w:r w:rsidRPr="007F10C8">
        <w:t>коммунальной</w:t>
      </w:r>
      <w:r w:rsidRPr="007F10C8">
        <w:rPr>
          <w:spacing w:val="-3"/>
        </w:rPr>
        <w:t xml:space="preserve"> </w:t>
      </w:r>
      <w:r w:rsidRPr="007F10C8">
        <w:t>услуги.</w:t>
      </w:r>
    </w:p>
    <w:p w:rsidR="00996D7E" w:rsidRPr="007F10C8" w:rsidRDefault="00996D7E" w:rsidP="00996D7E">
      <w:pPr>
        <w:pStyle w:val="11ff3"/>
      </w:pPr>
      <w:r w:rsidRPr="007F10C8">
        <w:t>Нормативы потребления коммунальной</w:t>
      </w:r>
      <w:r w:rsidRPr="007F10C8">
        <w:rPr>
          <w:spacing w:val="60"/>
        </w:rPr>
        <w:t xml:space="preserve"> </w:t>
      </w:r>
      <w:r w:rsidRPr="007F10C8">
        <w:t>услуги по отоплению распространяются</w:t>
      </w:r>
      <w:r w:rsidRPr="007F10C8">
        <w:rPr>
          <w:spacing w:val="1"/>
        </w:rPr>
        <w:t xml:space="preserve"> </w:t>
      </w:r>
      <w:r w:rsidRPr="007F10C8">
        <w:t>на</w:t>
      </w:r>
      <w:r w:rsidRPr="007F10C8">
        <w:rPr>
          <w:spacing w:val="-2"/>
        </w:rPr>
        <w:t xml:space="preserve"> </w:t>
      </w:r>
      <w:r w:rsidRPr="007F10C8">
        <w:t>общежития (коммунальные</w:t>
      </w:r>
      <w:r w:rsidRPr="007F10C8">
        <w:rPr>
          <w:spacing w:val="-2"/>
        </w:rPr>
        <w:t xml:space="preserve"> </w:t>
      </w:r>
      <w:r w:rsidRPr="007F10C8">
        <w:t>квартиры).</w:t>
      </w:r>
    </w:p>
    <w:p w:rsidR="006B0E1D" w:rsidRPr="007F10C8" w:rsidRDefault="006B0E1D" w:rsidP="00B5461F">
      <w:pPr>
        <w:pStyle w:val="11ff3"/>
      </w:pPr>
      <w:r w:rsidRPr="007F10C8">
        <w:t>При расчетах нагрузки на отопление жилых зданий используются удельные</w:t>
      </w:r>
      <w:r w:rsidRPr="007F10C8">
        <w:rPr>
          <w:spacing w:val="1"/>
        </w:rPr>
        <w:t xml:space="preserve"> </w:t>
      </w:r>
      <w:r w:rsidRPr="007F10C8">
        <w:t>расходы тепловой энергии, принимаемые в зависимости от характеристики зданий</w:t>
      </w:r>
      <w:r w:rsidRPr="007F10C8">
        <w:rPr>
          <w:spacing w:val="1"/>
        </w:rPr>
        <w:t xml:space="preserve"> </w:t>
      </w:r>
      <w:r w:rsidRPr="007F10C8">
        <w:t>(год</w:t>
      </w:r>
      <w:r w:rsidRPr="007F10C8">
        <w:rPr>
          <w:spacing w:val="-3"/>
        </w:rPr>
        <w:t xml:space="preserve"> </w:t>
      </w:r>
      <w:r w:rsidRPr="007F10C8">
        <w:t>постройки,</w:t>
      </w:r>
      <w:r w:rsidRPr="007F10C8">
        <w:rPr>
          <w:spacing w:val="-2"/>
        </w:rPr>
        <w:t xml:space="preserve"> </w:t>
      </w:r>
      <w:r w:rsidRPr="007F10C8">
        <w:t>этажность</w:t>
      </w:r>
      <w:r w:rsidRPr="007F10C8">
        <w:rPr>
          <w:spacing w:val="-3"/>
        </w:rPr>
        <w:t xml:space="preserve"> </w:t>
      </w:r>
      <w:r w:rsidRPr="007F10C8">
        <w:t>и</w:t>
      </w:r>
      <w:r w:rsidRPr="007F10C8">
        <w:rPr>
          <w:spacing w:val="-2"/>
        </w:rPr>
        <w:t xml:space="preserve"> </w:t>
      </w:r>
      <w:r w:rsidRPr="007F10C8">
        <w:t>пр.).</w:t>
      </w:r>
    </w:p>
    <w:p w:rsidR="00BA6203" w:rsidRPr="007F10C8" w:rsidRDefault="00BA6203" w:rsidP="00075A70">
      <w:pPr>
        <w:pStyle w:val="11ff3"/>
      </w:pPr>
      <w:bookmarkStart w:id="196" w:name="_Toc78674731"/>
      <w:bookmarkStart w:id="197" w:name="_Toc84970968"/>
      <w:bookmarkStart w:id="198" w:name="_Toc84978957"/>
    </w:p>
    <w:p w:rsidR="00C25060" w:rsidRPr="007F10C8" w:rsidRDefault="00C25060" w:rsidP="006B0E1D">
      <w:pPr>
        <w:pStyle w:val="20"/>
        <w:spacing w:before="0" w:after="0"/>
        <w:jc w:val="left"/>
        <w:rPr>
          <w:rFonts w:cs="Times New Roman"/>
        </w:rPr>
      </w:pPr>
      <w:r w:rsidRPr="007F10C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6"/>
      <w:bookmarkEnd w:id="197"/>
      <w:bookmarkEnd w:id="198"/>
    </w:p>
    <w:p w:rsidR="00C25060" w:rsidRPr="007F10C8" w:rsidRDefault="00C25060" w:rsidP="00B5461F">
      <w:pPr>
        <w:pStyle w:val="11ff3"/>
      </w:pPr>
      <w:r w:rsidRPr="007F10C8">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7F10C8">
        <w:t>фактическим</w:t>
      </w:r>
      <w:proofErr w:type="gramEnd"/>
      <w:r w:rsidRPr="007F10C8">
        <w:t>.</w:t>
      </w:r>
    </w:p>
    <w:p w:rsidR="002D2A4F" w:rsidRPr="007F10C8" w:rsidRDefault="002D2A4F" w:rsidP="00B5461F">
      <w:pPr>
        <w:pStyle w:val="11ff3"/>
        <w:sectPr w:rsidR="002D2A4F" w:rsidRPr="007F10C8" w:rsidSect="00C25060">
          <w:pgSz w:w="11907" w:h="16839" w:code="9"/>
          <w:pgMar w:top="851" w:right="1134" w:bottom="851" w:left="1701" w:header="680" w:footer="284" w:gutter="0"/>
          <w:cols w:space="708"/>
          <w:docGrid w:linePitch="360"/>
        </w:sectPr>
      </w:pPr>
    </w:p>
    <w:p w:rsidR="00C25060" w:rsidRPr="007F10C8" w:rsidRDefault="00C25060" w:rsidP="00AD6FC2">
      <w:pPr>
        <w:pStyle w:val="19"/>
      </w:pPr>
      <w:bookmarkStart w:id="199" w:name="_Toc78674732"/>
      <w:bookmarkStart w:id="200" w:name="_Toc84970969"/>
      <w:bookmarkStart w:id="201" w:name="_Toc84978958"/>
      <w:r w:rsidRPr="007F10C8">
        <w:lastRenderedPageBreak/>
        <w:t>Балансы тепловой мощности и тепловой нагрузки</w:t>
      </w:r>
      <w:bookmarkEnd w:id="199"/>
      <w:bookmarkEnd w:id="200"/>
      <w:bookmarkEnd w:id="201"/>
    </w:p>
    <w:p w:rsidR="00C25060" w:rsidRPr="007F10C8" w:rsidRDefault="00C25060" w:rsidP="00E66A5F">
      <w:pPr>
        <w:pStyle w:val="20"/>
        <w:numPr>
          <w:ilvl w:val="1"/>
          <w:numId w:val="106"/>
        </w:numPr>
        <w:rPr>
          <w:rFonts w:cs="Times New Roman"/>
        </w:rPr>
      </w:pPr>
      <w:bookmarkStart w:id="202" w:name="_Toc78674733"/>
      <w:bookmarkStart w:id="203" w:name="_Toc84970970"/>
      <w:bookmarkStart w:id="204" w:name="_Toc84978959"/>
      <w:proofErr w:type="gramStart"/>
      <w:r w:rsidRPr="007F10C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2"/>
      <w:bookmarkEnd w:id="203"/>
      <w:bookmarkEnd w:id="204"/>
      <w:proofErr w:type="gramEnd"/>
    </w:p>
    <w:p w:rsidR="00C25060" w:rsidRPr="007F10C8" w:rsidRDefault="00C25060" w:rsidP="00B5461F">
      <w:pPr>
        <w:pStyle w:val="11ff3"/>
      </w:pPr>
      <w:r w:rsidRPr="007F10C8">
        <w:t>Существующие и перспективные балансы тепловой мощности и тепловой нагрузки составляются в соответствии с п. 8 ПП РФ от 03.04.</w:t>
      </w:r>
      <w:r w:rsidR="00ED48F0" w:rsidRPr="007F10C8">
        <w:t>2021</w:t>
      </w:r>
      <w:r w:rsidRPr="007F10C8">
        <w:t xml:space="preserve"> г. №405 «О внесении изменений в некоторые акты Правительства Российской Федерации».</w:t>
      </w:r>
    </w:p>
    <w:p w:rsidR="00C25060" w:rsidRPr="007F10C8" w:rsidRDefault="00C25060" w:rsidP="00B5461F">
      <w:pPr>
        <w:pStyle w:val="11ff3"/>
      </w:pPr>
      <w:r w:rsidRPr="007F10C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7F10C8" w:rsidRDefault="00C25060" w:rsidP="00C25060">
      <w:pPr>
        <w:rPr>
          <w:rFonts w:ascii="Times New Roman" w:eastAsia="Calibri" w:hAnsi="Times New Roman" w:cs="Times New Roman"/>
        </w:rPr>
        <w:sectPr w:rsidR="00C25060" w:rsidRPr="007F10C8" w:rsidSect="00C25060">
          <w:pgSz w:w="11907" w:h="16839" w:code="9"/>
          <w:pgMar w:top="851" w:right="1134" w:bottom="851" w:left="1701" w:header="680" w:footer="284" w:gutter="0"/>
          <w:cols w:space="708"/>
          <w:docGrid w:linePitch="360"/>
        </w:sectPr>
      </w:pPr>
      <w:bookmarkStart w:id="205" w:name="_Toc527706881"/>
    </w:p>
    <w:p w:rsidR="000F32DC" w:rsidRPr="007F10C8" w:rsidRDefault="00C25060" w:rsidP="000F32DC">
      <w:pPr>
        <w:pStyle w:val="afffffffffffffff"/>
        <w:ind w:firstLine="0"/>
        <w:rPr>
          <w:b/>
          <w:bCs/>
          <w:szCs w:val="24"/>
          <w:u w:val="none"/>
        </w:rPr>
      </w:pPr>
      <w:proofErr w:type="gramStart"/>
      <w:r w:rsidRPr="007F10C8">
        <w:rPr>
          <w:b/>
          <w:u w:val="none"/>
        </w:rPr>
        <w:lastRenderedPageBreak/>
        <w:t xml:space="preserve">Таблица </w:t>
      </w:r>
      <w:r w:rsidR="00FD7E24" w:rsidRPr="007F10C8">
        <w:rPr>
          <w:b/>
          <w:u w:val="none"/>
        </w:rPr>
        <w:t>1.</w:t>
      </w:r>
      <w:r w:rsidR="00E20195" w:rsidRPr="007F10C8">
        <w:rPr>
          <w:b/>
          <w:u w:val="none"/>
        </w:rPr>
        <w:t>6.1.1</w:t>
      </w:r>
      <w:r w:rsidRPr="007F10C8">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05"/>
      <w:proofErr w:type="gramEnd"/>
    </w:p>
    <w:tbl>
      <w:tblPr>
        <w:tblW w:w="5000" w:type="pct"/>
        <w:tblLook w:val="04A0" w:firstRow="1" w:lastRow="0" w:firstColumn="1" w:lastColumn="0" w:noHBand="0" w:noVBand="1"/>
      </w:tblPr>
      <w:tblGrid>
        <w:gridCol w:w="2588"/>
        <w:gridCol w:w="1508"/>
        <w:gridCol w:w="1458"/>
        <w:gridCol w:w="1304"/>
        <w:gridCol w:w="1072"/>
        <w:gridCol w:w="1087"/>
        <w:gridCol w:w="1646"/>
        <w:gridCol w:w="1720"/>
        <w:gridCol w:w="1281"/>
        <w:gridCol w:w="1689"/>
      </w:tblGrid>
      <w:tr w:rsidR="001067C3" w:rsidRPr="007F10C8" w:rsidTr="00DF556E">
        <w:trPr>
          <w:trHeight w:val="20"/>
        </w:trPr>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Установленная тепловая мощность, Гкал/</w:t>
            </w:r>
            <w:proofErr w:type="gramStart"/>
            <w:r w:rsidRPr="007F10C8">
              <w:t>ч</w:t>
            </w:r>
            <w:proofErr w:type="gramEnd"/>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Фактическая располагаемая тепловая мощность источника, Гкал/</w:t>
            </w:r>
            <w:proofErr w:type="gramStart"/>
            <w:r w:rsidRPr="007F10C8">
              <w:t>ч</w:t>
            </w:r>
            <w:proofErr w:type="gramEnd"/>
          </w:p>
        </w:tc>
        <w:tc>
          <w:tcPr>
            <w:tcW w:w="4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Расход тепловой мощности на собственные нужды, Гкал/</w:t>
            </w:r>
            <w:proofErr w:type="gramStart"/>
            <w:r w:rsidRPr="007F10C8">
              <w:t>ч</w:t>
            </w:r>
            <w:proofErr w:type="gramEnd"/>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Тепловая мощность нетто, Гкал/</w:t>
            </w:r>
            <w:proofErr w:type="gramStart"/>
            <w:r w:rsidRPr="007F10C8">
              <w:t>ч</w:t>
            </w:r>
            <w:proofErr w:type="gramEnd"/>
          </w:p>
        </w:tc>
        <w:tc>
          <w:tcPr>
            <w:tcW w:w="3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Потери  мощности в тепловых сетях, Гкал/</w:t>
            </w:r>
            <w:proofErr w:type="gramStart"/>
            <w:r w:rsidRPr="007F10C8">
              <w:t>ч</w:t>
            </w:r>
            <w:proofErr w:type="gramEnd"/>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Присоединенная тепловая нагрузка (мощность), Гкал/</w:t>
            </w:r>
            <w:proofErr w:type="gramStart"/>
            <w:r w:rsidRPr="007F10C8">
              <w:t>ч</w:t>
            </w:r>
            <w:proofErr w:type="gramEnd"/>
          </w:p>
        </w:tc>
        <w:tc>
          <w:tcPr>
            <w:tcW w:w="5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Дефициты (-) (резерв</w:t>
            </w:r>
            <w:proofErr w:type="gramStart"/>
            <w:r w:rsidRPr="007F10C8">
              <w:t>ы(</w:t>
            </w:r>
            <w:proofErr w:type="gramEnd"/>
            <w:r w:rsidRPr="007F10C8">
              <w:t>+)) тепловой мощности источников тепла, Гкал/ч</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A174D2">
            <w:pPr>
              <w:pStyle w:val="1fffb"/>
            </w:pPr>
            <w:r w:rsidRPr="007F10C8">
              <w:t>Дефициты (-) (резерв</w:t>
            </w:r>
            <w:proofErr w:type="gramStart"/>
            <w:r w:rsidRPr="007F10C8">
              <w:t>ы(</w:t>
            </w:r>
            <w:proofErr w:type="gramEnd"/>
            <w:r w:rsidRPr="007F10C8">
              <w:t>+)) тепловой мощности источников тепла, %</w:t>
            </w:r>
          </w:p>
        </w:tc>
      </w:tr>
      <w:tr w:rsidR="001067C3" w:rsidRPr="007F10C8" w:rsidTr="001067C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1067C3" w:rsidRPr="007F10C8" w:rsidRDefault="001067C3" w:rsidP="00A174D2">
            <w:pPr>
              <w:pStyle w:val="1fffb"/>
            </w:pPr>
            <w:r w:rsidRPr="007F10C8">
              <w:t>2021 год</w:t>
            </w:r>
          </w:p>
        </w:tc>
      </w:tr>
      <w:tr w:rsidR="00A174D2" w:rsidRPr="007F10C8" w:rsidTr="00A174D2">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A174D2" w:rsidRDefault="00A174D2" w:rsidP="00A174D2">
            <w:pPr>
              <w:pStyle w:val="1fffb"/>
            </w:pPr>
            <w:r>
              <w:t>Котельная с. Бурхун</w:t>
            </w:r>
          </w:p>
        </w:tc>
        <w:tc>
          <w:tcPr>
            <w:tcW w:w="491" w:type="pct"/>
            <w:tcBorders>
              <w:top w:val="nil"/>
              <w:left w:val="nil"/>
              <w:bottom w:val="single" w:sz="4" w:space="0" w:color="auto"/>
              <w:right w:val="single" w:sz="4" w:space="0" w:color="auto"/>
            </w:tcBorders>
            <w:shd w:val="clear" w:color="000000" w:fill="FFFFFF"/>
            <w:hideMark/>
          </w:tcPr>
          <w:p w:rsidR="00A174D2" w:rsidRPr="0034591F" w:rsidRDefault="00A174D2" w:rsidP="00A174D2">
            <w:pPr>
              <w:pStyle w:val="1fffb"/>
            </w:pPr>
            <w:r w:rsidRPr="0034591F">
              <w:t>2,08</w:t>
            </w:r>
          </w:p>
        </w:tc>
        <w:tc>
          <w:tcPr>
            <w:tcW w:w="475" w:type="pct"/>
            <w:tcBorders>
              <w:top w:val="nil"/>
              <w:left w:val="nil"/>
              <w:bottom w:val="single" w:sz="4" w:space="0" w:color="auto"/>
              <w:right w:val="single" w:sz="4" w:space="0" w:color="auto"/>
            </w:tcBorders>
            <w:shd w:val="clear" w:color="000000" w:fill="FFFFFF"/>
            <w:hideMark/>
          </w:tcPr>
          <w:p w:rsidR="00A174D2" w:rsidRPr="0034591F" w:rsidRDefault="00A174D2" w:rsidP="00A174D2">
            <w:pPr>
              <w:pStyle w:val="1fffb"/>
            </w:pPr>
            <w:r w:rsidRPr="0034591F">
              <w:t>2,08</w:t>
            </w:r>
          </w:p>
        </w:tc>
        <w:tc>
          <w:tcPr>
            <w:tcW w:w="425" w:type="pct"/>
            <w:tcBorders>
              <w:top w:val="nil"/>
              <w:left w:val="nil"/>
              <w:bottom w:val="single" w:sz="4" w:space="0" w:color="auto"/>
              <w:right w:val="single" w:sz="4" w:space="0" w:color="auto"/>
            </w:tcBorders>
            <w:shd w:val="clear" w:color="000000" w:fill="FFFFFF"/>
            <w:hideMark/>
          </w:tcPr>
          <w:p w:rsidR="00A174D2" w:rsidRPr="0034591F" w:rsidRDefault="00A174D2" w:rsidP="00A174D2">
            <w:pPr>
              <w:pStyle w:val="1fffb"/>
            </w:pPr>
            <w:r w:rsidRPr="0034591F">
              <w:t>0,01</w:t>
            </w:r>
          </w:p>
        </w:tc>
        <w:tc>
          <w:tcPr>
            <w:tcW w:w="349" w:type="pct"/>
            <w:tcBorders>
              <w:top w:val="nil"/>
              <w:left w:val="nil"/>
              <w:bottom w:val="single" w:sz="4" w:space="0" w:color="auto"/>
              <w:right w:val="single" w:sz="4" w:space="0" w:color="auto"/>
            </w:tcBorders>
            <w:shd w:val="clear" w:color="000000" w:fill="FFFFFF"/>
            <w:noWrap/>
            <w:hideMark/>
          </w:tcPr>
          <w:p w:rsidR="00A174D2" w:rsidRPr="0034591F" w:rsidRDefault="00A174D2" w:rsidP="00A174D2">
            <w:pPr>
              <w:pStyle w:val="1fffb"/>
            </w:pPr>
            <w:r w:rsidRPr="0034591F">
              <w:t>2,07</w:t>
            </w:r>
          </w:p>
        </w:tc>
        <w:tc>
          <w:tcPr>
            <w:tcW w:w="354" w:type="pct"/>
            <w:tcBorders>
              <w:top w:val="nil"/>
              <w:left w:val="nil"/>
              <w:bottom w:val="single" w:sz="4" w:space="0" w:color="auto"/>
              <w:right w:val="single" w:sz="4" w:space="0" w:color="auto"/>
            </w:tcBorders>
            <w:shd w:val="clear" w:color="000000" w:fill="FFFFFF"/>
            <w:noWrap/>
            <w:hideMark/>
          </w:tcPr>
          <w:p w:rsidR="00A174D2" w:rsidRPr="0034591F" w:rsidRDefault="00A174D2" w:rsidP="00A174D2">
            <w:pPr>
              <w:pStyle w:val="1fffb"/>
            </w:pPr>
            <w:r w:rsidRPr="0034591F">
              <w:t>0,068</w:t>
            </w:r>
          </w:p>
        </w:tc>
        <w:tc>
          <w:tcPr>
            <w:tcW w:w="536" w:type="pct"/>
            <w:tcBorders>
              <w:top w:val="nil"/>
              <w:left w:val="nil"/>
              <w:bottom w:val="single" w:sz="4" w:space="0" w:color="auto"/>
              <w:right w:val="single" w:sz="4" w:space="0" w:color="auto"/>
            </w:tcBorders>
            <w:shd w:val="clear" w:color="000000" w:fill="FFFFFF"/>
            <w:noWrap/>
            <w:hideMark/>
          </w:tcPr>
          <w:p w:rsidR="00A174D2" w:rsidRPr="0034591F" w:rsidRDefault="00A174D2" w:rsidP="00A174D2">
            <w:pPr>
              <w:pStyle w:val="1fffb"/>
            </w:pPr>
            <w:r w:rsidRPr="0034591F">
              <w:t>0,34</w:t>
            </w:r>
          </w:p>
        </w:tc>
        <w:tc>
          <w:tcPr>
            <w:tcW w:w="560" w:type="pct"/>
            <w:tcBorders>
              <w:top w:val="nil"/>
              <w:left w:val="nil"/>
              <w:bottom w:val="single" w:sz="4" w:space="0" w:color="auto"/>
              <w:right w:val="single" w:sz="4" w:space="0" w:color="auto"/>
            </w:tcBorders>
            <w:shd w:val="clear" w:color="000000" w:fill="FFFFFF"/>
            <w:noWrap/>
            <w:hideMark/>
          </w:tcPr>
          <w:p w:rsidR="00A174D2" w:rsidRPr="0034591F" w:rsidRDefault="00A174D2" w:rsidP="00A174D2">
            <w:pPr>
              <w:pStyle w:val="1fffb"/>
            </w:pPr>
            <w:r w:rsidRPr="0034591F">
              <w:t>0,41</w:t>
            </w:r>
          </w:p>
        </w:tc>
        <w:tc>
          <w:tcPr>
            <w:tcW w:w="417" w:type="pct"/>
            <w:tcBorders>
              <w:top w:val="nil"/>
              <w:left w:val="nil"/>
              <w:bottom w:val="single" w:sz="4" w:space="0" w:color="auto"/>
              <w:right w:val="single" w:sz="4" w:space="0" w:color="auto"/>
            </w:tcBorders>
            <w:shd w:val="clear" w:color="000000" w:fill="FFFFFF"/>
            <w:hideMark/>
          </w:tcPr>
          <w:p w:rsidR="00A174D2" w:rsidRPr="0034591F" w:rsidRDefault="00A174D2" w:rsidP="00A174D2">
            <w:pPr>
              <w:pStyle w:val="1fffb"/>
            </w:pPr>
            <w:r w:rsidRPr="0034591F">
              <w:t>1,66</w:t>
            </w:r>
          </w:p>
        </w:tc>
        <w:tc>
          <w:tcPr>
            <w:tcW w:w="550" w:type="pct"/>
            <w:tcBorders>
              <w:top w:val="nil"/>
              <w:left w:val="nil"/>
              <w:bottom w:val="single" w:sz="4" w:space="0" w:color="auto"/>
              <w:right w:val="single" w:sz="4" w:space="0" w:color="auto"/>
            </w:tcBorders>
            <w:shd w:val="clear" w:color="000000" w:fill="FFFFFF"/>
            <w:noWrap/>
            <w:hideMark/>
          </w:tcPr>
          <w:p w:rsidR="00A174D2" w:rsidRDefault="00A174D2" w:rsidP="00E2729C">
            <w:pPr>
              <w:pStyle w:val="1fffb"/>
            </w:pPr>
            <w:r w:rsidRPr="0034591F">
              <w:t>79,90</w:t>
            </w:r>
          </w:p>
        </w:tc>
      </w:tr>
    </w:tbl>
    <w:p w:rsidR="00C25060" w:rsidRPr="007F10C8" w:rsidRDefault="00C25060" w:rsidP="00C25060">
      <w:pPr>
        <w:keepNext/>
        <w:spacing w:line="240" w:lineRule="auto"/>
        <w:rPr>
          <w:rFonts w:ascii="Times New Roman" w:eastAsia="Calibri" w:hAnsi="Times New Roman" w:cs="Times New Roman"/>
          <w:b/>
          <w:bCs/>
          <w:szCs w:val="24"/>
        </w:rPr>
      </w:pPr>
    </w:p>
    <w:p w:rsidR="008D4F9D" w:rsidRPr="007F10C8" w:rsidRDefault="008D4F9D" w:rsidP="00C25060">
      <w:pPr>
        <w:keepNext/>
        <w:spacing w:line="240" w:lineRule="auto"/>
        <w:rPr>
          <w:rFonts w:ascii="Times New Roman" w:hAnsi="Times New Roman" w:cs="Times New Roman"/>
          <w:sz w:val="20"/>
          <w:szCs w:val="20"/>
        </w:rPr>
        <w:sectPr w:rsidR="008D4F9D" w:rsidRPr="007F10C8" w:rsidSect="00E8592F">
          <w:footerReference w:type="default" r:id="rId23"/>
          <w:pgSz w:w="16839" w:h="11907" w:orient="landscape" w:code="9"/>
          <w:pgMar w:top="1701" w:right="851" w:bottom="1134" w:left="851" w:header="567" w:footer="454" w:gutter="0"/>
          <w:cols w:space="708"/>
          <w:docGrid w:linePitch="360"/>
        </w:sectPr>
      </w:pPr>
    </w:p>
    <w:p w:rsidR="00C25060" w:rsidRPr="007F10C8" w:rsidRDefault="00C25060" w:rsidP="00C34C13">
      <w:pPr>
        <w:keepNext/>
        <w:spacing w:after="0" w:line="360" w:lineRule="auto"/>
        <w:rPr>
          <w:rFonts w:ascii="Times New Roman" w:hAnsi="Times New Roman" w:cs="Times New Roman"/>
          <w:sz w:val="20"/>
          <w:szCs w:val="20"/>
        </w:rPr>
      </w:pPr>
    </w:p>
    <w:p w:rsidR="00C25060" w:rsidRPr="007F10C8" w:rsidRDefault="00C25060" w:rsidP="00C34C13">
      <w:pPr>
        <w:pStyle w:val="20"/>
        <w:keepNext w:val="0"/>
        <w:spacing w:before="0" w:after="0"/>
        <w:rPr>
          <w:rFonts w:cs="Times New Roman"/>
        </w:rPr>
      </w:pPr>
      <w:bookmarkStart w:id="206" w:name="_Toc78674734"/>
      <w:bookmarkStart w:id="207" w:name="_Toc84970971"/>
      <w:bookmarkStart w:id="208" w:name="_Toc84978960"/>
      <w:r w:rsidRPr="007F10C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6"/>
      <w:bookmarkEnd w:id="207"/>
      <w:bookmarkEnd w:id="208"/>
    </w:p>
    <w:p w:rsidR="00C25060" w:rsidRPr="007F10C8" w:rsidRDefault="00C25060" w:rsidP="00B5461F">
      <w:pPr>
        <w:pStyle w:val="11ff3"/>
      </w:pPr>
      <w:r w:rsidRPr="007F10C8">
        <w:t>Величина резерва и дефицита тепловой мощности нетто по каждому источнику тепловой энергии представлена в таблице</w:t>
      </w:r>
      <w:r w:rsidR="00E1604A">
        <w:t xml:space="preserve"> </w:t>
      </w:r>
      <w:r w:rsidR="00DF556E">
        <w:t>1.6.1.1</w:t>
      </w:r>
      <w:r w:rsidRPr="007F10C8">
        <w:t>.</w:t>
      </w:r>
    </w:p>
    <w:p w:rsidR="00996D7E" w:rsidRPr="007F10C8" w:rsidRDefault="00996D7E" w:rsidP="00B5461F">
      <w:pPr>
        <w:pStyle w:val="11ff3"/>
      </w:pPr>
      <w:proofErr w:type="gramStart"/>
      <w:r w:rsidRPr="007F10C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9C77DC" w:rsidRPr="007F10C8" w:rsidRDefault="006B0E1D" w:rsidP="00B5461F">
      <w:pPr>
        <w:pStyle w:val="11ff3"/>
      </w:pPr>
      <w:r w:rsidRPr="007F10C8">
        <w:t xml:space="preserve">На данный момент на источниках тепловой энергии </w:t>
      </w:r>
      <w:r w:rsidR="004917BC" w:rsidRPr="007F10C8">
        <w:t xml:space="preserve">дефицита </w:t>
      </w:r>
      <w:r w:rsidRPr="007F10C8">
        <w:t>тепловой мощности</w:t>
      </w:r>
      <w:r w:rsidR="004917BC" w:rsidRPr="007F10C8">
        <w:t xml:space="preserve"> не имеется</w:t>
      </w:r>
      <w:r w:rsidR="009C77DC" w:rsidRPr="007F10C8">
        <w:t>.</w:t>
      </w:r>
    </w:p>
    <w:p w:rsidR="00C25060" w:rsidRPr="007F10C8" w:rsidRDefault="00C25060" w:rsidP="00C25060">
      <w:pPr>
        <w:pStyle w:val="20"/>
        <w:widowControl w:val="0"/>
        <w:spacing w:before="240" w:line="240" w:lineRule="auto"/>
        <w:textAlignment w:val="baseline"/>
        <w:rPr>
          <w:rFonts w:cs="Times New Roman"/>
        </w:rPr>
      </w:pPr>
      <w:bookmarkStart w:id="209" w:name="_Toc78674735"/>
      <w:bookmarkStart w:id="210" w:name="_Toc84970972"/>
      <w:bookmarkStart w:id="211" w:name="_Toc84978961"/>
      <w:r w:rsidRPr="007F10C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9"/>
      <w:bookmarkEnd w:id="210"/>
      <w:bookmarkEnd w:id="211"/>
    </w:p>
    <w:p w:rsidR="00C25060" w:rsidRPr="007F10C8" w:rsidRDefault="00C25060" w:rsidP="00B5461F">
      <w:pPr>
        <w:pStyle w:val="11ff3"/>
      </w:pPr>
      <w:r w:rsidRPr="007F10C8">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EE2A26">
        <w:t xml:space="preserve"> МУСХП «</w:t>
      </w:r>
      <w:r w:rsidR="00E2729C">
        <w:t>Центральное» не</w:t>
      </w:r>
      <w:r w:rsidRPr="007F10C8">
        <w:t xml:space="preserve"> разрабатывались.</w:t>
      </w:r>
    </w:p>
    <w:p w:rsidR="00C25060" w:rsidRPr="007F10C8" w:rsidRDefault="00C25060" w:rsidP="00B5461F">
      <w:pPr>
        <w:pStyle w:val="11ff3"/>
      </w:pPr>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Данные выводы относятся ко всем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630597"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C25060" w:rsidP="00B5461F">
      <w:pPr>
        <w:pStyle w:val="11ff3"/>
      </w:pPr>
      <w:r w:rsidRPr="007F10C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 xml:space="preserve">Для согласованной работы всех </w:t>
      </w:r>
      <w:proofErr w:type="spellStart"/>
      <w:r w:rsidRPr="007F10C8">
        <w:t>теплопотребителей</w:t>
      </w:r>
      <w:proofErr w:type="spellEnd"/>
      <w:r w:rsidRPr="007F10C8">
        <w:t xml:space="preserve">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C25060" w:rsidP="00B5461F">
      <w:pPr>
        <w:pStyle w:val="11ff3"/>
      </w:pPr>
      <w:r w:rsidRPr="007F10C8">
        <w:t>2.1.</w:t>
      </w:r>
      <w:r w:rsidRPr="007F10C8">
        <w:tab/>
        <w:t>на подающем и обратном трубопроводе каждого здания или сооружения;</w:t>
      </w:r>
    </w:p>
    <w:p w:rsidR="00C25060" w:rsidRPr="007F10C8" w:rsidRDefault="00C25060" w:rsidP="00B5461F">
      <w:pPr>
        <w:pStyle w:val="11ff3"/>
      </w:pPr>
      <w:r w:rsidRPr="007F10C8">
        <w:t>2.2.</w:t>
      </w:r>
      <w:r w:rsidRPr="007F10C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 xml:space="preserve">Система приготовления горячего водоснабжения должна иметь регулирующую арматуру и не оказывать </w:t>
      </w:r>
      <w:proofErr w:type="spellStart"/>
      <w:r w:rsidRPr="007F10C8">
        <w:t>разрегулирующего</w:t>
      </w:r>
      <w:proofErr w:type="spellEnd"/>
      <w:r w:rsidRPr="007F10C8">
        <w:t xml:space="preserve"> воздействия на систему отопления здания или сооружения.</w:t>
      </w:r>
    </w:p>
    <w:p w:rsidR="00C25060" w:rsidRPr="007F10C8" w:rsidRDefault="00C25060" w:rsidP="00B5461F">
      <w:pPr>
        <w:pStyle w:val="11ff3"/>
      </w:pPr>
      <w:r w:rsidRPr="007F10C8">
        <w:t>4.</w:t>
      </w:r>
      <w:r w:rsidRPr="007F10C8">
        <w:tab/>
        <w:t xml:space="preserve">Имеющиеся в зданиях и сооружениях индивидуальные тепловые пункты и потребители тепловой </w:t>
      </w:r>
      <w:proofErr w:type="gramStart"/>
      <w:r w:rsidRPr="007F10C8">
        <w:t>энергии</w:t>
      </w:r>
      <w:proofErr w:type="gramEnd"/>
      <w:r w:rsidRPr="007F10C8">
        <w:t xml:space="preserve">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lastRenderedPageBreak/>
        <w:t>6.</w:t>
      </w:r>
      <w:r w:rsidRPr="007F10C8">
        <w:tab/>
        <w:t>Для исключения перерасхода тепловой и электрической энергии, а также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C25060" w:rsidP="00B5461F">
      <w:pPr>
        <w:pStyle w:val="11ff3"/>
      </w:pPr>
      <w:r w:rsidRPr="007F10C8">
        <w:t>8.1.</w:t>
      </w:r>
      <w:r w:rsidRPr="007F10C8">
        <w:tab/>
        <w:t xml:space="preserve">регулировать температуру теплоносителя, </w:t>
      </w:r>
      <w:r w:rsidR="00630597" w:rsidRPr="007F10C8">
        <w:t>а, следовательно,</w:t>
      </w:r>
      <w:r w:rsidRPr="007F10C8">
        <w:t xml:space="preserve"> и температуру внутри помещений в прямой зависимости от температуры наружного воздуха;</w:t>
      </w:r>
    </w:p>
    <w:p w:rsidR="00C25060" w:rsidRPr="007F10C8" w:rsidRDefault="00C25060" w:rsidP="00B5461F">
      <w:pPr>
        <w:pStyle w:val="11ff3"/>
      </w:pPr>
      <w:r w:rsidRPr="007F10C8">
        <w:t>8.2.</w:t>
      </w:r>
      <w:r w:rsidRPr="007F10C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7F10C8" w:rsidRDefault="00C25060" w:rsidP="00C25060">
      <w:pPr>
        <w:pStyle w:val="20"/>
        <w:keepNext w:val="0"/>
        <w:widowControl w:val="0"/>
        <w:spacing w:before="240" w:line="240" w:lineRule="auto"/>
        <w:textAlignment w:val="baseline"/>
        <w:rPr>
          <w:rFonts w:cs="Times New Roman"/>
        </w:rPr>
      </w:pPr>
      <w:bookmarkStart w:id="212" w:name="_Toc78674736"/>
      <w:bookmarkStart w:id="213" w:name="_Toc84970973"/>
      <w:bookmarkStart w:id="214" w:name="_Toc84978962"/>
      <w:r w:rsidRPr="007F10C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2"/>
      <w:bookmarkEnd w:id="213"/>
      <w:bookmarkEnd w:id="214"/>
    </w:p>
    <w:p w:rsidR="00C25060" w:rsidRPr="007F10C8" w:rsidRDefault="00C25060" w:rsidP="00B5461F">
      <w:pPr>
        <w:pStyle w:val="11ff3"/>
      </w:pPr>
      <w:r w:rsidRPr="007F10C8">
        <w:t xml:space="preserve">На источнике теплоснабжения </w:t>
      </w:r>
      <w:r w:rsidR="00AC54D2" w:rsidRPr="007F10C8">
        <w:t xml:space="preserve">не </w:t>
      </w:r>
      <w:r w:rsidR="00E20195" w:rsidRPr="007F10C8">
        <w:t xml:space="preserve">выявлен </w:t>
      </w:r>
      <w:r w:rsidRPr="007F10C8">
        <w:t>дефицит тепловой мощности</w:t>
      </w:r>
      <w:r w:rsidR="00E20195" w:rsidRPr="007F10C8">
        <w:t>.</w:t>
      </w:r>
    </w:p>
    <w:p w:rsidR="00C25060" w:rsidRPr="007F10C8" w:rsidRDefault="00C25060" w:rsidP="00B5461F">
      <w:pPr>
        <w:pStyle w:val="11ff3"/>
      </w:pPr>
      <w:r w:rsidRPr="007F10C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7F10C8" w:rsidRDefault="00C25060" w:rsidP="00B5461F">
      <w:pPr>
        <w:pStyle w:val="11ff3"/>
      </w:pPr>
      <w:r w:rsidRPr="007F10C8">
        <w:t xml:space="preserve">Объективным фактором является то, что распределение объектов теплоэнергетики по территории </w:t>
      </w:r>
      <w:r w:rsidR="009220DB">
        <w:t>сельского поселения</w:t>
      </w:r>
      <w:r w:rsidRPr="007F10C8">
        <w:t xml:space="preserve"> не может быть равномерным по причине разной плотности размещения потребителей тепловой энергии. </w:t>
      </w:r>
    </w:p>
    <w:p w:rsidR="00C25060" w:rsidRPr="007F10C8" w:rsidRDefault="00C25060" w:rsidP="00B5461F">
      <w:pPr>
        <w:pStyle w:val="11ff3"/>
      </w:pPr>
      <w:r w:rsidRPr="007F10C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7F10C8" w:rsidRDefault="00C25060" w:rsidP="00B5461F">
      <w:pPr>
        <w:pStyle w:val="11ff3"/>
        <w:rPr>
          <w:lang w:eastAsia="ru-RU"/>
        </w:rPr>
      </w:pPr>
      <w:r w:rsidRPr="007F10C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7F10C8">
        <w:rPr>
          <w:lang w:eastAsia="ru-RU"/>
        </w:rPr>
        <w:t xml:space="preserve"> источников систем теплоснабжения.</w:t>
      </w:r>
    </w:p>
    <w:p w:rsidR="00C25060" w:rsidRPr="007F10C8" w:rsidRDefault="00C25060" w:rsidP="00C25060">
      <w:pPr>
        <w:pStyle w:val="20"/>
        <w:keepNext w:val="0"/>
        <w:widowControl w:val="0"/>
        <w:spacing w:before="240" w:line="240" w:lineRule="auto"/>
        <w:textAlignment w:val="baseline"/>
        <w:rPr>
          <w:rFonts w:cs="Times New Roman"/>
        </w:rPr>
      </w:pPr>
      <w:bookmarkStart w:id="215" w:name="_Toc78674737"/>
      <w:bookmarkStart w:id="216" w:name="_Toc84970974"/>
      <w:bookmarkStart w:id="217" w:name="_Toc84978963"/>
      <w:r w:rsidRPr="007F10C8">
        <w:rPr>
          <w:rFonts w:cs="Times New Roman"/>
        </w:rPr>
        <w:lastRenderedPageBreak/>
        <w:t xml:space="preserve">Описание резервов тепловой мощности «нетто» источников тепловой энергии и возможностей </w:t>
      </w:r>
      <w:proofErr w:type="gramStart"/>
      <w:r w:rsidRPr="007F10C8">
        <w:rPr>
          <w:rFonts w:cs="Times New Roman"/>
        </w:rPr>
        <w:t>расширения технологических зон действия источников тепловой энергии</w:t>
      </w:r>
      <w:proofErr w:type="gramEnd"/>
      <w:r w:rsidRPr="007F10C8">
        <w:rPr>
          <w:rFonts w:cs="Times New Roman"/>
        </w:rPr>
        <w:t xml:space="preserve"> с резервами тепловой мощности нетто в зоны действия с дефицитом тепловой мощности</w:t>
      </w:r>
      <w:bookmarkEnd w:id="215"/>
      <w:bookmarkEnd w:id="216"/>
      <w:bookmarkEnd w:id="217"/>
    </w:p>
    <w:p w:rsidR="00C25060" w:rsidRPr="007F10C8" w:rsidRDefault="00E20195" w:rsidP="00B5461F">
      <w:pPr>
        <w:pStyle w:val="11ff3"/>
      </w:pPr>
      <w:r w:rsidRPr="007F10C8">
        <w:t xml:space="preserve">На источнике теплоснабжения </w:t>
      </w:r>
      <w:r w:rsidR="00AC54D2" w:rsidRPr="007F10C8">
        <w:t xml:space="preserve">не </w:t>
      </w:r>
      <w:r w:rsidRPr="007F10C8">
        <w:t>выявлен дефицит тепловой мощности. Предложения по реконструкции источника тепловой энергии рассматривается в Главе 2.</w:t>
      </w:r>
    </w:p>
    <w:p w:rsidR="00C25060" w:rsidRPr="007F10C8" w:rsidRDefault="00C25060" w:rsidP="00AD6FC2">
      <w:pPr>
        <w:pStyle w:val="19"/>
      </w:pPr>
      <w:bookmarkStart w:id="218" w:name="_Toc78674738"/>
      <w:bookmarkStart w:id="219" w:name="_Toc84970975"/>
      <w:bookmarkStart w:id="220" w:name="_Toc84978964"/>
      <w:proofErr w:type="spellStart"/>
      <w:r w:rsidRPr="007F10C8">
        <w:rPr>
          <w:lang w:val="en-US"/>
        </w:rPr>
        <w:t>Балансы</w:t>
      </w:r>
      <w:proofErr w:type="spellEnd"/>
      <w:r w:rsidRPr="007F10C8">
        <w:rPr>
          <w:lang w:val="en-US"/>
        </w:rPr>
        <w:t xml:space="preserve"> </w:t>
      </w:r>
      <w:proofErr w:type="spellStart"/>
      <w:r w:rsidRPr="007F10C8">
        <w:rPr>
          <w:lang w:val="en-US"/>
        </w:rPr>
        <w:t>теплоносителя</w:t>
      </w:r>
      <w:bookmarkEnd w:id="218"/>
      <w:bookmarkEnd w:id="219"/>
      <w:bookmarkEnd w:id="220"/>
      <w:proofErr w:type="spellEnd"/>
    </w:p>
    <w:p w:rsidR="00C25060" w:rsidRPr="007F10C8"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21" w:name="_Toc475879471"/>
      <w:bookmarkStart w:id="222" w:name="_Toc78674739"/>
      <w:bookmarkStart w:id="223" w:name="_Toc84970976"/>
      <w:bookmarkStart w:id="224" w:name="_Toc84978965"/>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1"/>
      <w:bookmarkEnd w:id="222"/>
      <w:bookmarkEnd w:id="223"/>
      <w:bookmarkEnd w:id="224"/>
    </w:p>
    <w:p w:rsidR="00C25060" w:rsidRPr="007F10C8" w:rsidRDefault="00C25060" w:rsidP="00B5461F">
      <w:pPr>
        <w:pStyle w:val="11ff3"/>
      </w:pPr>
      <w:r w:rsidRPr="007F10C8">
        <w:t xml:space="preserve">В </w:t>
      </w:r>
      <w:r w:rsidR="00DF556E" w:rsidRPr="007F10C8">
        <w:t xml:space="preserve">муниципальном образовании </w:t>
      </w:r>
      <w:r w:rsidR="004B19BB">
        <w:t>Бурхунс</w:t>
      </w:r>
      <w:r w:rsidR="00EE2A26">
        <w:t>кое сельское поселение</w:t>
      </w:r>
      <w:r w:rsidR="00DF556E" w:rsidRPr="007F10C8">
        <w:t xml:space="preserve"> </w:t>
      </w:r>
      <w:r w:rsidRPr="007F10C8">
        <w:t>от</w:t>
      </w:r>
      <w:r w:rsidR="00EE2A26">
        <w:t xml:space="preserve"> МУСХП «</w:t>
      </w:r>
      <w:r w:rsidR="00E2729C">
        <w:t>Центральное» запроектирована</w:t>
      </w:r>
      <w:r w:rsidRPr="007F10C8">
        <w:t xml:space="preserve"> и действует </w:t>
      </w:r>
      <w:r w:rsidR="00672BA5">
        <w:t>открытая</w:t>
      </w:r>
      <w:r w:rsidRPr="007F10C8">
        <w:t xml:space="preserve"> система теплоснабжения, в которой не предусматривается использование сетевой воды потребителями для нужд горячего водоснабжения.</w:t>
      </w:r>
    </w:p>
    <w:p w:rsidR="002834BE" w:rsidRPr="007F10C8" w:rsidRDefault="00C25060" w:rsidP="00B5461F">
      <w:pPr>
        <w:pStyle w:val="11ff3"/>
      </w:pPr>
      <w:r w:rsidRPr="007F10C8">
        <w:t xml:space="preserve">В системе центрального теплоснабжения возможны утечки сетевой воды из тепловых сетей, в системах теплопотребления через </w:t>
      </w:r>
      <w:proofErr w:type="spellStart"/>
      <w:r w:rsidRPr="007F10C8">
        <w:t>неплотности</w:t>
      </w:r>
      <w:proofErr w:type="spellEnd"/>
      <w:r w:rsidRPr="007F10C8">
        <w:t xml:space="preserve"> соединений и уплотнений трубопроводной арматуры, насосов. Потери компенсируются на источниках </w:t>
      </w:r>
      <w:proofErr w:type="spellStart"/>
      <w:r w:rsidRPr="007F10C8">
        <w:t>подпиточной</w:t>
      </w:r>
      <w:proofErr w:type="spellEnd"/>
      <w:r w:rsidRPr="007F10C8">
        <w:t xml:space="preserve"> водой, которая идет на вос</w:t>
      </w:r>
      <w:bookmarkStart w:id="225" w:name="_Toc462820421"/>
      <w:r w:rsidR="006B0E1D" w:rsidRPr="007F10C8">
        <w:t>полнение утечек теплоносителя.</w:t>
      </w:r>
      <w:bookmarkEnd w:id="225"/>
    </w:p>
    <w:p w:rsidR="00C25060" w:rsidRPr="007F10C8" w:rsidRDefault="00C25060" w:rsidP="00B5461F">
      <w:pPr>
        <w:pStyle w:val="11ff3"/>
      </w:pPr>
      <w:r w:rsidRPr="007F10C8">
        <w:t xml:space="preserve">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w:t>
      </w:r>
      <w:r w:rsidR="005C1319" w:rsidRPr="007F10C8">
        <w:t>сельского</w:t>
      </w:r>
      <w:r w:rsidRPr="007F10C8">
        <w:t xml:space="preserve"> водопровода.</w:t>
      </w:r>
    </w:p>
    <w:p w:rsidR="004917BC" w:rsidRPr="007F10C8" w:rsidRDefault="004917BC" w:rsidP="00B5461F">
      <w:pPr>
        <w:pStyle w:val="11ff3"/>
      </w:pPr>
      <w:r w:rsidRPr="007F10C8">
        <w:t xml:space="preserve">В муниципальном образовании </w:t>
      </w:r>
      <w:r w:rsidR="004B19BB">
        <w:t>Бурхунс</w:t>
      </w:r>
      <w:r w:rsidR="00EE2A26">
        <w:t>кое сельское поселение</w:t>
      </w:r>
      <w:r w:rsidR="00DF556E" w:rsidRPr="007F10C8">
        <w:t xml:space="preserve"> </w:t>
      </w:r>
      <w:r w:rsidRPr="007F10C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4B19BB">
        <w:t>с. Бурхун</w:t>
      </w:r>
      <w:r w:rsidRPr="007F10C8">
        <w:t xml:space="preserve"> не используются </w:t>
      </w:r>
      <w:proofErr w:type="spellStart"/>
      <w:r w:rsidRPr="007F10C8">
        <w:t>хим</w:t>
      </w:r>
      <w:proofErr w:type="spellEnd"/>
      <w:r w:rsidRPr="007F10C8">
        <w:t>-водоподготовка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rsidR="00C25060" w:rsidRPr="007F10C8" w:rsidRDefault="00C25060" w:rsidP="00B5461F">
      <w:pPr>
        <w:pStyle w:val="11ff3"/>
      </w:pPr>
      <w:r w:rsidRPr="007F10C8">
        <w:lastRenderedPageBreak/>
        <w:t>В соответствии с СП аварийная подпитка тепловых сетей от источников</w:t>
      </w:r>
      <w:r w:rsidR="00EE2A26">
        <w:t xml:space="preserve"> МУСХП «</w:t>
      </w:r>
      <w:r w:rsidR="00E2729C">
        <w:t>Центральное» в</w:t>
      </w:r>
      <w:r w:rsidRPr="007F10C8">
        <w:t xml:space="preserve"> количестве 2</w:t>
      </w:r>
      <w:r w:rsidR="00E2729C">
        <w:t xml:space="preserve"> </w:t>
      </w:r>
      <w:r w:rsidRPr="007F10C8">
        <w:t xml:space="preserve">% от объема воды в тепловых сетях и присоединенных к ним систем теплопотребления может осуществляться химически не обработанной и </w:t>
      </w:r>
      <w:proofErr w:type="spellStart"/>
      <w:r w:rsidRPr="007F10C8">
        <w:t>недеаэрированной</w:t>
      </w:r>
      <w:proofErr w:type="spellEnd"/>
      <w:r w:rsidRPr="007F10C8">
        <w:t xml:space="preserve"> водой.</w:t>
      </w:r>
    </w:p>
    <w:p w:rsidR="001067C3" w:rsidRPr="007F10C8" w:rsidRDefault="001067C3" w:rsidP="00B5461F">
      <w:pPr>
        <w:pStyle w:val="11ff3"/>
        <w:rPr>
          <w:b/>
        </w:rPr>
      </w:pPr>
      <w:r w:rsidRPr="007F10C8">
        <w:rPr>
          <w:b/>
        </w:rPr>
        <w:t xml:space="preserve">Таблица 1.7.1.1– Расчетные потери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3587"/>
        <w:gridCol w:w="1399"/>
        <w:gridCol w:w="3503"/>
        <w:gridCol w:w="799"/>
      </w:tblGrid>
      <w:tr w:rsidR="001067C3" w:rsidRPr="007F10C8" w:rsidTr="00DF556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6D6C59">
            <w:pPr>
              <w:pStyle w:val="1fffb"/>
            </w:pPr>
            <w:r w:rsidRPr="007F10C8">
              <w:t xml:space="preserve">Диаметр трубопровода, </w:t>
            </w:r>
            <w:proofErr w:type="spellStart"/>
            <w:proofErr w:type="gramStart"/>
            <w:r w:rsidRPr="007F10C8">
              <w:rPr>
                <w:i/>
                <w:iCs/>
              </w:rPr>
              <w:t>d</w:t>
            </w:r>
            <w:proofErr w:type="gramEnd"/>
            <w:r w:rsidRPr="007F10C8">
              <w:rPr>
                <w:vertAlign w:val="subscript"/>
              </w:rPr>
              <w:t>у</w:t>
            </w:r>
            <w:proofErr w:type="spellEnd"/>
            <w:r w:rsidRPr="007F10C8">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6D6C59">
            <w:pPr>
              <w:pStyle w:val="1fffb"/>
            </w:pPr>
            <w:r w:rsidRPr="007F10C8">
              <w:t xml:space="preserve">Удельный объем воды трубопровода </w:t>
            </w:r>
            <w:r w:rsidRPr="007F10C8">
              <w:rPr>
                <w:i/>
                <w:iCs/>
              </w:rPr>
              <w:t>i</w:t>
            </w:r>
            <w:r w:rsidRPr="007F10C8">
              <w:t>-</w:t>
            </w:r>
            <w:proofErr w:type="spellStart"/>
            <w:r w:rsidRPr="007F10C8">
              <w:t>го</w:t>
            </w:r>
            <w:proofErr w:type="spellEnd"/>
            <w:r w:rsidRPr="007F10C8">
              <w:t xml:space="preserve"> диаметра, </w:t>
            </w:r>
            <w:proofErr w:type="spellStart"/>
            <w:r w:rsidRPr="007F10C8">
              <w:rPr>
                <w:i/>
                <w:iCs/>
              </w:rPr>
              <w:t>V</w:t>
            </w:r>
            <w:r w:rsidRPr="007F10C8">
              <w:rPr>
                <w:i/>
                <w:iCs/>
                <w:vertAlign w:val="subscript"/>
              </w:rPr>
              <w:t>i</w:t>
            </w:r>
            <w:proofErr w:type="spellEnd"/>
            <w:r w:rsidRPr="007F10C8">
              <w:t xml:space="preserve">, </w:t>
            </w:r>
            <w:r w:rsidR="00F00AA2" w:rsidRPr="007F10C8">
              <w:t>м</w:t>
            </w:r>
            <w:r w:rsidR="00F00AA2" w:rsidRPr="007F10C8">
              <w:rPr>
                <w:vertAlign w:val="superscript"/>
              </w:rPr>
              <w:t>3</w:t>
            </w:r>
            <w:r w:rsidRPr="007F10C8">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6D6C59">
            <w:pPr>
              <w:pStyle w:val="1fffb"/>
            </w:pPr>
            <w:r w:rsidRPr="007F10C8">
              <w:t xml:space="preserve">Протяженность участка тепловой сети </w:t>
            </w:r>
            <w:r w:rsidRPr="007F10C8">
              <w:rPr>
                <w:i/>
                <w:iCs/>
              </w:rPr>
              <w:t>i</w:t>
            </w:r>
            <w:r w:rsidRPr="007F10C8">
              <w:t>-</w:t>
            </w:r>
            <w:proofErr w:type="spellStart"/>
            <w:r w:rsidRPr="007F10C8">
              <w:t>го</w:t>
            </w:r>
            <w:proofErr w:type="spellEnd"/>
            <w:r w:rsidRPr="007F10C8">
              <w:t xml:space="preserve"> диаметра, </w:t>
            </w:r>
            <w:proofErr w:type="spellStart"/>
            <w:r w:rsidRPr="007F10C8">
              <w:rPr>
                <w:i/>
                <w:iCs/>
              </w:rPr>
              <w:t>l</w:t>
            </w:r>
            <w:r w:rsidRPr="007F10C8">
              <w:rPr>
                <w:i/>
                <w:iCs/>
                <w:vertAlign w:val="subscript"/>
              </w:rPr>
              <w:t>i</w:t>
            </w:r>
            <w:proofErr w:type="spellEnd"/>
            <w:r w:rsidRPr="007F10C8">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6D6C59">
            <w:pPr>
              <w:pStyle w:val="1fffb"/>
              <w:rPr>
                <w:i/>
                <w:iCs/>
              </w:rPr>
            </w:pPr>
            <w:proofErr w:type="spellStart"/>
            <w:r w:rsidRPr="007F10C8">
              <w:rPr>
                <w:i/>
                <w:iCs/>
              </w:rPr>
              <w:t>V</w:t>
            </w:r>
            <w:r w:rsidRPr="007F10C8">
              <w:rPr>
                <w:i/>
                <w:iCs/>
                <w:vertAlign w:val="subscript"/>
              </w:rPr>
              <w:t>i</w:t>
            </w:r>
            <w:proofErr w:type="spellEnd"/>
            <w:r w:rsidRPr="007F10C8">
              <w:t xml:space="preserve"> </w:t>
            </w:r>
            <w:proofErr w:type="spellStart"/>
            <w:r w:rsidRPr="007F10C8">
              <w:rPr>
                <w:i/>
                <w:iCs/>
              </w:rPr>
              <w:t>l</w:t>
            </w:r>
            <w:r w:rsidRPr="007F10C8">
              <w:rPr>
                <w:i/>
                <w:iCs/>
                <w:vertAlign w:val="subscript"/>
              </w:rPr>
              <w:t>i</w:t>
            </w:r>
            <w:proofErr w:type="spellEnd"/>
            <w:r w:rsidRPr="007F10C8">
              <w:t xml:space="preserve">, </w:t>
            </w:r>
            <w:r w:rsidR="00F00AA2" w:rsidRPr="007F10C8">
              <w:t>м</w:t>
            </w:r>
            <w:r w:rsidR="00F00AA2" w:rsidRPr="007F10C8">
              <w:rPr>
                <w:vertAlign w:val="superscript"/>
              </w:rPr>
              <w:t>3</w:t>
            </w:r>
          </w:p>
        </w:tc>
      </w:tr>
      <w:tr w:rsidR="00A174D2" w:rsidRPr="007F10C8" w:rsidTr="00A174D2">
        <w:trPr>
          <w:trHeight w:val="20"/>
        </w:trPr>
        <w:tc>
          <w:tcPr>
            <w:tcW w:w="1931" w:type="pct"/>
            <w:tcBorders>
              <w:top w:val="nil"/>
              <w:left w:val="single" w:sz="4" w:space="0" w:color="auto"/>
              <w:bottom w:val="single" w:sz="4" w:space="0" w:color="auto"/>
              <w:right w:val="single" w:sz="4" w:space="0" w:color="auto"/>
            </w:tcBorders>
            <w:noWrap/>
            <w:vAlign w:val="bottom"/>
            <w:hideMark/>
          </w:tcPr>
          <w:p w:rsidR="00A174D2" w:rsidRDefault="00A174D2" w:rsidP="00A174D2">
            <w:pPr>
              <w:pStyle w:val="1fffb"/>
            </w:pPr>
            <w:r>
              <w:t>108</w:t>
            </w:r>
          </w:p>
        </w:tc>
        <w:tc>
          <w:tcPr>
            <w:tcW w:w="753" w:type="pct"/>
            <w:tcBorders>
              <w:top w:val="nil"/>
              <w:left w:val="nil"/>
              <w:bottom w:val="single" w:sz="4" w:space="0" w:color="auto"/>
              <w:right w:val="single" w:sz="4" w:space="0" w:color="auto"/>
            </w:tcBorders>
            <w:noWrap/>
            <w:vAlign w:val="bottom"/>
            <w:hideMark/>
          </w:tcPr>
          <w:p w:rsidR="00A174D2" w:rsidRDefault="00A174D2" w:rsidP="00A174D2">
            <w:pPr>
              <w:pStyle w:val="1fffb"/>
            </w:pPr>
            <w:r>
              <w:t>0,0077</w:t>
            </w:r>
          </w:p>
        </w:tc>
        <w:tc>
          <w:tcPr>
            <w:tcW w:w="1886" w:type="pct"/>
            <w:tcBorders>
              <w:top w:val="nil"/>
              <w:left w:val="nil"/>
              <w:bottom w:val="single" w:sz="4" w:space="0" w:color="auto"/>
              <w:right w:val="single" w:sz="4" w:space="0" w:color="auto"/>
            </w:tcBorders>
            <w:noWrap/>
            <w:vAlign w:val="bottom"/>
            <w:hideMark/>
          </w:tcPr>
          <w:p w:rsidR="00A174D2" w:rsidRDefault="00A174D2" w:rsidP="00A174D2">
            <w:pPr>
              <w:pStyle w:val="1fffb"/>
            </w:pPr>
            <w:r>
              <w:t>2640</w:t>
            </w:r>
          </w:p>
        </w:tc>
        <w:tc>
          <w:tcPr>
            <w:tcW w:w="430" w:type="pct"/>
            <w:tcBorders>
              <w:top w:val="nil"/>
              <w:left w:val="nil"/>
              <w:bottom w:val="single" w:sz="4" w:space="0" w:color="auto"/>
              <w:right w:val="single" w:sz="4" w:space="0" w:color="auto"/>
            </w:tcBorders>
            <w:noWrap/>
            <w:vAlign w:val="center"/>
            <w:hideMark/>
          </w:tcPr>
          <w:p w:rsidR="00A174D2" w:rsidRDefault="00A174D2" w:rsidP="00A174D2">
            <w:pPr>
              <w:pStyle w:val="1fffb"/>
            </w:pPr>
            <w:r>
              <w:t>20,31</w:t>
            </w:r>
          </w:p>
        </w:tc>
      </w:tr>
    </w:tbl>
    <w:p w:rsidR="001067C3" w:rsidRPr="007F10C8" w:rsidRDefault="001067C3" w:rsidP="00B5461F">
      <w:pPr>
        <w:pStyle w:val="11ff3"/>
      </w:pPr>
    </w:p>
    <w:p w:rsidR="00E20195" w:rsidRPr="007F10C8" w:rsidRDefault="00E20195" w:rsidP="00E20195">
      <w:pPr>
        <w:pStyle w:val="11ff3"/>
        <w:rPr>
          <w:b/>
        </w:rPr>
      </w:pPr>
      <w:r w:rsidRPr="007F10C8">
        <w:rPr>
          <w:b/>
        </w:rPr>
        <w:t xml:space="preserve">Таблица </w:t>
      </w:r>
      <w:r w:rsidR="00FD7E24" w:rsidRPr="007F10C8">
        <w:rPr>
          <w:b/>
        </w:rPr>
        <w:t>1.</w:t>
      </w:r>
      <w:r w:rsidR="008D4F9D" w:rsidRPr="007F10C8">
        <w:rPr>
          <w:b/>
        </w:rPr>
        <w:t>7.1.1</w:t>
      </w:r>
      <w:r w:rsidRPr="007F10C8">
        <w:rPr>
          <w:b/>
        </w:rPr>
        <w:t xml:space="preserve">– Расчетный объем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2277"/>
        <w:gridCol w:w="3554"/>
        <w:gridCol w:w="3457"/>
      </w:tblGrid>
      <w:tr w:rsidR="001067C3" w:rsidRPr="007F10C8" w:rsidTr="001067C3">
        <w:trPr>
          <w:trHeight w:val="20"/>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 xml:space="preserve">Диаметр, </w:t>
            </w:r>
            <w:proofErr w:type="gramStart"/>
            <w:r w:rsidRPr="007F10C8">
              <w:rPr>
                <w:rFonts w:cs="Times New Roman"/>
                <w:szCs w:val="20"/>
              </w:rPr>
              <w:t>мм</w:t>
            </w:r>
            <w:proofErr w:type="gramEnd"/>
          </w:p>
        </w:tc>
        <w:tc>
          <w:tcPr>
            <w:tcW w:w="191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 xml:space="preserve">Протяжённость, </w:t>
            </w:r>
            <w:proofErr w:type="gramStart"/>
            <w:r w:rsidRPr="007F10C8">
              <w:rPr>
                <w:rFonts w:cs="Times New Roman"/>
                <w:szCs w:val="20"/>
              </w:rPr>
              <w:t>км</w:t>
            </w:r>
            <w:proofErr w:type="gramEnd"/>
          </w:p>
        </w:tc>
        <w:tc>
          <w:tcPr>
            <w:tcW w:w="18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Объем теплоносителя, м. куб.</w:t>
            </w:r>
          </w:p>
        </w:tc>
      </w:tr>
      <w:tr w:rsidR="00A174D2" w:rsidRPr="007F10C8" w:rsidTr="001067C3">
        <w:trPr>
          <w:trHeight w:val="20"/>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A174D2" w:rsidRDefault="00A174D2" w:rsidP="00A174D2">
            <w:pPr>
              <w:pStyle w:val="1fffb"/>
            </w:pPr>
            <w:r>
              <w:t>108</w:t>
            </w:r>
          </w:p>
        </w:tc>
        <w:tc>
          <w:tcPr>
            <w:tcW w:w="1913" w:type="pct"/>
            <w:tcBorders>
              <w:top w:val="nil"/>
              <w:left w:val="nil"/>
              <w:bottom w:val="single" w:sz="4" w:space="0" w:color="auto"/>
              <w:right w:val="single" w:sz="4" w:space="0" w:color="auto"/>
            </w:tcBorders>
            <w:shd w:val="clear" w:color="auto" w:fill="auto"/>
            <w:vAlign w:val="center"/>
            <w:hideMark/>
          </w:tcPr>
          <w:p w:rsidR="00A174D2" w:rsidRDefault="00A174D2" w:rsidP="00A174D2">
            <w:pPr>
              <w:pStyle w:val="1fffb"/>
            </w:pPr>
            <w:r>
              <w:t>2,64</w:t>
            </w:r>
          </w:p>
        </w:tc>
        <w:tc>
          <w:tcPr>
            <w:tcW w:w="1861" w:type="pct"/>
            <w:tcBorders>
              <w:top w:val="nil"/>
              <w:left w:val="nil"/>
              <w:bottom w:val="single" w:sz="4" w:space="0" w:color="auto"/>
              <w:right w:val="single" w:sz="4" w:space="0" w:color="auto"/>
            </w:tcBorders>
            <w:shd w:val="clear" w:color="auto" w:fill="auto"/>
            <w:vAlign w:val="bottom"/>
            <w:hideMark/>
          </w:tcPr>
          <w:p w:rsidR="00A174D2" w:rsidRDefault="00A174D2" w:rsidP="00A174D2">
            <w:pPr>
              <w:pStyle w:val="1fffb"/>
              <w:rPr>
                <w:rFonts w:ascii="Calibri" w:hAnsi="Calibri"/>
                <w:sz w:val="22"/>
                <w:szCs w:val="22"/>
              </w:rPr>
            </w:pPr>
            <w:r>
              <w:rPr>
                <w:rFonts w:ascii="Calibri" w:hAnsi="Calibri"/>
                <w:sz w:val="22"/>
                <w:szCs w:val="22"/>
              </w:rPr>
              <w:t>24,17</w:t>
            </w:r>
          </w:p>
        </w:tc>
      </w:tr>
    </w:tbl>
    <w:p w:rsidR="00E20195" w:rsidRPr="007F10C8" w:rsidRDefault="00E20195" w:rsidP="00E20195">
      <w:pPr>
        <w:pStyle w:val="11ff3"/>
      </w:pPr>
    </w:p>
    <w:p w:rsidR="00E20195" w:rsidRPr="007F10C8" w:rsidRDefault="00E20195" w:rsidP="00E20195">
      <w:pPr>
        <w:pStyle w:val="11ff3"/>
      </w:pPr>
      <w:r w:rsidRPr="007F10C8">
        <w:t xml:space="preserve">Балансы производительности водоподготовительных установок и максимального потребления теплоносителя </w:t>
      </w:r>
      <w:proofErr w:type="spellStart"/>
      <w:r w:rsidRPr="007F10C8">
        <w:t>теплопотребляющими</w:t>
      </w:r>
      <w:proofErr w:type="spellEnd"/>
      <w:r w:rsidRPr="007F10C8">
        <w:t xml:space="preserve"> установками приведены в таблице.</w:t>
      </w:r>
    </w:p>
    <w:p w:rsidR="00E20195" w:rsidRPr="007F10C8" w:rsidRDefault="00E20195" w:rsidP="00E20195">
      <w:pPr>
        <w:pStyle w:val="11ff3"/>
      </w:pPr>
      <w:r w:rsidRPr="007F10C8">
        <w:t xml:space="preserve">Потери теплоносителя в СЦТ объясняется потерями теплоносителя через </w:t>
      </w:r>
      <w:proofErr w:type="spellStart"/>
      <w:r w:rsidRPr="007F10C8">
        <w:t>неплотности</w:t>
      </w:r>
      <w:proofErr w:type="spellEnd"/>
      <w:r w:rsidRPr="007F10C8">
        <w:t xml:space="preserve"> </w:t>
      </w:r>
      <w:proofErr w:type="spellStart"/>
      <w:r w:rsidRPr="007F10C8">
        <w:t>запроно</w:t>
      </w:r>
      <w:proofErr w:type="spellEnd"/>
      <w:r w:rsidRPr="007F10C8">
        <w:t xml:space="preserve"> – регулирующей арматуры, фланцевых соединений и т.д. Восполнение теплоносителя в тепловой сети осуществляется с помощью </w:t>
      </w:r>
      <w:proofErr w:type="spellStart"/>
      <w:r w:rsidRPr="007F10C8">
        <w:t>подпиточных</w:t>
      </w:r>
      <w:proofErr w:type="spellEnd"/>
      <w:r w:rsidRPr="007F10C8">
        <w:t xml:space="preserve"> насосов</w:t>
      </w:r>
      <w:proofErr w:type="gramStart"/>
      <w:r w:rsidRPr="007F10C8">
        <w:t xml:space="preserve"> В</w:t>
      </w:r>
      <w:proofErr w:type="gramEnd"/>
      <w:r w:rsidRPr="007F10C8">
        <w:t xml:space="preserve">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7F10C8" w:rsidRDefault="00C25060" w:rsidP="00B5461F">
      <w:pPr>
        <w:pStyle w:val="11ff3"/>
      </w:pPr>
      <w:r w:rsidRPr="007F10C8">
        <w:t>В таблице представлены расходы нормативных утечек теплоносителя котельн</w:t>
      </w:r>
      <w:r w:rsidR="00EC3165" w:rsidRPr="007F10C8">
        <w:t>ой</w:t>
      </w:r>
      <w:r w:rsidRPr="007F10C8">
        <w:t>.</w:t>
      </w:r>
    </w:p>
    <w:p w:rsidR="00C25060" w:rsidRPr="007F10C8" w:rsidRDefault="00C25060" w:rsidP="007E505D">
      <w:pPr>
        <w:keepNext/>
        <w:spacing w:after="0" w:line="240" w:lineRule="auto"/>
        <w:rPr>
          <w:rFonts w:ascii="Times New Roman" w:eastAsia="Calibri" w:hAnsi="Times New Roman" w:cs="Times New Roman"/>
          <w:b/>
          <w:bCs/>
          <w:szCs w:val="24"/>
        </w:rPr>
      </w:pPr>
    </w:p>
    <w:p w:rsidR="002834BE" w:rsidRPr="007F10C8" w:rsidRDefault="002834BE" w:rsidP="007E505D">
      <w:pPr>
        <w:keepNext/>
        <w:spacing w:after="0" w:line="240" w:lineRule="auto"/>
        <w:rPr>
          <w:rFonts w:ascii="Times New Roman" w:eastAsia="Calibri" w:hAnsi="Times New Roman" w:cs="Times New Roman"/>
          <w:b/>
          <w:bCs/>
          <w:szCs w:val="24"/>
        </w:rPr>
      </w:pPr>
    </w:p>
    <w:p w:rsidR="00C25060" w:rsidRPr="007F10C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6" w:name="_Toc475879472"/>
      <w:bookmarkStart w:id="227" w:name="_Toc78674740"/>
      <w:bookmarkStart w:id="228" w:name="_Toc84970977"/>
      <w:bookmarkStart w:id="229" w:name="_Toc84978966"/>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6"/>
      <w:bookmarkEnd w:id="227"/>
      <w:bookmarkEnd w:id="228"/>
      <w:bookmarkEnd w:id="229"/>
    </w:p>
    <w:p w:rsidR="00E20195" w:rsidRPr="007F10C8" w:rsidRDefault="00E20195" w:rsidP="00E20195">
      <w:pPr>
        <w:pStyle w:val="11ff3"/>
        <w:rPr>
          <w:lang w:bidi="en-US"/>
        </w:rPr>
      </w:pPr>
    </w:p>
    <w:p w:rsidR="00E20195" w:rsidRPr="007F10C8" w:rsidRDefault="00E20195" w:rsidP="00E20195">
      <w:pPr>
        <w:pStyle w:val="11ff3"/>
        <w:rPr>
          <w:lang w:bidi="en-US"/>
        </w:rPr>
      </w:pPr>
      <w:r w:rsidRPr="007F10C8">
        <w:rPr>
          <w:lang w:bidi="en-US"/>
        </w:rPr>
        <w:t xml:space="preserve">Расчет и обоснование нормативов технологических потерь теплоносителя и тепловой энергии в тепловых сетях производится согласно Приказу № 265 от 4 </w:t>
      </w:r>
      <w:r w:rsidRPr="007F10C8">
        <w:rPr>
          <w:lang w:bidi="en-US"/>
        </w:rPr>
        <w:lastRenderedPageBreak/>
        <w:t>октября 2005 года «Порядок расчета и обоснования нормативов технологических потерь при передаче тепловой энергии».</w:t>
      </w:r>
    </w:p>
    <w:p w:rsidR="00E20195" w:rsidRPr="007F10C8" w:rsidRDefault="00E20195" w:rsidP="00E20195">
      <w:pPr>
        <w:pStyle w:val="11ff3"/>
        <w:rPr>
          <w:lang w:bidi="en-US"/>
        </w:rPr>
      </w:pPr>
      <w:r w:rsidRPr="007F10C8">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w:t>
      </w:r>
      <w:proofErr w:type="gramStart"/>
      <w:r w:rsidRPr="007F10C8">
        <w:rPr>
          <w:lang w:bidi="en-US"/>
        </w:rPr>
        <w:t xml:space="preserve"> К</w:t>
      </w:r>
      <w:proofErr w:type="gramEnd"/>
      <w:r w:rsidRPr="007F10C8">
        <w:rPr>
          <w:lang w:bidi="en-US"/>
        </w:rPr>
        <w:t xml:space="preserve"> на удельные проектные тепловые потери в тепловых сетях (при среднегодовых условиях).</w:t>
      </w:r>
    </w:p>
    <w:p w:rsidR="00E20195" w:rsidRPr="007F10C8" w:rsidRDefault="00E20195" w:rsidP="00E20195">
      <w:pPr>
        <w:pStyle w:val="11ff3"/>
        <w:rPr>
          <w:lang w:bidi="en-US"/>
        </w:rPr>
      </w:pPr>
      <w:r w:rsidRPr="007F10C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7F10C8" w:rsidRDefault="00E20195" w:rsidP="00E20195">
      <w:pPr>
        <w:pStyle w:val="11ff3"/>
        <w:rPr>
          <w:lang w:bidi="en-US"/>
        </w:rPr>
      </w:pPr>
      <w:r w:rsidRPr="007F10C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7F10C8" w:rsidRDefault="00E20195" w:rsidP="00E20195">
      <w:pPr>
        <w:pStyle w:val="113"/>
        <w:rPr>
          <w:lang w:bidi="en-US"/>
        </w:rPr>
      </w:pPr>
      <w:r w:rsidRPr="007F10C8">
        <w:rPr>
          <w:lang w:bidi="en-US"/>
        </w:rPr>
        <w:tab/>
        <w:t xml:space="preserve">фактических среднемесячных температур воды в подающей и обратной </w:t>
      </w:r>
      <w:proofErr w:type="gramStart"/>
      <w:r w:rsidRPr="007F10C8">
        <w:rPr>
          <w:lang w:bidi="en-US"/>
        </w:rPr>
        <w:t>линиях</w:t>
      </w:r>
      <w:proofErr w:type="gramEnd"/>
      <w:r w:rsidRPr="007F10C8">
        <w:rPr>
          <w:lang w:bidi="en-US"/>
        </w:rPr>
        <w:t xml:space="preserve">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7F10C8" w:rsidRDefault="00E20195" w:rsidP="00E20195">
      <w:pPr>
        <w:pStyle w:val="113"/>
        <w:rPr>
          <w:lang w:bidi="en-US"/>
        </w:rPr>
      </w:pPr>
      <w:r w:rsidRPr="007F10C8">
        <w:rPr>
          <w:lang w:bidi="en-US"/>
        </w:rPr>
        <w:tab/>
      </w:r>
      <w:proofErr w:type="gramStart"/>
      <w:r w:rsidRPr="007F10C8">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roofErr w:type="gramEnd"/>
    </w:p>
    <w:p w:rsidR="00E20195" w:rsidRPr="007F10C8" w:rsidRDefault="00E20195" w:rsidP="00E20195">
      <w:pPr>
        <w:pStyle w:val="113"/>
        <w:rPr>
          <w:lang w:bidi="en-US"/>
        </w:rPr>
      </w:pPr>
      <w:r w:rsidRPr="007F10C8">
        <w:rPr>
          <w:lang w:bidi="en-US"/>
        </w:rPr>
        <w:tab/>
        <w:t xml:space="preserve">среднемесячной и среднегодовой температуре грунта на глубине заложения теплопроводов; </w:t>
      </w:r>
    </w:p>
    <w:p w:rsidR="00E20195" w:rsidRPr="007F10C8" w:rsidRDefault="00E20195" w:rsidP="00E20195">
      <w:pPr>
        <w:pStyle w:val="113"/>
        <w:rPr>
          <w:lang w:bidi="en-US"/>
        </w:rPr>
      </w:pPr>
      <w:r w:rsidRPr="007F10C8">
        <w:rPr>
          <w:lang w:bidi="en-US"/>
        </w:rPr>
        <w:tab/>
        <w:t>фактической среднемесячной и среднегодовой температуре наружного воздуха за год.</w:t>
      </w:r>
    </w:p>
    <w:p w:rsidR="001067C3" w:rsidRPr="007F10C8" w:rsidRDefault="001067C3" w:rsidP="007E505D">
      <w:pPr>
        <w:pStyle w:val="afffffffffffffff"/>
        <w:ind w:firstLine="0"/>
        <w:rPr>
          <w:u w:val="none"/>
        </w:rPr>
      </w:pPr>
    </w:p>
    <w:p w:rsidR="00C25060" w:rsidRPr="007F10C8" w:rsidRDefault="00FD7E24" w:rsidP="007E505D">
      <w:pPr>
        <w:pStyle w:val="afffffffffffffff"/>
        <w:ind w:firstLine="0"/>
        <w:rPr>
          <w:b/>
          <w:u w:val="none"/>
        </w:rPr>
      </w:pPr>
      <w:r w:rsidRPr="007F10C8">
        <w:rPr>
          <w:b/>
          <w:u w:val="none"/>
        </w:rPr>
        <w:t>Таблица 1.</w:t>
      </w:r>
      <w:r w:rsidR="008D4F9D" w:rsidRPr="007F10C8">
        <w:rPr>
          <w:b/>
          <w:u w:val="none"/>
        </w:rPr>
        <w:t>7.2.</w:t>
      </w:r>
      <w:r w:rsidR="001067C3" w:rsidRPr="007F10C8">
        <w:rPr>
          <w:b/>
          <w:u w:val="none"/>
        </w:rPr>
        <w:t>1</w:t>
      </w:r>
      <w:r w:rsidR="008D4F9D" w:rsidRPr="007F10C8">
        <w:rPr>
          <w:b/>
          <w:u w:val="none"/>
        </w:rPr>
        <w:t xml:space="preserve"> – Расчетный б</w:t>
      </w:r>
      <w:r w:rsidR="00C25060" w:rsidRPr="007F10C8">
        <w:rPr>
          <w:b/>
          <w:u w:val="none"/>
        </w:rPr>
        <w:t xml:space="preserve">аланс теплоносителя </w:t>
      </w:r>
    </w:p>
    <w:tbl>
      <w:tblPr>
        <w:tblW w:w="5000" w:type="pct"/>
        <w:tblLook w:val="04A0" w:firstRow="1" w:lastRow="0" w:firstColumn="1" w:lastColumn="0" w:noHBand="0" w:noVBand="1"/>
      </w:tblPr>
      <w:tblGrid>
        <w:gridCol w:w="2763"/>
        <w:gridCol w:w="1626"/>
        <w:gridCol w:w="1579"/>
        <w:gridCol w:w="1439"/>
        <w:gridCol w:w="1881"/>
      </w:tblGrid>
      <w:tr w:rsidR="001067C3" w:rsidRPr="007F10C8" w:rsidTr="00A174D2">
        <w:trPr>
          <w:trHeight w:val="20"/>
        </w:trPr>
        <w:tc>
          <w:tcPr>
            <w:tcW w:w="14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t xml:space="preserve">Источник централизованного </w:t>
            </w:r>
            <w:r w:rsidRPr="007F10C8">
              <w:rPr>
                <w:rFonts w:cs="Times New Roman"/>
              </w:rPr>
              <w:lastRenderedPageBreak/>
              <w:t>теплоснабжения</w:t>
            </w:r>
          </w:p>
        </w:tc>
        <w:tc>
          <w:tcPr>
            <w:tcW w:w="875"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lastRenderedPageBreak/>
              <w:t xml:space="preserve">Тепловая </w:t>
            </w:r>
            <w:r w:rsidRPr="007F10C8">
              <w:rPr>
                <w:rFonts w:cs="Times New Roman"/>
              </w:rPr>
              <w:lastRenderedPageBreak/>
              <w:t>нагрузка с учетом потерь тепловой энергии при транспортировке, Гкал/час</w:t>
            </w:r>
          </w:p>
        </w:tc>
        <w:tc>
          <w:tcPr>
            <w:tcW w:w="850"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lastRenderedPageBreak/>
              <w:t xml:space="preserve">Объем </w:t>
            </w:r>
            <w:r w:rsidRPr="007F10C8">
              <w:rPr>
                <w:rFonts w:cs="Times New Roman"/>
              </w:rPr>
              <w:lastRenderedPageBreak/>
              <w:t xml:space="preserve">теплоносителя в системе теплоснабжения, </w:t>
            </w:r>
            <w:r w:rsidR="00F00AA2" w:rsidRPr="007F10C8">
              <w:rPr>
                <w:rFonts w:cs="Times New Roman"/>
              </w:rPr>
              <w:t>м</w:t>
            </w:r>
            <w:r w:rsidR="00F00AA2" w:rsidRPr="007F10C8">
              <w:rPr>
                <w:rFonts w:cs="Times New Roman"/>
                <w:vertAlign w:val="superscript"/>
              </w:rPr>
              <w:t>3</w:t>
            </w:r>
          </w:p>
        </w:tc>
        <w:tc>
          <w:tcPr>
            <w:tcW w:w="775"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lastRenderedPageBreak/>
              <w:t xml:space="preserve">Нормируемая </w:t>
            </w:r>
            <w:r w:rsidRPr="007F10C8">
              <w:rPr>
                <w:rFonts w:cs="Times New Roman"/>
              </w:rPr>
              <w:lastRenderedPageBreak/>
              <w:t xml:space="preserve">утечка теплоносителя, </w:t>
            </w:r>
            <w:r w:rsidR="00F00AA2" w:rsidRPr="007F10C8">
              <w:rPr>
                <w:rFonts w:cs="Times New Roman"/>
              </w:rPr>
              <w:t>м</w:t>
            </w:r>
            <w:r w:rsidR="00F00AA2" w:rsidRPr="007F10C8">
              <w:rPr>
                <w:rFonts w:cs="Times New Roman"/>
                <w:vertAlign w:val="superscript"/>
              </w:rPr>
              <w:t>3</w:t>
            </w:r>
            <w:r w:rsidRPr="007F10C8">
              <w:rPr>
                <w:rFonts w:cs="Times New Roman"/>
              </w:rPr>
              <w:t>/год</w:t>
            </w:r>
          </w:p>
        </w:tc>
        <w:tc>
          <w:tcPr>
            <w:tcW w:w="101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lastRenderedPageBreak/>
              <w:t>Производительнос</w:t>
            </w:r>
            <w:r w:rsidRPr="007F10C8">
              <w:rPr>
                <w:rFonts w:cs="Times New Roman"/>
              </w:rPr>
              <w:lastRenderedPageBreak/>
              <w:t xml:space="preserve">ть установки водоподготовки, </w:t>
            </w:r>
            <w:r w:rsidR="00F00AA2" w:rsidRPr="007F10C8">
              <w:rPr>
                <w:rFonts w:cs="Times New Roman"/>
              </w:rPr>
              <w:t>м</w:t>
            </w:r>
            <w:r w:rsidR="00F00AA2" w:rsidRPr="007F10C8">
              <w:rPr>
                <w:rFonts w:cs="Times New Roman"/>
                <w:vertAlign w:val="superscript"/>
              </w:rPr>
              <w:t>3</w:t>
            </w:r>
            <w:r w:rsidRPr="007F10C8">
              <w:rPr>
                <w:rFonts w:cs="Times New Roman"/>
              </w:rPr>
              <w:t>/час</w:t>
            </w:r>
          </w:p>
        </w:tc>
      </w:tr>
      <w:tr w:rsidR="001067C3" w:rsidRPr="007F10C8" w:rsidTr="001067C3">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1067C3" w:rsidRPr="007F10C8" w:rsidRDefault="00624D43">
            <w:pPr>
              <w:pStyle w:val="1fffb"/>
              <w:rPr>
                <w:rFonts w:cs="Times New Roman"/>
              </w:rPr>
            </w:pPr>
            <w:r w:rsidRPr="007F10C8">
              <w:rPr>
                <w:rFonts w:cs="Times New Roman"/>
              </w:rPr>
              <w:lastRenderedPageBreak/>
              <w:t>2021</w:t>
            </w:r>
            <w:r w:rsidR="001067C3" w:rsidRPr="007F10C8">
              <w:rPr>
                <w:rFonts w:cs="Times New Roman"/>
              </w:rPr>
              <w:t xml:space="preserve"> год</w:t>
            </w:r>
          </w:p>
        </w:tc>
      </w:tr>
      <w:tr w:rsidR="00A174D2" w:rsidRPr="007F10C8" w:rsidTr="00A174D2">
        <w:trPr>
          <w:trHeight w:val="20"/>
        </w:trPr>
        <w:tc>
          <w:tcPr>
            <w:tcW w:w="1487" w:type="pct"/>
            <w:tcBorders>
              <w:top w:val="nil"/>
              <w:left w:val="single" w:sz="4" w:space="0" w:color="auto"/>
              <w:bottom w:val="single" w:sz="4" w:space="0" w:color="auto"/>
              <w:right w:val="single" w:sz="4" w:space="0" w:color="auto"/>
            </w:tcBorders>
            <w:noWrap/>
            <w:vAlign w:val="bottom"/>
            <w:hideMark/>
          </w:tcPr>
          <w:p w:rsidR="00A174D2" w:rsidRDefault="00A174D2" w:rsidP="00BC15F6">
            <w:pPr>
              <w:pStyle w:val="1fffb"/>
            </w:pPr>
            <w:r>
              <w:t>Бурхунское сельское поселение</w:t>
            </w:r>
          </w:p>
        </w:tc>
        <w:tc>
          <w:tcPr>
            <w:tcW w:w="875" w:type="pct"/>
            <w:tcBorders>
              <w:top w:val="nil"/>
              <w:left w:val="nil"/>
              <w:bottom w:val="single" w:sz="4" w:space="0" w:color="auto"/>
              <w:right w:val="single" w:sz="4" w:space="0" w:color="auto"/>
            </w:tcBorders>
            <w:noWrap/>
            <w:vAlign w:val="bottom"/>
            <w:hideMark/>
          </w:tcPr>
          <w:p w:rsidR="00A174D2" w:rsidRPr="00E2729C" w:rsidRDefault="00A174D2" w:rsidP="00A174D2">
            <w:pPr>
              <w:pStyle w:val="1fffb"/>
              <w:rPr>
                <w:rFonts w:cs="Times New Roman"/>
              </w:rPr>
            </w:pPr>
            <w:r w:rsidRPr="00E2729C">
              <w:rPr>
                <w:rFonts w:cs="Times New Roman"/>
              </w:rPr>
              <w:t>0,41</w:t>
            </w:r>
          </w:p>
        </w:tc>
        <w:tc>
          <w:tcPr>
            <w:tcW w:w="850" w:type="pct"/>
            <w:tcBorders>
              <w:top w:val="nil"/>
              <w:left w:val="nil"/>
              <w:bottom w:val="single" w:sz="4" w:space="0" w:color="auto"/>
              <w:right w:val="single" w:sz="4" w:space="0" w:color="auto"/>
            </w:tcBorders>
            <w:noWrap/>
            <w:vAlign w:val="bottom"/>
            <w:hideMark/>
          </w:tcPr>
          <w:p w:rsidR="00A174D2" w:rsidRPr="00E2729C" w:rsidRDefault="00A174D2" w:rsidP="00A174D2">
            <w:pPr>
              <w:pStyle w:val="1fffb"/>
              <w:rPr>
                <w:rFonts w:cs="Times New Roman"/>
                <w:sz w:val="24"/>
                <w:szCs w:val="24"/>
              </w:rPr>
            </w:pPr>
            <w:r w:rsidRPr="00E2729C">
              <w:rPr>
                <w:rFonts w:cs="Times New Roman"/>
              </w:rPr>
              <w:t>24,17</w:t>
            </w:r>
          </w:p>
        </w:tc>
        <w:tc>
          <w:tcPr>
            <w:tcW w:w="775" w:type="pct"/>
            <w:tcBorders>
              <w:top w:val="nil"/>
              <w:left w:val="nil"/>
              <w:bottom w:val="single" w:sz="4" w:space="0" w:color="auto"/>
              <w:right w:val="single" w:sz="4" w:space="0" w:color="auto"/>
            </w:tcBorders>
            <w:noWrap/>
            <w:vAlign w:val="bottom"/>
            <w:hideMark/>
          </w:tcPr>
          <w:p w:rsidR="00A174D2" w:rsidRPr="00E2729C" w:rsidRDefault="00A174D2" w:rsidP="00A174D2">
            <w:pPr>
              <w:pStyle w:val="1fffb"/>
              <w:rPr>
                <w:rFonts w:cs="Times New Roman"/>
              </w:rPr>
            </w:pPr>
            <w:r w:rsidRPr="00E2729C">
              <w:rPr>
                <w:rFonts w:cs="Times New Roman"/>
              </w:rPr>
              <w:t>0,0604</w:t>
            </w:r>
          </w:p>
        </w:tc>
        <w:tc>
          <w:tcPr>
            <w:tcW w:w="1013" w:type="pct"/>
            <w:tcBorders>
              <w:top w:val="nil"/>
              <w:left w:val="nil"/>
              <w:bottom w:val="single" w:sz="4" w:space="0" w:color="auto"/>
              <w:right w:val="single" w:sz="4" w:space="0" w:color="auto"/>
            </w:tcBorders>
            <w:noWrap/>
            <w:vAlign w:val="bottom"/>
            <w:hideMark/>
          </w:tcPr>
          <w:p w:rsidR="00A174D2" w:rsidRPr="00E2729C" w:rsidRDefault="00A174D2" w:rsidP="00A174D2">
            <w:pPr>
              <w:pStyle w:val="1fffb"/>
              <w:rPr>
                <w:rFonts w:cs="Times New Roman"/>
              </w:rPr>
            </w:pPr>
            <w:r w:rsidRPr="00E2729C">
              <w:rPr>
                <w:rFonts w:cs="Times New Roman"/>
              </w:rPr>
              <w:t>0,13</w:t>
            </w:r>
          </w:p>
        </w:tc>
      </w:tr>
    </w:tbl>
    <w:p w:rsidR="00C25060" w:rsidRPr="007F10C8" w:rsidRDefault="00C25060" w:rsidP="00B5461F">
      <w:pPr>
        <w:pStyle w:val="11ff3"/>
      </w:pPr>
    </w:p>
    <w:p w:rsidR="00C25060" w:rsidRPr="007F10C8" w:rsidRDefault="00C25060" w:rsidP="00B5461F">
      <w:pPr>
        <w:pStyle w:val="11ff3"/>
      </w:pPr>
      <w:r w:rsidRPr="007F10C8">
        <w:t>В соответствии со СП 41-02-2003 «Тепловые сети» (п. 6.17) аварийная подпитка в количестве 2</w:t>
      </w:r>
      <w:r w:rsidR="00630597" w:rsidRPr="007F10C8">
        <w:t xml:space="preserve"> </w:t>
      </w:r>
      <w:r w:rsidRPr="007F10C8">
        <w:t xml:space="preserve">% от объема воды в тепловых сетях и присоединенным к ним системам теплопотребления осуществляется химически не обработанной и </w:t>
      </w:r>
      <w:proofErr w:type="spellStart"/>
      <w:r w:rsidRPr="007F10C8">
        <w:t>недеаэрированной</w:t>
      </w:r>
      <w:proofErr w:type="spellEnd"/>
      <w:r w:rsidRPr="007F10C8">
        <w:t xml:space="preserve"> водой.</w:t>
      </w:r>
    </w:p>
    <w:p w:rsidR="00C25060" w:rsidRPr="007F10C8" w:rsidRDefault="00FD7E24" w:rsidP="007E505D">
      <w:pPr>
        <w:pStyle w:val="afffffffffffffff"/>
        <w:ind w:firstLine="0"/>
        <w:rPr>
          <w:b/>
          <w:szCs w:val="20"/>
          <w:u w:val="none"/>
        </w:rPr>
      </w:pPr>
      <w:bookmarkStart w:id="230" w:name="_Toc527706883"/>
      <w:r w:rsidRPr="007F10C8">
        <w:rPr>
          <w:b/>
          <w:u w:val="none"/>
        </w:rPr>
        <w:t>Таблица 1.</w:t>
      </w:r>
      <w:r w:rsidR="008D4F9D" w:rsidRPr="007F10C8">
        <w:rPr>
          <w:b/>
          <w:u w:val="none"/>
        </w:rPr>
        <w:t>7.2.</w:t>
      </w:r>
      <w:r w:rsidR="001067C3" w:rsidRPr="007F10C8">
        <w:rPr>
          <w:b/>
          <w:u w:val="none"/>
        </w:rPr>
        <w:t>2</w:t>
      </w:r>
      <w:r w:rsidR="008D4F9D" w:rsidRPr="007F10C8">
        <w:rPr>
          <w:b/>
          <w:u w:val="none"/>
        </w:rPr>
        <w:t xml:space="preserve"> – Расчетный о</w:t>
      </w:r>
      <w:r w:rsidR="00C25060" w:rsidRPr="007F10C8">
        <w:rPr>
          <w:b/>
          <w:u w:val="none"/>
        </w:rPr>
        <w:t>бъем теплоносителя необходимый для подпитки сети в аварийном режиме</w:t>
      </w:r>
      <w:bookmarkEnd w:id="230"/>
      <w:r w:rsidR="00C25060" w:rsidRPr="007F10C8">
        <w:rPr>
          <w:b/>
          <w:u w:val="none"/>
        </w:rPr>
        <w:t xml:space="preserve"> (без учета ГВС)</w:t>
      </w:r>
      <w:r w:rsidR="00480436" w:rsidRPr="007F10C8">
        <w:rPr>
          <w:b/>
          <w:u w:val="none"/>
        </w:rPr>
        <w:fldChar w:fldCharType="begin"/>
      </w:r>
      <w:r w:rsidR="00C25060" w:rsidRPr="007F10C8">
        <w:rPr>
          <w:b/>
          <w:u w:val="none"/>
        </w:rPr>
        <w:instrText xml:space="preserve"> LINK Excel.Sheet.12 "F:\\5-с Проект\\Схема ТС\\Гремячинское\\Расчётные таблицы Гремячинское .xlsx" "131 нью!R60C2:R67C4" \f 4 \h \* MERGEFORMAT </w:instrText>
      </w:r>
      <w:r w:rsidR="00480436" w:rsidRPr="007F10C8">
        <w:rPr>
          <w:b/>
          <w:u w:val="none"/>
        </w:rPr>
        <w:fldChar w:fldCharType="separate"/>
      </w:r>
    </w:p>
    <w:tbl>
      <w:tblPr>
        <w:tblW w:w="5000" w:type="pct"/>
        <w:tblLook w:val="04A0" w:firstRow="1" w:lastRow="0" w:firstColumn="1" w:lastColumn="0" w:noHBand="0" w:noVBand="1"/>
      </w:tblPr>
      <w:tblGrid>
        <w:gridCol w:w="3220"/>
        <w:gridCol w:w="3295"/>
        <w:gridCol w:w="2773"/>
      </w:tblGrid>
      <w:tr w:rsidR="001067C3" w:rsidRPr="007F10C8" w:rsidTr="001067C3">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Объем теплоносителя в системе теплоснабжения, </w:t>
            </w:r>
            <w:r w:rsidR="00F00AA2" w:rsidRPr="007F10C8">
              <w:rPr>
                <w:rFonts w:cs="Times New Roman"/>
              </w:rPr>
              <w:t>м</w:t>
            </w:r>
            <w:r w:rsidR="00F00AA2" w:rsidRPr="007F10C8">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Аварийная подпитка химически не обработанной и </w:t>
            </w:r>
            <w:proofErr w:type="spellStart"/>
            <w:r w:rsidRPr="007F10C8">
              <w:rPr>
                <w:rFonts w:cs="Times New Roman"/>
              </w:rPr>
              <w:t>недеаэрированной</w:t>
            </w:r>
            <w:proofErr w:type="spellEnd"/>
            <w:r w:rsidRPr="007F10C8">
              <w:rPr>
                <w:rFonts w:cs="Times New Roman"/>
              </w:rPr>
              <w:t xml:space="preserve"> воды, </w:t>
            </w:r>
            <w:r w:rsidR="00F00AA2" w:rsidRPr="007F10C8">
              <w:rPr>
                <w:rFonts w:cs="Times New Roman"/>
              </w:rPr>
              <w:t>м</w:t>
            </w:r>
            <w:r w:rsidR="00F00AA2" w:rsidRPr="007F10C8">
              <w:rPr>
                <w:rFonts w:cs="Times New Roman"/>
                <w:vertAlign w:val="superscript"/>
              </w:rPr>
              <w:t>3</w:t>
            </w:r>
            <w:r w:rsidRPr="007F10C8">
              <w:rPr>
                <w:rFonts w:cs="Times New Roman"/>
              </w:rPr>
              <w:t>/час</w:t>
            </w:r>
          </w:p>
        </w:tc>
      </w:tr>
      <w:tr w:rsidR="001067C3" w:rsidRPr="007F10C8" w:rsidTr="001067C3">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1067C3" w:rsidRPr="007F10C8" w:rsidRDefault="00624D43" w:rsidP="001067C3">
            <w:pPr>
              <w:pStyle w:val="1fffb"/>
              <w:rPr>
                <w:rFonts w:cs="Times New Roman"/>
              </w:rPr>
            </w:pPr>
            <w:r w:rsidRPr="007F10C8">
              <w:rPr>
                <w:rFonts w:cs="Times New Roman"/>
              </w:rPr>
              <w:t>2021</w:t>
            </w:r>
            <w:r w:rsidR="001067C3" w:rsidRPr="007F10C8">
              <w:rPr>
                <w:rFonts w:cs="Times New Roman"/>
              </w:rPr>
              <w:t xml:space="preserve"> год</w:t>
            </w:r>
          </w:p>
        </w:tc>
      </w:tr>
      <w:tr w:rsidR="00A174D2" w:rsidRPr="007F10C8" w:rsidTr="001067C3">
        <w:trPr>
          <w:trHeight w:val="20"/>
        </w:trPr>
        <w:tc>
          <w:tcPr>
            <w:tcW w:w="1733" w:type="pct"/>
            <w:tcBorders>
              <w:top w:val="nil"/>
              <w:left w:val="single" w:sz="4" w:space="0" w:color="auto"/>
              <w:bottom w:val="single" w:sz="4" w:space="0" w:color="auto"/>
              <w:right w:val="single" w:sz="4" w:space="0" w:color="auto"/>
            </w:tcBorders>
            <w:noWrap/>
            <w:vAlign w:val="bottom"/>
            <w:hideMark/>
          </w:tcPr>
          <w:p w:rsidR="00A174D2" w:rsidRDefault="00A174D2" w:rsidP="00BC15F6">
            <w:pPr>
              <w:pStyle w:val="1fffb"/>
            </w:pPr>
            <w:r>
              <w:t>Бурхунское сельское поселение</w:t>
            </w:r>
          </w:p>
        </w:tc>
        <w:tc>
          <w:tcPr>
            <w:tcW w:w="1774" w:type="pct"/>
            <w:tcBorders>
              <w:top w:val="nil"/>
              <w:left w:val="nil"/>
              <w:bottom w:val="single" w:sz="4" w:space="0" w:color="auto"/>
              <w:right w:val="single" w:sz="4" w:space="0" w:color="auto"/>
            </w:tcBorders>
            <w:noWrap/>
            <w:vAlign w:val="bottom"/>
            <w:hideMark/>
          </w:tcPr>
          <w:p w:rsidR="00A174D2" w:rsidRDefault="00A174D2" w:rsidP="00A174D2">
            <w:pPr>
              <w:pStyle w:val="1fffb"/>
            </w:pPr>
            <w:r>
              <w:t>24,17</w:t>
            </w:r>
          </w:p>
        </w:tc>
        <w:tc>
          <w:tcPr>
            <w:tcW w:w="1493" w:type="pct"/>
            <w:tcBorders>
              <w:top w:val="nil"/>
              <w:left w:val="nil"/>
              <w:bottom w:val="single" w:sz="4" w:space="0" w:color="auto"/>
              <w:right w:val="single" w:sz="4" w:space="0" w:color="auto"/>
            </w:tcBorders>
            <w:noWrap/>
            <w:vAlign w:val="bottom"/>
            <w:hideMark/>
          </w:tcPr>
          <w:p w:rsidR="00A174D2" w:rsidRDefault="00A174D2" w:rsidP="00A174D2">
            <w:pPr>
              <w:pStyle w:val="1fffb"/>
            </w:pPr>
            <w:r>
              <w:t>0,48</w:t>
            </w:r>
          </w:p>
        </w:tc>
      </w:tr>
    </w:tbl>
    <w:p w:rsidR="001067C3" w:rsidRPr="007F10C8" w:rsidRDefault="001067C3" w:rsidP="00B5461F">
      <w:pPr>
        <w:pStyle w:val="11ff3"/>
        <w:rPr>
          <w:lang w:eastAsia="ru-RU"/>
        </w:rPr>
      </w:pPr>
    </w:p>
    <w:p w:rsidR="00C25060" w:rsidRPr="007F10C8" w:rsidRDefault="00480436" w:rsidP="00B5461F">
      <w:pPr>
        <w:pStyle w:val="11ff3"/>
      </w:pPr>
      <w:r w:rsidRPr="007F10C8">
        <w:rPr>
          <w:lang w:eastAsia="ru-RU"/>
        </w:rPr>
        <w:fldChar w:fldCharType="end"/>
      </w:r>
      <w:r w:rsidR="00C25060" w:rsidRPr="007F10C8">
        <w:t xml:space="preserve">Производительности сетевых и </w:t>
      </w:r>
      <w:proofErr w:type="spellStart"/>
      <w:r w:rsidR="00C25060" w:rsidRPr="007F10C8">
        <w:t>подпиточных</w:t>
      </w:r>
      <w:proofErr w:type="spellEnd"/>
      <w:r w:rsidR="00C25060" w:rsidRPr="007F10C8">
        <w:t xml:space="preserve"> насосов достаточно для обеспечения работы системы теплоснабжения. </w:t>
      </w:r>
    </w:p>
    <w:p w:rsidR="00C25060" w:rsidRPr="007F10C8" w:rsidRDefault="00C25060" w:rsidP="00C25060">
      <w:pPr>
        <w:spacing w:after="120"/>
        <w:ind w:firstLine="709"/>
        <w:rPr>
          <w:rFonts w:ascii="Times New Roman" w:eastAsia="Calibri" w:hAnsi="Times New Roman" w:cs="Times New Roman"/>
          <w:b/>
          <w:szCs w:val="24"/>
        </w:rPr>
      </w:pPr>
    </w:p>
    <w:p w:rsidR="00C25060" w:rsidRPr="007F10C8" w:rsidRDefault="00C25060" w:rsidP="00AD6FC2">
      <w:pPr>
        <w:pStyle w:val="19"/>
      </w:pPr>
      <w:bookmarkStart w:id="231" w:name="_Toc78674741"/>
      <w:bookmarkStart w:id="232" w:name="_Toc84970978"/>
      <w:bookmarkStart w:id="233" w:name="_Toc84978967"/>
      <w:r w:rsidRPr="007F10C8">
        <w:t>Топливные балансы источников тепловой энергии и система обеспечения топливом</w:t>
      </w:r>
      <w:bookmarkEnd w:id="231"/>
      <w:bookmarkEnd w:id="232"/>
      <w:bookmarkEnd w:id="233"/>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4" w:name="_Toc515271637"/>
      <w:bookmarkStart w:id="235" w:name="_Toc78674742"/>
      <w:bookmarkStart w:id="236" w:name="_Toc84970979"/>
      <w:bookmarkStart w:id="237" w:name="_Toc84978968"/>
      <w:r w:rsidRPr="007F10C8">
        <w:rPr>
          <w:rFonts w:cs="Times New Roman"/>
        </w:rPr>
        <w:t>Описание видов и количества используемого основного топлива</w:t>
      </w:r>
      <w:bookmarkEnd w:id="234"/>
      <w:bookmarkEnd w:id="235"/>
      <w:bookmarkEnd w:id="236"/>
      <w:bookmarkEnd w:id="237"/>
    </w:p>
    <w:p w:rsidR="002834BE" w:rsidRPr="007F10C8" w:rsidRDefault="002834BE" w:rsidP="00B5461F">
      <w:pPr>
        <w:pStyle w:val="11ff3"/>
      </w:pPr>
      <w:bookmarkStart w:id="238" w:name="_Toc515271638"/>
      <w:r w:rsidRPr="007F10C8">
        <w:t>В качестве основного котельно-печного топлива на котельн</w:t>
      </w:r>
      <w:r w:rsidR="00EC3165" w:rsidRPr="007F10C8">
        <w:t>ой</w:t>
      </w:r>
      <w:r w:rsidRPr="007F10C8">
        <w:t xml:space="preserve"> </w:t>
      </w:r>
      <w:r w:rsidR="004B19BB">
        <w:t>Бурхунс</w:t>
      </w:r>
      <w:r w:rsidR="00EE2A26">
        <w:t>кого сельского поселения</w:t>
      </w:r>
      <w:r w:rsidRPr="007F10C8">
        <w:t xml:space="preserve"> используется </w:t>
      </w:r>
      <w:r w:rsidR="00D01DB4" w:rsidRPr="007F10C8">
        <w:t>уголь</w:t>
      </w:r>
      <w:r w:rsidRPr="007F10C8">
        <w:t xml:space="preserve"> с</w:t>
      </w:r>
      <w:r w:rsidR="00EC3165" w:rsidRPr="007F10C8">
        <w:t>о</w:t>
      </w:r>
      <w:r w:rsidRPr="007F10C8">
        <w:t xml:space="preserve"> </w:t>
      </w:r>
      <w:r w:rsidR="00EC3165" w:rsidRPr="007F10C8">
        <w:t>средней</w:t>
      </w:r>
      <w:r w:rsidRPr="007F10C8">
        <w:t xml:space="preserve"> теплотворной способностью </w:t>
      </w:r>
      <w:r w:rsidR="004B7BEB" w:rsidRPr="004B7BEB">
        <w:t>4100-4548</w:t>
      </w:r>
      <w:r w:rsidRPr="007F10C8">
        <w:t xml:space="preserve"> Ккал/кг.</w:t>
      </w:r>
    </w:p>
    <w:p w:rsidR="00C25060" w:rsidRPr="007F10C8" w:rsidRDefault="002834BE" w:rsidP="00B5461F">
      <w:pPr>
        <w:pStyle w:val="11ff3"/>
      </w:pPr>
      <w:r w:rsidRPr="007F10C8">
        <w:t xml:space="preserve">Топливо </w:t>
      </w:r>
      <w:r w:rsidR="009319B3" w:rsidRPr="007F10C8">
        <w:t>поставляется</w:t>
      </w:r>
      <w:r w:rsidRPr="007F10C8">
        <w:t xml:space="preserve"> в полном объёме на весь отопительный период. </w:t>
      </w:r>
    </w:p>
    <w:p w:rsidR="00C25060" w:rsidRPr="007F10C8" w:rsidRDefault="00FD7E24" w:rsidP="007E505D">
      <w:pPr>
        <w:pStyle w:val="afffffffffffffff"/>
        <w:ind w:firstLine="0"/>
        <w:rPr>
          <w:b/>
          <w:u w:val="none"/>
        </w:rPr>
      </w:pPr>
      <w:r w:rsidRPr="007F10C8">
        <w:rPr>
          <w:b/>
          <w:bCs/>
          <w:szCs w:val="24"/>
          <w:u w:val="none"/>
        </w:rPr>
        <w:t xml:space="preserve">Таблица </w:t>
      </w:r>
      <w:r w:rsidR="00E2729C" w:rsidRPr="007F10C8">
        <w:rPr>
          <w:b/>
          <w:bCs/>
          <w:szCs w:val="24"/>
          <w:u w:val="none"/>
        </w:rPr>
        <w:t>1.8.1.1 –</w:t>
      </w:r>
      <w:r w:rsidR="00C25060" w:rsidRPr="007F10C8">
        <w:rPr>
          <w:b/>
          <w:bCs/>
          <w:szCs w:val="24"/>
          <w:u w:val="none"/>
        </w:rPr>
        <w:t xml:space="preserve"> </w:t>
      </w:r>
      <w:r w:rsidR="00C25060" w:rsidRPr="007F10C8">
        <w:rPr>
          <w:b/>
          <w:u w:val="none"/>
        </w:rPr>
        <w:t xml:space="preserve">Характеристика топлив, используемых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9"/>
        <w:gridCol w:w="3593"/>
      </w:tblGrid>
      <w:tr w:rsidR="000F556D" w:rsidRPr="007F10C8" w:rsidTr="000F556D">
        <w:trPr>
          <w:trHeight w:val="20"/>
          <w:tblHeader/>
        </w:trPr>
        <w:tc>
          <w:tcPr>
            <w:tcW w:w="3037" w:type="pct"/>
            <w:shd w:val="clear" w:color="auto" w:fill="D9D9D9" w:themeFill="background1" w:themeFillShade="D9"/>
            <w:vAlign w:val="center"/>
          </w:tcPr>
          <w:p w:rsidR="000F556D" w:rsidRPr="007F10C8" w:rsidRDefault="000F556D" w:rsidP="008D4F9D">
            <w:pPr>
              <w:pStyle w:val="1fffb"/>
              <w:rPr>
                <w:rFonts w:cs="Times New Roman"/>
              </w:rPr>
            </w:pPr>
            <w:r w:rsidRPr="007F10C8">
              <w:rPr>
                <w:rFonts w:cs="Times New Roman"/>
              </w:rPr>
              <w:t>Показатели</w:t>
            </w:r>
          </w:p>
        </w:tc>
        <w:tc>
          <w:tcPr>
            <w:tcW w:w="1963" w:type="pct"/>
            <w:shd w:val="clear" w:color="auto" w:fill="D9D9D9" w:themeFill="background1" w:themeFillShade="D9"/>
            <w:vAlign w:val="center"/>
          </w:tcPr>
          <w:p w:rsidR="000F556D" w:rsidRPr="007F10C8" w:rsidRDefault="000F556D" w:rsidP="008D4F9D">
            <w:pPr>
              <w:pStyle w:val="1fffb"/>
              <w:rPr>
                <w:rFonts w:cs="Times New Roman"/>
              </w:rPr>
            </w:pPr>
            <w:r w:rsidRPr="007F10C8">
              <w:rPr>
                <w:rFonts w:cs="Times New Roman"/>
              </w:rPr>
              <w:t>Основное топливо</w:t>
            </w:r>
          </w:p>
        </w:tc>
      </w:tr>
      <w:tr w:rsidR="00A174D2" w:rsidRPr="007F10C8" w:rsidTr="000F556D">
        <w:trPr>
          <w:trHeight w:val="20"/>
        </w:trPr>
        <w:tc>
          <w:tcPr>
            <w:tcW w:w="3037" w:type="pct"/>
            <w:vAlign w:val="center"/>
          </w:tcPr>
          <w:p w:rsidR="00A174D2" w:rsidRPr="007F10C8" w:rsidRDefault="00A174D2" w:rsidP="008D4F9D">
            <w:pPr>
              <w:pStyle w:val="1fffb"/>
              <w:rPr>
                <w:rFonts w:cs="Times New Roman"/>
              </w:rPr>
            </w:pPr>
            <w:r w:rsidRPr="007F10C8">
              <w:rPr>
                <w:rFonts w:cs="Times New Roman"/>
              </w:rPr>
              <w:t>Вид топлива</w:t>
            </w:r>
          </w:p>
        </w:tc>
        <w:tc>
          <w:tcPr>
            <w:tcW w:w="1963" w:type="pct"/>
            <w:vAlign w:val="center"/>
          </w:tcPr>
          <w:p w:rsidR="00A174D2" w:rsidRDefault="00A174D2" w:rsidP="00A174D2">
            <w:pPr>
              <w:pStyle w:val="1fffb"/>
              <w:rPr>
                <w:rFonts w:ascii="Times New Roman CYR" w:hAnsi="Times New Roman CYR" w:cs="Times New Roman CYR"/>
              </w:rPr>
            </w:pPr>
            <w:r>
              <w:t>Уголь бурый</w:t>
            </w:r>
          </w:p>
        </w:tc>
      </w:tr>
      <w:tr w:rsidR="00A174D2" w:rsidRPr="007F10C8" w:rsidTr="000F556D">
        <w:trPr>
          <w:trHeight w:val="20"/>
        </w:trPr>
        <w:tc>
          <w:tcPr>
            <w:tcW w:w="3037" w:type="pct"/>
            <w:vAlign w:val="center"/>
          </w:tcPr>
          <w:p w:rsidR="00A174D2" w:rsidRPr="007F10C8" w:rsidRDefault="00A174D2" w:rsidP="008D4F9D">
            <w:pPr>
              <w:pStyle w:val="1fffb"/>
              <w:rPr>
                <w:rFonts w:cs="Times New Roman"/>
              </w:rPr>
            </w:pPr>
            <w:r w:rsidRPr="007F10C8">
              <w:rPr>
                <w:rFonts w:cs="Times New Roman"/>
              </w:rPr>
              <w:t>Марка топлива</w:t>
            </w:r>
          </w:p>
        </w:tc>
        <w:tc>
          <w:tcPr>
            <w:tcW w:w="1963" w:type="pct"/>
            <w:vAlign w:val="center"/>
          </w:tcPr>
          <w:p w:rsidR="00A174D2" w:rsidRDefault="00A174D2" w:rsidP="00A174D2">
            <w:pPr>
              <w:pStyle w:val="1fffb"/>
              <w:rPr>
                <w:rFonts w:ascii="Times New Roman CYR" w:hAnsi="Times New Roman CYR" w:cs="Times New Roman CYR"/>
              </w:rPr>
            </w:pPr>
            <w:r>
              <w:t>3БР</w:t>
            </w:r>
          </w:p>
        </w:tc>
      </w:tr>
      <w:tr w:rsidR="00A174D2" w:rsidRPr="007F10C8" w:rsidTr="000F556D">
        <w:trPr>
          <w:trHeight w:val="20"/>
        </w:trPr>
        <w:tc>
          <w:tcPr>
            <w:tcW w:w="3037" w:type="pct"/>
            <w:vAlign w:val="center"/>
          </w:tcPr>
          <w:p w:rsidR="00A174D2" w:rsidRPr="007F10C8" w:rsidRDefault="00A174D2" w:rsidP="008D4F9D">
            <w:pPr>
              <w:pStyle w:val="1fffb"/>
              <w:rPr>
                <w:rFonts w:cs="Times New Roman"/>
              </w:rPr>
            </w:pPr>
            <w:r w:rsidRPr="007F10C8">
              <w:rPr>
                <w:rFonts w:cs="Times New Roman"/>
              </w:rPr>
              <w:t>Поставщик топлива</w:t>
            </w:r>
          </w:p>
        </w:tc>
        <w:tc>
          <w:tcPr>
            <w:tcW w:w="1963" w:type="pct"/>
            <w:vAlign w:val="center"/>
          </w:tcPr>
          <w:p w:rsidR="00A174D2" w:rsidRDefault="00A174D2" w:rsidP="00A174D2">
            <w:pPr>
              <w:pStyle w:val="1fffb"/>
              <w:rPr>
                <w:rFonts w:ascii="Times New Roman CYR" w:hAnsi="Times New Roman CYR" w:cs="Times New Roman CYR"/>
              </w:rPr>
            </w:pPr>
            <w:r>
              <w:t>ООО «</w:t>
            </w:r>
            <w:proofErr w:type="spellStart"/>
            <w:r>
              <w:t>Тулунуголь</w:t>
            </w:r>
            <w:proofErr w:type="spellEnd"/>
            <w:r>
              <w:t>»</w:t>
            </w:r>
          </w:p>
        </w:tc>
      </w:tr>
      <w:tr w:rsidR="00A174D2" w:rsidRPr="007F10C8" w:rsidTr="000F556D">
        <w:trPr>
          <w:trHeight w:val="20"/>
        </w:trPr>
        <w:tc>
          <w:tcPr>
            <w:tcW w:w="3037" w:type="pct"/>
            <w:vAlign w:val="center"/>
          </w:tcPr>
          <w:p w:rsidR="00A174D2" w:rsidRPr="007F10C8" w:rsidRDefault="00A174D2" w:rsidP="008D4F9D">
            <w:pPr>
              <w:pStyle w:val="1fffb"/>
              <w:rPr>
                <w:rFonts w:cs="Times New Roman"/>
              </w:rPr>
            </w:pPr>
            <w:r w:rsidRPr="007F10C8">
              <w:rPr>
                <w:rFonts w:cs="Times New Roman"/>
              </w:rPr>
              <w:t>Способ доставки на котельную</w:t>
            </w:r>
          </w:p>
        </w:tc>
        <w:tc>
          <w:tcPr>
            <w:tcW w:w="1963" w:type="pct"/>
            <w:vAlign w:val="center"/>
          </w:tcPr>
          <w:p w:rsidR="00A174D2" w:rsidRDefault="00A174D2" w:rsidP="00A174D2">
            <w:pPr>
              <w:pStyle w:val="1fffb"/>
              <w:rPr>
                <w:rFonts w:ascii="Times New Roman CYR" w:hAnsi="Times New Roman CYR" w:cs="Times New Roman CYR"/>
              </w:rPr>
            </w:pPr>
            <w:r>
              <w:t>автотранспорт</w:t>
            </w:r>
          </w:p>
        </w:tc>
      </w:tr>
      <w:tr w:rsidR="00A174D2" w:rsidRPr="007F10C8" w:rsidTr="000F556D">
        <w:trPr>
          <w:trHeight w:val="20"/>
        </w:trPr>
        <w:tc>
          <w:tcPr>
            <w:tcW w:w="3037" w:type="pct"/>
            <w:vAlign w:val="center"/>
          </w:tcPr>
          <w:p w:rsidR="00A174D2" w:rsidRPr="007F10C8" w:rsidRDefault="00A174D2" w:rsidP="008D4F9D">
            <w:pPr>
              <w:pStyle w:val="1fffb"/>
              <w:rPr>
                <w:rFonts w:cs="Times New Roman"/>
              </w:rPr>
            </w:pPr>
            <w:r w:rsidRPr="007F10C8">
              <w:rPr>
                <w:rFonts w:cs="Times New Roman"/>
              </w:rPr>
              <w:t>Откуда осуществляется поставка (место)</w:t>
            </w:r>
          </w:p>
        </w:tc>
        <w:tc>
          <w:tcPr>
            <w:tcW w:w="1963" w:type="pct"/>
            <w:vAlign w:val="center"/>
          </w:tcPr>
          <w:p w:rsidR="00A174D2" w:rsidRDefault="00A174D2" w:rsidP="00A174D2">
            <w:pPr>
              <w:pStyle w:val="1fffb"/>
              <w:rPr>
                <w:rFonts w:ascii="Times New Roman CYR" w:hAnsi="Times New Roman CYR" w:cs="Times New Roman CYR"/>
              </w:rPr>
            </w:pPr>
            <w:r>
              <w:t>Разрез Азейский</w:t>
            </w:r>
          </w:p>
        </w:tc>
      </w:tr>
      <w:tr w:rsidR="00A174D2" w:rsidRPr="007F10C8" w:rsidTr="000F556D">
        <w:trPr>
          <w:trHeight w:val="20"/>
        </w:trPr>
        <w:tc>
          <w:tcPr>
            <w:tcW w:w="3037" w:type="pct"/>
            <w:vAlign w:val="center"/>
          </w:tcPr>
          <w:p w:rsidR="00A174D2" w:rsidRPr="007F10C8" w:rsidRDefault="00A174D2" w:rsidP="008D4F9D">
            <w:pPr>
              <w:pStyle w:val="1fffb"/>
              <w:rPr>
                <w:rFonts w:cs="Times New Roman"/>
              </w:rPr>
            </w:pPr>
            <w:r w:rsidRPr="007F10C8">
              <w:rPr>
                <w:rFonts w:cs="Times New Roman"/>
              </w:rPr>
              <w:t>Периодичность поставки</w:t>
            </w:r>
          </w:p>
        </w:tc>
        <w:tc>
          <w:tcPr>
            <w:tcW w:w="1963" w:type="pct"/>
            <w:vAlign w:val="center"/>
          </w:tcPr>
          <w:p w:rsidR="00A174D2" w:rsidRDefault="00A174D2" w:rsidP="00A174D2">
            <w:pPr>
              <w:pStyle w:val="1fffb"/>
              <w:rPr>
                <w:rFonts w:ascii="Times New Roman CYR" w:hAnsi="Times New Roman CYR" w:cs="Times New Roman CYR"/>
              </w:rPr>
            </w:pPr>
          </w:p>
        </w:tc>
      </w:tr>
    </w:tbl>
    <w:p w:rsidR="00C25060" w:rsidRPr="007F10C8" w:rsidRDefault="00C25060" w:rsidP="00B5461F">
      <w:pPr>
        <w:pStyle w:val="11ff3"/>
        <w:sectPr w:rsidR="00C25060" w:rsidRPr="007F10C8" w:rsidSect="00C25060">
          <w:footerReference w:type="default" r:id="rId24"/>
          <w:pgSz w:w="11907" w:h="16839" w:code="9"/>
          <w:pgMar w:top="851" w:right="1134" w:bottom="851" w:left="1701" w:header="680" w:footer="284" w:gutter="0"/>
          <w:cols w:space="708"/>
          <w:docGrid w:linePitch="360"/>
        </w:sectPr>
      </w:pPr>
    </w:p>
    <w:p w:rsidR="00C25060" w:rsidRPr="007F10C8" w:rsidRDefault="00FD7E24" w:rsidP="002834BE">
      <w:pPr>
        <w:pStyle w:val="afffffffffffffff"/>
        <w:ind w:firstLine="0"/>
        <w:rPr>
          <w:b/>
          <w:u w:val="none"/>
        </w:rPr>
      </w:pPr>
      <w:r w:rsidRPr="007F10C8">
        <w:rPr>
          <w:b/>
          <w:bCs/>
          <w:u w:val="none"/>
        </w:rPr>
        <w:lastRenderedPageBreak/>
        <w:t>Таблица 1.</w:t>
      </w:r>
      <w:r w:rsidR="008D4F9D" w:rsidRPr="007F10C8">
        <w:rPr>
          <w:b/>
          <w:bCs/>
          <w:u w:val="none"/>
        </w:rPr>
        <w:t>8.1.</w:t>
      </w:r>
      <w:r w:rsidR="00D01DB4" w:rsidRPr="007F10C8">
        <w:rPr>
          <w:b/>
          <w:bCs/>
          <w:u w:val="none"/>
        </w:rPr>
        <w:t>2</w:t>
      </w:r>
      <w:r w:rsidR="008D4F9D" w:rsidRPr="007F10C8">
        <w:rPr>
          <w:b/>
          <w:bCs/>
          <w:u w:val="none"/>
        </w:rPr>
        <w:t xml:space="preserve">  – </w:t>
      </w:r>
      <w:r w:rsidR="00C25060" w:rsidRPr="007F10C8">
        <w:rPr>
          <w:b/>
          <w:u w:val="none"/>
        </w:rPr>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266"/>
        <w:gridCol w:w="1701"/>
        <w:gridCol w:w="1701"/>
        <w:gridCol w:w="1701"/>
        <w:gridCol w:w="1701"/>
        <w:gridCol w:w="1277"/>
        <w:gridCol w:w="1775"/>
        <w:gridCol w:w="1136"/>
      </w:tblGrid>
      <w:tr w:rsidR="00634849" w:rsidRPr="00E1604A" w:rsidTr="00E1604A">
        <w:trPr>
          <w:trHeight w:val="20"/>
          <w:tblHeader/>
        </w:trPr>
        <w:tc>
          <w:tcPr>
            <w:tcW w:w="682" w:type="pct"/>
            <w:shd w:val="clear" w:color="auto" w:fill="D9D9D9" w:themeFill="background1" w:themeFillShade="D9"/>
            <w:vAlign w:val="center"/>
            <w:hideMark/>
          </w:tcPr>
          <w:p w:rsidR="00634849" w:rsidRPr="00E1604A" w:rsidRDefault="00634849" w:rsidP="00A174D2">
            <w:pPr>
              <w:pStyle w:val="1fffb"/>
            </w:pPr>
            <w:r w:rsidRPr="00E1604A">
              <w:t>Наименование котельной</w:t>
            </w:r>
          </w:p>
        </w:tc>
        <w:tc>
          <w:tcPr>
            <w:tcW w:w="738" w:type="pct"/>
            <w:shd w:val="clear" w:color="auto" w:fill="D9D9D9" w:themeFill="background1" w:themeFillShade="D9"/>
            <w:vAlign w:val="center"/>
            <w:hideMark/>
          </w:tcPr>
          <w:p w:rsidR="00634849" w:rsidRPr="00E1604A" w:rsidRDefault="00634849" w:rsidP="00A174D2">
            <w:pPr>
              <w:pStyle w:val="1fffb"/>
            </w:pPr>
            <w:r w:rsidRPr="00E1604A">
              <w:t>Тепловая нагрузка с учетом потерь при транспортировке и СН, Гкал/час</w:t>
            </w:r>
          </w:p>
        </w:tc>
        <w:tc>
          <w:tcPr>
            <w:tcW w:w="554" w:type="pct"/>
            <w:shd w:val="clear" w:color="auto" w:fill="D9D9D9" w:themeFill="background1" w:themeFillShade="D9"/>
            <w:vAlign w:val="center"/>
            <w:hideMark/>
          </w:tcPr>
          <w:p w:rsidR="00634849" w:rsidRPr="00E1604A" w:rsidRDefault="00634849" w:rsidP="00A174D2">
            <w:pPr>
              <w:pStyle w:val="1fffb"/>
            </w:pPr>
            <w:r w:rsidRPr="00E1604A">
              <w:t>Присоединенная тепловая нагрузка (мощность), Гкал/</w:t>
            </w:r>
            <w:proofErr w:type="gramStart"/>
            <w:r w:rsidRPr="00E1604A">
              <w:t>ч</w:t>
            </w:r>
            <w:proofErr w:type="gramEnd"/>
          </w:p>
        </w:tc>
        <w:tc>
          <w:tcPr>
            <w:tcW w:w="554" w:type="pct"/>
            <w:shd w:val="clear" w:color="auto" w:fill="D9D9D9" w:themeFill="background1" w:themeFillShade="D9"/>
            <w:vAlign w:val="center"/>
            <w:hideMark/>
          </w:tcPr>
          <w:p w:rsidR="00634849" w:rsidRPr="00E1604A" w:rsidRDefault="00634849" w:rsidP="00A174D2">
            <w:pPr>
              <w:pStyle w:val="1fffb"/>
            </w:pPr>
            <w:r w:rsidRPr="00E1604A">
              <w:t>Объем производства тепловой энергии в год, Гкал</w:t>
            </w:r>
          </w:p>
        </w:tc>
        <w:tc>
          <w:tcPr>
            <w:tcW w:w="554" w:type="pct"/>
            <w:shd w:val="clear" w:color="auto" w:fill="D9D9D9" w:themeFill="background1" w:themeFillShade="D9"/>
            <w:vAlign w:val="center"/>
            <w:hideMark/>
          </w:tcPr>
          <w:p w:rsidR="00634849" w:rsidRPr="00E1604A" w:rsidRDefault="00634849" w:rsidP="00A174D2">
            <w:pPr>
              <w:pStyle w:val="1fffb"/>
            </w:pPr>
            <w:r w:rsidRPr="00E1604A">
              <w:t>Основное топливо</w:t>
            </w:r>
          </w:p>
        </w:tc>
        <w:tc>
          <w:tcPr>
            <w:tcW w:w="554" w:type="pct"/>
            <w:shd w:val="clear" w:color="auto" w:fill="D9D9D9" w:themeFill="background1" w:themeFillShade="D9"/>
            <w:vAlign w:val="center"/>
            <w:hideMark/>
          </w:tcPr>
          <w:p w:rsidR="00634849" w:rsidRPr="00E1604A" w:rsidRDefault="00634849" w:rsidP="00A174D2">
            <w:pPr>
              <w:pStyle w:val="1fffb"/>
            </w:pPr>
            <w:r w:rsidRPr="00E1604A">
              <w:t xml:space="preserve">Фактический удельный расход удельного топлива, </w:t>
            </w:r>
            <w:proofErr w:type="spellStart"/>
            <w:r w:rsidRPr="00E1604A">
              <w:t>кг</w:t>
            </w:r>
            <w:proofErr w:type="gramStart"/>
            <w:r w:rsidRPr="00E1604A">
              <w:t>.у</w:t>
            </w:r>
            <w:proofErr w:type="gramEnd"/>
            <w:r w:rsidRPr="00E1604A">
              <w:t>.т</w:t>
            </w:r>
            <w:proofErr w:type="spellEnd"/>
            <w:r w:rsidRPr="00E1604A">
              <w:t>./Гкал</w:t>
            </w:r>
          </w:p>
        </w:tc>
        <w:tc>
          <w:tcPr>
            <w:tcW w:w="416" w:type="pct"/>
            <w:shd w:val="clear" w:color="auto" w:fill="D9D9D9" w:themeFill="background1" w:themeFillShade="D9"/>
            <w:vAlign w:val="center"/>
            <w:hideMark/>
          </w:tcPr>
          <w:p w:rsidR="00634849" w:rsidRPr="00E1604A" w:rsidRDefault="00634849" w:rsidP="00A174D2">
            <w:pPr>
              <w:pStyle w:val="1fffb"/>
            </w:pPr>
            <w:r w:rsidRPr="00E1604A">
              <w:t xml:space="preserve">Средняя теплотворная способность топлива, </w:t>
            </w:r>
            <w:proofErr w:type="gramStart"/>
            <w:r w:rsidRPr="00E1604A">
              <w:t>ккал</w:t>
            </w:r>
            <w:proofErr w:type="gramEnd"/>
            <w:r w:rsidRPr="00E1604A">
              <w:t>/кг</w:t>
            </w:r>
          </w:p>
        </w:tc>
        <w:tc>
          <w:tcPr>
            <w:tcW w:w="578" w:type="pct"/>
            <w:shd w:val="clear" w:color="auto" w:fill="D9D9D9" w:themeFill="background1" w:themeFillShade="D9"/>
            <w:vAlign w:val="center"/>
            <w:hideMark/>
          </w:tcPr>
          <w:p w:rsidR="00634849" w:rsidRPr="00E1604A" w:rsidRDefault="00634849" w:rsidP="00A174D2">
            <w:pPr>
              <w:pStyle w:val="1fffb"/>
            </w:pPr>
            <w:r w:rsidRPr="00E1604A">
              <w:t xml:space="preserve">Годовой расход основного топлива, </w:t>
            </w:r>
            <w:proofErr w:type="spellStart"/>
            <w:r w:rsidRPr="00E1604A">
              <w:t>т.у.</w:t>
            </w:r>
            <w:proofErr w:type="gramStart"/>
            <w:r w:rsidRPr="00E1604A">
              <w:t>т</w:t>
            </w:r>
            <w:proofErr w:type="spellEnd"/>
            <w:proofErr w:type="gramEnd"/>
            <w:r w:rsidRPr="00E1604A">
              <w:t>.</w:t>
            </w:r>
          </w:p>
        </w:tc>
        <w:tc>
          <w:tcPr>
            <w:tcW w:w="370" w:type="pct"/>
            <w:shd w:val="clear" w:color="auto" w:fill="D9D9D9" w:themeFill="background1" w:themeFillShade="D9"/>
            <w:vAlign w:val="center"/>
            <w:hideMark/>
          </w:tcPr>
          <w:p w:rsidR="00634849" w:rsidRPr="00E1604A" w:rsidRDefault="00634849" w:rsidP="00A174D2">
            <w:pPr>
              <w:pStyle w:val="1fffb"/>
            </w:pPr>
            <w:r w:rsidRPr="00E1604A">
              <w:t xml:space="preserve">Годовой расход натурального </w:t>
            </w:r>
            <w:proofErr w:type="spellStart"/>
            <w:r w:rsidRPr="00E1604A">
              <w:t>топлива</w:t>
            </w:r>
            <w:proofErr w:type="gramStart"/>
            <w:r w:rsidRPr="00E1604A">
              <w:t>,т</w:t>
            </w:r>
            <w:proofErr w:type="spellEnd"/>
            <w:proofErr w:type="gramEnd"/>
            <w:r w:rsidRPr="00E1604A">
              <w:t xml:space="preserve"> (</w:t>
            </w:r>
            <w:r w:rsidR="00F00AA2" w:rsidRPr="00E1604A">
              <w:t>м</w:t>
            </w:r>
            <w:r w:rsidR="00F00AA2" w:rsidRPr="00E1604A">
              <w:rPr>
                <w:vertAlign w:val="superscript"/>
              </w:rPr>
              <w:t>3</w:t>
            </w:r>
            <w:r w:rsidRPr="00E1604A">
              <w:t>)</w:t>
            </w:r>
          </w:p>
        </w:tc>
      </w:tr>
      <w:tr w:rsidR="00634849" w:rsidRPr="00E1604A" w:rsidTr="00E1604A">
        <w:trPr>
          <w:trHeight w:val="20"/>
        </w:trPr>
        <w:tc>
          <w:tcPr>
            <w:tcW w:w="5000" w:type="pct"/>
            <w:gridSpan w:val="9"/>
            <w:shd w:val="clear" w:color="000000" w:fill="FFFFFF"/>
            <w:vAlign w:val="center"/>
            <w:hideMark/>
          </w:tcPr>
          <w:p w:rsidR="00634849" w:rsidRPr="00E1604A" w:rsidRDefault="00634849" w:rsidP="00A174D2">
            <w:pPr>
              <w:pStyle w:val="1fffb"/>
            </w:pPr>
            <w:r w:rsidRPr="00E1604A">
              <w:t>2021 год</w:t>
            </w:r>
          </w:p>
        </w:tc>
      </w:tr>
      <w:tr w:rsidR="00A174D2" w:rsidRPr="00E1604A" w:rsidTr="00A174D2">
        <w:trPr>
          <w:trHeight w:val="20"/>
        </w:trPr>
        <w:tc>
          <w:tcPr>
            <w:tcW w:w="682" w:type="pct"/>
            <w:shd w:val="clear" w:color="000000" w:fill="FFFFFF"/>
            <w:vAlign w:val="center"/>
            <w:hideMark/>
          </w:tcPr>
          <w:p w:rsidR="00A174D2" w:rsidRDefault="00A174D2" w:rsidP="00A174D2">
            <w:pPr>
              <w:pStyle w:val="1fffb"/>
            </w:pPr>
            <w:r>
              <w:t>Котельная с. Бурхун</w:t>
            </w:r>
          </w:p>
        </w:tc>
        <w:tc>
          <w:tcPr>
            <w:tcW w:w="738" w:type="pct"/>
            <w:shd w:val="clear" w:color="000000" w:fill="FFFFFF"/>
            <w:hideMark/>
          </w:tcPr>
          <w:p w:rsidR="00A174D2" w:rsidRPr="00B931AF" w:rsidRDefault="00A174D2" w:rsidP="00A174D2">
            <w:pPr>
              <w:pStyle w:val="1fffb"/>
            </w:pPr>
            <w:r w:rsidRPr="00B931AF">
              <w:t>0,42</w:t>
            </w:r>
          </w:p>
        </w:tc>
        <w:tc>
          <w:tcPr>
            <w:tcW w:w="554" w:type="pct"/>
            <w:shd w:val="clear" w:color="000000" w:fill="FFFFFF"/>
            <w:hideMark/>
          </w:tcPr>
          <w:p w:rsidR="00A174D2" w:rsidRPr="00B931AF" w:rsidRDefault="00A174D2" w:rsidP="00A174D2">
            <w:pPr>
              <w:pStyle w:val="1fffb"/>
            </w:pPr>
            <w:r w:rsidRPr="00B931AF">
              <w:t>0,34</w:t>
            </w:r>
          </w:p>
        </w:tc>
        <w:tc>
          <w:tcPr>
            <w:tcW w:w="554" w:type="pct"/>
            <w:shd w:val="clear" w:color="000000" w:fill="FFFFFF"/>
            <w:hideMark/>
          </w:tcPr>
          <w:p w:rsidR="00A174D2" w:rsidRPr="00B931AF" w:rsidRDefault="00A174D2" w:rsidP="00A174D2">
            <w:pPr>
              <w:pStyle w:val="1fffb"/>
            </w:pPr>
            <w:r w:rsidRPr="00B931AF">
              <w:t>2479,72</w:t>
            </w:r>
          </w:p>
        </w:tc>
        <w:tc>
          <w:tcPr>
            <w:tcW w:w="554" w:type="pct"/>
            <w:shd w:val="clear" w:color="000000" w:fill="FFFFFF"/>
            <w:hideMark/>
          </w:tcPr>
          <w:p w:rsidR="00A174D2" w:rsidRPr="00B931AF" w:rsidRDefault="00A174D2" w:rsidP="00A174D2">
            <w:pPr>
              <w:pStyle w:val="1fffb"/>
            </w:pPr>
            <w:r w:rsidRPr="00B931AF">
              <w:t>Уголь</w:t>
            </w:r>
          </w:p>
        </w:tc>
        <w:tc>
          <w:tcPr>
            <w:tcW w:w="554" w:type="pct"/>
            <w:shd w:val="clear" w:color="000000" w:fill="FFFFFF"/>
            <w:noWrap/>
            <w:hideMark/>
          </w:tcPr>
          <w:p w:rsidR="00A174D2" w:rsidRPr="00B931AF" w:rsidRDefault="00A174D2" w:rsidP="00A174D2">
            <w:pPr>
              <w:pStyle w:val="1fffb"/>
            </w:pPr>
            <w:r w:rsidRPr="00B931AF">
              <w:t>424,64</w:t>
            </w:r>
          </w:p>
        </w:tc>
        <w:tc>
          <w:tcPr>
            <w:tcW w:w="416" w:type="pct"/>
            <w:shd w:val="clear" w:color="auto" w:fill="auto"/>
            <w:noWrap/>
            <w:hideMark/>
          </w:tcPr>
          <w:p w:rsidR="00A174D2" w:rsidRPr="00B931AF" w:rsidRDefault="00A174D2" w:rsidP="00A174D2">
            <w:pPr>
              <w:pStyle w:val="1fffb"/>
            </w:pPr>
            <w:r w:rsidRPr="00B931AF">
              <w:t>4100-4548</w:t>
            </w:r>
          </w:p>
        </w:tc>
        <w:tc>
          <w:tcPr>
            <w:tcW w:w="578" w:type="pct"/>
            <w:shd w:val="clear" w:color="auto" w:fill="auto"/>
            <w:hideMark/>
          </w:tcPr>
          <w:p w:rsidR="00A174D2" w:rsidRPr="00B931AF" w:rsidRDefault="00A174D2" w:rsidP="00A174D2">
            <w:pPr>
              <w:pStyle w:val="1fffb"/>
            </w:pPr>
            <w:r w:rsidRPr="00B931AF">
              <w:t>865,00</w:t>
            </w:r>
          </w:p>
        </w:tc>
        <w:tc>
          <w:tcPr>
            <w:tcW w:w="370" w:type="pct"/>
            <w:shd w:val="clear" w:color="auto" w:fill="auto"/>
            <w:hideMark/>
          </w:tcPr>
          <w:p w:rsidR="00A174D2" w:rsidRDefault="00A174D2" w:rsidP="00A174D2">
            <w:pPr>
              <w:pStyle w:val="1fffb"/>
            </w:pPr>
            <w:r w:rsidRPr="00B931AF">
              <w:t>1332,81</w:t>
            </w:r>
          </w:p>
        </w:tc>
      </w:tr>
    </w:tbl>
    <w:p w:rsidR="00634849" w:rsidRPr="007F10C8" w:rsidRDefault="00634849" w:rsidP="00C25060">
      <w:pPr>
        <w:spacing w:line="336" w:lineRule="auto"/>
        <w:rPr>
          <w:rFonts w:ascii="Times New Roman" w:eastAsia="Calibri" w:hAnsi="Times New Roman" w:cs="Times New Roman"/>
          <w:b/>
          <w:bCs/>
          <w:szCs w:val="24"/>
        </w:rPr>
        <w:sectPr w:rsidR="00634849" w:rsidRPr="007F10C8" w:rsidSect="00D01DB4">
          <w:pgSz w:w="16839" w:h="11907" w:orient="landscape" w:code="9"/>
          <w:pgMar w:top="1701" w:right="851" w:bottom="1134" w:left="851" w:header="454" w:footer="454" w:gutter="0"/>
          <w:cols w:space="708"/>
          <w:docGrid w:linePitch="360"/>
        </w:sectPr>
      </w:pPr>
    </w:p>
    <w:p w:rsidR="00C25060" w:rsidRPr="007F10C8" w:rsidRDefault="00C25060" w:rsidP="007E505D">
      <w:pPr>
        <w:spacing w:after="0" w:line="240" w:lineRule="auto"/>
        <w:rPr>
          <w:rFonts w:ascii="Times New Roman" w:eastAsia="Calibri" w:hAnsi="Times New Roman" w:cs="Times New Roman"/>
          <w:b/>
          <w:bCs/>
          <w:szCs w:val="24"/>
        </w:rPr>
      </w:pPr>
    </w:p>
    <w:p w:rsidR="00C25060" w:rsidRPr="007F10C8" w:rsidRDefault="00C25060" w:rsidP="007E505D">
      <w:pPr>
        <w:pStyle w:val="20"/>
        <w:spacing w:before="0" w:after="0" w:line="240" w:lineRule="auto"/>
        <w:rPr>
          <w:rFonts w:eastAsia="Calibri" w:cs="Times New Roman"/>
          <w:bCs/>
          <w:szCs w:val="24"/>
          <w:lang w:bidi="ar-SA"/>
        </w:rPr>
      </w:pPr>
      <w:bookmarkStart w:id="239" w:name="_Toc78674743"/>
      <w:bookmarkStart w:id="240" w:name="_Toc84970980"/>
      <w:bookmarkStart w:id="241" w:name="_Toc84978969"/>
      <w:r w:rsidRPr="007F10C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9"/>
      <w:bookmarkEnd w:id="240"/>
      <w:bookmarkEnd w:id="241"/>
    </w:p>
    <w:bookmarkEnd w:id="238"/>
    <w:p w:rsidR="00FC6AD0" w:rsidRPr="007F10C8" w:rsidRDefault="00FC6AD0" w:rsidP="00B5461F">
      <w:pPr>
        <w:pStyle w:val="11ff3"/>
      </w:pPr>
    </w:p>
    <w:p w:rsidR="00C25060" w:rsidRPr="007F10C8" w:rsidRDefault="00FC6AD0" w:rsidP="00B5461F">
      <w:pPr>
        <w:pStyle w:val="11ff3"/>
        <w:rPr>
          <w:lang w:eastAsia="ru-RU"/>
        </w:rPr>
      </w:pPr>
      <w:r w:rsidRPr="007F10C8">
        <w:t>Резервн</w:t>
      </w:r>
      <w:r w:rsidR="009D57ED" w:rsidRPr="007F10C8">
        <w:t>ым</w:t>
      </w:r>
      <w:r w:rsidRPr="007F10C8">
        <w:rPr>
          <w:spacing w:val="50"/>
        </w:rPr>
        <w:t xml:space="preserve"> </w:t>
      </w:r>
      <w:r w:rsidRPr="007F10C8">
        <w:t>и</w:t>
      </w:r>
      <w:r w:rsidRPr="007F10C8">
        <w:rPr>
          <w:spacing w:val="50"/>
        </w:rPr>
        <w:t xml:space="preserve"> </w:t>
      </w:r>
      <w:r w:rsidRPr="007F10C8">
        <w:t>аварийн</w:t>
      </w:r>
      <w:r w:rsidR="009D57ED" w:rsidRPr="007F10C8">
        <w:t>ым</w:t>
      </w:r>
      <w:r w:rsidRPr="007F10C8">
        <w:rPr>
          <w:spacing w:val="50"/>
        </w:rPr>
        <w:t xml:space="preserve"> </w:t>
      </w:r>
      <w:r w:rsidRPr="007F10C8">
        <w:t>топливо</w:t>
      </w:r>
      <w:r w:rsidR="009D57ED" w:rsidRPr="007F10C8">
        <w:t>м</w:t>
      </w:r>
      <w:r w:rsidRPr="007F10C8">
        <w:rPr>
          <w:spacing w:val="49"/>
        </w:rPr>
        <w:t xml:space="preserve"> </w:t>
      </w:r>
      <w:r w:rsidRPr="007F10C8">
        <w:t>на</w:t>
      </w:r>
      <w:r w:rsidRPr="007F10C8">
        <w:rPr>
          <w:spacing w:val="49"/>
        </w:rPr>
        <w:t xml:space="preserve"> </w:t>
      </w:r>
      <w:r w:rsidRPr="007F10C8">
        <w:t>котельн</w:t>
      </w:r>
      <w:r w:rsidR="00EC3165" w:rsidRPr="007F10C8">
        <w:t>ой</w:t>
      </w:r>
      <w:r w:rsidRPr="007F10C8">
        <w:t>,</w:t>
      </w:r>
      <w:r w:rsidRPr="007F10C8">
        <w:rPr>
          <w:spacing w:val="50"/>
        </w:rPr>
        <w:t xml:space="preserve"> </w:t>
      </w:r>
      <w:r w:rsidRPr="007F10C8">
        <w:t>расположенн</w:t>
      </w:r>
      <w:r w:rsidR="00EC3165" w:rsidRPr="007F10C8">
        <w:t>ой</w:t>
      </w:r>
      <w:r w:rsidRPr="007F10C8">
        <w:rPr>
          <w:spacing w:val="49"/>
        </w:rPr>
        <w:t xml:space="preserve"> </w:t>
      </w:r>
      <w:r w:rsidRPr="007F10C8">
        <w:t>в</w:t>
      </w:r>
      <w:r w:rsidRPr="007F10C8">
        <w:rPr>
          <w:spacing w:val="49"/>
        </w:rPr>
        <w:t xml:space="preserve"> </w:t>
      </w:r>
      <w:r w:rsidRPr="007F10C8">
        <w:t>границах</w:t>
      </w:r>
      <w:r w:rsidRPr="007F10C8">
        <w:rPr>
          <w:spacing w:val="-62"/>
        </w:rPr>
        <w:t xml:space="preserve"> </w:t>
      </w:r>
      <w:r w:rsidR="00EC3165" w:rsidRPr="007F10C8">
        <w:rPr>
          <w:spacing w:val="-62"/>
        </w:rPr>
        <w:t xml:space="preserve">   </w:t>
      </w:r>
      <w:r w:rsidR="005C1319" w:rsidRPr="007F10C8">
        <w:t xml:space="preserve">МО </w:t>
      </w:r>
      <w:r w:rsidR="004B19BB">
        <w:t>Бурхунс</w:t>
      </w:r>
      <w:r w:rsidR="00EE2A26">
        <w:t>кого сельского поселения</w:t>
      </w:r>
      <w:r w:rsidRPr="007F10C8">
        <w:rPr>
          <w:spacing w:val="-1"/>
        </w:rPr>
        <w:t xml:space="preserve"> </w:t>
      </w:r>
      <w:r w:rsidR="009D57ED" w:rsidRPr="007F10C8">
        <w:t xml:space="preserve">является </w:t>
      </w:r>
      <w:r w:rsidR="00D01DB4" w:rsidRPr="007F10C8">
        <w:t>уголь</w:t>
      </w:r>
      <w:r w:rsidRPr="007F10C8">
        <w:t>.</w:t>
      </w:r>
      <w:r w:rsidR="00C25060" w:rsidRPr="007F10C8">
        <w:rPr>
          <w:lang w:eastAsia="ru-RU"/>
        </w:rPr>
        <w:t xml:space="preserve"> </w:t>
      </w:r>
    </w:p>
    <w:p w:rsidR="00D01DB4" w:rsidRPr="007F10C8" w:rsidRDefault="00FD7E24" w:rsidP="007E505D">
      <w:pPr>
        <w:pStyle w:val="afffffffffffffff"/>
        <w:ind w:firstLine="0"/>
        <w:rPr>
          <w:bCs/>
          <w:iCs/>
          <w:color w:val="0A0A0C"/>
          <w:w w:val="105"/>
          <w:kern w:val="28"/>
          <w:szCs w:val="24"/>
          <w:u w:val="none"/>
        </w:rPr>
      </w:pPr>
      <w:r w:rsidRPr="007F10C8">
        <w:rPr>
          <w:b/>
          <w:bCs/>
          <w:u w:val="none"/>
        </w:rPr>
        <w:t xml:space="preserve">Таблица </w:t>
      </w:r>
      <w:r w:rsidR="00E2729C" w:rsidRPr="007F10C8">
        <w:rPr>
          <w:b/>
          <w:bCs/>
          <w:u w:val="none"/>
        </w:rPr>
        <w:t>1.8.2.1 –</w:t>
      </w:r>
      <w:r w:rsidR="00A73A2F" w:rsidRPr="007F10C8">
        <w:rPr>
          <w:b/>
          <w:bCs/>
          <w:u w:val="none"/>
        </w:rPr>
        <w:t xml:space="preserve"> </w:t>
      </w:r>
      <w:r w:rsidR="00C25060" w:rsidRPr="007F10C8">
        <w:rPr>
          <w:b/>
          <w:u w:val="none"/>
          <w:lang w:eastAsia="ru-RU"/>
        </w:rPr>
        <w:t>Аварийный запас топлива</w:t>
      </w:r>
    </w:p>
    <w:tbl>
      <w:tblPr>
        <w:tblW w:w="5000" w:type="pct"/>
        <w:tblCellMar>
          <w:left w:w="0" w:type="dxa"/>
          <w:right w:w="0" w:type="dxa"/>
        </w:tblCellMar>
        <w:tblLook w:val="04A0" w:firstRow="1" w:lastRow="0" w:firstColumn="1" w:lastColumn="0" w:noHBand="0" w:noVBand="1"/>
      </w:tblPr>
      <w:tblGrid>
        <w:gridCol w:w="2240"/>
        <w:gridCol w:w="2131"/>
        <w:gridCol w:w="1571"/>
        <w:gridCol w:w="1571"/>
        <w:gridCol w:w="1569"/>
      </w:tblGrid>
      <w:tr w:rsidR="00D01DB4" w:rsidRPr="007F10C8" w:rsidTr="00BC15F6">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01DB4" w:rsidRPr="007F10C8" w:rsidRDefault="00D01DB4" w:rsidP="00A174D2">
            <w:pPr>
              <w:pStyle w:val="1fffb"/>
            </w:pPr>
            <w:r w:rsidRPr="007F10C8">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A174D2">
            <w:pPr>
              <w:pStyle w:val="1fffb"/>
            </w:pPr>
            <w:r w:rsidRPr="007F10C8">
              <w:t xml:space="preserve">Максимально-часовой  расход топлива, </w:t>
            </w:r>
            <w:proofErr w:type="spellStart"/>
            <w:r w:rsidRPr="007F10C8">
              <w:t>т.у.т</w:t>
            </w:r>
            <w:proofErr w:type="spellEnd"/>
            <w:r w:rsidRPr="007F10C8">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A174D2">
            <w:pPr>
              <w:pStyle w:val="1fffb"/>
            </w:pPr>
            <w:r w:rsidRPr="007F10C8">
              <w:t xml:space="preserve">Максимально-часовой  расход топлива, тыс. </w:t>
            </w:r>
            <w:r w:rsidR="00F00AA2" w:rsidRPr="007F10C8">
              <w:t>м</w:t>
            </w:r>
            <w:r w:rsidR="00F00AA2" w:rsidRPr="007F10C8">
              <w:rPr>
                <w:vertAlign w:val="superscript"/>
              </w:rPr>
              <w:t>3</w:t>
            </w:r>
            <w:r w:rsidRPr="007F10C8">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A174D2">
            <w:pPr>
              <w:pStyle w:val="1fffb"/>
            </w:pPr>
            <w:r w:rsidRPr="007F10C8">
              <w:t xml:space="preserve">Расход топлива за сутки, тыс. </w:t>
            </w:r>
            <w:r w:rsidR="00F00AA2" w:rsidRPr="007F10C8">
              <w:t>м</w:t>
            </w:r>
            <w:r w:rsidR="00F00AA2" w:rsidRPr="007F10C8">
              <w:rPr>
                <w:vertAlign w:val="superscript"/>
              </w:rPr>
              <w:t>3</w:t>
            </w:r>
            <w:r w:rsidRPr="007F10C8">
              <w:t>/</w:t>
            </w:r>
            <w:proofErr w:type="spellStart"/>
            <w:r w:rsidRPr="007F10C8">
              <w:t>сут</w:t>
            </w:r>
            <w:proofErr w:type="spellEnd"/>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A174D2">
            <w:pPr>
              <w:pStyle w:val="1fffb"/>
            </w:pPr>
            <w:r w:rsidRPr="007F10C8">
              <w:t xml:space="preserve">Аварийный запас топлива, тыс. </w:t>
            </w:r>
            <w:r w:rsidR="00F00AA2" w:rsidRPr="007F10C8">
              <w:t>м</w:t>
            </w:r>
            <w:r w:rsidR="00F00AA2" w:rsidRPr="007F10C8">
              <w:rPr>
                <w:vertAlign w:val="superscript"/>
              </w:rPr>
              <w:t>3</w:t>
            </w:r>
          </w:p>
        </w:tc>
      </w:tr>
      <w:tr w:rsidR="00D01DB4" w:rsidRPr="007F10C8" w:rsidTr="00D01DB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01DB4" w:rsidRPr="007F10C8" w:rsidRDefault="00D01DB4" w:rsidP="00A174D2">
            <w:pPr>
              <w:pStyle w:val="1fffb"/>
            </w:pPr>
            <w:r w:rsidRPr="007F10C8">
              <w:t>2021 год</w:t>
            </w:r>
          </w:p>
        </w:tc>
      </w:tr>
      <w:tr w:rsidR="00A174D2" w:rsidRPr="007F10C8" w:rsidTr="00A174D2">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A174D2" w:rsidRPr="007F10C8" w:rsidRDefault="00A174D2" w:rsidP="00A174D2">
            <w:pPr>
              <w:pStyle w:val="1fffb"/>
            </w:pPr>
            <w:r>
              <w:t>Котельная с. Бурхун</w:t>
            </w:r>
          </w:p>
        </w:tc>
        <w:tc>
          <w:tcPr>
            <w:tcW w:w="1173" w:type="pct"/>
            <w:tcBorders>
              <w:top w:val="nil"/>
              <w:left w:val="nil"/>
              <w:bottom w:val="single" w:sz="4" w:space="0" w:color="auto"/>
              <w:right w:val="single" w:sz="4" w:space="0" w:color="auto"/>
            </w:tcBorders>
            <w:shd w:val="clear" w:color="000000" w:fill="FFFFFF"/>
            <w:hideMark/>
          </w:tcPr>
          <w:p w:rsidR="00A174D2" w:rsidRPr="00967638" w:rsidRDefault="00A174D2" w:rsidP="00A174D2">
            <w:pPr>
              <w:pStyle w:val="1fffb"/>
            </w:pPr>
            <w:r w:rsidRPr="00967638">
              <w:t>0,17</w:t>
            </w:r>
          </w:p>
        </w:tc>
        <w:tc>
          <w:tcPr>
            <w:tcW w:w="865" w:type="pct"/>
            <w:tcBorders>
              <w:top w:val="nil"/>
              <w:left w:val="nil"/>
              <w:bottom w:val="single" w:sz="4" w:space="0" w:color="auto"/>
              <w:right w:val="single" w:sz="4" w:space="0" w:color="auto"/>
            </w:tcBorders>
            <w:shd w:val="clear" w:color="000000" w:fill="FFFFFF"/>
            <w:hideMark/>
          </w:tcPr>
          <w:p w:rsidR="00A174D2" w:rsidRPr="00967638" w:rsidRDefault="00A174D2" w:rsidP="00A174D2">
            <w:pPr>
              <w:pStyle w:val="1fffb"/>
            </w:pPr>
            <w:r w:rsidRPr="00967638">
              <w:t>0,26</w:t>
            </w:r>
          </w:p>
        </w:tc>
        <w:tc>
          <w:tcPr>
            <w:tcW w:w="865" w:type="pct"/>
            <w:tcBorders>
              <w:top w:val="nil"/>
              <w:left w:val="nil"/>
              <w:bottom w:val="single" w:sz="4" w:space="0" w:color="auto"/>
              <w:right w:val="single" w:sz="4" w:space="0" w:color="auto"/>
            </w:tcBorders>
            <w:shd w:val="clear" w:color="000000" w:fill="FFFFFF"/>
            <w:hideMark/>
          </w:tcPr>
          <w:p w:rsidR="00A174D2" w:rsidRPr="00967638" w:rsidRDefault="00A174D2" w:rsidP="00A174D2">
            <w:pPr>
              <w:pStyle w:val="1fffb"/>
            </w:pPr>
            <w:r w:rsidRPr="00967638">
              <w:t>6,18</w:t>
            </w:r>
          </w:p>
        </w:tc>
        <w:tc>
          <w:tcPr>
            <w:tcW w:w="864" w:type="pct"/>
            <w:tcBorders>
              <w:top w:val="nil"/>
              <w:left w:val="nil"/>
              <w:bottom w:val="single" w:sz="4" w:space="0" w:color="auto"/>
              <w:right w:val="single" w:sz="4" w:space="0" w:color="auto"/>
            </w:tcBorders>
            <w:shd w:val="clear" w:color="000000" w:fill="FFFFFF"/>
            <w:hideMark/>
          </w:tcPr>
          <w:p w:rsidR="00A174D2" w:rsidRDefault="00A174D2" w:rsidP="00A174D2">
            <w:pPr>
              <w:pStyle w:val="1fffb"/>
            </w:pPr>
            <w:r w:rsidRPr="00967638">
              <w:t>18,53</w:t>
            </w:r>
          </w:p>
        </w:tc>
      </w:tr>
    </w:tbl>
    <w:p w:rsidR="00C25060" w:rsidRPr="007F10C8" w:rsidRDefault="00D01DB4" w:rsidP="007E505D">
      <w:pPr>
        <w:pStyle w:val="afffffffffffffff"/>
        <w:ind w:firstLine="0"/>
        <w:rPr>
          <w:bCs/>
          <w:iCs/>
          <w:color w:val="0A0A0C"/>
          <w:w w:val="105"/>
          <w:kern w:val="28"/>
          <w:szCs w:val="24"/>
          <w:u w:val="none"/>
        </w:rPr>
      </w:pPr>
      <w:r w:rsidRPr="007F10C8">
        <w:rPr>
          <w:bCs/>
          <w:iCs/>
          <w:color w:val="0A0A0C"/>
          <w:w w:val="105"/>
          <w:kern w:val="28"/>
          <w:szCs w:val="24"/>
          <w:u w:val="none"/>
        </w:rPr>
        <w:t xml:space="preserve"> </w:t>
      </w:r>
      <w:r w:rsidR="00480436" w:rsidRPr="007F10C8">
        <w:rPr>
          <w:bCs/>
          <w:iCs/>
          <w:color w:val="0A0A0C"/>
          <w:w w:val="105"/>
          <w:kern w:val="28"/>
          <w:szCs w:val="24"/>
          <w:u w:val="none"/>
        </w:rPr>
        <w:fldChar w:fldCharType="begin"/>
      </w:r>
      <w:r w:rsidR="00C25060" w:rsidRPr="007F10C8">
        <w:rPr>
          <w:bCs/>
          <w:iCs/>
          <w:color w:val="0A0A0C"/>
          <w:w w:val="105"/>
          <w:kern w:val="28"/>
          <w:szCs w:val="24"/>
          <w:u w:val="none"/>
        </w:rPr>
        <w:instrText xml:space="preserve"> LINK Excel.Sheet.12 "F:\\Интерстрой\\ТС\\Ропшинское\\Расчётные таблицы Ропшинское .xlsx" "Табл 1.6.1!R60C1:R63C5" \f 4 \h \* MERGEFORMAT </w:instrText>
      </w:r>
      <w:r w:rsidR="00480436" w:rsidRPr="007F10C8">
        <w:rPr>
          <w:bCs/>
          <w:iCs/>
          <w:color w:val="0A0A0C"/>
          <w:w w:val="105"/>
          <w:kern w:val="28"/>
          <w:szCs w:val="24"/>
          <w:u w:val="none"/>
        </w:rPr>
        <w:fldChar w:fldCharType="separate"/>
      </w:r>
    </w:p>
    <w:p w:rsidR="00C25060" w:rsidRPr="007F10C8" w:rsidRDefault="00480436" w:rsidP="00B5461F">
      <w:pPr>
        <w:pStyle w:val="11ff3"/>
      </w:pPr>
      <w:r w:rsidRPr="007F10C8">
        <w:fldChar w:fldCharType="end"/>
      </w:r>
      <w:r w:rsidR="00C25060" w:rsidRPr="007F10C8">
        <w:t xml:space="preserve"> Резервное топливо для источника тепловой энергии системы централизованного теплоснабжения </w:t>
      </w:r>
      <w:r w:rsidR="00A73A2F" w:rsidRPr="007F10C8">
        <w:t xml:space="preserve">- </w:t>
      </w:r>
      <w:r w:rsidR="00D01DB4" w:rsidRPr="007F10C8">
        <w:t>уголь</w:t>
      </w:r>
      <w:r w:rsidR="00C25060" w:rsidRPr="007F10C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w:t>
      </w:r>
      <w:r w:rsidR="00C25060" w:rsidRPr="007F10C8">
        <w:lastRenderedPageBreak/>
        <w:t xml:space="preserve">энергии. Расчет НЭЗТ производится ежегодно для каждой котельной, сжигающей или имеющей в качестве </w:t>
      </w:r>
      <w:proofErr w:type="gramStart"/>
      <w:r w:rsidR="00C25060" w:rsidRPr="007F10C8">
        <w:t>резервного</w:t>
      </w:r>
      <w:proofErr w:type="gramEnd"/>
      <w:r w:rsidR="00C25060" w:rsidRPr="007F10C8">
        <w:t xml:space="preserve"> твердое или жидкое топливо </w:t>
      </w:r>
      <w:r w:rsidR="000A24B1" w:rsidRPr="007F10C8">
        <w:t>(уголь</w:t>
      </w:r>
      <w:r w:rsidR="00C25060" w:rsidRPr="007F10C8">
        <w:t>, мазут, торф, дизельное топливо). Расчеты производятся на 1 октября планируемого года.</w:t>
      </w:r>
    </w:p>
    <w:p w:rsidR="00C25060" w:rsidRPr="007F10C8" w:rsidRDefault="00C25060" w:rsidP="00B5461F">
      <w:pPr>
        <w:pStyle w:val="11ff3"/>
      </w:pPr>
      <w:r w:rsidRPr="007F10C8">
        <w:t xml:space="preserve">Для котельных в связи с сезонностью завоза топлива, ННЗТ не рассчитывается и не устанавливается. </w:t>
      </w:r>
    </w:p>
    <w:p w:rsidR="00C25060" w:rsidRPr="007F10C8" w:rsidRDefault="00C25060" w:rsidP="00B5461F">
      <w:pPr>
        <w:pStyle w:val="11ff3"/>
      </w:pPr>
      <w:r w:rsidRPr="007F10C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7F10C8" w:rsidRDefault="00C25060" w:rsidP="00C25060">
      <w:pPr>
        <w:pStyle w:val="20"/>
        <w:widowControl w:val="0"/>
        <w:numPr>
          <w:ilvl w:val="1"/>
          <w:numId w:val="57"/>
        </w:numPr>
        <w:spacing w:before="240" w:line="240" w:lineRule="auto"/>
        <w:ind w:left="0" w:firstLine="0"/>
        <w:textAlignment w:val="baseline"/>
        <w:rPr>
          <w:rFonts w:cs="Times New Roman"/>
        </w:rPr>
      </w:pPr>
      <w:bookmarkStart w:id="242" w:name="_Toc515271639"/>
      <w:bookmarkStart w:id="243" w:name="_Toc390784448"/>
      <w:bookmarkStart w:id="244" w:name="_Toc334515836"/>
      <w:bookmarkStart w:id="245" w:name="_Toc78674744"/>
      <w:bookmarkStart w:id="246" w:name="_Toc84970981"/>
      <w:bookmarkStart w:id="247" w:name="_Toc84978970"/>
      <w:r w:rsidRPr="007F10C8">
        <w:rPr>
          <w:rFonts w:cs="Times New Roman"/>
        </w:rPr>
        <w:t>Описание особенностей характеристик топлив в зависимости от мест поставки</w:t>
      </w:r>
      <w:bookmarkEnd w:id="242"/>
      <w:bookmarkEnd w:id="243"/>
      <w:bookmarkEnd w:id="244"/>
      <w:bookmarkEnd w:id="245"/>
      <w:bookmarkEnd w:id="246"/>
      <w:bookmarkEnd w:id="247"/>
    </w:p>
    <w:p w:rsidR="00C25060" w:rsidRPr="007F10C8" w:rsidRDefault="00C25060" w:rsidP="00B5461F">
      <w:pPr>
        <w:pStyle w:val="11ff3"/>
      </w:pPr>
      <w:bookmarkStart w:id="248" w:name="_Toc515271640"/>
      <w:r w:rsidRPr="007F10C8">
        <w:t>Резервное топливо для источников тепловой энергии систем централизованного теплоснабжения.</w:t>
      </w:r>
    </w:p>
    <w:p w:rsidR="00C25060" w:rsidRPr="007F10C8" w:rsidRDefault="00C25060" w:rsidP="00B5461F">
      <w:pPr>
        <w:pStyle w:val="11ff3"/>
      </w:pPr>
      <w:r w:rsidRPr="007F10C8">
        <w:t>Основные характеристики различных видов топлива приведены в таблице.</w:t>
      </w:r>
    </w:p>
    <w:p w:rsidR="00C25060" w:rsidRPr="007F10C8" w:rsidRDefault="00FD7E24" w:rsidP="00A73A2F">
      <w:pPr>
        <w:pStyle w:val="11ff3"/>
        <w:rPr>
          <w:b/>
        </w:rPr>
      </w:pPr>
      <w:r w:rsidRPr="007F10C8">
        <w:rPr>
          <w:b/>
        </w:rPr>
        <w:t xml:space="preserve">Таблица </w:t>
      </w:r>
      <w:r w:rsidR="00E2729C" w:rsidRPr="007F10C8">
        <w:rPr>
          <w:b/>
        </w:rPr>
        <w:t>1.8.3.1 –</w:t>
      </w:r>
      <w:r w:rsidR="00A73A2F" w:rsidRPr="007F10C8">
        <w:rPr>
          <w:b/>
        </w:rPr>
        <w:t xml:space="preserve"> </w:t>
      </w:r>
      <w:r w:rsidR="00C25060" w:rsidRPr="007F10C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C25060" w:rsidRPr="007F10C8" w:rsidTr="00D01DB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Удельная теплота сгорания</w:t>
            </w:r>
          </w:p>
        </w:tc>
      </w:tr>
      <w:tr w:rsidR="00C25060" w:rsidRPr="007F10C8"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МДж</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кВт/</w:t>
            </w:r>
            <w:proofErr w:type="gramStart"/>
            <w:r w:rsidRPr="007F10C8">
              <w:rPr>
                <w:rFonts w:ascii="Times New Roman" w:hAnsi="Times New Roman" w:cs="Times New Roman"/>
                <w:sz w:val="20"/>
                <w:szCs w:val="20"/>
              </w:rPr>
              <w:t>ч</w:t>
            </w:r>
            <w:proofErr w:type="gramEnd"/>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43,12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40,61</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 xml:space="preserve"> </w:t>
            </w:r>
            <w:r w:rsidR="00D01DB4" w:rsidRPr="007F10C8">
              <w:rPr>
                <w:rFonts w:ascii="Times New Roman" w:hAnsi="Times New Roman" w:cs="Times New Roman"/>
                <w:sz w:val="20"/>
                <w:szCs w:val="20"/>
              </w:rPr>
              <w:t>уголь</w:t>
            </w:r>
            <w:r w:rsidRPr="007F10C8">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45,20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50,03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45,57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48,02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proofErr w:type="spellStart"/>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w:t>
            </w:r>
            <w:proofErr w:type="spellEnd"/>
            <w:r w:rsidRPr="007F10C8">
              <w:rPr>
                <w:rFonts w:ascii="Times New Roman" w:hAnsi="Times New Roman" w:cs="Times New Roman"/>
                <w:sz w:val="20"/>
                <w:szCs w:val="20"/>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proofErr w:type="spellStart"/>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w:t>
            </w:r>
            <w:proofErr w:type="spellEnd"/>
            <w:r w:rsidRPr="007F10C8">
              <w:rPr>
                <w:rFonts w:ascii="Times New Roman" w:hAnsi="Times New Roman" w:cs="Times New Roman"/>
                <w:sz w:val="20"/>
                <w:szCs w:val="20"/>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12,98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proofErr w:type="spellStart"/>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w:t>
            </w:r>
            <w:proofErr w:type="spellEnd"/>
            <w:r w:rsidRPr="007F10C8">
              <w:rPr>
                <w:rFonts w:ascii="Times New Roman" w:hAnsi="Times New Roman" w:cs="Times New Roman"/>
                <w:sz w:val="20"/>
                <w:szCs w:val="20"/>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28,05</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proofErr w:type="spellStart"/>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w:t>
            </w:r>
            <w:proofErr w:type="spellEnd"/>
            <w:r w:rsidRPr="007F10C8">
              <w:rPr>
                <w:rFonts w:ascii="Times New Roman" w:hAnsi="Times New Roman" w:cs="Times New Roman"/>
                <w:sz w:val="20"/>
                <w:szCs w:val="20"/>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27,26</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12,10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17,58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10,84</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proofErr w:type="spellStart"/>
            <w:r w:rsidRPr="007F10C8">
              <w:rPr>
                <w:rFonts w:ascii="Times New Roman" w:hAnsi="Times New Roman" w:cs="Times New Roman"/>
                <w:sz w:val="20"/>
                <w:szCs w:val="20"/>
              </w:rPr>
              <w:t>Пеллета</w:t>
            </w:r>
            <w:proofErr w:type="spellEnd"/>
            <w:r w:rsidRPr="007F10C8">
              <w:rPr>
                <w:rFonts w:ascii="Times New Roman" w:hAnsi="Times New Roman" w:cs="Times New Roman"/>
                <w:sz w:val="20"/>
                <w:szCs w:val="20"/>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17,17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10,93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8,37</w:t>
            </w:r>
          </w:p>
        </w:tc>
      </w:tr>
    </w:tbl>
    <w:p w:rsidR="00C25060" w:rsidRPr="007F10C8" w:rsidRDefault="00C25060" w:rsidP="00B5461F">
      <w:pPr>
        <w:pStyle w:val="11ff3"/>
      </w:pPr>
    </w:p>
    <w:p w:rsidR="00C25060" w:rsidRPr="007F10C8" w:rsidRDefault="00C25060" w:rsidP="007E505D">
      <w:pPr>
        <w:pStyle w:val="20"/>
        <w:numPr>
          <w:ilvl w:val="1"/>
          <w:numId w:val="57"/>
        </w:numPr>
        <w:spacing w:before="0" w:after="0"/>
        <w:ind w:left="0"/>
        <w:rPr>
          <w:rFonts w:cs="Times New Roman"/>
        </w:rPr>
      </w:pPr>
      <w:bookmarkStart w:id="249" w:name="_Toc78674745"/>
      <w:bookmarkStart w:id="250" w:name="_Toc84970982"/>
      <w:bookmarkStart w:id="251" w:name="_Toc84978971"/>
      <w:r w:rsidRPr="007F10C8">
        <w:rPr>
          <w:rFonts w:cs="Times New Roman"/>
        </w:rPr>
        <w:lastRenderedPageBreak/>
        <w:t>Описание использования местных видов топлива, анализ поставки топлива в периоды расчетных температур наружного воздуха</w:t>
      </w:r>
      <w:bookmarkEnd w:id="248"/>
      <w:bookmarkEnd w:id="249"/>
      <w:bookmarkEnd w:id="250"/>
      <w:bookmarkEnd w:id="251"/>
    </w:p>
    <w:p w:rsidR="00C25060" w:rsidRPr="007F10C8" w:rsidRDefault="00C25060" w:rsidP="00B5461F">
      <w:pPr>
        <w:pStyle w:val="11ff3"/>
      </w:pPr>
      <w:r w:rsidRPr="007F10C8">
        <w:t xml:space="preserve">Срыва поставок основного и резервного топлива в </w:t>
      </w:r>
      <w:r w:rsidR="00ED48F0" w:rsidRPr="007F10C8">
        <w:t>2021</w:t>
      </w:r>
      <w:r w:rsidRPr="007F10C8">
        <w:t xml:space="preserve"> г. – не зафиксировано. Условиями Договоров поставки, заключаемыми между теплогенерирующими компаниями и </w:t>
      </w:r>
      <w:r w:rsidR="000A24B1" w:rsidRPr="007F10C8">
        <w:t>поставщиком топлива,</w:t>
      </w:r>
      <w:r w:rsidRPr="007F10C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w:t>
      </w:r>
      <w:proofErr w:type="spellStart"/>
      <w:r w:rsidRPr="007F10C8">
        <w:t>энергоисточников</w:t>
      </w:r>
      <w:proofErr w:type="spellEnd"/>
      <w:r w:rsidRPr="007F10C8">
        <w:t xml:space="preserve"> при полной загрузке.</w:t>
      </w:r>
    </w:p>
    <w:p w:rsidR="00C34C13" w:rsidRPr="007F10C8" w:rsidRDefault="00C25060" w:rsidP="00B5461F">
      <w:pPr>
        <w:pStyle w:val="11ff3"/>
        <w:rPr>
          <w:lang w:eastAsia="ru-RU"/>
        </w:rPr>
      </w:pPr>
      <w:r w:rsidRPr="007F10C8">
        <w:t xml:space="preserve">На период экстремальных погодных условий на предприятиях </w:t>
      </w:r>
      <w:proofErr w:type="spellStart"/>
      <w:r w:rsidRPr="007F10C8">
        <w:t>теплоэнергогенерирующих</w:t>
      </w:r>
      <w:proofErr w:type="spellEnd"/>
      <w:r w:rsidRPr="007F10C8">
        <w:rPr>
          <w:lang w:eastAsia="ru-RU"/>
        </w:rPr>
        <w:t xml:space="preserve"> компаний вводится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2" w:name="_Toc84970983"/>
      <w:bookmarkStart w:id="253" w:name="_Toc84978972"/>
      <w:r w:rsidRPr="007F10C8">
        <w:rPr>
          <w:rFonts w:cs="Times New Roman"/>
          <w:lang w:eastAsia="ru-RU"/>
        </w:rPr>
        <w:t>Возобновляемые источники энергии и местные виды топлива не используются.</w:t>
      </w:r>
      <w:bookmarkStart w:id="254" w:name="_Toc78674746"/>
      <w:r w:rsidRPr="007F10C8">
        <w:rPr>
          <w:rFonts w:cs="Times New Roman"/>
          <w:lang w:eastAsia="ru-RU"/>
        </w:rPr>
        <w:t xml:space="preserve"> </w:t>
      </w:r>
      <w:r w:rsidRPr="007F10C8">
        <w:rPr>
          <w:rFonts w:cs="Times New Roman"/>
          <w:szCs w:val="24"/>
          <w:lang w:eastAsia="ru-RU"/>
        </w:rPr>
        <w:t xml:space="preserve">Описание видов топлива (в случае, если топливом является </w:t>
      </w:r>
      <w:proofErr w:type="spellStart"/>
      <w:r w:rsidRPr="007F10C8">
        <w:rPr>
          <w:rFonts w:cs="Times New Roman"/>
          <w:szCs w:val="24"/>
          <w:lang w:eastAsia="ru-RU"/>
        </w:rPr>
        <w:t>уг</w:t>
      </w:r>
      <w:proofErr w:type="spellEnd"/>
      <w:proofErr w:type="gramStart"/>
      <w:r w:rsidRPr="007F10C8">
        <w:rPr>
          <w:rFonts w:cs="Times New Roman"/>
          <w:szCs w:val="24"/>
          <w:lang w:val="en-US" w:eastAsia="ru-RU"/>
        </w:rPr>
        <w:t>o</w:t>
      </w:r>
      <w:proofErr w:type="gramEnd"/>
      <w:r w:rsidRPr="007F10C8">
        <w:rPr>
          <w:rFonts w:cs="Times New Roman"/>
          <w:szCs w:val="24"/>
          <w:lang w:eastAsia="ru-RU"/>
        </w:rPr>
        <w:t xml:space="preserve">ль, - вид </w:t>
      </w:r>
      <w:r w:rsidR="00E2729C" w:rsidRPr="007F10C8">
        <w:rPr>
          <w:rFonts w:cs="Times New Roman"/>
          <w:szCs w:val="24"/>
          <w:lang w:eastAsia="ru-RU"/>
        </w:rPr>
        <w:t>ископаемого угля</w:t>
      </w:r>
      <w:r w:rsidRPr="007F10C8">
        <w:rPr>
          <w:rFonts w:cs="Times New Roman"/>
          <w:szCs w:val="24"/>
          <w:lang w:eastAsia="ru-RU"/>
        </w:rPr>
        <w:t xml:space="preserve"> в соответствии с Межгосударственным стандартом ГОСТ 25543-2013 "Угли бурые, каменные и антрациты. </w:t>
      </w:r>
      <w:proofErr w:type="gramStart"/>
      <w:r w:rsidRPr="007F10C8">
        <w:rPr>
          <w:rFonts w:cs="Times New Roman"/>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2"/>
      <w:bookmarkEnd w:id="253"/>
      <w:bookmarkEnd w:id="254"/>
      <w:proofErr w:type="gramEnd"/>
    </w:p>
    <w:p w:rsidR="00FE693C" w:rsidRPr="007F10C8" w:rsidRDefault="00FE693C" w:rsidP="00B5461F">
      <w:pPr>
        <w:pStyle w:val="11ff3"/>
      </w:pPr>
      <w:r w:rsidRPr="007F10C8">
        <w:t xml:space="preserve">В качестве основного котельно-печного топлива на котельных </w:t>
      </w:r>
      <w:r w:rsidR="004B19BB">
        <w:t>Бурхунс</w:t>
      </w:r>
      <w:r w:rsidR="00EE2A26">
        <w:t>кого сельского поселения</w:t>
      </w:r>
      <w:r w:rsidRPr="007F10C8">
        <w:t xml:space="preserve"> используется </w:t>
      </w:r>
      <w:r w:rsidR="00D01DB4" w:rsidRPr="007F10C8">
        <w:t>уголь</w:t>
      </w:r>
      <w:r w:rsidRPr="007F10C8">
        <w:t xml:space="preserve"> с</w:t>
      </w:r>
      <w:r w:rsidR="00A73A2F" w:rsidRPr="007F10C8">
        <w:t>о</w:t>
      </w:r>
      <w:r w:rsidRPr="007F10C8">
        <w:t xml:space="preserve"> </w:t>
      </w:r>
      <w:r w:rsidR="00A73A2F" w:rsidRPr="007F10C8">
        <w:t>средней</w:t>
      </w:r>
      <w:r w:rsidRPr="007F10C8">
        <w:t xml:space="preserve"> теплотворной способностью </w:t>
      </w:r>
      <w:r w:rsidR="00A174D2" w:rsidRPr="00A174D2">
        <w:t>4100-4548</w:t>
      </w:r>
      <w:r w:rsidRPr="007F10C8">
        <w:t xml:space="preserve"> Ккал/кг.</w:t>
      </w:r>
    </w:p>
    <w:p w:rsidR="00FC6AD0" w:rsidRPr="007F10C8" w:rsidRDefault="00FE693C" w:rsidP="00B5461F">
      <w:pPr>
        <w:pStyle w:val="11ff3"/>
      </w:pPr>
      <w:r w:rsidRPr="007F10C8">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7F10C8">
        <w:t>на отпущенную тепловую энергию</w:t>
      </w:r>
      <w:r w:rsidRPr="007F10C8">
        <w:t>. Котельно-печное топливо поставляется</w:t>
      </w:r>
      <w:r w:rsidR="00BC15F6">
        <w:t xml:space="preserve"> по графику</w:t>
      </w:r>
      <w:r w:rsidRPr="007F10C8">
        <w:t>. Топливо поставляется в полном объёме весь отопительный период.</w:t>
      </w:r>
    </w:p>
    <w:p w:rsidR="00C25060" w:rsidRPr="007F10C8" w:rsidRDefault="00C25060" w:rsidP="00C25060">
      <w:pPr>
        <w:pStyle w:val="20"/>
        <w:numPr>
          <w:ilvl w:val="1"/>
          <w:numId w:val="57"/>
        </w:numPr>
        <w:ind w:left="0" w:firstLine="0"/>
        <w:rPr>
          <w:rFonts w:cs="Times New Roman"/>
          <w:szCs w:val="24"/>
          <w:lang w:eastAsia="ru-RU"/>
        </w:rPr>
      </w:pPr>
      <w:bookmarkStart w:id="255" w:name="_Toc78674747"/>
      <w:bookmarkStart w:id="256" w:name="_Toc84970984"/>
      <w:bookmarkStart w:id="257" w:name="_Toc84978973"/>
      <w:r w:rsidRPr="007F10C8">
        <w:rPr>
          <w:rFonts w:cs="Times New Roman"/>
          <w:szCs w:val="24"/>
          <w:lang w:eastAsia="ru-RU"/>
        </w:rPr>
        <w:lastRenderedPageBreak/>
        <w:t xml:space="preserve">Описание преобладающего в поселении, </w:t>
      </w:r>
      <w:r w:rsidR="005C1319" w:rsidRPr="007F10C8">
        <w:rPr>
          <w:rFonts w:cs="Times New Roman"/>
          <w:szCs w:val="24"/>
          <w:lang w:eastAsia="ru-RU"/>
        </w:rPr>
        <w:t>сельском поселении</w:t>
      </w:r>
      <w:r w:rsidRPr="007F10C8">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Fonts w:cs="Times New Roman"/>
          <w:szCs w:val="24"/>
          <w:lang w:eastAsia="ru-RU"/>
        </w:rPr>
        <w:t>сельском поселении</w:t>
      </w:r>
      <w:bookmarkEnd w:id="255"/>
      <w:bookmarkEnd w:id="256"/>
      <w:bookmarkEnd w:id="257"/>
    </w:p>
    <w:p w:rsidR="00C25060" w:rsidRPr="007F10C8" w:rsidRDefault="00C25060" w:rsidP="00B5461F">
      <w:pPr>
        <w:pStyle w:val="11ff3"/>
      </w:pPr>
      <w:r w:rsidRPr="007F10C8">
        <w:t>Преобладающим видом топлива на котельн</w:t>
      </w:r>
      <w:r w:rsidR="00EC3165" w:rsidRPr="007F10C8">
        <w:t>ой</w:t>
      </w:r>
      <w:r w:rsidRPr="007F10C8">
        <w:t xml:space="preserve"> </w:t>
      </w:r>
      <w:r w:rsidR="00AD6FC2">
        <w:t xml:space="preserve">муниципального образования </w:t>
      </w:r>
      <w:r w:rsidR="004B19BB">
        <w:t>Бурхунс</w:t>
      </w:r>
      <w:r w:rsidR="00EE2A26">
        <w:t>кое сельское поселение</w:t>
      </w:r>
      <w:r w:rsidR="00FC6AD0" w:rsidRPr="007F10C8">
        <w:t xml:space="preserve"> </w:t>
      </w:r>
      <w:r w:rsidRPr="007F10C8">
        <w:t xml:space="preserve">является </w:t>
      </w:r>
      <w:r w:rsidR="00D01DB4" w:rsidRPr="007F10C8">
        <w:t>уголь</w:t>
      </w:r>
      <w:r w:rsidRPr="007F10C8">
        <w:t>.</w:t>
      </w:r>
    </w:p>
    <w:p w:rsidR="00C25060" w:rsidRPr="007F10C8" w:rsidRDefault="00C25060" w:rsidP="00B5461F">
      <w:pPr>
        <w:pStyle w:val="11ff3"/>
      </w:pPr>
      <w:r w:rsidRPr="007F10C8">
        <w:t>Срыва поставок основного и резервного топлива для котельн</w:t>
      </w:r>
      <w:r w:rsidR="00EC3165" w:rsidRPr="007F10C8">
        <w:t>ой</w:t>
      </w:r>
      <w:r w:rsidRPr="007F10C8">
        <w:t xml:space="preserve"> </w:t>
      </w:r>
      <w:r w:rsidR="004B19BB">
        <w:t>с. Бурхун</w:t>
      </w:r>
      <w:r w:rsidRPr="007F10C8">
        <w:t xml:space="preserve"> в период с 201</w:t>
      </w:r>
      <w:r w:rsidR="00FE693C" w:rsidRPr="007F10C8">
        <w:t>1</w:t>
      </w:r>
      <w:r w:rsidRPr="007F10C8">
        <w:t xml:space="preserve"> по </w:t>
      </w:r>
      <w:r w:rsidR="00ED48F0" w:rsidRPr="007F10C8">
        <w:t>2021</w:t>
      </w:r>
      <w:r w:rsidRPr="007F10C8">
        <w:t xml:space="preserve"> гг</w:t>
      </w:r>
      <w:r w:rsidR="000A24B1" w:rsidRPr="007F10C8">
        <w:t>.</w:t>
      </w:r>
      <w:r w:rsidRPr="007F10C8">
        <w:t xml:space="preserve"> – не зафиксировано.</w:t>
      </w:r>
    </w:p>
    <w:p w:rsidR="00C25060" w:rsidRPr="007F10C8" w:rsidRDefault="00C25060" w:rsidP="00B5461F">
      <w:pPr>
        <w:pStyle w:val="11ff3"/>
      </w:pPr>
      <w:r w:rsidRPr="007F10C8">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7F10C8" w:rsidRDefault="00C25060" w:rsidP="00B5461F">
      <w:pPr>
        <w:pStyle w:val="11ff3"/>
        <w:rPr>
          <w:lang w:eastAsia="ru-RU"/>
        </w:rPr>
      </w:pPr>
      <w:r w:rsidRPr="007F10C8">
        <w:t>Никаких ограничений в энергоснабжении потребителей не планируется. На период экстремальных погодных</w:t>
      </w:r>
      <w:r w:rsidRPr="007F10C8">
        <w:rPr>
          <w:lang w:eastAsia="ru-RU"/>
        </w:rPr>
        <w:t xml:space="preserve"> условий на предприятиях компании введен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8" w:name="_Toc78674748"/>
      <w:bookmarkStart w:id="259" w:name="_Toc84970985"/>
      <w:bookmarkStart w:id="260" w:name="_Toc84978974"/>
      <w:r w:rsidRPr="007F10C8">
        <w:rPr>
          <w:rFonts w:cs="Times New Roman"/>
          <w:szCs w:val="24"/>
          <w:lang w:eastAsia="ru-RU"/>
        </w:rPr>
        <w:t xml:space="preserve">Описание приоритетного направления развития топливного баланса поселения, </w:t>
      </w:r>
      <w:r w:rsidR="009220DB">
        <w:rPr>
          <w:rFonts w:cs="Times New Roman"/>
          <w:szCs w:val="24"/>
          <w:lang w:eastAsia="ru-RU"/>
        </w:rPr>
        <w:t>сельского поселения</w:t>
      </w:r>
      <w:bookmarkEnd w:id="258"/>
      <w:bookmarkEnd w:id="259"/>
      <w:bookmarkEnd w:id="260"/>
    </w:p>
    <w:p w:rsidR="00C25060" w:rsidRPr="007F10C8" w:rsidRDefault="00C25060" w:rsidP="00B5461F">
      <w:pPr>
        <w:pStyle w:val="11ff3"/>
        <w:rPr>
          <w:lang w:eastAsia="ru-RU"/>
        </w:rPr>
      </w:pPr>
      <w:r w:rsidRPr="007F10C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7F10C8">
        <w:t>поселения</w:t>
      </w:r>
      <w:r w:rsidRPr="007F10C8">
        <w:t xml:space="preserve"> с использованием существующими</w:t>
      </w:r>
      <w:r w:rsidRPr="007F10C8">
        <w:rPr>
          <w:lang w:eastAsia="ru-RU"/>
        </w:rPr>
        <w:t xml:space="preserve"> и перспективными источниками тепловой энергии в качестве основного топлива </w:t>
      </w:r>
      <w:r w:rsidR="00D01DB4" w:rsidRPr="007F10C8">
        <w:t>уголь</w:t>
      </w:r>
      <w:r w:rsidRPr="007F10C8">
        <w:rPr>
          <w:lang w:eastAsia="ru-RU"/>
        </w:rPr>
        <w:t>.</w:t>
      </w:r>
    </w:p>
    <w:p w:rsidR="00C25060" w:rsidRPr="007F10C8" w:rsidRDefault="00C25060" w:rsidP="00AD6FC2">
      <w:pPr>
        <w:pStyle w:val="19"/>
      </w:pPr>
      <w:bookmarkStart w:id="261" w:name="_Toc78674749"/>
      <w:bookmarkStart w:id="262" w:name="_Toc84970986"/>
      <w:bookmarkStart w:id="263" w:name="_Toc84978975"/>
      <w:proofErr w:type="spellStart"/>
      <w:r w:rsidRPr="007F10C8">
        <w:rPr>
          <w:lang w:val="en-US"/>
        </w:rPr>
        <w:t>Надежность</w:t>
      </w:r>
      <w:proofErr w:type="spellEnd"/>
      <w:r w:rsidRPr="007F10C8">
        <w:rPr>
          <w:lang w:val="en-US"/>
        </w:rPr>
        <w:t xml:space="preserve"> </w:t>
      </w:r>
      <w:proofErr w:type="spellStart"/>
      <w:r w:rsidRPr="007F10C8">
        <w:rPr>
          <w:lang w:val="en-US"/>
        </w:rPr>
        <w:t>теплоснабжения</w:t>
      </w:r>
      <w:bookmarkEnd w:id="261"/>
      <w:bookmarkEnd w:id="262"/>
      <w:bookmarkEnd w:id="263"/>
      <w:proofErr w:type="spellEnd"/>
    </w:p>
    <w:p w:rsidR="004873B0" w:rsidRPr="007F10C8" w:rsidRDefault="004873B0" w:rsidP="004873B0">
      <w:pPr>
        <w:pStyle w:val="11ff3"/>
      </w:pPr>
      <w:r w:rsidRPr="007F10C8">
        <w:t xml:space="preserve">Применительно к системам теплоснабжения надёжность можно рассматривать как свойство системы: </w:t>
      </w:r>
    </w:p>
    <w:p w:rsidR="004873B0" w:rsidRPr="007F10C8" w:rsidRDefault="004873B0" w:rsidP="004873B0">
      <w:pPr>
        <w:pStyle w:val="11ff3"/>
      </w:pPr>
      <w:r w:rsidRPr="007F10C8">
        <w:t xml:space="preserve">1. Бесперебойно снабжать потребителей в необходимом количестве тепловой энергией требуемого качества. </w:t>
      </w:r>
    </w:p>
    <w:p w:rsidR="004873B0" w:rsidRPr="007F10C8" w:rsidRDefault="004873B0" w:rsidP="004873B0">
      <w:pPr>
        <w:pStyle w:val="11ff3"/>
      </w:pPr>
      <w:r w:rsidRPr="007F10C8">
        <w:t xml:space="preserve">2. Не допускать ситуаций, опасных для людей и окружающей среды. </w:t>
      </w:r>
    </w:p>
    <w:p w:rsidR="004873B0" w:rsidRPr="007F10C8" w:rsidRDefault="004873B0" w:rsidP="004873B0">
      <w:pPr>
        <w:pStyle w:val="11ff3"/>
      </w:pPr>
      <w:r w:rsidRPr="007F10C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w:t>
      </w:r>
      <w:proofErr w:type="spellStart"/>
      <w:r w:rsidRPr="007F10C8">
        <w:t>сохраняемости</w:t>
      </w:r>
      <w:proofErr w:type="spellEnd"/>
      <w:r w:rsidRPr="007F10C8">
        <w:t xml:space="preserve">, режимной управляемости, </w:t>
      </w:r>
      <w:proofErr w:type="spellStart"/>
      <w:r w:rsidRPr="007F10C8">
        <w:t>устойчивоспособности</w:t>
      </w:r>
      <w:proofErr w:type="spellEnd"/>
      <w:r w:rsidRPr="007F10C8">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w:t>
      </w:r>
      <w:proofErr w:type="spellStart"/>
      <w:r w:rsidRPr="007F10C8">
        <w:t>сохраняемости</w:t>
      </w:r>
      <w:proofErr w:type="spellEnd"/>
      <w:r w:rsidRPr="007F10C8">
        <w:t xml:space="preserve">, безопасности. </w:t>
      </w:r>
    </w:p>
    <w:p w:rsidR="004873B0" w:rsidRPr="007F10C8" w:rsidRDefault="004873B0" w:rsidP="004873B0">
      <w:pPr>
        <w:pStyle w:val="11ff3"/>
      </w:pPr>
      <w:r w:rsidRPr="007F10C8">
        <w:rPr>
          <w:b/>
        </w:rPr>
        <w:lastRenderedPageBreak/>
        <w:t>Резервирование</w:t>
      </w:r>
      <w:r w:rsidRPr="007F10C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7F10C8" w:rsidRDefault="004873B0" w:rsidP="004873B0">
      <w:pPr>
        <w:pStyle w:val="11ff3"/>
      </w:pPr>
      <w:r w:rsidRPr="007F10C8">
        <w:t xml:space="preserve">Надёжность системы теплоснабжения можно оценить исходя из показателей износа тепломеханического оборудования. </w:t>
      </w:r>
    </w:p>
    <w:p w:rsidR="004873B0" w:rsidRPr="007F10C8" w:rsidRDefault="004873B0" w:rsidP="004873B0">
      <w:pPr>
        <w:pStyle w:val="11ff3"/>
      </w:pPr>
      <w:bookmarkStart w:id="264" w:name="_Toc392758154"/>
      <w:r w:rsidRPr="007F10C8">
        <w:t>Показатели (критерии) надежности.</w:t>
      </w:r>
      <w:bookmarkEnd w:id="264"/>
    </w:p>
    <w:p w:rsidR="004873B0" w:rsidRPr="007F10C8" w:rsidRDefault="004873B0" w:rsidP="004873B0">
      <w:pPr>
        <w:pStyle w:val="11ff3"/>
      </w:pPr>
      <w:r w:rsidRPr="007F10C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7F10C8" w:rsidRDefault="004873B0" w:rsidP="004873B0">
      <w:pPr>
        <w:pStyle w:val="11ff3"/>
      </w:pPr>
      <w:r w:rsidRPr="007F10C8">
        <w:rPr>
          <w:b/>
        </w:rPr>
        <w:t xml:space="preserve">Вероятность безотказной работы системы [Р] </w:t>
      </w:r>
      <w:r w:rsidRPr="007F10C8">
        <w:t>-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7F10C8">
        <w:t xml:space="preserve"> °С</w:t>
      </w:r>
      <w:proofErr w:type="gramEnd"/>
      <w:r w:rsidRPr="007F10C8">
        <w:t xml:space="preserve">, в промышленных зданиях ниже +8 °С, более числа раз установленного нормативами. </w:t>
      </w:r>
    </w:p>
    <w:p w:rsidR="004873B0" w:rsidRPr="007F10C8" w:rsidRDefault="004873B0" w:rsidP="004873B0">
      <w:pPr>
        <w:pStyle w:val="11ff3"/>
      </w:pPr>
      <w:r w:rsidRPr="007F10C8">
        <w:rPr>
          <w:b/>
        </w:rPr>
        <w:t>Коэффициент готовности системы [</w:t>
      </w:r>
      <w:proofErr w:type="gramStart"/>
      <w:r w:rsidRPr="007F10C8">
        <w:rPr>
          <w:b/>
        </w:rPr>
        <w:t>Кг</w:t>
      </w:r>
      <w:proofErr w:type="gramEnd"/>
      <w:r w:rsidRPr="007F10C8">
        <w:rPr>
          <w:b/>
        </w:rPr>
        <w:t xml:space="preserve">] </w:t>
      </w:r>
      <w:r w:rsidRPr="007F10C8">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4873B0" w:rsidRPr="007F10C8" w:rsidRDefault="004873B0" w:rsidP="004873B0">
      <w:pPr>
        <w:pStyle w:val="11ff3"/>
      </w:pPr>
      <w:r w:rsidRPr="007F10C8">
        <w:rPr>
          <w:b/>
        </w:rPr>
        <w:t xml:space="preserve">Живучесть системы [Ж] </w:t>
      </w:r>
      <w:r w:rsidRPr="007F10C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7F10C8" w:rsidRDefault="004873B0" w:rsidP="004873B0">
      <w:pPr>
        <w:pStyle w:val="11ff3"/>
      </w:pPr>
      <w:bookmarkStart w:id="265" w:name="_Toc392758155"/>
      <w:r w:rsidRPr="007F10C8">
        <w:t>Вероятность безотказной работы [P].</w:t>
      </w:r>
      <w:bookmarkEnd w:id="265"/>
    </w:p>
    <w:p w:rsidR="004873B0" w:rsidRPr="007F10C8" w:rsidRDefault="004873B0" w:rsidP="004873B0">
      <w:pPr>
        <w:pStyle w:val="11ff3"/>
      </w:pPr>
      <w:r w:rsidRPr="007F10C8">
        <w:t>Вероятность безотказной работы [</w:t>
      </w:r>
      <w:proofErr w:type="gramStart"/>
      <w:r w:rsidRPr="007F10C8">
        <w:t>Р</w:t>
      </w:r>
      <w:proofErr w:type="gramEnd"/>
      <w:r w:rsidRPr="007F10C8">
        <w:t xml:space="preserve">] для каждого </w:t>
      </w:r>
      <w:r w:rsidRPr="007F10C8">
        <w:rPr>
          <w:i/>
        </w:rPr>
        <w:t>j</w:t>
      </w:r>
      <w:r w:rsidRPr="007F10C8">
        <w:t>-</w:t>
      </w:r>
      <w:proofErr w:type="spellStart"/>
      <w:r w:rsidRPr="007F10C8">
        <w:t>го</w:t>
      </w:r>
      <w:proofErr w:type="spellEnd"/>
      <w:r w:rsidRPr="007F10C8">
        <w:t xml:space="preserve"> участка трубопровода в течение одного года вычисляется с помощью плотности потока отказов </w:t>
      </w:r>
      <w:proofErr w:type="spellStart"/>
      <w:r w:rsidRPr="007F10C8">
        <w:rPr>
          <w:i/>
        </w:rPr>
        <w:t>ωjР</w:t>
      </w:r>
      <w:proofErr w:type="spellEnd"/>
      <w:r w:rsidRPr="007F10C8">
        <w:rPr>
          <w:i/>
        </w:rPr>
        <w:t xml:space="preserve"> </w:t>
      </w:r>
    </w:p>
    <w:p w:rsidR="004873B0" w:rsidRPr="007F10C8" w:rsidRDefault="004873B0" w:rsidP="004873B0">
      <w:pPr>
        <w:pStyle w:val="11ff3"/>
        <w:jc w:val="center"/>
      </w:pPr>
      <w:proofErr w:type="gramStart"/>
      <w:r w:rsidRPr="007F10C8">
        <w:t>Р</w:t>
      </w:r>
      <w:proofErr w:type="gramEnd"/>
      <w:r w:rsidRPr="007F10C8">
        <w:t xml:space="preserve"> =е</w:t>
      </w:r>
      <w:r w:rsidRPr="007F10C8">
        <w:rPr>
          <w:vertAlign w:val="superscript"/>
        </w:rPr>
        <w:t>(-</w:t>
      </w:r>
      <w:proofErr w:type="spellStart"/>
      <w:r w:rsidRPr="007F10C8">
        <w:rPr>
          <w:vertAlign w:val="superscript"/>
        </w:rPr>
        <w:t>ωjР</w:t>
      </w:r>
      <w:proofErr w:type="spellEnd"/>
      <w:r w:rsidRPr="007F10C8">
        <w:rPr>
          <w:vertAlign w:val="superscript"/>
        </w:rPr>
        <w:t>)</w:t>
      </w:r>
      <w:r w:rsidRPr="007F10C8">
        <w:t>;</w:t>
      </w:r>
    </w:p>
    <w:p w:rsidR="004873B0" w:rsidRPr="007F10C8" w:rsidRDefault="004873B0" w:rsidP="004873B0">
      <w:pPr>
        <w:pStyle w:val="11ff3"/>
      </w:pPr>
      <w:proofErr w:type="gramStart"/>
      <w:r w:rsidRPr="007F10C8">
        <w:t xml:space="preserve">Вычисленные на предварительном этапе плотности потока отказов </w:t>
      </w:r>
      <w:proofErr w:type="spellStart"/>
      <w:r w:rsidRPr="007F10C8">
        <w:rPr>
          <w:i/>
        </w:rPr>
        <w:t>ωjЕ</w:t>
      </w:r>
      <w:proofErr w:type="spellEnd"/>
      <w:r w:rsidRPr="007F10C8">
        <w:rPr>
          <w:i/>
        </w:rPr>
        <w:t xml:space="preserve"> </w:t>
      </w:r>
      <w:r w:rsidRPr="007F10C8">
        <w:t xml:space="preserve">и </w:t>
      </w:r>
      <w:proofErr w:type="spellStart"/>
      <w:r w:rsidRPr="007F10C8">
        <w:rPr>
          <w:i/>
        </w:rPr>
        <w:t>ωjР</w:t>
      </w:r>
      <w:proofErr w:type="spellEnd"/>
      <w:r w:rsidRPr="007F10C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w:t>
      </w:r>
      <w:r w:rsidRPr="007F10C8">
        <w:lastRenderedPageBreak/>
        <w:t xml:space="preserve">для каждой аварии на данном участке путем ее умножения на соответствующие коэффициенты. </w:t>
      </w:r>
      <w:proofErr w:type="gramEnd"/>
    </w:p>
    <w:p w:rsidR="004873B0" w:rsidRPr="007F10C8" w:rsidRDefault="004873B0" w:rsidP="004873B0">
      <w:pPr>
        <w:pStyle w:val="11ff3"/>
      </w:pPr>
      <w:r w:rsidRPr="007F10C8">
        <w:t>Вероятность безотказной работы [</w:t>
      </w:r>
      <w:proofErr w:type="gramStart"/>
      <w:r w:rsidRPr="007F10C8">
        <w:t>Р</w:t>
      </w:r>
      <w:proofErr w:type="gramEnd"/>
      <w:r w:rsidRPr="007F10C8">
        <w:t xml:space="preserve">] определяется по формуле: </w:t>
      </w:r>
    </w:p>
    <w:p w:rsidR="004873B0" w:rsidRPr="007F10C8" w:rsidRDefault="004873B0" w:rsidP="004873B0">
      <w:pPr>
        <w:pStyle w:val="11ff3"/>
        <w:jc w:val="center"/>
      </w:pPr>
      <w:proofErr w:type="gramStart"/>
      <w:r w:rsidRPr="007F10C8">
        <w:t>Р</w:t>
      </w:r>
      <w:proofErr w:type="gramEnd"/>
      <w:r w:rsidRPr="007F10C8">
        <w:t xml:space="preserve"> = е</w:t>
      </w:r>
      <w:r w:rsidRPr="007F10C8">
        <w:rPr>
          <w:vertAlign w:val="superscript"/>
        </w:rPr>
        <w:t>-ω</w:t>
      </w:r>
      <w:r w:rsidRPr="007F10C8">
        <w:t>;</w:t>
      </w:r>
    </w:p>
    <w:p w:rsidR="004873B0" w:rsidRPr="007F10C8" w:rsidRDefault="004873B0" w:rsidP="004873B0">
      <w:pPr>
        <w:pStyle w:val="11ff3"/>
      </w:pPr>
      <w:r w:rsidRPr="007F10C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7F10C8" w:rsidRDefault="004873B0" w:rsidP="004873B0">
      <w:pPr>
        <w:pStyle w:val="11ff3"/>
        <w:jc w:val="center"/>
      </w:pPr>
      <w:r w:rsidRPr="007F10C8">
        <w:t>ω = а·m·К</w:t>
      </w:r>
      <w:r w:rsidRPr="007F10C8">
        <w:rPr>
          <w:vertAlign w:val="subscript"/>
        </w:rPr>
        <w:t>с</w:t>
      </w:r>
      <w:r w:rsidRPr="007F10C8">
        <w:t>·d</w:t>
      </w:r>
      <w:r w:rsidRPr="007F10C8">
        <w:rPr>
          <w:vertAlign w:val="superscript"/>
        </w:rPr>
        <w:t>0,208</w:t>
      </w:r>
      <w:r w:rsidRPr="007F10C8">
        <w:t>;</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а – эмпирический коэффициент. </w:t>
      </w:r>
    </w:p>
    <w:p w:rsidR="004873B0" w:rsidRPr="007F10C8" w:rsidRDefault="004873B0" w:rsidP="004873B0">
      <w:pPr>
        <w:pStyle w:val="11ff3"/>
      </w:pPr>
      <w:r w:rsidRPr="007F10C8">
        <w:t xml:space="preserve">При нормативном уровне </w:t>
      </w:r>
      <w:r w:rsidR="000A24B1" w:rsidRPr="007F10C8">
        <w:t>безотказности,</w:t>
      </w:r>
      <w:r w:rsidRPr="007F10C8">
        <w:t xml:space="preserve"> а = 0,00003; </w:t>
      </w:r>
    </w:p>
    <w:p w:rsidR="004873B0" w:rsidRPr="007F10C8" w:rsidRDefault="004873B0" w:rsidP="004873B0">
      <w:pPr>
        <w:pStyle w:val="11ff3"/>
      </w:pPr>
      <w:r w:rsidRPr="007F10C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7F10C8" w:rsidRDefault="004873B0" w:rsidP="004873B0">
      <w:pPr>
        <w:pStyle w:val="11ff3"/>
      </w:pPr>
      <w:r w:rsidRPr="007F10C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7F10C8" w:rsidRDefault="004873B0" w:rsidP="004873B0">
      <w:pPr>
        <w:pStyle w:val="11ff3"/>
        <w:jc w:val="center"/>
      </w:pPr>
      <w:r w:rsidRPr="007F10C8">
        <w:t>К</w:t>
      </w:r>
      <w:r w:rsidRPr="007F10C8">
        <w:rPr>
          <w:vertAlign w:val="subscript"/>
        </w:rPr>
        <w:t xml:space="preserve">с </w:t>
      </w:r>
      <w:r w:rsidRPr="007F10C8">
        <w:t>= 3·И</w:t>
      </w:r>
      <w:proofErr w:type="gramStart"/>
      <w:r w:rsidRPr="007F10C8">
        <w:rPr>
          <w:vertAlign w:val="superscript"/>
        </w:rPr>
        <w:t>2</w:t>
      </w:r>
      <w:proofErr w:type="gramEnd"/>
      <w:r w:rsidRPr="007F10C8">
        <w:rPr>
          <w:vertAlign w:val="superscript"/>
        </w:rPr>
        <w:t>,6</w:t>
      </w:r>
    </w:p>
    <w:p w:rsidR="004873B0" w:rsidRPr="007F10C8" w:rsidRDefault="004873B0" w:rsidP="004873B0">
      <w:pPr>
        <w:pStyle w:val="11ff3"/>
        <w:jc w:val="center"/>
      </w:pPr>
      <w:r w:rsidRPr="007F10C8">
        <w:t>И = n/</w:t>
      </w:r>
      <w:proofErr w:type="spellStart"/>
      <w:r w:rsidRPr="007F10C8">
        <w:t>no</w:t>
      </w:r>
      <w:proofErr w:type="spellEnd"/>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И – индекс утраты ресурса; </w:t>
      </w:r>
    </w:p>
    <w:p w:rsidR="004873B0" w:rsidRPr="007F10C8" w:rsidRDefault="004873B0" w:rsidP="004873B0">
      <w:pPr>
        <w:pStyle w:val="11ff3"/>
      </w:pPr>
      <w:r w:rsidRPr="007F10C8">
        <w:t xml:space="preserve">n – срок службы теплопровода с момента ввода в эксплуатацию (в годах); </w:t>
      </w:r>
    </w:p>
    <w:p w:rsidR="004873B0" w:rsidRPr="007F10C8" w:rsidRDefault="004873B0" w:rsidP="004873B0">
      <w:pPr>
        <w:pStyle w:val="11ff3"/>
      </w:pPr>
      <w:proofErr w:type="spellStart"/>
      <w:r w:rsidRPr="007F10C8">
        <w:t>no</w:t>
      </w:r>
      <w:proofErr w:type="spellEnd"/>
      <w:r w:rsidRPr="007F10C8">
        <w:t xml:space="preserve"> – расчетный срок службы теплопровода (в годах). </w:t>
      </w:r>
    </w:p>
    <w:p w:rsidR="004873B0" w:rsidRPr="007F10C8" w:rsidRDefault="004873B0" w:rsidP="004873B0">
      <w:pPr>
        <w:pStyle w:val="11ff3"/>
      </w:pPr>
      <w:r w:rsidRPr="007F10C8">
        <w:t xml:space="preserve">Нормативные (минимально допустимые) показатели вероятности безотказной работы согласно СП 124.13330.2012 принимаются </w:t>
      </w:r>
      <w:proofErr w:type="gramStart"/>
      <w:r w:rsidRPr="007F10C8">
        <w:t>для</w:t>
      </w:r>
      <w:proofErr w:type="gramEnd"/>
      <w:r w:rsidRPr="007F10C8">
        <w:t xml:space="preserve">: </w:t>
      </w:r>
    </w:p>
    <w:p w:rsidR="004873B0" w:rsidRPr="007F10C8" w:rsidRDefault="004873B0" w:rsidP="004873B0">
      <w:pPr>
        <w:pStyle w:val="11ff3"/>
      </w:pPr>
      <w:r w:rsidRPr="007F10C8">
        <w:t xml:space="preserve">- источника тепловой энергии – Рит = 0,97; </w:t>
      </w:r>
    </w:p>
    <w:p w:rsidR="004873B0" w:rsidRPr="007F10C8" w:rsidRDefault="004873B0" w:rsidP="004873B0">
      <w:pPr>
        <w:pStyle w:val="11ff3"/>
      </w:pPr>
      <w:r w:rsidRPr="007F10C8">
        <w:t xml:space="preserve">- тепловых сетей – </w:t>
      </w:r>
      <w:proofErr w:type="spellStart"/>
      <w:r w:rsidRPr="007F10C8">
        <w:t>Ртс</w:t>
      </w:r>
      <w:proofErr w:type="spellEnd"/>
      <w:r w:rsidRPr="007F10C8">
        <w:t xml:space="preserve"> = 0,90; </w:t>
      </w:r>
    </w:p>
    <w:p w:rsidR="004873B0" w:rsidRPr="007F10C8" w:rsidRDefault="004873B0" w:rsidP="004873B0">
      <w:pPr>
        <w:pStyle w:val="11ff3"/>
      </w:pPr>
      <w:r w:rsidRPr="007F10C8">
        <w:t xml:space="preserve">- потребителя теплоты – </w:t>
      </w:r>
      <w:proofErr w:type="spellStart"/>
      <w:r w:rsidRPr="007F10C8">
        <w:t>Рпт</w:t>
      </w:r>
      <w:proofErr w:type="spellEnd"/>
      <w:r w:rsidRPr="007F10C8">
        <w:t xml:space="preserve"> = 0,99; </w:t>
      </w:r>
    </w:p>
    <w:p w:rsidR="004873B0" w:rsidRPr="007F10C8" w:rsidRDefault="004873B0" w:rsidP="004873B0">
      <w:pPr>
        <w:pStyle w:val="11ff3"/>
        <w:jc w:val="center"/>
      </w:pPr>
      <w:r w:rsidRPr="007F10C8">
        <w:t xml:space="preserve">СЦТ – </w:t>
      </w:r>
      <w:proofErr w:type="spellStart"/>
      <w:r w:rsidRPr="007F10C8">
        <w:t>Рсцт</w:t>
      </w:r>
      <w:proofErr w:type="spellEnd"/>
      <w:r w:rsidRPr="007F10C8">
        <w:t xml:space="preserve"> = 0,9*0,97*0,99 = 0,86.</w:t>
      </w:r>
    </w:p>
    <w:p w:rsidR="004873B0" w:rsidRPr="007F10C8" w:rsidRDefault="004873B0" w:rsidP="004873B0">
      <w:pPr>
        <w:pStyle w:val="11ff3"/>
      </w:pPr>
      <w:r w:rsidRPr="007F10C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7F10C8" w:rsidRDefault="00C25060" w:rsidP="00B5461F">
      <w:pPr>
        <w:pStyle w:val="11ff3"/>
      </w:pPr>
      <w:r w:rsidRPr="007F10C8">
        <w:t xml:space="preserve">Под надежностью системы теплоснабжения понимают способность проектируемых и действующих источников тепловой энергии, тепловых сетей в </w:t>
      </w:r>
      <w:r w:rsidRPr="007F10C8">
        <w:lastRenderedPageBreak/>
        <w:t>целом СЦТ обеспечивать в течение заданного времени требуемые режимы, параметры и качество теплоснабжения.</w:t>
      </w:r>
    </w:p>
    <w:p w:rsidR="00C25060" w:rsidRPr="007F10C8" w:rsidRDefault="00C25060" w:rsidP="00B5461F">
      <w:pPr>
        <w:pStyle w:val="11ff3"/>
      </w:pPr>
      <w:r w:rsidRPr="007F10C8">
        <w:t xml:space="preserve">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7F10C8">
        <w:t>для</w:t>
      </w:r>
      <w:proofErr w:type="gramEnd"/>
      <w:r w:rsidRPr="007F10C8">
        <w:t>:</w:t>
      </w:r>
    </w:p>
    <w:p w:rsidR="00C25060" w:rsidRPr="007F10C8" w:rsidRDefault="00C25060" w:rsidP="00C25060">
      <w:pPr>
        <w:pStyle w:val="113"/>
        <w:rPr>
          <w:lang w:eastAsia="ru-RU"/>
        </w:rPr>
      </w:pPr>
      <w:r w:rsidRPr="007F10C8">
        <w:rPr>
          <w:lang w:eastAsia="ru-RU"/>
        </w:rPr>
        <w:t>источника теплоты Рит = 0,97;</w:t>
      </w:r>
    </w:p>
    <w:p w:rsidR="00C25060" w:rsidRPr="007F10C8" w:rsidRDefault="00C25060" w:rsidP="00C25060">
      <w:pPr>
        <w:pStyle w:val="113"/>
        <w:rPr>
          <w:lang w:eastAsia="ru-RU"/>
        </w:rPr>
      </w:pPr>
      <w:r w:rsidRPr="007F10C8">
        <w:rPr>
          <w:lang w:eastAsia="ru-RU"/>
        </w:rPr>
        <w:t xml:space="preserve">тепловых сетей </w:t>
      </w:r>
      <w:proofErr w:type="spellStart"/>
      <w:r w:rsidRPr="007F10C8">
        <w:rPr>
          <w:lang w:eastAsia="ru-RU"/>
        </w:rPr>
        <w:t>Ртс</w:t>
      </w:r>
      <w:proofErr w:type="spellEnd"/>
      <w:r w:rsidRPr="007F10C8">
        <w:rPr>
          <w:lang w:eastAsia="ru-RU"/>
        </w:rPr>
        <w:t xml:space="preserve"> = 0,9;</w:t>
      </w:r>
    </w:p>
    <w:p w:rsidR="00C25060" w:rsidRPr="007F10C8" w:rsidRDefault="00C25060" w:rsidP="00C25060">
      <w:pPr>
        <w:pStyle w:val="113"/>
        <w:rPr>
          <w:lang w:eastAsia="ru-RU"/>
        </w:rPr>
      </w:pPr>
      <w:r w:rsidRPr="007F10C8">
        <w:rPr>
          <w:lang w:eastAsia="ru-RU"/>
        </w:rPr>
        <w:t xml:space="preserve">потребителя теплоты </w:t>
      </w:r>
      <w:proofErr w:type="spellStart"/>
      <w:r w:rsidRPr="007F10C8">
        <w:rPr>
          <w:lang w:eastAsia="ru-RU"/>
        </w:rPr>
        <w:t>Рпт</w:t>
      </w:r>
      <w:proofErr w:type="spellEnd"/>
      <w:r w:rsidRPr="007F10C8">
        <w:rPr>
          <w:lang w:eastAsia="ru-RU"/>
        </w:rPr>
        <w:t xml:space="preserve"> = 0,99;</w:t>
      </w:r>
    </w:p>
    <w:p w:rsidR="00C25060" w:rsidRPr="007F10C8" w:rsidRDefault="00C25060" w:rsidP="00C25060">
      <w:pPr>
        <w:pStyle w:val="113"/>
        <w:rPr>
          <w:lang w:eastAsia="ru-RU"/>
        </w:rPr>
      </w:pPr>
      <w:r w:rsidRPr="007F10C8">
        <w:rPr>
          <w:lang w:eastAsia="ru-RU"/>
        </w:rPr>
        <w:t xml:space="preserve">СЦТ в целом </w:t>
      </w:r>
      <w:proofErr w:type="spellStart"/>
      <w:r w:rsidRPr="007F10C8">
        <w:rPr>
          <w:lang w:eastAsia="ru-RU"/>
        </w:rPr>
        <w:t>Рсцт</w:t>
      </w:r>
      <w:proofErr w:type="spellEnd"/>
      <w:r w:rsidRPr="007F10C8">
        <w:rPr>
          <w:lang w:eastAsia="ru-RU"/>
        </w:rPr>
        <w:t xml:space="preserve"> = 0,9</w:t>
      </w:r>
      <m:oMath>
        <m:r>
          <w:rPr>
            <w:rFonts w:ascii="Cambria Math" w:hAnsi="Cambria Math"/>
            <w:lang w:eastAsia="ru-RU"/>
          </w:rPr>
          <m:t>∙</m:t>
        </m:r>
      </m:oMath>
      <w:r w:rsidRPr="007F10C8">
        <w:rPr>
          <w:lang w:eastAsia="ru-RU"/>
        </w:rPr>
        <w:t>0,97</w:t>
      </w:r>
      <m:oMath>
        <m:r>
          <w:rPr>
            <w:rFonts w:ascii="Cambria Math" w:hAnsi="Cambria Math"/>
            <w:lang w:eastAsia="ru-RU"/>
          </w:rPr>
          <m:t>∙</m:t>
        </m:r>
      </m:oMath>
      <w:r w:rsidRPr="007F10C8">
        <w:rPr>
          <w:lang w:eastAsia="ru-RU"/>
        </w:rPr>
        <w:t>0,99 = 0,86.</w:t>
      </w:r>
    </w:p>
    <w:p w:rsidR="00C25060" w:rsidRPr="007F10C8" w:rsidRDefault="00C25060" w:rsidP="00B5461F">
      <w:pPr>
        <w:pStyle w:val="11ff3"/>
      </w:pPr>
      <w:r w:rsidRPr="007F10C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7F10C8" w:rsidRDefault="00C25060" w:rsidP="00B5461F">
      <w:pPr>
        <w:pStyle w:val="11ff3"/>
      </w:pPr>
      <w:r w:rsidRPr="007F10C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7F10C8" w:rsidRDefault="00C25060" w:rsidP="00B5461F">
      <w:pPr>
        <w:pStyle w:val="11ff3"/>
      </w:pPr>
      <w:r w:rsidRPr="007F10C8">
        <w:t>2. На первом этапе расчета устанавливается перечень участков теплопроводов, составляющих этот путь.</w:t>
      </w:r>
    </w:p>
    <w:p w:rsidR="00C25060" w:rsidRPr="007F10C8" w:rsidRDefault="00C25060" w:rsidP="00B5461F">
      <w:pPr>
        <w:pStyle w:val="11ff3"/>
      </w:pPr>
      <w:r w:rsidRPr="007F10C8">
        <w:t>3. Для каждого участка тепловой сети устанавливаются: год его ввода в эксплуатацию, диаметр и протяженность.</w:t>
      </w:r>
    </w:p>
    <w:p w:rsidR="00C25060" w:rsidRPr="007F10C8" w:rsidRDefault="00C25060" w:rsidP="00B5461F">
      <w:pPr>
        <w:pStyle w:val="11ff3"/>
      </w:pPr>
      <w:r w:rsidRPr="007F10C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7F10C8" w:rsidRDefault="008D57BF"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7F10C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7F10C8" w:rsidRDefault="00C25060" w:rsidP="00B5461F">
      <w:pPr>
        <w:pStyle w:val="11ff3"/>
      </w:pPr>
      <w:r w:rsidRPr="007F10C8">
        <w:lastRenderedPageBreak/>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7F10C8">
        <w:t>, который имеет размерность [1/км/год] или [1/км/час].</w:t>
      </w:r>
    </w:p>
    <w:p w:rsidR="00C25060" w:rsidRPr="007F10C8" w:rsidRDefault="00C25060" w:rsidP="00B5461F">
      <w:pPr>
        <w:pStyle w:val="11ff3"/>
      </w:pPr>
      <w:r w:rsidRPr="007F10C8">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7F10C8" w:rsidRDefault="008D57BF"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7F10C8" w:rsidRDefault="00C25060" w:rsidP="00B5461F">
      <w:pPr>
        <w:pStyle w:val="11ff3"/>
      </w:pPr>
      <w:r w:rsidRPr="007F10C8">
        <w:t>Интенсивность отказов всего последовательного соединения равна сумме интенсивностей отказов на каждом участке,</w:t>
      </w:r>
    </w:p>
    <w:p w:rsidR="00C25060" w:rsidRPr="007F10C8" w:rsidRDefault="008D57BF"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7F10C8">
        <w:rPr>
          <w:rFonts w:ascii="Times New Roman" w:hAnsi="Times New Roman" w:cs="Times New Roman"/>
          <w:szCs w:val="24"/>
        </w:rPr>
        <w:t xml:space="preserve"> [1/час],</w:t>
      </w:r>
    </w:p>
    <w:p w:rsidR="00C25060" w:rsidRPr="007F10C8" w:rsidRDefault="00C25060" w:rsidP="00B5461F">
      <w:pPr>
        <w:pStyle w:val="11ff3"/>
      </w:pPr>
      <w:r w:rsidRPr="007F10C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F10C8">
        <w:t>– протяженность каждого участка, [</w:t>
      </w:r>
      <w:proofErr w:type="gramStart"/>
      <w:r w:rsidRPr="007F10C8">
        <w:t>км</w:t>
      </w:r>
      <w:proofErr w:type="gramEnd"/>
      <w:r w:rsidRPr="007F10C8">
        <w:t xml:space="preserve">]. </w:t>
      </w:r>
    </w:p>
    <w:p w:rsidR="00C25060" w:rsidRPr="007F10C8" w:rsidRDefault="00C25060" w:rsidP="00B5461F">
      <w:pPr>
        <w:pStyle w:val="11ff3"/>
      </w:pPr>
      <w:r w:rsidRPr="007F10C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7F10C8">
        <w:t>Вейбулла</w:t>
      </w:r>
      <w:proofErr w:type="spellEnd"/>
      <w:r w:rsidRPr="007F10C8">
        <w:t xml:space="preserve">: </w:t>
      </w:r>
    </w:p>
    <w:p w:rsidR="00C25060" w:rsidRPr="007F10C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7F10C8" w:rsidRDefault="00C25060" w:rsidP="00B5461F">
      <w:pPr>
        <w:pStyle w:val="11ff3"/>
      </w:pPr>
      <w:r w:rsidRPr="007F10C8">
        <w:t xml:space="preserve">где </w:t>
      </w:r>
      <m:oMath>
        <m:r>
          <w:rPr>
            <w:rFonts w:ascii="Cambria Math" w:hAnsi="Cambria Math"/>
          </w:rPr>
          <m:t>τ</m:t>
        </m:r>
      </m:oMath>
      <w:r w:rsidRPr="007F10C8">
        <w:t xml:space="preserve">– срок эксплуатации участка [лет]. </w:t>
      </w:r>
    </w:p>
    <w:p w:rsidR="00C25060" w:rsidRPr="007F10C8" w:rsidRDefault="00C25060" w:rsidP="00B5461F">
      <w:pPr>
        <w:pStyle w:val="11ff3"/>
      </w:pPr>
      <w:r w:rsidRPr="007F10C8">
        <w:t xml:space="preserve">Характер изменения интенсивности отказов зависит от параметра </w:t>
      </w:r>
      <m:oMath>
        <m:r>
          <w:rPr>
            <w:rFonts w:ascii="Cambria Math" w:hAnsi="Cambria Math"/>
          </w:rPr>
          <m:t>α</m:t>
        </m:r>
      </m:oMath>
      <w:r w:rsidRPr="007F10C8">
        <w:t xml:space="preserve">: при </w:t>
      </w:r>
      <m:oMath>
        <m:r>
          <w:rPr>
            <w:rFonts w:ascii="Cambria Math" w:hAnsi="Cambria Math"/>
          </w:rPr>
          <m:t xml:space="preserve">α&lt;1, </m:t>
        </m:r>
      </m:oMath>
      <w:r w:rsidRPr="007F10C8">
        <w:t xml:space="preserve">она монотонно убывает, при </w:t>
      </w:r>
      <m:oMath>
        <m:r>
          <w:rPr>
            <w:rFonts w:ascii="Cambria Math" w:hAnsi="Cambria Math"/>
          </w:rPr>
          <m:t>α&gt;1</m:t>
        </m:r>
      </m:oMath>
      <w:r w:rsidRPr="007F10C8">
        <w:t xml:space="preserve">– возрастает; при </w:t>
      </w:r>
      <m:oMath>
        <m:r>
          <w:rPr>
            <w:rFonts w:ascii="Cambria Math" w:hAnsi="Cambria Math"/>
          </w:rPr>
          <m:t xml:space="preserve">α=1 </m:t>
        </m:r>
      </m:oMath>
      <w:r w:rsidRPr="007F10C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7F10C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7F10C8">
        <w:t>– это средневзвешенная частота (интенсивность) устойчивых отказов в конкретной системе теплоснабжения.</w:t>
      </w:r>
    </w:p>
    <w:p w:rsidR="00C25060" w:rsidRPr="007F10C8" w:rsidRDefault="00C25060" w:rsidP="00B5461F">
      <w:pPr>
        <w:pStyle w:val="11ff3"/>
      </w:pPr>
      <w:r w:rsidRPr="007F10C8">
        <w:t xml:space="preserve">Для распределения </w:t>
      </w:r>
      <w:proofErr w:type="spellStart"/>
      <w:r w:rsidRPr="007F10C8">
        <w:t>Вейбулла</w:t>
      </w:r>
      <w:proofErr w:type="spellEnd"/>
      <w:r w:rsidRPr="007F10C8">
        <w:t xml:space="preserve"> рекомендуется использовать следующие эмпирические коэффициенты:</w:t>
      </w:r>
    </w:p>
    <w:p w:rsidR="00C25060" w:rsidRPr="007F10C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7F10C8" w:rsidRDefault="00C25060" w:rsidP="00B5461F">
      <w:pPr>
        <w:pStyle w:val="11ff3"/>
      </w:pPr>
      <w:r w:rsidRPr="007F10C8">
        <w:t xml:space="preserve">На рисунке приведен вид зависимости интенсивности отказов от срока эксплуатации участка тепловой сети. </w:t>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noProof/>
          <w:szCs w:val="24"/>
        </w:rPr>
        <w:lastRenderedPageBreak/>
        <w:drawing>
          <wp:inline distT="0" distB="0" distL="0" distR="0" wp14:anchorId="09895433" wp14:editId="746FCD77">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szCs w:val="24"/>
        </w:rPr>
        <w:t xml:space="preserve">Рисунок </w:t>
      </w:r>
      <w:r w:rsidR="002303D4">
        <w:rPr>
          <w:rFonts w:ascii="Times New Roman" w:hAnsi="Times New Roman" w:cs="Times New Roman"/>
          <w:szCs w:val="24"/>
        </w:rPr>
        <w:t>4</w:t>
      </w:r>
      <w:r w:rsidRPr="007F10C8">
        <w:rPr>
          <w:rFonts w:ascii="Times New Roman" w:hAnsi="Times New Roman" w:cs="Times New Roman"/>
          <w:szCs w:val="24"/>
        </w:rPr>
        <w:t xml:space="preserve"> – Зависимость интенсивности отказов от срока эксплуатации участка ТС</w:t>
      </w:r>
    </w:p>
    <w:p w:rsidR="00C25060" w:rsidRPr="007F10C8" w:rsidRDefault="00C25060" w:rsidP="00B5461F">
      <w:pPr>
        <w:pStyle w:val="11ff3"/>
      </w:pPr>
      <w:r w:rsidRPr="007F10C8">
        <w:t>При ее использовании следует помнить о некоторых допущениях, которые были сделаны при отборе данных:</w:t>
      </w:r>
    </w:p>
    <w:p w:rsidR="00C25060" w:rsidRPr="007F10C8" w:rsidRDefault="00C25060" w:rsidP="00A73A2F">
      <w:pPr>
        <w:pStyle w:val="113"/>
      </w:pPr>
      <w:r w:rsidRPr="007F10C8">
        <w:t>она применима только тогда, когда в тепловых сетях существует четкое разделение на эксплуатационный и ремонтный периоды;</w:t>
      </w:r>
    </w:p>
    <w:p w:rsidR="00C25060" w:rsidRPr="007F10C8" w:rsidRDefault="00C25060" w:rsidP="00A73A2F">
      <w:pPr>
        <w:pStyle w:val="113"/>
      </w:pPr>
      <w:r w:rsidRPr="007F10C8">
        <w:t>в ремонтный период выполняются гидравлические испытания тепловой сети после каждого отказа.</w:t>
      </w:r>
    </w:p>
    <w:p w:rsidR="00C25060" w:rsidRPr="007F10C8" w:rsidRDefault="00C25060" w:rsidP="00A73A2F">
      <w:pPr>
        <w:pStyle w:val="11ff3"/>
      </w:pPr>
      <w:r w:rsidRPr="007F10C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7F10C8">
        <w:t xml:space="preserve">СП 131.13330.2020 </w:t>
      </w:r>
      <w:r w:rsidRPr="007F10C8">
        <w:t>или Справочника «Наладка и эксплуатация водяных тепловых сетей».</w:t>
      </w:r>
    </w:p>
    <w:p w:rsidR="00C25060" w:rsidRPr="007F10C8" w:rsidRDefault="00C25060" w:rsidP="00A73A2F">
      <w:pPr>
        <w:pStyle w:val="11ff3"/>
      </w:pPr>
      <w:r w:rsidRPr="007F10C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000A24B1" w:rsidRPr="007F10C8">
        <w:t xml:space="preserve"> </w:t>
      </w:r>
      <w:r w:rsidRPr="007F10C8">
        <w:t>°С</w:t>
      </w:r>
      <w:proofErr w:type="gramEnd"/>
      <w:r w:rsidRPr="007F10C8">
        <w:t>, в промышленных зданиях ниже +8</w:t>
      </w:r>
      <w:r w:rsidR="000A24B1" w:rsidRPr="007F10C8">
        <w:t xml:space="preserve"> </w:t>
      </w:r>
      <w:r w:rsidRPr="007F10C8">
        <w:t xml:space="preserve">°С (СНиП 41-02-2003. </w:t>
      </w:r>
      <w:proofErr w:type="gramStart"/>
      <w:r w:rsidRPr="007F10C8">
        <w:t>Тепловые сети).</w:t>
      </w:r>
      <w:proofErr w:type="gramEnd"/>
      <w:r w:rsidRPr="007F10C8">
        <w:t xml:space="preserve"> Например, для расчета времени снижения температуры в жилом здании используют формулу:</w:t>
      </w:r>
    </w:p>
    <w:p w:rsidR="00C25060" w:rsidRPr="007F10C8" w:rsidRDefault="008D57BF"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7F10C8">
        <w:t xml:space="preserve">– внутренняя температура, которая устанавливается в помещении через время </w:t>
      </w:r>
      <m:oMath>
        <m:r>
          <w:rPr>
            <w:rFonts w:ascii="Cambria Math" w:hAnsi="Cambria Math"/>
          </w:rPr>
          <m:t>z</m:t>
        </m:r>
      </m:oMath>
      <w:r w:rsidRPr="007F10C8">
        <w:t xml:space="preserve"> в часах, после наступления исходного события, °С;</w:t>
      </w:r>
    </w:p>
    <w:p w:rsidR="00C25060" w:rsidRPr="007F10C8" w:rsidRDefault="00C25060" w:rsidP="00A73A2F">
      <w:pPr>
        <w:pStyle w:val="11ff3"/>
      </w:pPr>
      <m:oMath>
        <m:r>
          <w:rPr>
            <w:rFonts w:ascii="Cambria Math" w:hAnsi="Cambria Math"/>
          </w:rPr>
          <m:t>z</m:t>
        </m:r>
      </m:oMath>
      <w:r w:rsidRPr="007F10C8">
        <w:t xml:space="preserve"> – время, отсчитываемое после начала исходного события, </w:t>
      </w:r>
      <w:proofErr w:type="gramStart"/>
      <w:r w:rsidRPr="007F10C8">
        <w:t>ч</w:t>
      </w:r>
      <w:proofErr w:type="gramEnd"/>
      <w:r w:rsidRPr="007F10C8">
        <w:t>;</w:t>
      </w:r>
    </w:p>
    <w:p w:rsidR="00C25060" w:rsidRPr="007F10C8" w:rsidRDefault="008D57BF"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7F10C8">
        <w:t xml:space="preserve"> - температура в отапливаемом помещении, которая была в момент начала исходного события, °</w:t>
      </w:r>
      <w:proofErr w:type="gramStart"/>
      <w:r w:rsidR="00C25060" w:rsidRPr="007F10C8">
        <w:t>С</w:t>
      </w:r>
      <w:proofErr w:type="gramEnd"/>
      <w:r w:rsidR="00C25060" w:rsidRPr="007F10C8">
        <w:t>;</w:t>
      </w:r>
    </w:p>
    <w:p w:rsidR="00C25060" w:rsidRPr="007F10C8" w:rsidRDefault="008D57BF"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7F10C8">
        <w:t xml:space="preserve">– температура наружного воздуха, усредненная на периоде времени </w:t>
      </w:r>
      <m:oMath>
        <m:r>
          <w:rPr>
            <w:rFonts w:ascii="Cambria Math" w:hAnsi="Cambria Math"/>
          </w:rPr>
          <m:t>z</m:t>
        </m:r>
      </m:oMath>
      <w:r w:rsidR="00C25060" w:rsidRPr="007F10C8">
        <w:t>,°</w:t>
      </w:r>
      <w:proofErr w:type="gramStart"/>
      <w:r w:rsidR="00C25060" w:rsidRPr="007F10C8">
        <w:t>С</w:t>
      </w:r>
      <w:proofErr w:type="gramEnd"/>
      <w:r w:rsidR="00C25060" w:rsidRPr="007F10C8">
        <w:t>;</w:t>
      </w:r>
    </w:p>
    <w:p w:rsidR="00C25060" w:rsidRPr="007F10C8" w:rsidRDefault="008D57BF"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7F10C8">
        <w:t xml:space="preserve">– подача теплоты в помещение, </w:t>
      </w:r>
      <w:proofErr w:type="gramStart"/>
      <w:r w:rsidR="00C25060" w:rsidRPr="007F10C8">
        <w:t>Дж</w:t>
      </w:r>
      <w:proofErr w:type="gramEnd"/>
      <w:r w:rsidR="00C25060" w:rsidRPr="007F10C8">
        <w:t>/ч;</w:t>
      </w:r>
    </w:p>
    <w:p w:rsidR="00C25060" w:rsidRPr="007F10C8" w:rsidRDefault="008D57BF"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7F10C8">
        <w:t xml:space="preserve">– удельные расчетные тепловые потери здания, </w:t>
      </w:r>
      <w:proofErr w:type="gramStart"/>
      <w:r w:rsidR="00C25060" w:rsidRPr="007F10C8">
        <w:t>Дж</w:t>
      </w:r>
      <w:proofErr w:type="gramEnd"/>
      <w:r w:rsidR="00C25060" w:rsidRPr="007F10C8">
        <w:t>/(ч×°С);</w:t>
      </w:r>
    </w:p>
    <w:p w:rsidR="00C25060" w:rsidRPr="007F10C8" w:rsidRDefault="00C25060" w:rsidP="00A73A2F">
      <w:pPr>
        <w:pStyle w:val="11ff3"/>
      </w:pPr>
      <m:oMath>
        <m:r>
          <w:rPr>
            <w:rFonts w:ascii="Cambria Math" w:hAnsi="Cambria Math"/>
          </w:rPr>
          <m:t>β</m:t>
        </m:r>
      </m:oMath>
      <w:r w:rsidRPr="007F10C8">
        <w:t xml:space="preserve">– коэффициент аккумуляции помещения (здания), </w:t>
      </w:r>
      <w:proofErr w:type="gramStart"/>
      <w:r w:rsidRPr="007F10C8">
        <w:t>ч</w:t>
      </w:r>
      <w:proofErr w:type="gramEnd"/>
      <w:r w:rsidRPr="007F10C8">
        <w:t>.</w:t>
      </w:r>
    </w:p>
    <w:p w:rsidR="00C25060" w:rsidRPr="007F10C8" w:rsidRDefault="00C25060" w:rsidP="00A73A2F">
      <w:pPr>
        <w:pStyle w:val="11ff3"/>
      </w:pPr>
      <w:r w:rsidRPr="007F10C8">
        <w:t>Для расчета времени снижения температуры в жилом задании до +12</w:t>
      </w:r>
      <w:proofErr w:type="gramStart"/>
      <w:r w:rsidRPr="007F10C8">
        <w:t>°С</w:t>
      </w:r>
      <w:proofErr w:type="gramEnd"/>
      <w:r w:rsidRPr="007F10C8">
        <w:t xml:space="preserve">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7F10C8">
        <w:t>имеет следующий вид:</w:t>
      </w:r>
    </w:p>
    <w:p w:rsidR="00C25060" w:rsidRPr="007F10C8"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7F10C8">
        <w:t>– внутренняя температура, которая устанавливается критерием отказа теплоснабжения (+12</w:t>
      </w:r>
      <w:proofErr w:type="gramStart"/>
      <w:r w:rsidRPr="007F10C8">
        <w:t>°С</w:t>
      </w:r>
      <w:proofErr w:type="gramEnd"/>
      <w:r w:rsidRPr="007F10C8">
        <w:t xml:space="preserve"> для жилых зданий). </w:t>
      </w:r>
    </w:p>
    <w:p w:rsidR="00C25060" w:rsidRPr="007F10C8" w:rsidRDefault="00C25060" w:rsidP="00A73A2F">
      <w:pPr>
        <w:pStyle w:val="11ff3"/>
      </w:pPr>
      <w:r w:rsidRPr="007F10C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7F10C8" w:rsidRDefault="00C25060" w:rsidP="00A73A2F">
      <w:pPr>
        <w:pStyle w:val="11ff3"/>
      </w:pPr>
      <w:proofErr w:type="gramStart"/>
      <w:r w:rsidRPr="007F10C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C25060" w:rsidRPr="007F10C8" w:rsidRDefault="008D57B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7F10C8" w:rsidRDefault="00C25060" w:rsidP="00A73A2F">
      <w:pPr>
        <w:pStyle w:val="11ff3"/>
      </w:pPr>
      <w:r w:rsidRPr="007F10C8">
        <w:t xml:space="preserve">где </w:t>
      </w:r>
      <m:oMath>
        <m:r>
          <w:rPr>
            <w:rFonts w:ascii="Cambria Math" w:hAnsi="Cambria Math"/>
          </w:rPr>
          <m:t>a, b, c</m:t>
        </m:r>
      </m:oMath>
      <w:r w:rsidRPr="007F10C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7F10C8" w:rsidRDefault="008D57BF"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7F10C8">
        <w:rPr>
          <w:i/>
        </w:rPr>
        <w:t>–</w:t>
      </w:r>
      <w:r w:rsidR="00C25060" w:rsidRPr="007F10C8">
        <w:t xml:space="preserve">расстояние между секционирующими задвижками, </w:t>
      </w:r>
      <w:proofErr w:type="gramStart"/>
      <w:r w:rsidR="00C25060" w:rsidRPr="007F10C8">
        <w:t>м</w:t>
      </w:r>
      <w:proofErr w:type="gramEnd"/>
      <w:r w:rsidR="00C25060" w:rsidRPr="007F10C8">
        <w:t>;</w:t>
      </w:r>
    </w:p>
    <w:p w:rsidR="00C25060" w:rsidRPr="007F10C8" w:rsidRDefault="00C25060" w:rsidP="00A73A2F">
      <w:pPr>
        <w:pStyle w:val="11ff3"/>
      </w:pPr>
      <m:oMath>
        <m:r>
          <w:rPr>
            <w:rFonts w:ascii="Cambria Math" w:hAnsi="Cambria Math"/>
          </w:rPr>
          <m:t>D</m:t>
        </m:r>
      </m:oMath>
      <w:r w:rsidRPr="007F10C8">
        <w:rPr>
          <w:i/>
        </w:rPr>
        <w:t>–</w:t>
      </w:r>
      <w:r w:rsidRPr="007F10C8">
        <w:t xml:space="preserve">условный диаметр трубопровода, </w:t>
      </w:r>
      <w:proofErr w:type="gramStart"/>
      <w:r w:rsidRPr="007F10C8">
        <w:t>м</w:t>
      </w:r>
      <w:proofErr w:type="gramEnd"/>
      <w:r w:rsidRPr="007F10C8">
        <w:t>.</w:t>
      </w:r>
    </w:p>
    <w:p w:rsidR="00C25060" w:rsidRPr="007F10C8" w:rsidRDefault="00C25060" w:rsidP="00A73A2F">
      <w:pPr>
        <w:pStyle w:val="11ff3"/>
      </w:pPr>
      <w:r w:rsidRPr="007F10C8">
        <w:t xml:space="preserve">Расчет рекомендуется выполнять для каждого участка и/или элемента, входящего в путь от источника до абонента: </w:t>
      </w:r>
    </w:p>
    <w:p w:rsidR="00C25060" w:rsidRPr="007F10C8" w:rsidRDefault="00C25060" w:rsidP="00A73A2F">
      <w:pPr>
        <w:pStyle w:val="113"/>
      </w:pPr>
      <w:r w:rsidRPr="007F10C8">
        <w:lastRenderedPageBreak/>
        <w:t xml:space="preserve">вычисляется время ликвидации повреждения на i -том участке; </w:t>
      </w:r>
    </w:p>
    <w:p w:rsidR="00C25060" w:rsidRPr="007F10C8" w:rsidRDefault="00C25060" w:rsidP="00A73A2F">
      <w:pPr>
        <w:pStyle w:val="113"/>
      </w:pPr>
      <w:r w:rsidRPr="007F10C8">
        <w:t xml:space="preserve">по каждой градации повторяемости температур вычисляется допустимое время проведения ремонта; </w:t>
      </w:r>
    </w:p>
    <w:p w:rsidR="00C25060" w:rsidRPr="007F10C8" w:rsidRDefault="00C25060" w:rsidP="00A73A2F">
      <w:pPr>
        <w:pStyle w:val="113"/>
      </w:pPr>
      <w:r w:rsidRPr="007F10C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7F10C8" w:rsidRDefault="00C25060" w:rsidP="00A73A2F">
      <w:pPr>
        <w:pStyle w:val="113"/>
      </w:pPr>
      <w:r w:rsidRPr="007F10C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7F10C8" w:rsidRDefault="008D57BF"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7F10C8" w:rsidRDefault="008D57B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7F10C8" w:rsidRDefault="00C25060" w:rsidP="00A73A2F">
      <w:pPr>
        <w:pStyle w:val="113"/>
      </w:pPr>
      <w:r w:rsidRPr="007F10C8">
        <w:t>вычисляется вероятность безотказной работы участка тепловой сети относительно абонента</w:t>
      </w:r>
    </w:p>
    <w:p w:rsidR="00C25060" w:rsidRPr="007F10C8" w:rsidRDefault="008D57B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Оценку </w:t>
      </w:r>
      <w:proofErr w:type="spellStart"/>
      <w:r w:rsidRPr="007F10C8">
        <w:rPr>
          <w:rFonts w:ascii="Times New Roman" w:hAnsi="Times New Roman" w:cs="Times New Roman"/>
          <w:sz w:val="24"/>
          <w:szCs w:val="24"/>
        </w:rPr>
        <w:t>недоотпуска</w:t>
      </w:r>
      <w:proofErr w:type="spellEnd"/>
      <w:r w:rsidRPr="007F10C8">
        <w:rPr>
          <w:rFonts w:ascii="Times New Roman" w:hAnsi="Times New Roman" w:cs="Times New Roman"/>
          <w:sz w:val="24"/>
          <w:szCs w:val="24"/>
        </w:rPr>
        <w:t xml:space="preserve"> тепловой энергии потребителям рекомендуется вычислять в соответствии с формулой: </w:t>
      </w:r>
    </w:p>
    <w:p w:rsidR="00C25060" w:rsidRPr="007F10C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7F10C8">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proofErr w:type="gramStart"/>
      <w:r w:rsidRPr="007F10C8">
        <w:rPr>
          <w:rFonts w:ascii="Times New Roman" w:hAnsi="Times New Roman" w:cs="Times New Roman"/>
          <w:sz w:val="24"/>
          <w:szCs w:val="24"/>
        </w:rPr>
        <w:t>по другому</w:t>
      </w:r>
      <w:proofErr w:type="gramEnd"/>
      <w:r w:rsidRPr="007F10C8">
        <w:rPr>
          <w:rFonts w:ascii="Times New Roman" w:hAnsi="Times New Roman" w:cs="Times New Roman"/>
          <w:sz w:val="24"/>
          <w:szCs w:val="24"/>
        </w:rPr>
        <w:t xml:space="preserve">, тепловая нагрузка потребителя), Гкал/ч; </w:t>
      </w:r>
    </w:p>
    <w:p w:rsidR="00C25060" w:rsidRPr="007F10C8" w:rsidRDefault="008D57BF"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7F10C8">
        <w:rPr>
          <w:rFonts w:ascii="Times New Roman" w:hAnsi="Times New Roman" w:cs="Times New Roman"/>
          <w:sz w:val="24"/>
          <w:szCs w:val="24"/>
        </w:rPr>
        <w:t>– продолжительность отопительного периода, час;</w:t>
      </w:r>
    </w:p>
    <w:p w:rsidR="00C25060" w:rsidRPr="007F10C8" w:rsidRDefault="008D57BF"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7F10C8">
        <w:rPr>
          <w:rFonts w:ascii="Times New Roman" w:hAnsi="Times New Roman" w:cs="Times New Roman"/>
          <w:sz w:val="24"/>
          <w:szCs w:val="24"/>
        </w:rPr>
        <w:t>– вероятность отказа теплопровода.</w:t>
      </w:r>
    </w:p>
    <w:p w:rsidR="00641B01" w:rsidRPr="007F10C8" w:rsidRDefault="00641B01" w:rsidP="00B5461F">
      <w:pPr>
        <w:pStyle w:val="11ff3"/>
      </w:pPr>
      <w:r w:rsidRPr="007F10C8">
        <w:t>Расчет степени износа</w:t>
      </w:r>
    </w:p>
    <w:p w:rsidR="00641B01" w:rsidRPr="007F10C8" w:rsidRDefault="00641B01" w:rsidP="00A73A2F">
      <w:pPr>
        <w:pStyle w:val="11ff3"/>
      </w:pPr>
      <w:r w:rsidRPr="007F10C8">
        <w:t>Степень физического износа трасс теплоснабжения рассчитывался по формуле: К (</w:t>
      </w:r>
      <w:proofErr w:type="spellStart"/>
      <w:r w:rsidRPr="007F10C8">
        <w:t>физ</w:t>
      </w:r>
      <w:proofErr w:type="gramStart"/>
      <w:r w:rsidRPr="007F10C8">
        <w:t>.и</w:t>
      </w:r>
      <w:proofErr w:type="gramEnd"/>
      <w:r w:rsidRPr="007F10C8">
        <w:t>зн</w:t>
      </w:r>
      <w:proofErr w:type="spellEnd"/>
      <w:r w:rsidRPr="007F10C8">
        <w:t xml:space="preserve">.) = Т (факт.) / Т (норм.) * 100%. Где: </w:t>
      </w:r>
      <w:proofErr w:type="gramStart"/>
      <w:r w:rsidRPr="007F10C8">
        <w:t>Т (факт.) – фактический срок службы, лет; Т (норм.) – нормативный срок службы, лет.</w:t>
      </w:r>
      <w:proofErr w:type="gramEnd"/>
      <w:r w:rsidRPr="007F10C8">
        <w:t xml:space="preserve"> При этом нормативный срок </w:t>
      </w:r>
      <w:proofErr w:type="spellStart"/>
      <w:r w:rsidRPr="007F10C8">
        <w:t>лужбы</w:t>
      </w:r>
      <w:proofErr w:type="spellEnd"/>
      <w:r w:rsidRPr="007F10C8">
        <w:t xml:space="preserve">,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w:t>
      </w:r>
      <w:proofErr w:type="spellStart"/>
      <w:r w:rsidRPr="007F10C8">
        <w:t>которы</w:t>
      </w:r>
      <w:proofErr w:type="spellEnd"/>
      <w:r w:rsidRPr="007F10C8">
        <w:t xml:space="preserve"> устанавливается </w:t>
      </w:r>
      <w:proofErr w:type="spellStart"/>
      <w:r w:rsidRPr="007F10C8">
        <w:t>организа</w:t>
      </w:r>
      <w:proofErr w:type="spellEnd"/>
      <w:r w:rsidRPr="007F10C8">
        <w:t>-</w:t>
      </w:r>
      <w:proofErr w:type="spellStart"/>
      <w:r w:rsidRPr="007F10C8">
        <w:t>цией</w:t>
      </w:r>
      <w:proofErr w:type="spellEnd"/>
      <w:r w:rsidRPr="007F10C8">
        <w:t xml:space="preserve">-изготовителем и </w:t>
      </w:r>
      <w:proofErr w:type="gramStart"/>
      <w:r w:rsidRPr="007F10C8">
        <w:t>указывается в паспорте трубопровода срок службы устанавливается</w:t>
      </w:r>
      <w:proofErr w:type="gramEnd"/>
      <w:r w:rsidRPr="007F10C8">
        <w:t xml:space="preserve"> в следующих пределах:</w:t>
      </w:r>
    </w:p>
    <w:p w:rsidR="00641B01" w:rsidRPr="007F10C8" w:rsidRDefault="00641B01" w:rsidP="00A73A2F">
      <w:pPr>
        <w:pStyle w:val="11ff3"/>
      </w:pPr>
      <w:r w:rsidRPr="007F10C8">
        <w:t xml:space="preserve">- для трубопроводов пара II категории группы 1-150  </w:t>
      </w:r>
      <w:proofErr w:type="spellStart"/>
      <w:r w:rsidRPr="007F10C8">
        <w:t>тыс</w:t>
      </w:r>
      <w:proofErr w:type="gramStart"/>
      <w:r w:rsidRPr="007F10C8">
        <w:t>.ч</w:t>
      </w:r>
      <w:proofErr w:type="spellEnd"/>
      <w:proofErr w:type="gramEnd"/>
      <w:r w:rsidRPr="007F10C8">
        <w:t xml:space="preserve"> (20 лет);</w:t>
      </w:r>
    </w:p>
    <w:p w:rsidR="00641B01" w:rsidRPr="007F10C8" w:rsidRDefault="00641B01" w:rsidP="00A73A2F">
      <w:pPr>
        <w:pStyle w:val="11ff3"/>
      </w:pPr>
      <w:r w:rsidRPr="007F10C8">
        <w:lastRenderedPageBreak/>
        <w:t xml:space="preserve">- для станционных трубопроводов сетевой и </w:t>
      </w:r>
      <w:proofErr w:type="spellStart"/>
      <w:r w:rsidRPr="007F10C8">
        <w:t>подпиточной</w:t>
      </w:r>
      <w:proofErr w:type="spellEnd"/>
      <w:r w:rsidRPr="007F10C8">
        <w:t xml:space="preserve"> воды [III или (и) IV категорий] - 25 лет;</w:t>
      </w:r>
    </w:p>
    <w:p w:rsidR="00641B01" w:rsidRPr="007F10C8" w:rsidRDefault="00641B01" w:rsidP="00A73A2F">
      <w:pPr>
        <w:pStyle w:val="11ff3"/>
      </w:pPr>
      <w:r w:rsidRPr="007F10C8">
        <w:t>- для остальных трубопроводов (II категории группы 2, III и IV категорий) - 30 лет.</w:t>
      </w:r>
    </w:p>
    <w:p w:rsidR="00641B01" w:rsidRPr="007F10C8" w:rsidRDefault="00641B01" w:rsidP="00A73A2F">
      <w:pPr>
        <w:pStyle w:val="11ff3"/>
      </w:pPr>
      <w:r w:rsidRPr="007F10C8">
        <w:t>Срок службы может устанавливаться экспертной организацией индивидуально для конкретного трубопровода.</w:t>
      </w:r>
    </w:p>
    <w:p w:rsidR="00641B01" w:rsidRPr="007F10C8" w:rsidRDefault="00641B01" w:rsidP="00A73A2F">
      <w:pPr>
        <w:pStyle w:val="11ff3"/>
      </w:pPr>
      <w:r w:rsidRPr="007F10C8">
        <w:t xml:space="preserve">Для новых тепловых сетей срок службы согласно СП 124.13330.2012. - не менее 30 лет. </w:t>
      </w:r>
    </w:p>
    <w:p w:rsidR="00C25060" w:rsidRPr="007F10C8" w:rsidRDefault="00C25060" w:rsidP="00B5461F">
      <w:pPr>
        <w:pStyle w:val="11ff3"/>
      </w:pPr>
      <w:r w:rsidRPr="007F10C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7F10C8" w:rsidRDefault="00FD7E24" w:rsidP="00B5461F">
      <w:pPr>
        <w:pStyle w:val="11ff3"/>
        <w:rPr>
          <w:b/>
        </w:rPr>
      </w:pPr>
      <w:r w:rsidRPr="007F10C8">
        <w:rPr>
          <w:b/>
        </w:rPr>
        <w:t>Таблица 1.</w:t>
      </w:r>
      <w:r w:rsidR="00A73A2F" w:rsidRPr="007F10C8">
        <w:rPr>
          <w:b/>
        </w:rPr>
        <w:t>9.1</w:t>
      </w:r>
      <w:r w:rsidR="007E1843" w:rsidRPr="007F10C8">
        <w:rPr>
          <w:b/>
        </w:rPr>
        <w:t xml:space="preserve"> -</w:t>
      </w:r>
      <w:r w:rsidR="00FC6AD0" w:rsidRPr="007F10C8">
        <w:rPr>
          <w:b/>
        </w:rPr>
        <w:t xml:space="preserve"> Показатели</w:t>
      </w:r>
      <w:r w:rsidR="00FC6AD0" w:rsidRPr="007F10C8">
        <w:rPr>
          <w:b/>
          <w:spacing w:val="-3"/>
        </w:rPr>
        <w:t xml:space="preserve"> </w:t>
      </w:r>
      <w:r w:rsidR="00FC6AD0" w:rsidRPr="007F10C8">
        <w:rPr>
          <w:b/>
        </w:rPr>
        <w:t>надёжности</w:t>
      </w:r>
      <w:r w:rsidR="00FC6AD0" w:rsidRPr="007F10C8">
        <w:rPr>
          <w:b/>
          <w:spacing w:val="-3"/>
        </w:rPr>
        <w:t xml:space="preserve"> </w:t>
      </w:r>
      <w:r w:rsidR="00FC6AD0" w:rsidRPr="007F10C8">
        <w:rPr>
          <w:b/>
        </w:rPr>
        <w:t>системы</w:t>
      </w:r>
      <w:r w:rsidR="00FC6AD0" w:rsidRPr="007F10C8">
        <w:rPr>
          <w:b/>
          <w:spacing w:val="-3"/>
        </w:rPr>
        <w:t xml:space="preserve"> </w:t>
      </w:r>
      <w:r w:rsidR="00FC6AD0" w:rsidRPr="007F10C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FE693C" w:rsidRPr="007F10C8" w:rsidTr="001C7B5E">
        <w:trPr>
          <w:trHeight w:val="20"/>
          <w:tblHeader/>
        </w:trPr>
        <w:tc>
          <w:tcPr>
            <w:tcW w:w="1429" w:type="pct"/>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Наименование</w:t>
            </w:r>
            <w:r w:rsidRPr="007F10C8">
              <w:rPr>
                <w:rFonts w:cs="Times New Roman"/>
                <w:spacing w:val="-4"/>
              </w:rPr>
              <w:t xml:space="preserve"> </w:t>
            </w:r>
            <w:proofErr w:type="spellStart"/>
            <w:r w:rsidRPr="007F10C8">
              <w:rPr>
                <w:rFonts w:cs="Times New Roman"/>
              </w:rPr>
              <w:t>показателя</w:t>
            </w:r>
            <w:proofErr w:type="spellEnd"/>
          </w:p>
        </w:tc>
        <w:tc>
          <w:tcPr>
            <w:tcW w:w="3571" w:type="pct"/>
            <w:gridSpan w:val="5"/>
            <w:shd w:val="clear" w:color="auto" w:fill="D9D9D9" w:themeFill="background1" w:themeFillShade="D9"/>
          </w:tcPr>
          <w:p w:rsidR="00FE693C" w:rsidRPr="007F10C8" w:rsidRDefault="00FE693C" w:rsidP="00FC6AD0">
            <w:pPr>
              <w:pStyle w:val="1fffb"/>
              <w:rPr>
                <w:rFonts w:cs="Times New Roman"/>
              </w:rPr>
            </w:pPr>
            <w:proofErr w:type="spellStart"/>
            <w:r w:rsidRPr="007F10C8">
              <w:rPr>
                <w:rFonts w:cs="Times New Roman"/>
              </w:rPr>
              <w:t>Обозначение</w:t>
            </w:r>
            <w:proofErr w:type="spellEnd"/>
          </w:p>
        </w:tc>
      </w:tr>
      <w:tr w:rsidR="00FC6AD0" w:rsidRPr="007F10C8" w:rsidTr="00A73A2F">
        <w:trPr>
          <w:trHeight w:val="20"/>
        </w:trPr>
        <w:tc>
          <w:tcPr>
            <w:tcW w:w="1429" w:type="pct"/>
          </w:tcPr>
          <w:p w:rsidR="00FC6AD0" w:rsidRPr="007F10C8" w:rsidRDefault="00FC6AD0" w:rsidP="00FC6AD0">
            <w:pPr>
              <w:pStyle w:val="1fffb"/>
              <w:rPr>
                <w:rFonts w:cs="Times New Roman"/>
              </w:rPr>
            </w:pPr>
            <w:proofErr w:type="spellStart"/>
            <w:r w:rsidRPr="007F10C8">
              <w:rPr>
                <w:rFonts w:cs="Times New Roman"/>
                <w:spacing w:val="-1"/>
              </w:rPr>
              <w:t>Показатель</w:t>
            </w:r>
            <w:proofErr w:type="spellEnd"/>
            <w:r w:rsidRPr="007F10C8">
              <w:rPr>
                <w:rFonts w:cs="Times New Roman"/>
                <w:spacing w:val="-1"/>
              </w:rPr>
              <w:t xml:space="preserve"> </w:t>
            </w:r>
            <w:proofErr w:type="spellStart"/>
            <w:r w:rsidRPr="007F10C8">
              <w:rPr>
                <w:rFonts w:cs="Times New Roman"/>
              </w:rPr>
              <w:t>надежности</w:t>
            </w:r>
            <w:proofErr w:type="spellEnd"/>
            <w:r w:rsidRPr="007F10C8">
              <w:rPr>
                <w:rFonts w:cs="Times New Roman"/>
                <w:spacing w:val="-47"/>
              </w:rPr>
              <w:t xml:space="preserve"> </w:t>
            </w:r>
            <w:proofErr w:type="spellStart"/>
            <w:r w:rsidRPr="007F10C8">
              <w:rPr>
                <w:rFonts w:cs="Times New Roman"/>
              </w:rPr>
              <w:t>электроснабжения</w:t>
            </w:r>
            <w:proofErr w:type="spellEnd"/>
          </w:p>
          <w:p w:rsidR="00FC6AD0" w:rsidRPr="007F10C8" w:rsidRDefault="00FC6AD0" w:rsidP="00FE693C">
            <w:pPr>
              <w:pStyle w:val="1fffb"/>
              <w:rPr>
                <w:rFonts w:cs="Times New Roman"/>
                <w:lang w:val="ru-RU"/>
              </w:rPr>
            </w:pPr>
            <w:proofErr w:type="spellStart"/>
            <w:r w:rsidRPr="007F10C8">
              <w:rPr>
                <w:rFonts w:cs="Times New Roman"/>
              </w:rPr>
              <w:t>котельн</w:t>
            </w:r>
            <w:r w:rsidR="00FE693C" w:rsidRPr="007F10C8">
              <w:rPr>
                <w:rFonts w:cs="Times New Roman"/>
                <w:lang w:val="ru-RU"/>
              </w:rPr>
              <w:t>ых</w:t>
            </w:r>
            <w:proofErr w:type="spellEnd"/>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proofErr w:type="spellStart"/>
            <w:r w:rsidRPr="007F10C8">
              <w:rPr>
                <w:rFonts w:cs="Times New Roman"/>
                <w:i/>
              </w:rPr>
              <w:t>K</w:t>
            </w:r>
            <w:r w:rsidRPr="007F10C8">
              <w:rPr>
                <w:rFonts w:cs="Times New Roman"/>
                <w:i/>
                <w:vertAlign w:val="subscript"/>
              </w:rPr>
              <w:t>э</w:t>
            </w:r>
            <w:proofErr w:type="spellEnd"/>
          </w:p>
        </w:tc>
        <w:tc>
          <w:tcPr>
            <w:tcW w:w="812"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29"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proofErr w:type="spellStart"/>
            <w:r w:rsidRPr="007F10C8">
              <w:rPr>
                <w:rFonts w:cs="Times New Roman"/>
              </w:rPr>
              <w:t>Показатель</w:t>
            </w:r>
            <w:proofErr w:type="spellEnd"/>
            <w:r w:rsidRPr="007F10C8">
              <w:rPr>
                <w:rFonts w:cs="Times New Roman"/>
                <w:spacing w:val="-1"/>
              </w:rPr>
              <w:t xml:space="preserve"> </w:t>
            </w:r>
            <w:proofErr w:type="spellStart"/>
            <w:r w:rsidRPr="007F10C8">
              <w:rPr>
                <w:rFonts w:cs="Times New Roman"/>
              </w:rPr>
              <w:t>надежности</w:t>
            </w:r>
            <w:proofErr w:type="spellEnd"/>
          </w:p>
          <w:p w:rsidR="00FC6AD0" w:rsidRPr="007F10C8" w:rsidRDefault="00FC6AD0" w:rsidP="00FC6AD0">
            <w:pPr>
              <w:pStyle w:val="1fffb"/>
              <w:rPr>
                <w:rFonts w:cs="Times New Roman"/>
              </w:rPr>
            </w:pPr>
            <w:proofErr w:type="spellStart"/>
            <w:r w:rsidRPr="007F10C8">
              <w:rPr>
                <w:rFonts w:cs="Times New Roman"/>
              </w:rPr>
              <w:t>водоснабжения</w:t>
            </w:r>
            <w:proofErr w:type="spellEnd"/>
            <w:r w:rsidRPr="007F10C8">
              <w:rPr>
                <w:rFonts w:cs="Times New Roman"/>
                <w:spacing w:val="-1"/>
              </w:rPr>
              <w:t xml:space="preserve"> </w:t>
            </w:r>
            <w:proofErr w:type="spellStart"/>
            <w:r w:rsidRPr="007F10C8">
              <w:rPr>
                <w:rFonts w:cs="Times New Roman"/>
              </w:rPr>
              <w:t>котельн</w:t>
            </w:r>
            <w:r w:rsidR="00FE693C" w:rsidRPr="007F10C8">
              <w:rPr>
                <w:rFonts w:cs="Times New Roman"/>
                <w:lang w:val="ru-RU"/>
              </w:rPr>
              <w:t>ых</w:t>
            </w:r>
            <w:proofErr w:type="spellEnd"/>
          </w:p>
        </w:tc>
        <w:tc>
          <w:tcPr>
            <w:tcW w:w="869" w:type="pct"/>
          </w:tcPr>
          <w:p w:rsidR="00FC6AD0" w:rsidRPr="007F10C8" w:rsidRDefault="00FC6AD0" w:rsidP="00FC6AD0">
            <w:pPr>
              <w:pStyle w:val="1fffb"/>
              <w:rPr>
                <w:rFonts w:cs="Times New Roman"/>
                <w:i/>
              </w:rPr>
            </w:pPr>
            <w:proofErr w:type="spellStart"/>
            <w:r w:rsidRPr="007F10C8">
              <w:rPr>
                <w:rFonts w:cs="Times New Roman"/>
                <w:i/>
              </w:rPr>
              <w:t>K</w:t>
            </w:r>
            <w:r w:rsidRPr="007F10C8">
              <w:rPr>
                <w:rFonts w:cs="Times New Roman"/>
                <w:i/>
                <w:vertAlign w:val="subscript"/>
              </w:rPr>
              <w:t>в</w:t>
            </w:r>
            <w:proofErr w:type="spellEnd"/>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proofErr w:type="spellStart"/>
            <w:r w:rsidRPr="007F10C8">
              <w:rPr>
                <w:rFonts w:cs="Times New Roman"/>
                <w:spacing w:val="-1"/>
              </w:rPr>
              <w:t>Показатель</w:t>
            </w:r>
            <w:proofErr w:type="spellEnd"/>
            <w:r w:rsidRPr="007F10C8">
              <w:rPr>
                <w:rFonts w:cs="Times New Roman"/>
                <w:spacing w:val="-1"/>
              </w:rPr>
              <w:t xml:space="preserve"> </w:t>
            </w:r>
            <w:proofErr w:type="spellStart"/>
            <w:r w:rsidRPr="007F10C8">
              <w:rPr>
                <w:rFonts w:cs="Times New Roman"/>
              </w:rPr>
              <w:t>надежности</w:t>
            </w:r>
            <w:proofErr w:type="spellEnd"/>
            <w:r w:rsidRPr="007F10C8">
              <w:rPr>
                <w:rFonts w:cs="Times New Roman"/>
                <w:spacing w:val="-47"/>
              </w:rPr>
              <w:t xml:space="preserve"> </w:t>
            </w:r>
            <w:proofErr w:type="spellStart"/>
            <w:r w:rsidRPr="007F10C8">
              <w:rPr>
                <w:rFonts w:cs="Times New Roman"/>
              </w:rPr>
              <w:t>топливоснабжения</w:t>
            </w:r>
            <w:proofErr w:type="spellEnd"/>
          </w:p>
          <w:p w:rsidR="00FC6AD0" w:rsidRPr="007F10C8" w:rsidRDefault="00FC6AD0" w:rsidP="00FC6AD0">
            <w:pPr>
              <w:pStyle w:val="1fffb"/>
              <w:rPr>
                <w:rFonts w:cs="Times New Roman"/>
              </w:rPr>
            </w:pPr>
            <w:proofErr w:type="spellStart"/>
            <w:r w:rsidRPr="007F10C8">
              <w:rPr>
                <w:rFonts w:cs="Times New Roman"/>
              </w:rPr>
              <w:t>котельн</w:t>
            </w:r>
            <w:r w:rsidR="00FE693C" w:rsidRPr="007F10C8">
              <w:rPr>
                <w:rFonts w:cs="Times New Roman"/>
                <w:lang w:val="ru-RU"/>
              </w:rPr>
              <w:t>ых</w:t>
            </w:r>
            <w:proofErr w:type="spellEnd"/>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proofErr w:type="spellStart"/>
            <w:r w:rsidRPr="007F10C8">
              <w:rPr>
                <w:rFonts w:cs="Times New Roman"/>
                <w:i/>
              </w:rPr>
              <w:t>K</w:t>
            </w:r>
            <w:r w:rsidRPr="007F10C8">
              <w:rPr>
                <w:rFonts w:cs="Times New Roman"/>
                <w:i/>
                <w:vertAlign w:val="subscript"/>
              </w:rPr>
              <w:t>т</w:t>
            </w:r>
            <w:proofErr w:type="spellEnd"/>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 соответствия</w:t>
            </w:r>
            <w:r w:rsidRPr="007F10C8">
              <w:rPr>
                <w:rFonts w:cs="Times New Roman"/>
                <w:spacing w:val="1"/>
                <w:lang w:val="ru-RU"/>
              </w:rPr>
              <w:t xml:space="preserve"> </w:t>
            </w:r>
            <w:r w:rsidRPr="007F10C8">
              <w:rPr>
                <w:rFonts w:cs="Times New Roman"/>
                <w:lang w:val="ru-RU"/>
              </w:rPr>
              <w:t>тепловой мощности</w:t>
            </w:r>
            <w:r w:rsidRPr="007F10C8">
              <w:rPr>
                <w:rFonts w:cs="Times New Roman"/>
                <w:spacing w:val="1"/>
                <w:lang w:val="ru-RU"/>
              </w:rPr>
              <w:t xml:space="preserve"> </w:t>
            </w:r>
            <w:r w:rsidRPr="007F10C8">
              <w:rPr>
                <w:rFonts w:cs="Times New Roman"/>
                <w:lang w:val="ru-RU"/>
              </w:rPr>
              <w:t>котельной и пропускной</w:t>
            </w:r>
            <w:r w:rsidRPr="007F10C8">
              <w:rPr>
                <w:rFonts w:cs="Times New Roman"/>
                <w:spacing w:val="1"/>
                <w:lang w:val="ru-RU"/>
              </w:rPr>
              <w:t xml:space="preserve"> </w:t>
            </w:r>
            <w:r w:rsidRPr="007F10C8">
              <w:rPr>
                <w:rFonts w:cs="Times New Roman"/>
                <w:lang w:val="ru-RU"/>
              </w:rPr>
              <w:t>способности</w:t>
            </w:r>
            <w:r w:rsidRPr="007F10C8">
              <w:rPr>
                <w:rFonts w:cs="Times New Roman"/>
                <w:spacing w:val="-9"/>
                <w:lang w:val="ru-RU"/>
              </w:rPr>
              <w:t xml:space="preserve"> </w:t>
            </w:r>
            <w:r w:rsidRPr="007F10C8">
              <w:rPr>
                <w:rFonts w:cs="Times New Roman"/>
                <w:lang w:val="ru-RU"/>
              </w:rPr>
              <w:t>тепловых</w:t>
            </w:r>
            <w:r w:rsidRPr="007F10C8">
              <w:rPr>
                <w:rFonts w:cs="Times New Roman"/>
                <w:spacing w:val="-8"/>
                <w:lang w:val="ru-RU"/>
              </w:rPr>
              <w:t xml:space="preserve"> </w:t>
            </w:r>
            <w:r w:rsidRPr="007F10C8">
              <w:rPr>
                <w:rFonts w:cs="Times New Roman"/>
                <w:lang w:val="ru-RU"/>
              </w:rPr>
              <w:t>сетей</w:t>
            </w:r>
            <w:r w:rsidRPr="007F10C8">
              <w:rPr>
                <w:rFonts w:cs="Times New Roman"/>
                <w:spacing w:val="-47"/>
                <w:lang w:val="ru-RU"/>
              </w:rPr>
              <w:t xml:space="preserve"> </w:t>
            </w:r>
            <w:proofErr w:type="gramStart"/>
            <w:r w:rsidRPr="007F10C8">
              <w:rPr>
                <w:rFonts w:cs="Times New Roman"/>
                <w:lang w:val="ru-RU"/>
              </w:rPr>
              <w:t>расчётным</w:t>
            </w:r>
            <w:proofErr w:type="gramEnd"/>
            <w:r w:rsidRPr="007F10C8">
              <w:rPr>
                <w:rFonts w:cs="Times New Roman"/>
                <w:lang w:val="ru-RU"/>
              </w:rPr>
              <w:t xml:space="preserve"> тепловым</w:t>
            </w:r>
          </w:p>
          <w:p w:rsidR="00FC6AD0" w:rsidRPr="007F10C8" w:rsidRDefault="00FC6AD0" w:rsidP="00FC6AD0">
            <w:pPr>
              <w:pStyle w:val="1fffb"/>
              <w:rPr>
                <w:rFonts w:cs="Times New Roman"/>
              </w:rPr>
            </w:pPr>
            <w:proofErr w:type="spellStart"/>
            <w:r w:rsidRPr="007F10C8">
              <w:rPr>
                <w:rFonts w:cs="Times New Roman"/>
              </w:rPr>
              <w:t>нагрузкам</w:t>
            </w:r>
            <w:proofErr w:type="spellEnd"/>
          </w:p>
        </w:tc>
        <w:tc>
          <w:tcPr>
            <w:tcW w:w="869" w:type="pct"/>
          </w:tcPr>
          <w:p w:rsidR="00FC6AD0" w:rsidRPr="007F10C8" w:rsidRDefault="00FC6AD0" w:rsidP="00FC6AD0">
            <w:pPr>
              <w:pStyle w:val="1fffb"/>
              <w:rPr>
                <w:rFonts w:cs="Times New Roman"/>
                <w:sz w:val="24"/>
              </w:rPr>
            </w:pPr>
          </w:p>
          <w:p w:rsidR="00FC6AD0" w:rsidRPr="007F10C8" w:rsidRDefault="00FC6AD0" w:rsidP="00FC6AD0">
            <w:pPr>
              <w:pStyle w:val="1fffb"/>
              <w:rPr>
                <w:rFonts w:cs="Times New Roman"/>
                <w:sz w:val="25"/>
              </w:rPr>
            </w:pPr>
          </w:p>
          <w:p w:rsidR="00FC6AD0" w:rsidRPr="007F10C8" w:rsidRDefault="00FC6AD0" w:rsidP="00FC6AD0">
            <w:pPr>
              <w:pStyle w:val="1fffb"/>
              <w:rPr>
                <w:rFonts w:cs="Times New Roman"/>
                <w:i/>
              </w:rPr>
            </w:pPr>
            <w:proofErr w:type="spellStart"/>
            <w:r w:rsidRPr="007F10C8">
              <w:rPr>
                <w:rFonts w:cs="Times New Roman"/>
                <w:i/>
              </w:rPr>
              <w:t>K</w:t>
            </w:r>
            <w:r w:rsidRPr="007F10C8">
              <w:rPr>
                <w:rFonts w:cs="Times New Roman"/>
                <w:i/>
                <w:vertAlign w:val="subscript"/>
              </w:rPr>
              <w:t>б</w:t>
            </w:r>
            <w:proofErr w:type="spellEnd"/>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2"/>
                <w:lang w:val="ru-RU"/>
              </w:rPr>
              <w:t xml:space="preserve"> </w:t>
            </w:r>
            <w:proofErr w:type="gramStart"/>
            <w:r w:rsidRPr="007F10C8">
              <w:rPr>
                <w:rFonts w:cs="Times New Roman"/>
                <w:lang w:val="ru-RU"/>
              </w:rPr>
              <w:t>технического</w:t>
            </w:r>
            <w:proofErr w:type="gramEnd"/>
          </w:p>
          <w:p w:rsidR="00FC6AD0" w:rsidRPr="007F10C8" w:rsidRDefault="00FC6AD0" w:rsidP="00FC6AD0">
            <w:pPr>
              <w:pStyle w:val="1fffb"/>
              <w:rPr>
                <w:rFonts w:cs="Times New Roman"/>
                <w:lang w:val="ru-RU"/>
              </w:rPr>
            </w:pPr>
            <w:r w:rsidRPr="007F10C8">
              <w:rPr>
                <w:rFonts w:cs="Times New Roman"/>
                <w:lang w:val="ru-RU"/>
              </w:rPr>
              <w:t>состояния</w:t>
            </w:r>
            <w:r w:rsidRPr="007F10C8">
              <w:rPr>
                <w:rFonts w:cs="Times New Roman"/>
                <w:spacing w:val="-4"/>
                <w:lang w:val="ru-RU"/>
              </w:rPr>
              <w:t xml:space="preserve"> </w:t>
            </w:r>
            <w:r w:rsidRPr="007F10C8">
              <w:rPr>
                <w:rFonts w:cs="Times New Roman"/>
                <w:lang w:val="ru-RU"/>
              </w:rPr>
              <w:t>тепловых</w:t>
            </w:r>
            <w:r w:rsidRPr="007F10C8">
              <w:rPr>
                <w:rFonts w:cs="Times New Roman"/>
                <w:spacing w:val="-4"/>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rPr>
            </w:pPr>
            <w:proofErr w:type="spellStart"/>
            <w:r w:rsidRPr="007F10C8">
              <w:rPr>
                <w:rFonts w:cs="Times New Roman"/>
                <w:i/>
              </w:rPr>
              <w:t>K</w:t>
            </w:r>
            <w:r w:rsidRPr="007F10C8">
              <w:rPr>
                <w:rFonts w:cs="Times New Roman"/>
                <w:i/>
                <w:vertAlign w:val="subscript"/>
              </w:rPr>
              <w:t>с</w:t>
            </w:r>
            <w:proofErr w:type="spellEnd"/>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p>
          <w:p w:rsidR="00FC6AD0" w:rsidRPr="007F10C8" w:rsidRDefault="00FC6AD0" w:rsidP="00FC6AD0">
            <w:pPr>
              <w:pStyle w:val="1fffb"/>
              <w:rPr>
                <w:rFonts w:cs="Times New Roman"/>
                <w:lang w:val="ru-RU"/>
              </w:rPr>
            </w:pPr>
            <w:r w:rsidRPr="007F10C8">
              <w:rPr>
                <w:rFonts w:cs="Times New Roman"/>
                <w:lang w:val="ru-RU"/>
              </w:rPr>
              <w:t>отказов</w:t>
            </w:r>
            <w:r w:rsidRPr="007F10C8">
              <w:rPr>
                <w:rFonts w:cs="Times New Roman"/>
                <w:spacing w:val="-3"/>
                <w:lang w:val="ru-RU"/>
              </w:rPr>
              <w:t xml:space="preserve"> </w:t>
            </w: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sz w:val="13"/>
              </w:rPr>
            </w:pPr>
            <w:r w:rsidRPr="007F10C8">
              <w:rPr>
                <w:rFonts w:cs="Times New Roman"/>
                <w:i/>
                <w:position w:val="3"/>
              </w:rPr>
              <w:t>K</w:t>
            </w:r>
            <w:proofErr w:type="spellStart"/>
            <w:r w:rsidRPr="007F10C8">
              <w:rPr>
                <w:rFonts w:cs="Times New Roman"/>
                <w:i/>
                <w:sz w:val="13"/>
              </w:rPr>
              <w:t>отк.тс</w:t>
            </w:r>
            <w:proofErr w:type="spellEnd"/>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proofErr w:type="gramStart"/>
            <w:r w:rsidRPr="007F10C8">
              <w:rPr>
                <w:rFonts w:cs="Times New Roman"/>
                <w:lang w:val="ru-RU"/>
              </w:rPr>
              <w:t>относительного</w:t>
            </w:r>
            <w:proofErr w:type="gramEnd"/>
          </w:p>
          <w:p w:rsidR="00FC6AD0" w:rsidRPr="007F10C8" w:rsidRDefault="00FC6AD0" w:rsidP="00FC6AD0">
            <w:pPr>
              <w:pStyle w:val="1fffb"/>
              <w:rPr>
                <w:rFonts w:cs="Times New Roman"/>
                <w:lang w:val="ru-RU"/>
              </w:rPr>
            </w:pPr>
            <w:r w:rsidRPr="007F10C8">
              <w:rPr>
                <w:rFonts w:cs="Times New Roman"/>
                <w:lang w:val="ru-RU"/>
              </w:rPr>
              <w:t>аварийного</w:t>
            </w:r>
            <w:r w:rsidRPr="007F10C8">
              <w:rPr>
                <w:rFonts w:cs="Times New Roman"/>
                <w:spacing w:val="-10"/>
                <w:lang w:val="ru-RU"/>
              </w:rPr>
              <w:t xml:space="preserve"> </w:t>
            </w:r>
            <w:proofErr w:type="spellStart"/>
            <w:r w:rsidRPr="007F10C8">
              <w:rPr>
                <w:rFonts w:cs="Times New Roman"/>
                <w:lang w:val="ru-RU"/>
              </w:rPr>
              <w:t>недоотпуска</w:t>
            </w:r>
            <w:proofErr w:type="spellEnd"/>
            <w:r w:rsidRPr="007F10C8">
              <w:rPr>
                <w:rFonts w:cs="Times New Roman"/>
                <w:spacing w:val="-47"/>
                <w:lang w:val="ru-RU"/>
              </w:rPr>
              <w:t xml:space="preserve"> </w:t>
            </w:r>
            <w:r w:rsidRPr="007F10C8">
              <w:rPr>
                <w:rFonts w:cs="Times New Roman"/>
                <w:lang w:val="ru-RU"/>
              </w:rPr>
              <w:t>тепла</w:t>
            </w:r>
          </w:p>
        </w:tc>
        <w:tc>
          <w:tcPr>
            <w:tcW w:w="869" w:type="pct"/>
          </w:tcPr>
          <w:p w:rsidR="00FC6AD0" w:rsidRPr="007F10C8" w:rsidRDefault="00FC6AD0" w:rsidP="00FC6AD0">
            <w:pPr>
              <w:pStyle w:val="1fffb"/>
              <w:rPr>
                <w:rFonts w:cs="Times New Roman"/>
                <w:sz w:val="19"/>
                <w:lang w:val="ru-RU"/>
              </w:rPr>
            </w:pPr>
          </w:p>
          <w:p w:rsidR="00FC6AD0" w:rsidRPr="007F10C8" w:rsidRDefault="00FC6AD0" w:rsidP="00FC6AD0">
            <w:pPr>
              <w:pStyle w:val="1fffb"/>
              <w:rPr>
                <w:rFonts w:cs="Times New Roman"/>
                <w:i/>
                <w:sz w:val="13"/>
              </w:rPr>
            </w:pPr>
            <w:r w:rsidRPr="007F10C8">
              <w:rPr>
                <w:rFonts w:cs="Times New Roman"/>
                <w:i/>
                <w:position w:val="3"/>
              </w:rPr>
              <w:t>K</w:t>
            </w:r>
            <w:proofErr w:type="spellStart"/>
            <w:r w:rsidRPr="007F10C8">
              <w:rPr>
                <w:rFonts w:cs="Times New Roman"/>
                <w:i/>
                <w:sz w:val="13"/>
              </w:rPr>
              <w:t>нед</w:t>
            </w:r>
            <w:proofErr w:type="spellEnd"/>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rPr>
            </w:pPr>
            <w:proofErr w:type="spellStart"/>
            <w:r w:rsidRPr="007F10C8">
              <w:rPr>
                <w:rFonts w:cs="Times New Roman"/>
              </w:rPr>
              <w:t>Общий</w:t>
            </w:r>
            <w:proofErr w:type="spellEnd"/>
            <w:r w:rsidRPr="007F10C8">
              <w:rPr>
                <w:rFonts w:cs="Times New Roman"/>
                <w:spacing w:val="-3"/>
              </w:rPr>
              <w:t xml:space="preserve"> </w:t>
            </w:r>
            <w:proofErr w:type="spellStart"/>
            <w:r w:rsidRPr="007F10C8">
              <w:rPr>
                <w:rFonts w:cs="Times New Roman"/>
              </w:rPr>
              <w:t>показатель</w:t>
            </w:r>
            <w:proofErr w:type="spellEnd"/>
          </w:p>
          <w:p w:rsidR="00FC6AD0" w:rsidRPr="007F10C8" w:rsidRDefault="00FC6AD0" w:rsidP="00FC6AD0">
            <w:pPr>
              <w:pStyle w:val="1fffb"/>
              <w:rPr>
                <w:rFonts w:cs="Times New Roman"/>
              </w:rPr>
            </w:pPr>
            <w:proofErr w:type="spellStart"/>
            <w:r w:rsidRPr="007F10C8">
              <w:rPr>
                <w:rFonts w:cs="Times New Roman"/>
              </w:rPr>
              <w:t>надёжности</w:t>
            </w:r>
            <w:proofErr w:type="spellEnd"/>
          </w:p>
        </w:tc>
        <w:tc>
          <w:tcPr>
            <w:tcW w:w="869" w:type="pct"/>
          </w:tcPr>
          <w:p w:rsidR="00FC6AD0" w:rsidRPr="007F10C8" w:rsidRDefault="00FC6AD0" w:rsidP="00FC6AD0">
            <w:pPr>
              <w:pStyle w:val="1fffb"/>
              <w:rPr>
                <w:rFonts w:cs="Times New Roman"/>
                <w:i/>
                <w:sz w:val="13"/>
              </w:rPr>
            </w:pPr>
            <w:r w:rsidRPr="007F10C8">
              <w:rPr>
                <w:rFonts w:cs="Times New Roman"/>
                <w:i/>
                <w:position w:val="3"/>
              </w:rPr>
              <w:t>К</w:t>
            </w:r>
            <w:proofErr w:type="spellStart"/>
            <w:r w:rsidRPr="007F10C8">
              <w:rPr>
                <w:rFonts w:cs="Times New Roman"/>
                <w:i/>
                <w:sz w:val="13"/>
              </w:rPr>
              <w:t>над</w:t>
            </w:r>
            <w:proofErr w:type="spellEnd"/>
          </w:p>
        </w:tc>
        <w:tc>
          <w:tcPr>
            <w:tcW w:w="812"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29"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right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r>
    </w:tbl>
    <w:p w:rsidR="00FC6AD0" w:rsidRPr="007F10C8" w:rsidRDefault="00FC6AD0" w:rsidP="00B5461F">
      <w:pPr>
        <w:pStyle w:val="11ff3"/>
      </w:pPr>
    </w:p>
    <w:p w:rsidR="00FC6AD0" w:rsidRPr="007F10C8" w:rsidRDefault="00FC6AD0" w:rsidP="00B5461F">
      <w:pPr>
        <w:pStyle w:val="11ff3"/>
      </w:pPr>
      <w:r w:rsidRPr="007F10C8">
        <w:t>Показатель</w:t>
      </w:r>
      <w:r w:rsidRPr="007F10C8">
        <w:rPr>
          <w:spacing w:val="1"/>
        </w:rPr>
        <w:t xml:space="preserve"> </w:t>
      </w:r>
      <w:r w:rsidRPr="007F10C8">
        <w:t>надежности</w:t>
      </w:r>
      <w:r w:rsidRPr="007F10C8">
        <w:rPr>
          <w:spacing w:val="1"/>
        </w:rPr>
        <w:t xml:space="preserve"> </w:t>
      </w:r>
      <w:r w:rsidRPr="007F10C8">
        <w:t>системы</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004B19BB">
        <w:t>с. Бурхун</w:t>
      </w:r>
      <w:r w:rsidRPr="007F10C8">
        <w:t xml:space="preserve"> лежит в пределе от 0,7 до 0,85. Это значение объясняется отсутствием</w:t>
      </w:r>
      <w:r w:rsidRPr="007F10C8">
        <w:rPr>
          <w:spacing w:val="1"/>
        </w:rPr>
        <w:t xml:space="preserve"> </w:t>
      </w:r>
      <w:r w:rsidRPr="007F10C8">
        <w:t>систем резервирования и высоким износом сетей теплоснабжения. При показателе</w:t>
      </w:r>
      <w:r w:rsidRPr="007F10C8">
        <w:rPr>
          <w:spacing w:val="1"/>
        </w:rPr>
        <w:t xml:space="preserve"> </w:t>
      </w:r>
      <w:r w:rsidRPr="007F10C8">
        <w:t>надежности</w:t>
      </w:r>
      <w:r w:rsidRPr="007F10C8">
        <w:rPr>
          <w:spacing w:val="-2"/>
        </w:rPr>
        <w:t xml:space="preserve"> </w:t>
      </w:r>
      <w:r w:rsidRPr="007F10C8">
        <w:t>меньше</w:t>
      </w:r>
      <w:r w:rsidRPr="007F10C8">
        <w:rPr>
          <w:spacing w:val="1"/>
        </w:rPr>
        <w:t xml:space="preserve"> </w:t>
      </w:r>
      <w:r w:rsidRPr="007F10C8">
        <w:t>0,75</w:t>
      </w:r>
      <w:r w:rsidRPr="007F10C8">
        <w:rPr>
          <w:spacing w:val="-2"/>
        </w:rPr>
        <w:t xml:space="preserve"> </w:t>
      </w:r>
      <w:r w:rsidRPr="007F10C8">
        <w:t>котельные</w:t>
      </w:r>
      <w:r w:rsidRPr="007F10C8">
        <w:rPr>
          <w:spacing w:val="-1"/>
        </w:rPr>
        <w:t xml:space="preserve"> </w:t>
      </w:r>
      <w:r w:rsidRPr="007F10C8">
        <w:t>являются</w:t>
      </w:r>
      <w:r w:rsidRPr="007F10C8">
        <w:rPr>
          <w:spacing w:val="-1"/>
        </w:rPr>
        <w:t xml:space="preserve"> </w:t>
      </w:r>
      <w:r w:rsidRPr="007F10C8">
        <w:t>малонадежными.</w:t>
      </w:r>
    </w:p>
    <w:p w:rsidR="00C25060" w:rsidRPr="007F10C8" w:rsidRDefault="00C25060" w:rsidP="00B5461F">
      <w:pPr>
        <w:pStyle w:val="11ff3"/>
      </w:pPr>
      <w:r w:rsidRPr="007F10C8">
        <w:t>Однако уровень износа оборудования котельн</w:t>
      </w:r>
      <w:r w:rsidR="00EC3165" w:rsidRPr="007F10C8">
        <w:t>ой</w:t>
      </w:r>
      <w:r w:rsidRPr="007F10C8">
        <w:t xml:space="preserve"> и тепловых сетей требует капитального ремонта и замены.</w:t>
      </w:r>
    </w:p>
    <w:p w:rsidR="00C25060" w:rsidRPr="007F10C8" w:rsidRDefault="00C25060" w:rsidP="00E66A5F">
      <w:pPr>
        <w:pStyle w:val="20"/>
        <w:keepNext w:val="0"/>
        <w:widowControl w:val="0"/>
        <w:numPr>
          <w:ilvl w:val="1"/>
          <w:numId w:val="108"/>
        </w:numPr>
        <w:spacing w:before="240" w:line="240" w:lineRule="auto"/>
        <w:textAlignment w:val="baseline"/>
        <w:rPr>
          <w:rFonts w:cs="Times New Roman"/>
        </w:rPr>
      </w:pPr>
      <w:bookmarkStart w:id="266" w:name="_Toc520922770"/>
      <w:bookmarkStart w:id="267" w:name="_Toc78674750"/>
      <w:bookmarkStart w:id="268" w:name="_Toc84970987"/>
      <w:bookmarkStart w:id="269" w:name="_Toc84978976"/>
      <w:r w:rsidRPr="007F10C8">
        <w:rPr>
          <w:rFonts w:cs="Times New Roman"/>
        </w:rPr>
        <w:t xml:space="preserve">Поток отказов (частота отказов) участков тепловых </w:t>
      </w:r>
      <w:r w:rsidRPr="007F10C8">
        <w:rPr>
          <w:rFonts w:cs="Times New Roman"/>
        </w:rPr>
        <w:lastRenderedPageBreak/>
        <w:t>сетей</w:t>
      </w:r>
      <w:bookmarkEnd w:id="266"/>
      <w:bookmarkEnd w:id="267"/>
      <w:bookmarkEnd w:id="268"/>
      <w:bookmarkEnd w:id="269"/>
    </w:p>
    <w:p w:rsidR="00C25060" w:rsidRPr="007F10C8" w:rsidRDefault="00C25060" w:rsidP="00B5461F">
      <w:pPr>
        <w:pStyle w:val="11ff3"/>
        <w:rPr>
          <w:lang w:bidi="ru-RU"/>
        </w:rPr>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7F10C8">
        <w:rPr>
          <w:lang w:bidi="ru-RU"/>
        </w:rPr>
        <w:t>и(</w:t>
      </w:r>
      <w:proofErr w:type="gramEnd"/>
      <w:r w:rsidRPr="007F10C8">
        <w:rPr>
          <w:lang w:bidi="ru-RU"/>
        </w:rPr>
        <w:t xml:space="preserve">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7F10C8">
        <w:rPr>
          <w:lang w:bidi="ru-RU"/>
        </w:rPr>
        <w:t>отказов участков тепловой сети</w:t>
      </w:r>
      <w:r w:rsidRPr="007F10C8">
        <w:rPr>
          <w:lang w:bidi="ru-RU"/>
        </w:rPr>
        <w:t xml:space="preserve"> </w:t>
      </w:r>
      <w:proofErr w:type="gramStart"/>
      <w:r w:rsidRPr="007F10C8">
        <w:rPr>
          <w:lang w:bidi="ru-RU"/>
        </w:rPr>
        <w:t>за</w:t>
      </w:r>
      <w:proofErr w:type="gramEnd"/>
      <w:r w:rsidRPr="007F10C8">
        <w:rPr>
          <w:lang w:bidi="ru-RU"/>
        </w:rPr>
        <w:t xml:space="preserve"> последние 3 года зарегистрировано не было.</w:t>
      </w:r>
    </w:p>
    <w:p w:rsidR="004873B0" w:rsidRPr="007F10C8" w:rsidRDefault="00FD7E24" w:rsidP="004873B0">
      <w:pPr>
        <w:pStyle w:val="11ff3"/>
        <w:rPr>
          <w:b/>
        </w:rPr>
      </w:pPr>
      <w:r w:rsidRPr="007F10C8">
        <w:rPr>
          <w:b/>
        </w:rPr>
        <w:t>Таблица 1.</w:t>
      </w:r>
      <w:r w:rsidR="004873B0" w:rsidRPr="007F10C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4873B0" w:rsidRPr="007F10C8"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Средний </w:t>
            </w:r>
            <w:proofErr w:type="spellStart"/>
            <w:r w:rsidRPr="007F10C8">
              <w:rPr>
                <w:rFonts w:cs="Times New Roman"/>
              </w:rPr>
              <w:t>недоотпуск</w:t>
            </w:r>
            <w:proofErr w:type="spellEnd"/>
            <w:r w:rsidRPr="007F10C8">
              <w:rPr>
                <w:rFonts w:cs="Times New Roman"/>
              </w:rPr>
              <w:t xml:space="preserve"> тепловой энергии, Гкал/отказ</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DD2F17">
        <w:trPr>
          <w:trHeight w:val="361"/>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bl>
    <w:p w:rsidR="004873B0" w:rsidRPr="007F10C8" w:rsidRDefault="004873B0" w:rsidP="004873B0">
      <w:pPr>
        <w:rPr>
          <w:rFonts w:ascii="Times New Roman" w:hAnsi="Times New Roman" w:cs="Times New Roman"/>
        </w:rPr>
      </w:pPr>
    </w:p>
    <w:p w:rsidR="004873B0" w:rsidRPr="007F10C8" w:rsidRDefault="00FD7E24" w:rsidP="004873B0">
      <w:pPr>
        <w:pStyle w:val="11ff3"/>
        <w:rPr>
          <w:b/>
        </w:rPr>
      </w:pPr>
      <w:r w:rsidRPr="007F10C8">
        <w:rPr>
          <w:b/>
        </w:rPr>
        <w:t>Таблица 1.</w:t>
      </w:r>
      <w:r w:rsidR="004873B0" w:rsidRPr="007F10C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4873B0" w:rsidRPr="007F10C8"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Средний </w:t>
            </w:r>
            <w:proofErr w:type="spellStart"/>
            <w:r w:rsidRPr="007F10C8">
              <w:rPr>
                <w:rFonts w:cs="Times New Roman"/>
              </w:rPr>
              <w:t>недоотпуск</w:t>
            </w:r>
            <w:proofErr w:type="spellEnd"/>
            <w:r w:rsidRPr="007F10C8">
              <w:rPr>
                <w:rFonts w:cs="Times New Roman"/>
              </w:rPr>
              <w:t xml:space="preserve"> тепловой энергии, Гкал/отказ</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bl>
    <w:p w:rsidR="004873B0" w:rsidRPr="007F10C8" w:rsidRDefault="004873B0" w:rsidP="00B5461F">
      <w:pPr>
        <w:pStyle w:val="11ff3"/>
      </w:pP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0" w:name="_Toc520922771"/>
      <w:bookmarkStart w:id="271" w:name="_Toc78674751"/>
      <w:bookmarkStart w:id="272" w:name="_Toc84970988"/>
      <w:bookmarkStart w:id="273" w:name="_Toc84978977"/>
      <w:r w:rsidRPr="007F10C8">
        <w:rPr>
          <w:rFonts w:cs="Times New Roman"/>
        </w:rPr>
        <w:t>Частота отключений потребителей</w:t>
      </w:r>
      <w:bookmarkEnd w:id="270"/>
      <w:bookmarkEnd w:id="271"/>
      <w:bookmarkEnd w:id="272"/>
      <w:bookmarkEnd w:id="273"/>
    </w:p>
    <w:p w:rsidR="004873B0" w:rsidRPr="007F10C8" w:rsidRDefault="004873B0" w:rsidP="004873B0">
      <w:pPr>
        <w:pStyle w:val="11ff3"/>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7F10C8">
        <w:rPr>
          <w:lang w:bidi="ru-RU"/>
        </w:rPr>
        <w:t>и(</w:t>
      </w:r>
      <w:proofErr w:type="gramEnd"/>
      <w:r w:rsidRPr="007F10C8">
        <w:rPr>
          <w:lang w:bidi="ru-RU"/>
        </w:rPr>
        <w:t xml:space="preserve">или) технических устройств, применяемых на опасном производственном объекте, </w:t>
      </w:r>
      <w:r w:rsidRPr="007F10C8">
        <w:rPr>
          <w:lang w:bidi="ru-RU"/>
        </w:rPr>
        <w:lastRenderedPageBreak/>
        <w:t xml:space="preserve">неконтролируемые взрыв и(или) выброс опасных веществ. По предоставленным данным, аварийных отключений потребителей за </w:t>
      </w:r>
      <w:proofErr w:type="gramStart"/>
      <w:r w:rsidRPr="007F10C8">
        <w:rPr>
          <w:lang w:bidi="ru-RU"/>
        </w:rPr>
        <w:t>последние</w:t>
      </w:r>
      <w:proofErr w:type="gramEnd"/>
      <w:r w:rsidRPr="007F10C8">
        <w:rPr>
          <w:lang w:bidi="ru-RU"/>
        </w:rPr>
        <w:t xml:space="preserve"> 3 года зарегистрировано не было.</w:t>
      </w:r>
    </w:p>
    <w:p w:rsidR="00C25060" w:rsidRPr="007F10C8" w:rsidRDefault="00C25060" w:rsidP="00B5461F">
      <w:pPr>
        <w:pStyle w:val="11ff3"/>
        <w:rPr>
          <w:lang w:eastAsia="ru-RU"/>
        </w:rPr>
      </w:pPr>
      <w:r w:rsidRPr="007F10C8">
        <w:t xml:space="preserve">За </w:t>
      </w:r>
      <w:r w:rsidR="00ED48F0" w:rsidRPr="007F10C8">
        <w:t>2021</w:t>
      </w:r>
      <w:r w:rsidRPr="007F10C8">
        <w:t xml:space="preserve"> год не было ни одной </w:t>
      </w:r>
      <w:r w:rsidR="00DF1BA0" w:rsidRPr="007F10C8">
        <w:t>серьезной аварии,</w:t>
      </w:r>
      <w:r w:rsidRPr="007F10C8">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4" w:name="_Toc520922772"/>
      <w:bookmarkStart w:id="275" w:name="_Toc78674752"/>
      <w:bookmarkStart w:id="276" w:name="_Toc84970989"/>
      <w:bookmarkStart w:id="277" w:name="_Toc84978978"/>
      <w:r w:rsidRPr="007F10C8">
        <w:rPr>
          <w:rFonts w:cs="Times New Roman"/>
        </w:rPr>
        <w:t>Поток (частота) и время восстановления теплоснабжения потребителей после отключений</w:t>
      </w:r>
      <w:bookmarkEnd w:id="274"/>
      <w:bookmarkEnd w:id="275"/>
      <w:bookmarkEnd w:id="276"/>
      <w:bookmarkEnd w:id="277"/>
    </w:p>
    <w:p w:rsidR="00C25060" w:rsidRPr="007F10C8" w:rsidRDefault="00C25060" w:rsidP="00B5461F">
      <w:pPr>
        <w:pStyle w:val="11ff3"/>
      </w:pPr>
      <w:r w:rsidRPr="007F10C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7F10C8" w:rsidRDefault="00C25060" w:rsidP="00B5461F">
      <w:pPr>
        <w:pStyle w:val="11ff3"/>
      </w:pPr>
      <w:r w:rsidRPr="007F10C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7F10C8" w:rsidRDefault="00FD7E24" w:rsidP="007E505D">
      <w:pPr>
        <w:pStyle w:val="afffffffffffffff"/>
        <w:ind w:firstLine="0"/>
        <w:rPr>
          <w:b/>
          <w:u w:val="none"/>
        </w:rPr>
      </w:pPr>
      <w:r w:rsidRPr="007F10C8">
        <w:rPr>
          <w:b/>
          <w:u w:val="none"/>
        </w:rPr>
        <w:t>Таблица 1.</w:t>
      </w:r>
      <w:r w:rsidR="004873B0" w:rsidRPr="007F10C8">
        <w:rPr>
          <w:b/>
          <w:u w:val="none"/>
        </w:rPr>
        <w:t xml:space="preserve">9.3.1 - </w:t>
      </w:r>
      <w:r w:rsidR="00C25060" w:rsidRPr="007F10C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04"/>
        <w:gridCol w:w="4984"/>
      </w:tblGrid>
      <w:tr w:rsidR="00DA6784" w:rsidRPr="007F10C8"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 xml:space="preserve">Условный диаметр трубопровода отключаемой тепловой сети, </w:t>
            </w:r>
            <w:proofErr w:type="gramStart"/>
            <w:r w:rsidRPr="007F10C8">
              <w:rPr>
                <w:rFonts w:cs="Times New Roman"/>
              </w:rPr>
              <w:t>мм</w:t>
            </w:r>
            <w:proofErr w:type="gramEnd"/>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Среднее время на восстановление теплоснабжения при отключении тепловых сетей, час</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w:t>
            </w:r>
          </w:p>
        </w:tc>
      </w:tr>
    </w:tbl>
    <w:p w:rsidR="00C34C13" w:rsidRPr="007F10C8" w:rsidRDefault="00C34C13" w:rsidP="00B5461F">
      <w:pPr>
        <w:pStyle w:val="11ff3"/>
      </w:pPr>
    </w:p>
    <w:p w:rsidR="004873B0" w:rsidRPr="007F10C8" w:rsidRDefault="00FD7E24" w:rsidP="004873B0">
      <w:pPr>
        <w:pStyle w:val="11ff3"/>
        <w:ind w:firstLine="0"/>
        <w:rPr>
          <w:b/>
        </w:rPr>
      </w:pPr>
      <w:r w:rsidRPr="007F10C8">
        <w:rPr>
          <w:b/>
        </w:rPr>
        <w:t>Таблица 1.</w:t>
      </w:r>
      <w:r w:rsidR="004873B0" w:rsidRPr="007F10C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4873B0" w:rsidRPr="007F10C8"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Температура наружного воздуха, </w:t>
            </w:r>
            <w:r w:rsidRPr="007F10C8">
              <w:rPr>
                <w:rFonts w:cs="Times New Roman"/>
                <w:vertAlign w:val="superscript"/>
              </w:rPr>
              <w:t>0</w:t>
            </w:r>
            <w:r w:rsidRPr="007F10C8">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Повторяемость температур наружного воздуха, </w:t>
            </w:r>
            <w:proofErr w:type="gramStart"/>
            <w:r w:rsidRPr="007F10C8">
              <w:rPr>
                <w:rFonts w:cs="Times New Roman"/>
              </w:rPr>
              <w:t>ч</w:t>
            </w:r>
            <w:proofErr w:type="gramEnd"/>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Время снижения температуры воздуха внутри отапливаемого помещения </w:t>
            </w:r>
            <w:r w:rsidRPr="007F10C8">
              <w:rPr>
                <w:rFonts w:cs="Times New Roman"/>
              </w:rPr>
              <w:br/>
              <w:t xml:space="preserve">до +12 </w:t>
            </w:r>
            <w:r w:rsidRPr="007F10C8">
              <w:rPr>
                <w:rFonts w:cs="Times New Roman"/>
                <w:vertAlign w:val="superscript"/>
              </w:rPr>
              <w:t>0</w:t>
            </w:r>
            <w:r w:rsidRPr="007F10C8">
              <w:rPr>
                <w:rFonts w:cs="Times New Roman"/>
              </w:rPr>
              <w:t>С, ч</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5,656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6,414</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7,406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8,762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lastRenderedPageBreak/>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10,731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13,851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19,582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29,504</w:t>
            </w:r>
          </w:p>
        </w:tc>
      </w:tr>
    </w:tbl>
    <w:p w:rsidR="004873B0" w:rsidRPr="007F10C8" w:rsidRDefault="004873B0" w:rsidP="00B5461F">
      <w:pPr>
        <w:pStyle w:val="11ff3"/>
      </w:pPr>
    </w:p>
    <w:p w:rsidR="004873B0" w:rsidRPr="007F10C8" w:rsidRDefault="00FD7E24" w:rsidP="004873B0">
      <w:pPr>
        <w:pStyle w:val="11ff3"/>
        <w:rPr>
          <w:b/>
        </w:rPr>
      </w:pPr>
      <w:r w:rsidRPr="007F10C8">
        <w:rPr>
          <w:b/>
        </w:rPr>
        <w:t>Таблица 1.</w:t>
      </w:r>
      <w:r w:rsidR="004873B0" w:rsidRPr="007F10C8">
        <w:rPr>
          <w:b/>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2"/>
        <w:gridCol w:w="2508"/>
        <w:gridCol w:w="1752"/>
        <w:gridCol w:w="1940"/>
      </w:tblGrid>
      <w:tr w:rsidR="004873B0" w:rsidRPr="007F10C8" w:rsidTr="00AC2D46">
        <w:trPr>
          <w:trHeight w:val="20"/>
          <w:tblHeader/>
        </w:trPr>
        <w:tc>
          <w:tcPr>
            <w:tcW w:w="1613" w:type="pct"/>
            <w:vMerge w:val="restar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Период</w:t>
            </w: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Среднемесячная температура, º</w:t>
            </w:r>
            <w:proofErr w:type="gramStart"/>
            <w:r w:rsidRPr="007F10C8">
              <w:rPr>
                <w:rFonts w:cs="Times New Roman"/>
              </w:rPr>
              <w:t>С</w:t>
            </w:r>
            <w:proofErr w:type="gramEnd"/>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1370"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воздуха</w:t>
            </w:r>
          </w:p>
        </w:tc>
        <w:tc>
          <w:tcPr>
            <w:tcW w:w="957"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 xml:space="preserve">под, </w:t>
            </w:r>
            <w:proofErr w:type="spellStart"/>
            <w:r w:rsidRPr="007F10C8">
              <w:rPr>
                <w:rFonts w:cs="Times New Roman"/>
              </w:rPr>
              <w:t>тр</w:t>
            </w:r>
            <w:proofErr w:type="spellEnd"/>
            <w:r w:rsidRPr="007F10C8">
              <w:rPr>
                <w:rFonts w:cs="Times New Roman"/>
              </w:rPr>
              <w:t>-од,</w:t>
            </w:r>
          </w:p>
        </w:tc>
        <w:tc>
          <w:tcPr>
            <w:tcW w:w="1061" w:type="pct"/>
            <w:shd w:val="clear" w:color="auto" w:fill="D9D9D9" w:themeFill="background1" w:themeFillShade="D9"/>
            <w:vAlign w:val="center"/>
          </w:tcPr>
          <w:p w:rsidR="004873B0" w:rsidRPr="007F10C8" w:rsidRDefault="004873B0" w:rsidP="004873B0">
            <w:pPr>
              <w:pStyle w:val="1fffb"/>
              <w:rPr>
                <w:rFonts w:cs="Times New Roman"/>
              </w:rPr>
            </w:pPr>
            <w:proofErr w:type="spellStart"/>
            <w:proofErr w:type="gramStart"/>
            <w:r w:rsidRPr="007F10C8">
              <w:rPr>
                <w:rFonts w:cs="Times New Roman"/>
              </w:rPr>
              <w:t>обр</w:t>
            </w:r>
            <w:proofErr w:type="spellEnd"/>
            <w:proofErr w:type="gramEnd"/>
            <w:r w:rsidRPr="007F10C8">
              <w:rPr>
                <w:rFonts w:cs="Times New Roman"/>
              </w:rPr>
              <w:t xml:space="preserve">, </w:t>
            </w:r>
            <w:proofErr w:type="spellStart"/>
            <w:r w:rsidRPr="007F10C8">
              <w:rPr>
                <w:rFonts w:cs="Times New Roman"/>
              </w:rPr>
              <w:t>тр</w:t>
            </w:r>
            <w:proofErr w:type="spellEnd"/>
            <w:r w:rsidRPr="007F10C8">
              <w:rPr>
                <w:rFonts w:cs="Times New Roman"/>
              </w:rPr>
              <w:t>-од,</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январь</w:t>
            </w:r>
          </w:p>
        </w:tc>
        <w:tc>
          <w:tcPr>
            <w:tcW w:w="1370" w:type="pct"/>
            <w:vAlign w:val="center"/>
          </w:tcPr>
          <w:p w:rsidR="004873B0" w:rsidRPr="007F10C8" w:rsidRDefault="004873B0" w:rsidP="004873B0">
            <w:pPr>
              <w:pStyle w:val="1fffb"/>
              <w:rPr>
                <w:rFonts w:cs="Times New Roman"/>
              </w:rPr>
            </w:pPr>
            <w:r w:rsidRPr="007F10C8">
              <w:rPr>
                <w:rFonts w:cs="Times New Roman"/>
              </w:rPr>
              <w:t>-9,7</w:t>
            </w:r>
          </w:p>
        </w:tc>
        <w:tc>
          <w:tcPr>
            <w:tcW w:w="957" w:type="pct"/>
            <w:vAlign w:val="center"/>
          </w:tcPr>
          <w:p w:rsidR="004873B0" w:rsidRPr="007F10C8" w:rsidRDefault="004873B0" w:rsidP="004873B0">
            <w:pPr>
              <w:pStyle w:val="1fffb"/>
              <w:rPr>
                <w:rFonts w:cs="Times New Roman"/>
              </w:rPr>
            </w:pPr>
            <w:r w:rsidRPr="007F10C8">
              <w:rPr>
                <w:rFonts w:cs="Times New Roman"/>
              </w:rPr>
              <w:t>68</w:t>
            </w:r>
          </w:p>
        </w:tc>
        <w:tc>
          <w:tcPr>
            <w:tcW w:w="1061" w:type="pct"/>
            <w:vAlign w:val="center"/>
          </w:tcPr>
          <w:p w:rsidR="004873B0" w:rsidRPr="007F10C8" w:rsidRDefault="004873B0" w:rsidP="004873B0">
            <w:pPr>
              <w:pStyle w:val="1fffb"/>
              <w:rPr>
                <w:rFonts w:cs="Times New Roman"/>
              </w:rPr>
            </w:pPr>
            <w:r w:rsidRPr="007F10C8">
              <w:rPr>
                <w:rFonts w:cs="Times New Roman"/>
              </w:rPr>
              <w:t>53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февраль</w:t>
            </w:r>
          </w:p>
        </w:tc>
        <w:tc>
          <w:tcPr>
            <w:tcW w:w="1370" w:type="pct"/>
            <w:vAlign w:val="center"/>
          </w:tcPr>
          <w:p w:rsidR="004873B0" w:rsidRPr="007F10C8" w:rsidRDefault="004873B0" w:rsidP="004873B0">
            <w:pPr>
              <w:pStyle w:val="1fffb"/>
              <w:rPr>
                <w:rFonts w:cs="Times New Roman"/>
              </w:rPr>
            </w:pPr>
            <w:r w:rsidRPr="007F10C8">
              <w:rPr>
                <w:rFonts w:cs="Times New Roman"/>
              </w:rPr>
              <w:t>-13,6</w:t>
            </w:r>
          </w:p>
        </w:tc>
        <w:tc>
          <w:tcPr>
            <w:tcW w:w="957" w:type="pct"/>
            <w:vAlign w:val="center"/>
          </w:tcPr>
          <w:p w:rsidR="004873B0" w:rsidRPr="007F10C8" w:rsidRDefault="004873B0" w:rsidP="004873B0">
            <w:pPr>
              <w:pStyle w:val="1fffb"/>
              <w:rPr>
                <w:rFonts w:cs="Times New Roman"/>
              </w:rPr>
            </w:pPr>
            <w:r w:rsidRPr="007F10C8">
              <w:rPr>
                <w:rFonts w:cs="Times New Roman"/>
              </w:rPr>
              <w:t>74</w:t>
            </w:r>
          </w:p>
        </w:tc>
        <w:tc>
          <w:tcPr>
            <w:tcW w:w="1061" w:type="pct"/>
            <w:vAlign w:val="center"/>
          </w:tcPr>
          <w:p w:rsidR="004873B0" w:rsidRPr="007F10C8" w:rsidRDefault="004873B0" w:rsidP="004873B0">
            <w:pPr>
              <w:pStyle w:val="1fffb"/>
              <w:rPr>
                <w:rFonts w:cs="Times New Roman"/>
              </w:rPr>
            </w:pPr>
            <w:r w:rsidRPr="007F10C8">
              <w:rPr>
                <w:rFonts w:cs="Times New Roman"/>
              </w:rPr>
              <w:t>57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март</w:t>
            </w:r>
          </w:p>
        </w:tc>
        <w:tc>
          <w:tcPr>
            <w:tcW w:w="1370" w:type="pct"/>
            <w:vAlign w:val="center"/>
          </w:tcPr>
          <w:p w:rsidR="004873B0" w:rsidRPr="007F10C8" w:rsidRDefault="004873B0" w:rsidP="004873B0">
            <w:pPr>
              <w:pStyle w:val="1fffb"/>
              <w:rPr>
                <w:rFonts w:cs="Times New Roman"/>
              </w:rPr>
            </w:pPr>
            <w:r w:rsidRPr="007F10C8">
              <w:rPr>
                <w:rFonts w:cs="Times New Roman"/>
              </w:rPr>
              <w:t>-3,9</w:t>
            </w:r>
          </w:p>
        </w:tc>
        <w:tc>
          <w:tcPr>
            <w:tcW w:w="957" w:type="pct"/>
            <w:vAlign w:val="center"/>
          </w:tcPr>
          <w:p w:rsidR="004873B0" w:rsidRPr="007F10C8" w:rsidRDefault="004873B0" w:rsidP="004873B0">
            <w:pPr>
              <w:pStyle w:val="1fffb"/>
              <w:rPr>
                <w:rFonts w:cs="Times New Roman"/>
              </w:rPr>
            </w:pPr>
            <w:r w:rsidRPr="007F10C8">
              <w:rPr>
                <w:rFonts w:cs="Times New Roman"/>
              </w:rPr>
              <w:t>59</w:t>
            </w:r>
          </w:p>
        </w:tc>
        <w:tc>
          <w:tcPr>
            <w:tcW w:w="1061" w:type="pct"/>
            <w:vAlign w:val="center"/>
          </w:tcPr>
          <w:p w:rsidR="004873B0" w:rsidRPr="007F10C8" w:rsidRDefault="004873B0" w:rsidP="004873B0">
            <w:pPr>
              <w:pStyle w:val="1fffb"/>
              <w:rPr>
                <w:rFonts w:cs="Times New Roman"/>
              </w:rPr>
            </w:pPr>
            <w:r w:rsidRPr="007F10C8">
              <w:rPr>
                <w:rFonts w:cs="Times New Roman"/>
              </w:rPr>
              <w:t>47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апрель</w:t>
            </w:r>
          </w:p>
        </w:tc>
        <w:tc>
          <w:tcPr>
            <w:tcW w:w="1370" w:type="pct"/>
            <w:vAlign w:val="center"/>
          </w:tcPr>
          <w:p w:rsidR="004873B0" w:rsidRPr="007F10C8" w:rsidRDefault="004873B0" w:rsidP="004873B0">
            <w:pPr>
              <w:pStyle w:val="1fffb"/>
              <w:rPr>
                <w:rFonts w:cs="Times New Roman"/>
              </w:rPr>
            </w:pPr>
            <w:r w:rsidRPr="007F10C8">
              <w:rPr>
                <w:rFonts w:cs="Times New Roman"/>
              </w:rPr>
              <w:t>+3,3</w:t>
            </w:r>
          </w:p>
        </w:tc>
        <w:tc>
          <w:tcPr>
            <w:tcW w:w="957" w:type="pct"/>
            <w:vAlign w:val="center"/>
          </w:tcPr>
          <w:p w:rsidR="004873B0" w:rsidRPr="007F10C8" w:rsidRDefault="004873B0" w:rsidP="004873B0">
            <w:pPr>
              <w:pStyle w:val="1fffb"/>
              <w:rPr>
                <w:rFonts w:cs="Times New Roman"/>
              </w:rPr>
            </w:pPr>
            <w:r w:rsidRPr="007F10C8">
              <w:rPr>
                <w:rFonts w:cs="Times New Roman"/>
              </w:rPr>
              <w:t>48</w:t>
            </w:r>
          </w:p>
        </w:tc>
        <w:tc>
          <w:tcPr>
            <w:tcW w:w="1061" w:type="pct"/>
            <w:vAlign w:val="center"/>
          </w:tcPr>
          <w:p w:rsidR="004873B0" w:rsidRPr="007F10C8" w:rsidRDefault="004873B0" w:rsidP="004873B0">
            <w:pPr>
              <w:pStyle w:val="1fffb"/>
              <w:rPr>
                <w:rFonts w:cs="Times New Roman"/>
              </w:rPr>
            </w:pPr>
            <w:r w:rsidRPr="007F10C8">
              <w:rPr>
                <w:rFonts w:cs="Times New Roman"/>
              </w:rPr>
              <w:t>40</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май</w:t>
            </w:r>
          </w:p>
        </w:tc>
        <w:tc>
          <w:tcPr>
            <w:tcW w:w="1370" w:type="pct"/>
            <w:vAlign w:val="center"/>
          </w:tcPr>
          <w:p w:rsidR="004873B0" w:rsidRPr="007F10C8" w:rsidRDefault="004873B0" w:rsidP="004873B0">
            <w:pPr>
              <w:pStyle w:val="1fffb"/>
              <w:rPr>
                <w:rFonts w:cs="Times New Roman"/>
              </w:rPr>
            </w:pPr>
            <w:r w:rsidRPr="007F10C8">
              <w:rPr>
                <w:rFonts w:cs="Times New Roman"/>
              </w:rPr>
              <w:t>+8,1</w:t>
            </w:r>
          </w:p>
        </w:tc>
        <w:tc>
          <w:tcPr>
            <w:tcW w:w="957" w:type="pct"/>
            <w:vAlign w:val="center"/>
          </w:tcPr>
          <w:p w:rsidR="004873B0" w:rsidRPr="007F10C8" w:rsidRDefault="004873B0" w:rsidP="004873B0">
            <w:pPr>
              <w:pStyle w:val="1fffb"/>
              <w:rPr>
                <w:rFonts w:cs="Times New Roman"/>
              </w:rPr>
            </w:pPr>
            <w:r w:rsidRPr="007F10C8">
              <w:rPr>
                <w:rFonts w:cs="Times New Roman"/>
              </w:rPr>
              <w:t>39</w:t>
            </w:r>
          </w:p>
        </w:tc>
        <w:tc>
          <w:tcPr>
            <w:tcW w:w="1061" w:type="pct"/>
            <w:vAlign w:val="center"/>
          </w:tcPr>
          <w:p w:rsidR="004873B0" w:rsidRPr="007F10C8" w:rsidRDefault="004873B0" w:rsidP="004873B0">
            <w:pPr>
              <w:pStyle w:val="1fffb"/>
              <w:rPr>
                <w:rFonts w:cs="Times New Roman"/>
              </w:rPr>
            </w:pPr>
            <w:r w:rsidRPr="007F10C8">
              <w:rPr>
                <w:rFonts w:cs="Times New Roman"/>
              </w:rPr>
              <w:t>34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июнь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июль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август</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сентябрь</w:t>
            </w:r>
          </w:p>
        </w:tc>
        <w:tc>
          <w:tcPr>
            <w:tcW w:w="1370" w:type="pct"/>
            <w:vAlign w:val="center"/>
          </w:tcPr>
          <w:p w:rsidR="004873B0" w:rsidRPr="007F10C8" w:rsidRDefault="004873B0" w:rsidP="004873B0">
            <w:pPr>
              <w:pStyle w:val="1fffb"/>
              <w:rPr>
                <w:rFonts w:cs="Times New Roman"/>
              </w:rPr>
            </w:pPr>
            <w:r w:rsidRPr="007F10C8">
              <w:rPr>
                <w:rFonts w:cs="Times New Roman"/>
              </w:rPr>
              <w:t>+6,3</w:t>
            </w:r>
          </w:p>
        </w:tc>
        <w:tc>
          <w:tcPr>
            <w:tcW w:w="957" w:type="pct"/>
            <w:vAlign w:val="center"/>
          </w:tcPr>
          <w:p w:rsidR="004873B0" w:rsidRPr="007F10C8" w:rsidRDefault="004873B0" w:rsidP="004873B0">
            <w:pPr>
              <w:pStyle w:val="1fffb"/>
              <w:rPr>
                <w:rFonts w:cs="Times New Roman"/>
              </w:rPr>
            </w:pPr>
            <w:r w:rsidRPr="007F10C8">
              <w:rPr>
                <w:rFonts w:cs="Times New Roman"/>
              </w:rPr>
              <w:t>43</w:t>
            </w:r>
          </w:p>
        </w:tc>
        <w:tc>
          <w:tcPr>
            <w:tcW w:w="1061" w:type="pct"/>
            <w:vAlign w:val="center"/>
          </w:tcPr>
          <w:p w:rsidR="004873B0" w:rsidRPr="007F10C8" w:rsidRDefault="004873B0" w:rsidP="004873B0">
            <w:pPr>
              <w:pStyle w:val="1fffb"/>
              <w:rPr>
                <w:rFonts w:cs="Times New Roman"/>
              </w:rPr>
            </w:pPr>
            <w:r w:rsidRPr="007F10C8">
              <w:rPr>
                <w:rFonts w:cs="Times New Roman"/>
              </w:rPr>
              <w:t>36</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октябрь</w:t>
            </w:r>
          </w:p>
        </w:tc>
        <w:tc>
          <w:tcPr>
            <w:tcW w:w="1370" w:type="pct"/>
            <w:vAlign w:val="center"/>
          </w:tcPr>
          <w:p w:rsidR="004873B0" w:rsidRPr="007F10C8" w:rsidRDefault="004873B0" w:rsidP="004873B0">
            <w:pPr>
              <w:pStyle w:val="1fffb"/>
              <w:rPr>
                <w:rFonts w:cs="Times New Roman"/>
              </w:rPr>
            </w:pPr>
            <w:r w:rsidRPr="007F10C8">
              <w:rPr>
                <w:rFonts w:cs="Times New Roman"/>
              </w:rPr>
              <w:t>+5,4</w:t>
            </w:r>
          </w:p>
        </w:tc>
        <w:tc>
          <w:tcPr>
            <w:tcW w:w="957" w:type="pct"/>
            <w:vAlign w:val="center"/>
          </w:tcPr>
          <w:p w:rsidR="004873B0" w:rsidRPr="007F10C8" w:rsidRDefault="004873B0" w:rsidP="004873B0">
            <w:pPr>
              <w:pStyle w:val="1fffb"/>
              <w:rPr>
                <w:rFonts w:cs="Times New Roman"/>
              </w:rPr>
            </w:pPr>
            <w:r w:rsidRPr="007F10C8">
              <w:rPr>
                <w:rFonts w:cs="Times New Roman"/>
              </w:rPr>
              <w:t>45</w:t>
            </w:r>
          </w:p>
        </w:tc>
        <w:tc>
          <w:tcPr>
            <w:tcW w:w="1061" w:type="pct"/>
            <w:vAlign w:val="center"/>
          </w:tcPr>
          <w:p w:rsidR="004873B0" w:rsidRPr="007F10C8" w:rsidRDefault="004873B0" w:rsidP="004873B0">
            <w:pPr>
              <w:pStyle w:val="1fffb"/>
              <w:rPr>
                <w:rFonts w:cs="Times New Roman"/>
              </w:rPr>
            </w:pPr>
            <w:r w:rsidRPr="007F10C8">
              <w:rPr>
                <w:rFonts w:cs="Times New Roman"/>
              </w:rPr>
              <w:t>38</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ноябрь</w:t>
            </w:r>
          </w:p>
        </w:tc>
        <w:tc>
          <w:tcPr>
            <w:tcW w:w="1370" w:type="pct"/>
            <w:vAlign w:val="center"/>
          </w:tcPr>
          <w:p w:rsidR="004873B0" w:rsidRPr="007F10C8" w:rsidRDefault="004873B0" w:rsidP="004873B0">
            <w:pPr>
              <w:pStyle w:val="1fffb"/>
              <w:rPr>
                <w:rFonts w:cs="Times New Roman"/>
              </w:rPr>
            </w:pPr>
            <w:r w:rsidRPr="007F10C8">
              <w:rPr>
                <w:rFonts w:cs="Times New Roman"/>
              </w:rPr>
              <w:t>-0,4</w:t>
            </w:r>
          </w:p>
        </w:tc>
        <w:tc>
          <w:tcPr>
            <w:tcW w:w="957" w:type="pct"/>
            <w:vAlign w:val="center"/>
          </w:tcPr>
          <w:p w:rsidR="004873B0" w:rsidRPr="007F10C8" w:rsidRDefault="004873B0" w:rsidP="004873B0">
            <w:pPr>
              <w:pStyle w:val="1fffb"/>
              <w:rPr>
                <w:rFonts w:cs="Times New Roman"/>
              </w:rPr>
            </w:pPr>
            <w:r w:rsidRPr="007F10C8">
              <w:rPr>
                <w:rFonts w:cs="Times New Roman"/>
              </w:rPr>
              <w:t>53</w:t>
            </w:r>
          </w:p>
        </w:tc>
        <w:tc>
          <w:tcPr>
            <w:tcW w:w="1061" w:type="pct"/>
            <w:vAlign w:val="center"/>
          </w:tcPr>
          <w:p w:rsidR="004873B0" w:rsidRPr="007F10C8" w:rsidRDefault="004873B0" w:rsidP="004873B0">
            <w:pPr>
              <w:pStyle w:val="1fffb"/>
              <w:rPr>
                <w:rFonts w:cs="Times New Roman"/>
              </w:rPr>
            </w:pPr>
            <w:r w:rsidRPr="007F10C8">
              <w:rPr>
                <w:rFonts w:cs="Times New Roman"/>
              </w:rPr>
              <w:t>43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декабрь</w:t>
            </w:r>
          </w:p>
        </w:tc>
        <w:tc>
          <w:tcPr>
            <w:tcW w:w="1370" w:type="pct"/>
            <w:vAlign w:val="center"/>
          </w:tcPr>
          <w:p w:rsidR="004873B0" w:rsidRPr="007F10C8" w:rsidRDefault="004873B0" w:rsidP="004873B0">
            <w:pPr>
              <w:pStyle w:val="1fffb"/>
              <w:rPr>
                <w:rFonts w:cs="Times New Roman"/>
              </w:rPr>
            </w:pPr>
            <w:r w:rsidRPr="007F10C8">
              <w:rPr>
                <w:rFonts w:cs="Times New Roman"/>
              </w:rPr>
              <w:t>-10,9</w:t>
            </w:r>
          </w:p>
        </w:tc>
        <w:tc>
          <w:tcPr>
            <w:tcW w:w="957" w:type="pct"/>
            <w:vAlign w:val="center"/>
          </w:tcPr>
          <w:p w:rsidR="004873B0" w:rsidRPr="007F10C8" w:rsidRDefault="004873B0" w:rsidP="004873B0">
            <w:pPr>
              <w:pStyle w:val="1fffb"/>
              <w:rPr>
                <w:rFonts w:cs="Times New Roman"/>
              </w:rPr>
            </w:pPr>
            <w:r w:rsidRPr="007F10C8">
              <w:rPr>
                <w:rFonts w:cs="Times New Roman"/>
              </w:rPr>
              <w:t>70</w:t>
            </w:r>
          </w:p>
        </w:tc>
        <w:tc>
          <w:tcPr>
            <w:tcW w:w="1061" w:type="pct"/>
            <w:vAlign w:val="center"/>
          </w:tcPr>
          <w:p w:rsidR="004873B0" w:rsidRPr="007F10C8" w:rsidRDefault="004873B0" w:rsidP="004873B0">
            <w:pPr>
              <w:pStyle w:val="1fffb"/>
              <w:rPr>
                <w:rFonts w:cs="Times New Roman"/>
              </w:rPr>
            </w:pPr>
            <w:r w:rsidRPr="007F10C8">
              <w:rPr>
                <w:rFonts w:cs="Times New Roman"/>
              </w:rPr>
              <w:t>54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proofErr w:type="gramStart"/>
            <w:r w:rsidRPr="007F10C8">
              <w:rPr>
                <w:rFonts w:cs="Times New Roman"/>
              </w:rPr>
              <w:t>Ср</w:t>
            </w:r>
            <w:proofErr w:type="gramEnd"/>
            <w:r w:rsidRPr="007F10C8">
              <w:rPr>
                <w:rFonts w:cs="Times New Roman"/>
              </w:rPr>
              <w:t>, от-</w:t>
            </w:r>
            <w:proofErr w:type="spellStart"/>
            <w:r w:rsidRPr="007F10C8">
              <w:rPr>
                <w:rFonts w:cs="Times New Roman"/>
              </w:rPr>
              <w:t>ный</w:t>
            </w:r>
            <w:proofErr w:type="spellEnd"/>
          </w:p>
          <w:p w:rsidR="004873B0" w:rsidRPr="007F10C8" w:rsidRDefault="004873B0" w:rsidP="004873B0">
            <w:pPr>
              <w:pStyle w:val="1fffb"/>
              <w:rPr>
                <w:rFonts w:cs="Times New Roman"/>
              </w:rPr>
            </w:pPr>
            <w:r w:rsidRPr="007F10C8">
              <w:rPr>
                <w:rFonts w:cs="Times New Roman"/>
              </w:rPr>
              <w:t>период</w:t>
            </w:r>
          </w:p>
        </w:tc>
        <w:tc>
          <w:tcPr>
            <w:tcW w:w="1370" w:type="pct"/>
            <w:vAlign w:val="center"/>
          </w:tcPr>
          <w:p w:rsidR="004873B0" w:rsidRPr="007F10C8" w:rsidRDefault="004873B0" w:rsidP="004873B0">
            <w:pPr>
              <w:pStyle w:val="1fffb"/>
              <w:rPr>
                <w:rFonts w:cs="Times New Roman"/>
              </w:rPr>
            </w:pPr>
            <w:r w:rsidRPr="007F10C8">
              <w:rPr>
                <w:rFonts w:cs="Times New Roman"/>
              </w:rPr>
              <w:t>-2</w:t>
            </w:r>
          </w:p>
        </w:tc>
        <w:tc>
          <w:tcPr>
            <w:tcW w:w="957" w:type="pct"/>
            <w:vAlign w:val="center"/>
          </w:tcPr>
          <w:p w:rsidR="004873B0" w:rsidRPr="007F10C8" w:rsidRDefault="004873B0" w:rsidP="004873B0">
            <w:pPr>
              <w:pStyle w:val="1fffb"/>
              <w:rPr>
                <w:rFonts w:cs="Times New Roman"/>
              </w:rPr>
            </w:pPr>
            <w:r w:rsidRPr="007F10C8">
              <w:rPr>
                <w:rFonts w:cs="Times New Roman"/>
              </w:rPr>
              <w:t>55</w:t>
            </w:r>
          </w:p>
        </w:tc>
        <w:tc>
          <w:tcPr>
            <w:tcW w:w="1061" w:type="pct"/>
            <w:vAlign w:val="center"/>
          </w:tcPr>
          <w:p w:rsidR="004873B0" w:rsidRPr="007F10C8" w:rsidRDefault="004873B0" w:rsidP="004873B0">
            <w:pPr>
              <w:pStyle w:val="1fffb"/>
              <w:rPr>
                <w:rFonts w:cs="Times New Roman"/>
              </w:rPr>
            </w:pPr>
            <w:r w:rsidRPr="007F10C8">
              <w:rPr>
                <w:rFonts w:cs="Times New Roman"/>
              </w:rPr>
              <w:t>48</w:t>
            </w:r>
          </w:p>
        </w:tc>
      </w:tr>
    </w:tbl>
    <w:p w:rsidR="004873B0" w:rsidRPr="007F10C8" w:rsidRDefault="004873B0" w:rsidP="00B5461F">
      <w:pPr>
        <w:pStyle w:val="11ff3"/>
      </w:pPr>
    </w:p>
    <w:p w:rsidR="00C25060" w:rsidRPr="007F10C8" w:rsidRDefault="00C25060" w:rsidP="00B5461F">
      <w:pPr>
        <w:pStyle w:val="11ff3"/>
        <w:rPr>
          <w:lang w:eastAsia="ru-RU"/>
        </w:rPr>
      </w:pPr>
      <w:r w:rsidRPr="007F10C8">
        <w:t>По представленным сведениям, от</w:t>
      </w:r>
      <w:r w:rsidR="00EE2A26">
        <w:t xml:space="preserve"> МУСХП «Центральное»</w:t>
      </w:r>
      <w:proofErr w:type="gramStart"/>
      <w:r w:rsidR="00EE2A26">
        <w:t xml:space="preserve"> </w:t>
      </w:r>
      <w:r w:rsidRPr="007F10C8">
        <w:t>,</w:t>
      </w:r>
      <w:proofErr w:type="gramEnd"/>
      <w:r w:rsidRPr="007F10C8">
        <w:t xml:space="preserve">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8" w:name="_Toc520922773"/>
      <w:bookmarkStart w:id="279" w:name="_Toc78674753"/>
      <w:bookmarkStart w:id="280" w:name="_Toc84970990"/>
      <w:bookmarkStart w:id="281" w:name="_Toc84978979"/>
      <w:r w:rsidRPr="007F10C8">
        <w:rPr>
          <w:rFonts w:cs="Times New Roman"/>
        </w:rPr>
        <w:t>Графические материалы (карты-схемы тепловых сетей и зон ненормативной надежности и безопасности теплоснабжения)</w:t>
      </w:r>
      <w:bookmarkEnd w:id="278"/>
      <w:bookmarkEnd w:id="279"/>
      <w:bookmarkEnd w:id="280"/>
      <w:bookmarkEnd w:id="281"/>
    </w:p>
    <w:p w:rsidR="00C25060" w:rsidRPr="007F10C8" w:rsidRDefault="00C25060" w:rsidP="00B5461F">
      <w:pPr>
        <w:pStyle w:val="11ff3"/>
      </w:pPr>
      <w:r w:rsidRPr="007F10C8">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9220DB">
        <w:t>сельского поселения</w:t>
      </w:r>
      <w:r w:rsidRPr="007F10C8">
        <w:t>, не представляется возможным.</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2" w:name="_Toc520922774"/>
      <w:bookmarkStart w:id="283" w:name="_Toc78674754"/>
      <w:bookmarkStart w:id="284" w:name="_Toc84970991"/>
      <w:bookmarkStart w:id="285" w:name="_Toc84978980"/>
      <w:proofErr w:type="gramStart"/>
      <w:r w:rsidRPr="007F10C8">
        <w:rPr>
          <w:rFonts w:cs="Times New Roman"/>
        </w:rPr>
        <w:t xml:space="preserve">Результаты анализа аварийных ситуаций при теплоснабжении, расследование причин которых осуществляется федеральным </w:t>
      </w:r>
      <w:r w:rsidRPr="007F10C8">
        <w:rPr>
          <w:rFonts w:cs="Times New Roman"/>
        </w:rPr>
        <w:lastRenderedPageBreak/>
        <w:t>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7F10C8">
        <w:rPr>
          <w:rFonts w:cs="Times New Roman"/>
        </w:rPr>
        <w:t xml:space="preserve"> аварий в электроэнергетике»</w:t>
      </w:r>
      <w:bookmarkEnd w:id="282"/>
      <w:bookmarkEnd w:id="283"/>
      <w:bookmarkEnd w:id="284"/>
      <w:bookmarkEnd w:id="285"/>
    </w:p>
    <w:p w:rsidR="00C25060" w:rsidRPr="007F10C8" w:rsidRDefault="00C25060" w:rsidP="00B5461F">
      <w:pPr>
        <w:pStyle w:val="11ff3"/>
      </w:pPr>
      <w:proofErr w:type="gramStart"/>
      <w:r w:rsidRPr="007F10C8">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7F10C8">
        <w:t>», за базовый период не зафиксировано.</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7F10C8"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тепловых сетях считаются: </w:t>
      </w:r>
    </w:p>
    <w:p w:rsidR="004873B0" w:rsidRPr="007F10C8"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7F10C8">
        <w:rPr>
          <w:rFonts w:ascii="Times New Roman" w:hAnsi="Times New Roman"/>
          <w:color w:val="000000"/>
          <w:szCs w:val="24"/>
          <w:lang w:val="ru-RU" w:bidi="ru-RU"/>
        </w:rPr>
        <w:t>работоспособности</w:t>
      </w:r>
      <w:proofErr w:type="gramEnd"/>
      <w:r w:rsidRPr="007F10C8">
        <w:rPr>
          <w:rFonts w:ascii="Times New Roman" w:hAnsi="Times New Roman"/>
          <w:color w:val="000000"/>
          <w:szCs w:val="24"/>
          <w:lang w:val="ru-RU" w:bidi="ru-RU"/>
        </w:rPr>
        <w:t xml:space="preserve"> которых продолжается более 36 часов. </w:t>
      </w:r>
    </w:p>
    <w:p w:rsidR="004873B0" w:rsidRPr="007F10C8"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7F10C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7F10C8">
        <w:rPr>
          <w:rFonts w:ascii="Times New Roman" w:hAnsi="Times New Roman"/>
          <w:color w:val="000000"/>
          <w:szCs w:val="24"/>
          <w:lang w:bidi="ru-RU"/>
        </w:rPr>
        <w:t>I</w:t>
      </w:r>
      <w:r w:rsidRPr="007F10C8">
        <w:rPr>
          <w:rFonts w:ascii="Times New Roman" w:hAnsi="Times New Roman"/>
          <w:color w:val="000000"/>
          <w:szCs w:val="24"/>
          <w:lang w:val="ru-RU" w:bidi="ru-RU"/>
        </w:rPr>
        <w:t xml:space="preserve"> </w:t>
      </w:r>
      <w:r w:rsidRPr="007F10C8">
        <w:rPr>
          <w:rFonts w:ascii="Times New Roman" w:hAnsi="Times New Roman"/>
          <w:color w:val="000000"/>
          <w:szCs w:val="24"/>
          <w:lang w:val="ru-RU" w:bidi="ru-RU"/>
        </w:rPr>
        <w:lastRenderedPageBreak/>
        <w:t>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7F10C8">
        <w:rPr>
          <w:rFonts w:ascii="Times New Roman" w:hAnsi="Times New Roman"/>
          <w:szCs w:val="24"/>
          <w:lang w:val="ru-RU"/>
        </w:rPr>
        <w:t>.</w:t>
      </w:r>
    </w:p>
    <w:p w:rsidR="004873B0" w:rsidRPr="007F10C8" w:rsidRDefault="004873B0" w:rsidP="004873B0">
      <w:pPr>
        <w:spacing w:after="60"/>
        <w:rPr>
          <w:rFonts w:ascii="Times New Roman" w:hAnsi="Times New Roman" w:cs="Times New Roman"/>
          <w:sz w:val="24"/>
          <w:szCs w:val="24"/>
        </w:rPr>
      </w:pPr>
      <w:r w:rsidRPr="007F10C8">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4873B0" w:rsidRPr="007F10C8" w:rsidRDefault="004873B0" w:rsidP="00EE2A26">
      <w:pPr>
        <w:pStyle w:val="affff6"/>
        <w:numPr>
          <w:ilvl w:val="0"/>
          <w:numId w:val="81"/>
        </w:numPr>
        <w:contextualSpacing w:val="0"/>
        <w:rPr>
          <w:rFonts w:ascii="Times New Roman" w:hAnsi="Times New Roman"/>
          <w:szCs w:val="24"/>
          <w:lang w:val="ru-RU"/>
        </w:rPr>
      </w:pPr>
      <w:r w:rsidRPr="007F10C8">
        <w:rPr>
          <w:rFonts w:ascii="Times New Roman" w:hAnsi="Times New Roman"/>
          <w:szCs w:val="24"/>
          <w:lang w:val="ru-RU"/>
        </w:rPr>
        <w:t xml:space="preserve">Останов источника тепла из-за прекращения по вине эксплуатационного </w:t>
      </w:r>
      <w:proofErr w:type="spellStart"/>
      <w:r w:rsidR="00EE2A26">
        <w:rPr>
          <w:rFonts w:ascii="Times New Roman" w:hAnsi="Times New Roman"/>
          <w:szCs w:val="24"/>
          <w:lang w:val="ru-RU"/>
        </w:rPr>
        <w:t>петсон</w:t>
      </w:r>
      <w:r w:rsidRPr="007F10C8">
        <w:rPr>
          <w:rFonts w:ascii="Times New Roman" w:hAnsi="Times New Roman"/>
          <w:szCs w:val="24"/>
          <w:lang w:val="ru-RU"/>
        </w:rPr>
        <w:t>ала</w:t>
      </w:r>
      <w:proofErr w:type="spellEnd"/>
      <w:r w:rsidRPr="007F10C8">
        <w:rPr>
          <w:rFonts w:ascii="Times New Roman" w:hAnsi="Times New Roman"/>
          <w:szCs w:val="24"/>
          <w:lang w:val="ru-RU"/>
        </w:rPr>
        <w:t xml:space="preserve"> подачи воды, топлива или электроэнергии при температуре наружного воздуха: </w:t>
      </w:r>
    </w:p>
    <w:p w:rsidR="004873B0" w:rsidRPr="007F10C8" w:rsidRDefault="004873B0" w:rsidP="004873B0">
      <w:pPr>
        <w:pStyle w:val="113"/>
        <w:rPr>
          <w:szCs w:val="24"/>
        </w:rPr>
      </w:pPr>
      <w:r w:rsidRPr="007F10C8">
        <w:rPr>
          <w:szCs w:val="24"/>
        </w:rPr>
        <w:t xml:space="preserve">до (-10°С) – более 8 часов; </w:t>
      </w:r>
    </w:p>
    <w:p w:rsidR="004873B0" w:rsidRPr="007F10C8" w:rsidRDefault="004873B0" w:rsidP="004873B0">
      <w:pPr>
        <w:pStyle w:val="113"/>
        <w:rPr>
          <w:szCs w:val="24"/>
        </w:rPr>
      </w:pPr>
      <w:r w:rsidRPr="007F10C8">
        <w:rPr>
          <w:szCs w:val="24"/>
        </w:rPr>
        <w:t xml:space="preserve">от (-10°С) до (-15°С) – более 4 часов; </w:t>
      </w:r>
    </w:p>
    <w:p w:rsidR="004873B0" w:rsidRPr="007F10C8" w:rsidRDefault="004873B0" w:rsidP="004873B0">
      <w:pPr>
        <w:pStyle w:val="113"/>
        <w:rPr>
          <w:szCs w:val="24"/>
        </w:rPr>
      </w:pPr>
      <w:r w:rsidRPr="007F10C8">
        <w:rPr>
          <w:szCs w:val="24"/>
        </w:rPr>
        <w:t xml:space="preserve">ниже (-15°С) – более 2 часов. </w:t>
      </w:r>
    </w:p>
    <w:p w:rsidR="004873B0" w:rsidRPr="007F10C8" w:rsidRDefault="004873B0" w:rsidP="004873B0">
      <w:pPr>
        <w:pStyle w:val="11ff3"/>
      </w:pPr>
      <w:r w:rsidRPr="007F10C8">
        <w:t xml:space="preserve">Технологическими отказами в тепловых сетях считаются: </w:t>
      </w:r>
    </w:p>
    <w:p w:rsidR="004873B0" w:rsidRPr="007F10C8" w:rsidRDefault="004873B0" w:rsidP="004873B0">
      <w:pPr>
        <w:pStyle w:val="11ff3"/>
      </w:pPr>
      <w:r w:rsidRPr="007F10C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7F10C8">
        <w:t xml:space="preserve">ГОСТ </w:t>
      </w:r>
      <w:proofErr w:type="gramStart"/>
      <w:r w:rsidR="00DD2F17" w:rsidRPr="007F10C8">
        <w:t>Р</w:t>
      </w:r>
      <w:proofErr w:type="gramEnd"/>
      <w:r w:rsidR="00DD2F17" w:rsidRPr="007F10C8">
        <w:t xml:space="preserve"> 51617-2014 "Услуги жилищно-коммунального хозяйства и управления многоквартирными домами. Коммунальные услуги. Общие требования"</w:t>
      </w:r>
      <w:r w:rsidRPr="007F10C8">
        <w:t xml:space="preserve"> (допустимая длительность температуры воздуха в помещении не ниже 12</w:t>
      </w:r>
      <w:proofErr w:type="gramStart"/>
      <w:r w:rsidRPr="007F10C8">
        <w:t>°С</w:t>
      </w:r>
      <w:proofErr w:type="gramEnd"/>
      <w:r w:rsidRPr="007F10C8">
        <w:t xml:space="preserve"> – не более 16 часов; не ниже 10°С не более 8 часов; не ниже 8°С – не более 4 часов).</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6" w:name="_Toc520922775"/>
      <w:bookmarkStart w:id="287" w:name="_Toc78674755"/>
      <w:bookmarkStart w:id="288" w:name="_Toc84970992"/>
      <w:bookmarkStart w:id="289" w:name="_Toc84978981"/>
      <w:r w:rsidRPr="007F10C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6"/>
      <w:bookmarkEnd w:id="287"/>
      <w:bookmarkEnd w:id="288"/>
      <w:bookmarkEnd w:id="289"/>
    </w:p>
    <w:p w:rsidR="00C25060" w:rsidRPr="007F10C8" w:rsidRDefault="00C25060" w:rsidP="00B5461F">
      <w:pPr>
        <w:pStyle w:val="11ff3"/>
      </w:pPr>
      <w:r w:rsidRPr="007F10C8">
        <w:t>Особые аварийные ситуации, влекущие тяжелые последствия при теплоснабжении потребителей, за базовый период не зафиксированы.</w:t>
      </w:r>
    </w:p>
    <w:p w:rsidR="00C25060" w:rsidRPr="007F10C8" w:rsidRDefault="00C25060" w:rsidP="00AD6FC2">
      <w:pPr>
        <w:pStyle w:val="19"/>
      </w:pPr>
      <w:bookmarkStart w:id="290" w:name="_Toc78674756"/>
      <w:bookmarkStart w:id="291" w:name="_Toc84970993"/>
      <w:bookmarkStart w:id="292" w:name="_Toc84978982"/>
      <w:r w:rsidRPr="007F10C8">
        <w:lastRenderedPageBreak/>
        <w:t>Технико-экономические показатели теплоснабжающих и теплосетевых организаций</w:t>
      </w:r>
      <w:bookmarkEnd w:id="290"/>
      <w:bookmarkEnd w:id="291"/>
      <w:bookmarkEnd w:id="292"/>
    </w:p>
    <w:p w:rsidR="00C25060" w:rsidRPr="007F10C8" w:rsidRDefault="00C25060" w:rsidP="00B5461F">
      <w:pPr>
        <w:pStyle w:val="11ff3"/>
      </w:pPr>
      <w:r w:rsidRPr="007F10C8">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C25060" w:rsidRPr="007F10C8" w:rsidRDefault="00C25060" w:rsidP="00B5461F">
      <w:pPr>
        <w:pStyle w:val="11ff3"/>
      </w:pPr>
      <w:r w:rsidRPr="007F10C8">
        <w:t xml:space="preserve">В систему теплоснабжения </w:t>
      </w:r>
      <w:r w:rsidR="004B19BB">
        <w:t>Бурхунс</w:t>
      </w:r>
      <w:r w:rsidR="00EE2A26">
        <w:t>кого сельского поселения</w:t>
      </w:r>
      <w:r w:rsidR="0050209D" w:rsidRPr="007F10C8">
        <w:t xml:space="preserve"> </w:t>
      </w:r>
      <w:r w:rsidRPr="007F10C8">
        <w:t>вход</w:t>
      </w:r>
      <w:r w:rsidR="00EC3165" w:rsidRPr="007F10C8">
        <w:t>и</w:t>
      </w:r>
      <w:r w:rsidRPr="007F10C8">
        <w:t xml:space="preserve">т </w:t>
      </w:r>
      <w:r w:rsidR="004B7BEB">
        <w:t>1</w:t>
      </w:r>
      <w:r w:rsidRPr="007F10C8">
        <w:t xml:space="preserve"> котельн</w:t>
      </w:r>
      <w:r w:rsidR="004B7BEB">
        <w:t>ая</w:t>
      </w:r>
      <w:r w:rsidRPr="007F10C8">
        <w:t xml:space="preserve">. </w:t>
      </w:r>
    </w:p>
    <w:p w:rsidR="00C25060" w:rsidRPr="007F10C8" w:rsidRDefault="00BC15F6" w:rsidP="00B5461F">
      <w:pPr>
        <w:pStyle w:val="11ff3"/>
      </w:pPr>
      <w:r>
        <w:t>Р</w:t>
      </w:r>
      <w:r w:rsidR="00C25060" w:rsidRPr="007F10C8">
        <w:t>егулируемую деятельность в сфере теплоснабжения   по   состоянию   на   01.01.</w:t>
      </w:r>
      <w:r w:rsidR="00ED48F0" w:rsidRPr="007F10C8">
        <w:t>202</w:t>
      </w:r>
      <w:r w:rsidR="00FE693C" w:rsidRPr="007F10C8">
        <w:t>2</w:t>
      </w:r>
      <w:r w:rsidR="00C25060" w:rsidRPr="007F10C8">
        <w:t xml:space="preserve">   осуществляют:</w:t>
      </w:r>
      <w:r w:rsidR="00EE2A26">
        <w:t xml:space="preserve"> МУСХП «Центральное» </w:t>
      </w:r>
    </w:p>
    <w:p w:rsidR="00C25060" w:rsidRPr="007F10C8" w:rsidRDefault="00C25060" w:rsidP="00B5461F">
      <w:pPr>
        <w:pStyle w:val="11ff3"/>
        <w:rPr>
          <w:lang w:eastAsia="ru-RU"/>
        </w:rPr>
      </w:pPr>
      <w:r w:rsidRPr="007F10C8">
        <w:t>Сведения приведены по теплоснабжающим/</w:t>
      </w:r>
      <w:proofErr w:type="spellStart"/>
      <w:r w:rsidRPr="007F10C8">
        <w:t>теплосетевым</w:t>
      </w:r>
      <w:proofErr w:type="spellEnd"/>
      <w:r w:rsidRPr="007F10C8">
        <w:t xml:space="preserve"> организациям </w:t>
      </w:r>
      <w:r w:rsidR="00AD6FC2">
        <w:t xml:space="preserve">муниципального образования </w:t>
      </w:r>
      <w:r w:rsidR="004B19BB">
        <w:t>Бурхунс</w:t>
      </w:r>
      <w:r w:rsidR="00EE2A26">
        <w:t>кое сельское поселение</w:t>
      </w:r>
      <w:r w:rsidR="00A01DE3" w:rsidRPr="007F10C8">
        <w:t xml:space="preserve"> </w:t>
      </w:r>
      <w:r w:rsidRPr="007F10C8">
        <w:t>и содержат данные, сформированные</w:t>
      </w:r>
      <w:r w:rsidRPr="007F10C8">
        <w:rPr>
          <w:lang w:eastAsia="ru-RU"/>
        </w:rPr>
        <w:t xml:space="preserve"> службами</w:t>
      </w:r>
      <w:r w:rsidR="00EE2A26">
        <w:rPr>
          <w:lang w:eastAsia="ru-RU"/>
        </w:rPr>
        <w:t xml:space="preserve"> МУСХП «Центральное»</w:t>
      </w:r>
      <w:r w:rsidRPr="007F10C8">
        <w:rPr>
          <w:lang w:eastAsia="ru-RU"/>
        </w:rPr>
        <w:t>.</w:t>
      </w:r>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FD7E24" w:rsidP="007E505D">
      <w:pPr>
        <w:pStyle w:val="afffffffffffffff"/>
        <w:ind w:firstLine="0"/>
        <w:rPr>
          <w:b/>
          <w:u w:val="none"/>
        </w:rPr>
      </w:pPr>
      <w:bookmarkStart w:id="293" w:name="_Toc520969311"/>
      <w:bookmarkStart w:id="294" w:name="_Toc527706890"/>
      <w:r w:rsidRPr="007F10C8">
        <w:rPr>
          <w:b/>
          <w:u w:val="none"/>
        </w:rPr>
        <w:t>Таблица 1.</w:t>
      </w:r>
      <w:r w:rsidR="003E5762" w:rsidRPr="007F10C8">
        <w:rPr>
          <w:b/>
          <w:u w:val="none"/>
        </w:rPr>
        <w:t>10.1</w:t>
      </w:r>
      <w:r w:rsidR="00C25060" w:rsidRPr="007F10C8">
        <w:rPr>
          <w:b/>
          <w:u w:val="none"/>
        </w:rPr>
        <w:t xml:space="preserve"> – Основные технико-экономические показатели деятельности</w:t>
      </w:r>
      <w:bookmarkEnd w:id="293"/>
      <w:r w:rsidR="00EE2A26">
        <w:rPr>
          <w:b/>
          <w:u w:val="none"/>
        </w:rPr>
        <w:t xml:space="preserve"> МУСХП «</w:t>
      </w:r>
      <w:r w:rsidR="00DF1BA0">
        <w:rPr>
          <w:b/>
          <w:u w:val="none"/>
        </w:rPr>
        <w:t>Центральное» за</w:t>
      </w:r>
      <w:r w:rsidR="00C25060" w:rsidRPr="007F10C8">
        <w:rPr>
          <w:b/>
          <w:u w:val="none"/>
        </w:rPr>
        <w:t xml:space="preserve"> </w:t>
      </w:r>
      <w:r w:rsidR="00ED48F0" w:rsidRPr="007F10C8">
        <w:rPr>
          <w:b/>
          <w:u w:val="none"/>
        </w:rPr>
        <w:t>2021</w:t>
      </w:r>
      <w:r w:rsidR="00DF1BA0">
        <w:rPr>
          <w:b/>
          <w:u w:val="none"/>
        </w:rPr>
        <w:t xml:space="preserve"> </w:t>
      </w:r>
      <w:r w:rsidR="00C25060" w:rsidRPr="007F10C8">
        <w:rPr>
          <w:b/>
          <w:u w:val="none"/>
        </w:rPr>
        <w:t>г.</w:t>
      </w:r>
      <w:bookmarkEnd w:id="294"/>
    </w:p>
    <w:tbl>
      <w:tblPr>
        <w:tblW w:w="5000" w:type="pct"/>
        <w:jc w:val="center"/>
        <w:tblLook w:val="04A0" w:firstRow="1" w:lastRow="0" w:firstColumn="1" w:lastColumn="0" w:noHBand="0" w:noVBand="1"/>
      </w:tblPr>
      <w:tblGrid>
        <w:gridCol w:w="1176"/>
        <w:gridCol w:w="5879"/>
        <w:gridCol w:w="2233"/>
      </w:tblGrid>
      <w:tr w:rsidR="00AC2D46" w:rsidRPr="007F10C8" w:rsidTr="00AC2D46">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AC2D46" w:rsidRPr="007F10C8" w:rsidRDefault="00AC2D46" w:rsidP="00AC2D46">
            <w:pPr>
              <w:pStyle w:val="1fffb"/>
              <w:rPr>
                <w:rFonts w:cs="Times New Roman"/>
              </w:rPr>
            </w:pPr>
            <w:r w:rsidRPr="007F10C8">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от общих затрат</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60,2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2</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10,3</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3</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12,6</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4</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5</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6</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7</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proofErr w:type="spellStart"/>
            <w:r w:rsidRPr="007F10C8">
              <w:rPr>
                <w:rFonts w:cs="Times New Roman"/>
              </w:rPr>
              <w:t>Химреагенты</w:t>
            </w:r>
            <w:proofErr w:type="spellEnd"/>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8</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9</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10</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 xml:space="preserve">Услуги </w:t>
            </w:r>
            <w:proofErr w:type="gramStart"/>
            <w:r w:rsidRPr="007F10C8">
              <w:rPr>
                <w:rFonts w:cs="Times New Roman"/>
              </w:rPr>
              <w:t>производственного</w:t>
            </w:r>
            <w:proofErr w:type="gramEnd"/>
            <w:r w:rsidRPr="007F10C8">
              <w:rPr>
                <w:rFonts w:cs="Times New Roman"/>
              </w:rPr>
              <w:t xml:space="preserve"> </w:t>
            </w:r>
            <w:proofErr w:type="spellStart"/>
            <w:r w:rsidRPr="007F10C8">
              <w:rPr>
                <w:rFonts w:cs="Times New Roman"/>
              </w:rPr>
              <w:t>хар-ра</w:t>
            </w:r>
            <w:proofErr w:type="spellEnd"/>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3,4</w:t>
            </w:r>
          </w:p>
        </w:tc>
      </w:tr>
      <w:tr w:rsidR="00AC2D46" w:rsidRPr="007F10C8" w:rsidTr="00AC2D46">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100</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AD6FC2">
      <w:pPr>
        <w:pStyle w:val="19"/>
      </w:pPr>
      <w:r w:rsidRPr="007F10C8">
        <w:tab/>
      </w:r>
      <w:bookmarkStart w:id="295" w:name="_Toc78674757"/>
      <w:bookmarkStart w:id="296" w:name="_Toc84970994"/>
      <w:bookmarkStart w:id="297" w:name="_Toc84978983"/>
      <w:r w:rsidRPr="007F10C8">
        <w:t>Цены (тарифы) в сфере теплоснабжения</w:t>
      </w:r>
      <w:bookmarkEnd w:id="295"/>
      <w:bookmarkEnd w:id="296"/>
      <w:bookmarkEnd w:id="297"/>
    </w:p>
    <w:p w:rsidR="00C25060" w:rsidRPr="007F10C8" w:rsidRDefault="00C25060" w:rsidP="00B5461F">
      <w:pPr>
        <w:pStyle w:val="11ff3"/>
      </w:pPr>
      <w:bookmarkStart w:id="298" w:name="_Toc430079956"/>
      <w:r w:rsidRPr="007F10C8">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является</w:t>
      </w:r>
      <w:r w:rsidRPr="007F10C8">
        <w:t xml:space="preserve"> </w:t>
      </w:r>
      <w:r w:rsidR="00BC15F6" w:rsidRPr="00BC15F6">
        <w:rPr>
          <w:lang w:eastAsia="ru-RU" w:bidi="ru-RU"/>
        </w:rPr>
        <w:t xml:space="preserve">Министерство тарифной политики </w:t>
      </w:r>
      <w:r w:rsidR="00C92372">
        <w:rPr>
          <w:lang w:eastAsia="ru-RU" w:bidi="ru-RU"/>
        </w:rPr>
        <w:t>Иркутской области</w:t>
      </w:r>
      <w:r w:rsidRPr="007F10C8">
        <w:t>.</w:t>
      </w:r>
    </w:p>
    <w:p w:rsidR="00C25060" w:rsidRPr="007F10C8" w:rsidRDefault="00C25060" w:rsidP="00E66A5F">
      <w:pPr>
        <w:pStyle w:val="20"/>
        <w:widowControl w:val="0"/>
        <w:numPr>
          <w:ilvl w:val="1"/>
          <w:numId w:val="109"/>
        </w:numPr>
        <w:spacing w:before="240" w:line="240" w:lineRule="auto"/>
        <w:textAlignment w:val="baseline"/>
        <w:rPr>
          <w:rFonts w:cs="Times New Roman"/>
        </w:rPr>
      </w:pPr>
      <w:bookmarkStart w:id="299" w:name="_Toc78674758"/>
      <w:bookmarkStart w:id="300" w:name="_Toc84970995"/>
      <w:bookmarkStart w:id="301" w:name="_Toc84978984"/>
      <w:r w:rsidRPr="007F10C8">
        <w:rPr>
          <w:rFonts w:cs="Times New Roman"/>
        </w:rPr>
        <w:lastRenderedPageBreak/>
        <w:t>Утвержденные тарифы на тепловую энергию</w:t>
      </w:r>
      <w:bookmarkEnd w:id="299"/>
      <w:bookmarkEnd w:id="300"/>
      <w:bookmarkEnd w:id="301"/>
    </w:p>
    <w:p w:rsidR="00C25060" w:rsidRPr="007F10C8" w:rsidRDefault="00C25060" w:rsidP="00B5461F">
      <w:pPr>
        <w:pStyle w:val="11ff3"/>
      </w:pPr>
      <w:bookmarkStart w:id="302" w:name="_Toc423512190"/>
      <w:bookmarkStart w:id="303" w:name="_Toc430079960"/>
      <w:proofErr w:type="gramStart"/>
      <w:r w:rsidRPr="007F10C8">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roofErr w:type="gramEnd"/>
    </w:p>
    <w:p w:rsidR="00C25060" w:rsidRPr="007F10C8" w:rsidRDefault="00C25060" w:rsidP="00B5461F">
      <w:pPr>
        <w:pStyle w:val="11ff3"/>
      </w:pPr>
      <w:r w:rsidRPr="007F10C8">
        <w:t xml:space="preserve">Регулирование цен (тарифов) в сфере теплоснабжения осуществляется в соответствии со следующими основными принципами: </w:t>
      </w:r>
    </w:p>
    <w:p w:rsidR="00C25060" w:rsidRPr="007F10C8" w:rsidRDefault="00C25060" w:rsidP="00C25060">
      <w:pPr>
        <w:pStyle w:val="113"/>
      </w:pPr>
      <w:r w:rsidRPr="007F10C8">
        <w:t xml:space="preserve">обеспечение доступности тепловой энергии (мощности), теплоносителя для потребителей; </w:t>
      </w:r>
    </w:p>
    <w:p w:rsidR="00C25060" w:rsidRPr="007F10C8" w:rsidRDefault="00C25060" w:rsidP="00C25060">
      <w:pPr>
        <w:pStyle w:val="113"/>
      </w:pPr>
      <w:r w:rsidRPr="007F10C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C25060" w:rsidRPr="007F10C8" w:rsidRDefault="00C25060" w:rsidP="00C25060">
      <w:pPr>
        <w:pStyle w:val="113"/>
      </w:pPr>
      <w:r w:rsidRPr="007F10C8">
        <w:t>обеспечение достаточности сре</w:t>
      </w:r>
      <w:proofErr w:type="gramStart"/>
      <w:r w:rsidRPr="007F10C8">
        <w:t>дств дл</w:t>
      </w:r>
      <w:proofErr w:type="gramEnd"/>
      <w:r w:rsidRPr="007F10C8">
        <w:t xml:space="preserve">я финансирования мероприятий по надежному функционированию и развитию систем теплоснабжения; </w:t>
      </w:r>
    </w:p>
    <w:p w:rsidR="00C25060" w:rsidRPr="007F10C8" w:rsidRDefault="00C25060" w:rsidP="00C25060">
      <w:pPr>
        <w:pStyle w:val="113"/>
      </w:pPr>
      <w:r w:rsidRPr="007F10C8">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7F10C8" w:rsidRDefault="00C25060" w:rsidP="00C25060">
      <w:pPr>
        <w:pStyle w:val="113"/>
      </w:pPr>
      <w:r w:rsidRPr="007F10C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7F10C8" w:rsidRDefault="00C25060" w:rsidP="00C25060">
      <w:pPr>
        <w:pStyle w:val="113"/>
      </w:pPr>
      <w:r w:rsidRPr="007F10C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7F10C8" w:rsidRDefault="00C25060" w:rsidP="00C25060">
      <w:pPr>
        <w:pStyle w:val="113"/>
      </w:pPr>
      <w:r w:rsidRPr="007F10C8">
        <w:t xml:space="preserve">создание условий для привлечения инвестиций; </w:t>
      </w:r>
    </w:p>
    <w:p w:rsidR="00C25060" w:rsidRPr="007F10C8" w:rsidRDefault="00C25060" w:rsidP="00C25060">
      <w:pPr>
        <w:pStyle w:val="113"/>
      </w:pPr>
      <w:r w:rsidRPr="007F10C8">
        <w:t xml:space="preserve">определение размера средств, направляемых на оплату труда, в соответствии с отраслевыми тарифными соглашениями; </w:t>
      </w:r>
    </w:p>
    <w:p w:rsidR="00C25060" w:rsidRPr="007F10C8" w:rsidRDefault="00C25060" w:rsidP="00C25060">
      <w:pPr>
        <w:pStyle w:val="113"/>
      </w:pPr>
      <w:r w:rsidRPr="007F10C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7F10C8" w:rsidRDefault="00C25060" w:rsidP="00EE2A26">
      <w:pPr>
        <w:pStyle w:val="113"/>
      </w:pPr>
      <w:proofErr w:type="gramStart"/>
      <w:r w:rsidRPr="007F10C8">
        <w:lastRenderedPageBreak/>
        <w:t>контроль за</w:t>
      </w:r>
      <w:proofErr w:type="gramEnd"/>
      <w:r w:rsidRPr="007F10C8">
        <w:t xml:space="preserve">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EE2A26">
        <w:t>рсо</w:t>
      </w:r>
      <w:r w:rsidRPr="007F10C8">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EE2A26">
        <w:t>рсо</w:t>
      </w:r>
      <w:r w:rsidRPr="007F10C8">
        <w:t xml:space="preserve">в. </w:t>
      </w:r>
    </w:p>
    <w:p w:rsidR="00E24B84" w:rsidRDefault="00C25060" w:rsidP="00615005">
      <w:pPr>
        <w:pStyle w:val="11ff3"/>
      </w:pPr>
      <w:r w:rsidRPr="007F10C8">
        <w:t xml:space="preserve">В систему теплоснабжения </w:t>
      </w:r>
      <w:r w:rsidR="00AD6FC2">
        <w:t xml:space="preserve">муниципального образования </w:t>
      </w:r>
      <w:r w:rsidR="004B19BB">
        <w:t>Бурхунс</w:t>
      </w:r>
      <w:r w:rsidR="00EE2A26">
        <w:t>кое сельское поселение</w:t>
      </w:r>
      <w:r w:rsidR="0050209D" w:rsidRPr="007F10C8">
        <w:t xml:space="preserve"> </w:t>
      </w:r>
      <w:r w:rsidRPr="007F10C8">
        <w:t xml:space="preserve">входит </w:t>
      </w:r>
      <w:r w:rsidR="000F556D">
        <w:t>1</w:t>
      </w:r>
      <w:r w:rsidRPr="007F10C8">
        <w:t xml:space="preserve"> котельн</w:t>
      </w:r>
      <w:r w:rsidR="000F556D">
        <w:t>ая</w:t>
      </w:r>
      <w:r w:rsidRPr="007F10C8">
        <w:t xml:space="preserve">. </w:t>
      </w:r>
      <w:r w:rsidR="000F556D" w:rsidRPr="000F556D">
        <w:t xml:space="preserve">Приказ службы по тарифам Иркутской </w:t>
      </w:r>
      <w:r w:rsidR="00DF1BA0" w:rsidRPr="000F556D">
        <w:t xml:space="preserve">области </w:t>
      </w:r>
      <w:r w:rsidR="00DF1BA0">
        <w:t>от</w:t>
      </w:r>
      <w:r w:rsidR="00615005" w:rsidRPr="00615005">
        <w:t xml:space="preserve"> 3 декабря 2018 года N 331-спр</w:t>
      </w:r>
      <w:r w:rsidR="000F556D">
        <w:t xml:space="preserve"> «</w:t>
      </w:r>
      <w:r w:rsidR="00615005" w:rsidRPr="00615005">
        <w:t>Об установлении долгосрочных тарифов на тепловую энергию, поставляемую потребителям МУСХП "Центральное" (ИНН 3816006186)</w:t>
      </w:r>
      <w:r w:rsidR="000F556D">
        <w:t>»</w:t>
      </w:r>
      <w:r w:rsidR="00E24B84">
        <w:t xml:space="preserve"> </w:t>
      </w:r>
      <w:r w:rsidR="00615005">
        <w:t>(с изменениями на 26 июля 2019 года), (в ред. Приказа Службы по тарифам Иркутской области от 26.07.2019 N 154-спр)</w:t>
      </w:r>
      <w:r w:rsidR="000F556D">
        <w:t xml:space="preserve"> </w:t>
      </w:r>
      <w:r w:rsidR="00E24B84">
        <w:t>представле</w:t>
      </w:r>
      <w:r w:rsidR="000F556D">
        <w:t xml:space="preserve">н в </w:t>
      </w:r>
      <w:r w:rsidR="00615005">
        <w:t>таблице</w:t>
      </w:r>
      <w:r w:rsidR="000F556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225"/>
        <w:gridCol w:w="3186"/>
        <w:gridCol w:w="1505"/>
      </w:tblGrid>
      <w:tr w:rsidR="00615005" w:rsidRPr="00615005" w:rsidTr="00615005">
        <w:trPr>
          <w:trHeight w:val="20"/>
        </w:trPr>
        <w:tc>
          <w:tcPr>
            <w:tcW w:w="1277" w:type="pct"/>
            <w:shd w:val="clear" w:color="auto" w:fill="D9D9D9" w:themeFill="background1" w:themeFillShade="D9"/>
            <w:vAlign w:val="center"/>
            <w:hideMark/>
          </w:tcPr>
          <w:p w:rsidR="00615005" w:rsidRPr="00615005" w:rsidRDefault="00615005" w:rsidP="00615005">
            <w:pPr>
              <w:pStyle w:val="1fffb"/>
            </w:pPr>
            <w:r w:rsidRPr="00615005">
              <w:t>Наименование регулируемой организации</w:t>
            </w:r>
          </w:p>
        </w:tc>
        <w:tc>
          <w:tcPr>
            <w:tcW w:w="1198" w:type="pct"/>
            <w:shd w:val="clear" w:color="auto" w:fill="D9D9D9" w:themeFill="background1" w:themeFillShade="D9"/>
            <w:vAlign w:val="center"/>
            <w:hideMark/>
          </w:tcPr>
          <w:p w:rsidR="00615005" w:rsidRPr="00615005" w:rsidRDefault="00615005" w:rsidP="00615005">
            <w:pPr>
              <w:pStyle w:val="1fffb"/>
            </w:pPr>
            <w:r w:rsidRPr="00615005">
              <w:t>Вид тарифа (НДС не облагается)</w:t>
            </w:r>
          </w:p>
        </w:tc>
        <w:tc>
          <w:tcPr>
            <w:tcW w:w="1715" w:type="pct"/>
            <w:shd w:val="clear" w:color="auto" w:fill="D9D9D9" w:themeFill="background1" w:themeFillShade="D9"/>
            <w:vAlign w:val="center"/>
            <w:hideMark/>
          </w:tcPr>
          <w:p w:rsidR="00615005" w:rsidRPr="00615005" w:rsidRDefault="00615005" w:rsidP="00615005">
            <w:pPr>
              <w:pStyle w:val="1fffb"/>
            </w:pPr>
            <w:r w:rsidRPr="00615005">
              <w:t>Период действия</w:t>
            </w:r>
          </w:p>
        </w:tc>
        <w:tc>
          <w:tcPr>
            <w:tcW w:w="810" w:type="pct"/>
            <w:shd w:val="clear" w:color="auto" w:fill="D9D9D9" w:themeFill="background1" w:themeFillShade="D9"/>
            <w:vAlign w:val="center"/>
            <w:hideMark/>
          </w:tcPr>
          <w:p w:rsidR="00615005" w:rsidRPr="00615005" w:rsidRDefault="00615005" w:rsidP="00615005">
            <w:pPr>
              <w:pStyle w:val="1fffb"/>
            </w:pPr>
            <w:r w:rsidRPr="00615005">
              <w:t>Вода</w:t>
            </w:r>
          </w:p>
        </w:tc>
      </w:tr>
      <w:tr w:rsidR="00615005" w:rsidRPr="00615005" w:rsidTr="00615005">
        <w:trPr>
          <w:trHeight w:val="20"/>
        </w:trPr>
        <w:tc>
          <w:tcPr>
            <w:tcW w:w="1277" w:type="pct"/>
            <w:vMerge w:val="restart"/>
            <w:shd w:val="clear" w:color="000000" w:fill="FFFFFF"/>
            <w:vAlign w:val="center"/>
            <w:hideMark/>
          </w:tcPr>
          <w:p w:rsidR="00615005" w:rsidRPr="00615005" w:rsidRDefault="00615005" w:rsidP="00615005">
            <w:pPr>
              <w:pStyle w:val="1fffb"/>
            </w:pPr>
            <w:r w:rsidRPr="00615005">
              <w:t>МУСХП "Центральное"</w:t>
            </w:r>
          </w:p>
        </w:tc>
        <w:tc>
          <w:tcPr>
            <w:tcW w:w="3723" w:type="pct"/>
            <w:gridSpan w:val="3"/>
            <w:shd w:val="clear" w:color="000000" w:fill="FFFFFF"/>
            <w:vAlign w:val="center"/>
            <w:hideMark/>
          </w:tcPr>
          <w:p w:rsidR="00615005" w:rsidRPr="00615005" w:rsidRDefault="00615005" w:rsidP="00615005">
            <w:pPr>
              <w:pStyle w:val="1fffb"/>
            </w:pPr>
            <w:r w:rsidRPr="00615005">
              <w:t>Для потребителей, в случае отсутствия дифференциации тарифов по схеме подключения</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3723" w:type="pct"/>
            <w:gridSpan w:val="3"/>
            <w:shd w:val="clear" w:color="000000" w:fill="FFFFFF"/>
            <w:vAlign w:val="center"/>
            <w:hideMark/>
          </w:tcPr>
          <w:p w:rsidR="00615005" w:rsidRPr="00615005" w:rsidRDefault="00615005" w:rsidP="00615005">
            <w:pPr>
              <w:pStyle w:val="1fffb"/>
            </w:pPr>
            <w:r w:rsidRPr="00615005">
              <w:t>Население (Бурхунское муниципальное образование)</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val="restart"/>
            <w:shd w:val="clear" w:color="000000" w:fill="FFFFFF"/>
            <w:vAlign w:val="center"/>
            <w:hideMark/>
          </w:tcPr>
          <w:p w:rsidR="00615005" w:rsidRPr="00615005" w:rsidRDefault="00615005" w:rsidP="00615005">
            <w:pPr>
              <w:pStyle w:val="1fffb"/>
            </w:pPr>
            <w:proofErr w:type="spellStart"/>
            <w:r w:rsidRPr="00615005">
              <w:t>одноставочный</w:t>
            </w:r>
            <w:proofErr w:type="spellEnd"/>
            <w:r w:rsidRPr="00615005">
              <w:t xml:space="preserve"> тариф, руб./Гкал</w:t>
            </w:r>
          </w:p>
        </w:tc>
        <w:tc>
          <w:tcPr>
            <w:tcW w:w="1715" w:type="pct"/>
            <w:shd w:val="clear" w:color="000000" w:fill="FFFFFF"/>
            <w:vAlign w:val="center"/>
            <w:hideMark/>
          </w:tcPr>
          <w:p w:rsidR="00615005" w:rsidRPr="00615005" w:rsidRDefault="00615005" w:rsidP="00615005">
            <w:pPr>
              <w:pStyle w:val="1fffb"/>
            </w:pPr>
            <w:r w:rsidRPr="00615005">
              <w:t>с 01.01.2019 по 30.06.2019</w:t>
            </w:r>
          </w:p>
        </w:tc>
        <w:tc>
          <w:tcPr>
            <w:tcW w:w="810" w:type="pct"/>
            <w:shd w:val="clear" w:color="000000" w:fill="FFFFFF"/>
            <w:vAlign w:val="center"/>
            <w:hideMark/>
          </w:tcPr>
          <w:p w:rsidR="00615005" w:rsidRPr="00615005" w:rsidRDefault="00615005" w:rsidP="00615005">
            <w:pPr>
              <w:pStyle w:val="1fffb"/>
            </w:pPr>
            <w:r w:rsidRPr="00615005">
              <w:t>1 187,27</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01.07.2019 по 31.12.2019</w:t>
            </w:r>
          </w:p>
        </w:tc>
        <w:tc>
          <w:tcPr>
            <w:tcW w:w="810" w:type="pct"/>
            <w:shd w:val="clear" w:color="000000" w:fill="FFFFFF"/>
            <w:vAlign w:val="center"/>
            <w:hideMark/>
          </w:tcPr>
          <w:p w:rsidR="00615005" w:rsidRPr="00615005" w:rsidRDefault="00615005" w:rsidP="00615005">
            <w:pPr>
              <w:pStyle w:val="1fffb"/>
            </w:pPr>
            <w:r w:rsidRPr="00615005">
              <w:t>1 221,70</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01.01.2020 по 30.06.2020</w:t>
            </w:r>
          </w:p>
        </w:tc>
        <w:tc>
          <w:tcPr>
            <w:tcW w:w="810" w:type="pct"/>
            <w:shd w:val="clear" w:color="000000" w:fill="FFFFFF"/>
            <w:vAlign w:val="center"/>
            <w:hideMark/>
          </w:tcPr>
          <w:p w:rsidR="00615005" w:rsidRPr="00615005" w:rsidRDefault="00615005" w:rsidP="00615005">
            <w:pPr>
              <w:pStyle w:val="1fffb"/>
            </w:pPr>
            <w:r w:rsidRPr="00615005">
              <w:t>1 221,70</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01.07.2020 по 31.12.2020</w:t>
            </w:r>
          </w:p>
        </w:tc>
        <w:tc>
          <w:tcPr>
            <w:tcW w:w="810" w:type="pct"/>
            <w:shd w:val="clear" w:color="000000" w:fill="FFFFFF"/>
            <w:vAlign w:val="center"/>
            <w:hideMark/>
          </w:tcPr>
          <w:p w:rsidR="00615005" w:rsidRPr="00615005" w:rsidRDefault="00615005" w:rsidP="00615005">
            <w:pPr>
              <w:pStyle w:val="1fffb"/>
            </w:pPr>
            <w:r w:rsidRPr="00615005">
              <w:t>1 270,56</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01.01.2021 по 30.06.2021</w:t>
            </w:r>
          </w:p>
        </w:tc>
        <w:tc>
          <w:tcPr>
            <w:tcW w:w="810" w:type="pct"/>
            <w:shd w:val="clear" w:color="000000" w:fill="FFFFFF"/>
            <w:vAlign w:val="center"/>
            <w:hideMark/>
          </w:tcPr>
          <w:p w:rsidR="00615005" w:rsidRPr="00615005" w:rsidRDefault="00615005" w:rsidP="00615005">
            <w:pPr>
              <w:pStyle w:val="1fffb"/>
            </w:pPr>
            <w:r w:rsidRPr="00615005">
              <w:t>1 270,56</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01.07.2021 по 31.12.2021</w:t>
            </w:r>
          </w:p>
        </w:tc>
        <w:tc>
          <w:tcPr>
            <w:tcW w:w="810" w:type="pct"/>
            <w:shd w:val="clear" w:color="000000" w:fill="FFFFFF"/>
            <w:vAlign w:val="center"/>
            <w:hideMark/>
          </w:tcPr>
          <w:p w:rsidR="00615005" w:rsidRPr="00615005" w:rsidRDefault="00615005" w:rsidP="00615005">
            <w:pPr>
              <w:pStyle w:val="1fffb"/>
            </w:pPr>
            <w:r w:rsidRPr="00615005">
              <w:t>1 351,07</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01.01.2022 по 30.06.2022</w:t>
            </w:r>
          </w:p>
        </w:tc>
        <w:tc>
          <w:tcPr>
            <w:tcW w:w="810" w:type="pct"/>
            <w:shd w:val="clear" w:color="000000" w:fill="FFFFFF"/>
            <w:vAlign w:val="center"/>
            <w:hideMark/>
          </w:tcPr>
          <w:p w:rsidR="00615005" w:rsidRPr="00615005" w:rsidRDefault="00615005" w:rsidP="00615005">
            <w:pPr>
              <w:pStyle w:val="1fffb"/>
            </w:pPr>
            <w:r w:rsidRPr="00615005">
              <w:t>1 351,07</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01.07.2022 по 31.12.2022</w:t>
            </w:r>
          </w:p>
        </w:tc>
        <w:tc>
          <w:tcPr>
            <w:tcW w:w="810" w:type="pct"/>
            <w:shd w:val="clear" w:color="000000" w:fill="FFFFFF"/>
            <w:vAlign w:val="center"/>
            <w:hideMark/>
          </w:tcPr>
          <w:p w:rsidR="00615005" w:rsidRPr="00615005" w:rsidRDefault="00615005" w:rsidP="00615005">
            <w:pPr>
              <w:pStyle w:val="1fffb"/>
            </w:pPr>
            <w:r w:rsidRPr="00615005">
              <w:t>1 405,11</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01.01.2023 по 30.06.2023</w:t>
            </w:r>
          </w:p>
        </w:tc>
        <w:tc>
          <w:tcPr>
            <w:tcW w:w="810" w:type="pct"/>
            <w:shd w:val="clear" w:color="000000" w:fill="FFFFFF"/>
            <w:vAlign w:val="center"/>
            <w:hideMark/>
          </w:tcPr>
          <w:p w:rsidR="00615005" w:rsidRPr="00615005" w:rsidRDefault="00615005" w:rsidP="00615005">
            <w:pPr>
              <w:pStyle w:val="1fffb"/>
            </w:pPr>
            <w:r w:rsidRPr="00615005">
              <w:t>1 405,11</w:t>
            </w:r>
          </w:p>
        </w:tc>
      </w:tr>
      <w:tr w:rsidR="00615005" w:rsidRPr="00615005" w:rsidTr="00615005">
        <w:trPr>
          <w:trHeight w:val="20"/>
        </w:trPr>
        <w:tc>
          <w:tcPr>
            <w:tcW w:w="1277" w:type="pct"/>
            <w:vMerge/>
            <w:shd w:val="clear" w:color="000000" w:fill="FFFFFF"/>
          </w:tcPr>
          <w:p w:rsidR="00615005" w:rsidRPr="00615005" w:rsidRDefault="00615005" w:rsidP="00615005">
            <w:pPr>
              <w:pStyle w:val="1fffb"/>
            </w:pPr>
          </w:p>
        </w:tc>
        <w:tc>
          <w:tcPr>
            <w:tcW w:w="1198" w:type="pct"/>
            <w:vMerge/>
            <w:shd w:val="clear" w:color="000000" w:fill="FFFFFF"/>
          </w:tcPr>
          <w:p w:rsidR="00615005" w:rsidRPr="00615005" w:rsidRDefault="00615005" w:rsidP="00615005">
            <w:pPr>
              <w:pStyle w:val="1fffb"/>
            </w:pPr>
          </w:p>
        </w:tc>
        <w:tc>
          <w:tcPr>
            <w:tcW w:w="1715" w:type="pct"/>
            <w:shd w:val="clear" w:color="000000" w:fill="FFFFFF"/>
            <w:vAlign w:val="center"/>
            <w:hideMark/>
          </w:tcPr>
          <w:p w:rsidR="00615005" w:rsidRPr="00615005" w:rsidRDefault="00615005" w:rsidP="00615005">
            <w:pPr>
              <w:pStyle w:val="1fffb"/>
            </w:pPr>
            <w:r w:rsidRPr="00615005">
              <w:t>с 01.07.2023 по 31.12.2023</w:t>
            </w:r>
          </w:p>
        </w:tc>
        <w:tc>
          <w:tcPr>
            <w:tcW w:w="810" w:type="pct"/>
            <w:shd w:val="clear" w:color="000000" w:fill="FFFFFF"/>
            <w:vAlign w:val="center"/>
            <w:hideMark/>
          </w:tcPr>
          <w:p w:rsidR="00615005" w:rsidRPr="00615005" w:rsidRDefault="00615005" w:rsidP="00615005">
            <w:pPr>
              <w:pStyle w:val="1fffb"/>
            </w:pPr>
            <w:r w:rsidRPr="00615005">
              <w:t>1 461,31</w:t>
            </w:r>
          </w:p>
        </w:tc>
      </w:tr>
    </w:tbl>
    <w:p w:rsidR="00C25060" w:rsidRPr="007F10C8" w:rsidRDefault="00C25060" w:rsidP="000F556D">
      <w:pPr>
        <w:pStyle w:val="11ff3"/>
        <w:ind w:firstLine="0"/>
      </w:pPr>
    </w:p>
    <w:p w:rsidR="00C25060" w:rsidRPr="007F10C8" w:rsidRDefault="00C25060" w:rsidP="008B43C0">
      <w:pPr>
        <w:pStyle w:val="11ff3"/>
        <w:ind w:firstLine="0"/>
        <w:sectPr w:rsidR="00C25060" w:rsidRPr="007F10C8" w:rsidSect="00C25060">
          <w:pgSz w:w="11907" w:h="16839" w:code="9"/>
          <w:pgMar w:top="851" w:right="1134" w:bottom="851" w:left="1701" w:header="680" w:footer="284" w:gutter="0"/>
          <w:cols w:space="708"/>
          <w:docGrid w:linePitch="360"/>
        </w:sectPr>
      </w:pPr>
    </w:p>
    <w:p w:rsidR="00C25060" w:rsidRPr="007F10C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4" w:name="_Toc78674759"/>
      <w:bookmarkStart w:id="305" w:name="_Toc84970996"/>
      <w:bookmarkStart w:id="306" w:name="_Toc84978985"/>
      <w:r w:rsidRPr="007F10C8">
        <w:rPr>
          <w:rFonts w:ascii="Times New Roman" w:hAnsi="Times New Roman" w:cs="Times New Roman"/>
          <w:b/>
          <w:sz w:val="28"/>
          <w:szCs w:val="28"/>
        </w:rPr>
        <w:lastRenderedPageBreak/>
        <w:t>Структура тарифов, установленных на момент разработки схемы теплоснабжени</w:t>
      </w:r>
      <w:bookmarkEnd w:id="302"/>
      <w:bookmarkEnd w:id="303"/>
      <w:r w:rsidRPr="007F10C8">
        <w:rPr>
          <w:rFonts w:ascii="Times New Roman" w:hAnsi="Times New Roman" w:cs="Times New Roman"/>
          <w:b/>
          <w:sz w:val="28"/>
          <w:szCs w:val="28"/>
        </w:rPr>
        <w:t>я</w:t>
      </w:r>
      <w:bookmarkEnd w:id="304"/>
      <w:bookmarkEnd w:id="305"/>
      <w:bookmarkEnd w:id="306"/>
    </w:p>
    <w:p w:rsidR="00C25060" w:rsidRPr="007F10C8" w:rsidRDefault="00C25060" w:rsidP="00B5461F">
      <w:pPr>
        <w:pStyle w:val="11ff3"/>
      </w:pPr>
      <w:r w:rsidRPr="007F10C8">
        <w:t xml:space="preserve">Данные о структуре тарифов на тепловую энергию (услуги по передаче тепловой энергии) и теплоноситель, установленных на </w:t>
      </w:r>
      <w:r w:rsidR="00ED48F0" w:rsidRPr="007F10C8">
        <w:t>2021</w:t>
      </w:r>
      <w:r w:rsidRPr="007F10C8">
        <w:t xml:space="preserve"> г., сформированы на основе данных, опубликованных на портале раскрытия информации, подлежащих свободному доступу </w:t>
      </w:r>
      <w:r w:rsidR="00DF1BA0" w:rsidRPr="007F10C8">
        <w:t>департамента края</w:t>
      </w:r>
      <w:r w:rsidR="002A4E02" w:rsidRPr="007F10C8">
        <w:t xml:space="preserve"> по ценам и регулированию тарифов</w:t>
      </w:r>
      <w:r w:rsidRPr="007F10C8">
        <w:t>.</w:t>
      </w:r>
    </w:p>
    <w:p w:rsidR="00C25060" w:rsidRPr="007F10C8" w:rsidRDefault="00C25060" w:rsidP="00B5461F">
      <w:pPr>
        <w:pStyle w:val="11ff3"/>
      </w:pPr>
      <w:r w:rsidRPr="007F10C8">
        <w:t>В структуре себестоимости тепловой энергии наибольший вес занимают следующие статьи расходов:</w:t>
      </w:r>
    </w:p>
    <w:p w:rsidR="00C25060" w:rsidRPr="007F10C8" w:rsidRDefault="00C25060" w:rsidP="00C25060">
      <w:pPr>
        <w:pStyle w:val="113"/>
        <w:rPr>
          <w:rFonts w:eastAsia="Calibri"/>
        </w:rPr>
      </w:pPr>
      <w:r w:rsidRPr="007F10C8">
        <w:rPr>
          <w:rFonts w:eastAsia="Calibri"/>
        </w:rPr>
        <w:t>«Топливо» - 30-37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«Расходы на оплату труда» и «Отчисления на социальные нужды»- 32-36</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«Прочие расходы» (включая «Цеховые расходы» и «Общехозяйственные расходы») – 23-27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«Электроэнергия» - 5-7</w:t>
      </w:r>
      <w:r w:rsidR="000A24B1" w:rsidRPr="007F10C8">
        <w:rPr>
          <w:rFonts w:eastAsia="Calibri"/>
        </w:rPr>
        <w:t xml:space="preserve"> </w:t>
      </w:r>
      <w:r w:rsidRPr="007F10C8">
        <w:rPr>
          <w:rFonts w:eastAsia="Calibri"/>
        </w:rPr>
        <w:t xml:space="preserve">% от общей суммы расходов. </w:t>
      </w:r>
    </w:p>
    <w:p w:rsidR="00C25060" w:rsidRPr="007F10C8" w:rsidRDefault="00C25060" w:rsidP="007E505D">
      <w:pPr>
        <w:pStyle w:val="113"/>
        <w:rPr>
          <w:lang w:eastAsia="ru-RU"/>
        </w:rPr>
      </w:pPr>
      <w:r w:rsidRPr="007F10C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7" w:name="_Toc78674760"/>
      <w:bookmarkStart w:id="308" w:name="_Toc84970997"/>
      <w:bookmarkStart w:id="309" w:name="_Toc84978986"/>
      <w:r w:rsidRPr="007F10C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7"/>
      <w:bookmarkEnd w:id="308"/>
      <w:bookmarkEnd w:id="309"/>
    </w:p>
    <w:p w:rsidR="00C25060" w:rsidRPr="007F10C8" w:rsidRDefault="00C25060" w:rsidP="00B5461F">
      <w:pPr>
        <w:pStyle w:val="11ff3"/>
      </w:pPr>
      <w:r w:rsidRPr="007F10C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7F10C8">
        <w:t xml:space="preserve">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D6FC2">
        <w:t xml:space="preserve">муниципального образования </w:t>
      </w:r>
      <w:r w:rsidR="004B19BB">
        <w:t>Бурхунс</w:t>
      </w:r>
      <w:r w:rsidR="00EE2A26">
        <w:t>кое сельское поселение</w:t>
      </w:r>
      <w:r w:rsidR="00A01DE3" w:rsidRPr="007F10C8">
        <w:t xml:space="preserve"> </w:t>
      </w:r>
      <w:r w:rsidRPr="007F10C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0" w:name="_Toc78674761"/>
      <w:bookmarkStart w:id="311" w:name="_Toc84970998"/>
      <w:bookmarkStart w:id="312" w:name="_Toc84978987"/>
      <w:bookmarkStart w:id="313" w:name="_Toc430079959"/>
      <w:bookmarkEnd w:id="298"/>
      <w:r w:rsidRPr="007F10C8">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10"/>
      <w:bookmarkEnd w:id="311"/>
      <w:bookmarkEnd w:id="312"/>
    </w:p>
    <w:p w:rsidR="00C25060" w:rsidRPr="007F10C8" w:rsidRDefault="00C25060" w:rsidP="00B5461F">
      <w:pPr>
        <w:pStyle w:val="11ff3"/>
      </w:pPr>
      <w:r w:rsidRPr="007F10C8">
        <w:lastRenderedPageBreak/>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roofErr w:type="gramStart"/>
      <w:r w:rsidRPr="007F10C8">
        <w:t xml:space="preserve">.» </w:t>
      </w:r>
      <w:proofErr w:type="gramEnd"/>
    </w:p>
    <w:p w:rsidR="00C25060" w:rsidRPr="007F10C8" w:rsidRDefault="00C25060" w:rsidP="00B5461F">
      <w:pPr>
        <w:pStyle w:val="11ff3"/>
      </w:pPr>
      <w:r w:rsidRPr="007F10C8">
        <w:t xml:space="preserve">В </w:t>
      </w:r>
      <w:r w:rsidR="00AD6FC2" w:rsidRPr="007F10C8">
        <w:t>муниципально</w:t>
      </w:r>
      <w:r w:rsidR="00AD6FC2">
        <w:t>м</w:t>
      </w:r>
      <w:r w:rsidR="00AD6FC2" w:rsidRPr="007F10C8">
        <w:t xml:space="preserve"> образовани</w:t>
      </w:r>
      <w:r w:rsidR="00AD6FC2">
        <w:t>и</w:t>
      </w:r>
      <w:r w:rsidR="00AD6FC2" w:rsidRPr="007F10C8">
        <w:t xml:space="preserve"> </w:t>
      </w:r>
      <w:r w:rsidR="004B19BB">
        <w:t>Бурхунс</w:t>
      </w:r>
      <w:r w:rsidR="00EE2A26">
        <w:t>кое сельское поселение</w:t>
      </w:r>
      <w:r w:rsidRPr="007F10C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7F10C8" w:rsidRDefault="00C25060" w:rsidP="00C25060">
      <w:pPr>
        <w:pStyle w:val="20"/>
        <w:rPr>
          <w:rFonts w:eastAsia="Calibri" w:cs="Times New Roman"/>
          <w:lang w:bidi="ar-SA"/>
        </w:rPr>
      </w:pPr>
      <w:bookmarkStart w:id="314" w:name="_Toc78674762"/>
      <w:bookmarkStart w:id="315" w:name="_Toc84970999"/>
      <w:bookmarkStart w:id="316" w:name="_Toc84978988"/>
      <w:r w:rsidRPr="007F10C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4"/>
      <w:bookmarkEnd w:id="315"/>
      <w:bookmarkEnd w:id="316"/>
    </w:p>
    <w:p w:rsidR="00C25060" w:rsidRPr="007F10C8" w:rsidRDefault="00C25060" w:rsidP="00B5461F">
      <w:pPr>
        <w:pStyle w:val="11ff3"/>
      </w:pPr>
      <w:r w:rsidRPr="007F10C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7F10C8" w:rsidRDefault="00E04583" w:rsidP="00A822F5">
      <w:pPr>
        <w:pStyle w:val="11ff3"/>
      </w:pPr>
      <w:r w:rsidRPr="007F10C8">
        <w:t xml:space="preserve">Таблица </w:t>
      </w:r>
      <w:r w:rsidR="00DF1BA0" w:rsidRPr="007F10C8">
        <w:t>1.11.5.1 –</w:t>
      </w:r>
      <w:r w:rsidR="00A822F5" w:rsidRPr="007F10C8">
        <w:t xml:space="preserve"> Динамика предельных уровней цен на тепловую энергию (мощность), </w:t>
      </w:r>
      <w:proofErr w:type="spellStart"/>
      <w:r w:rsidR="00A822F5" w:rsidRPr="007F10C8">
        <w:t>руб</w:t>
      </w:r>
      <w:proofErr w:type="spellEnd"/>
      <w:r w:rsidR="00A822F5" w:rsidRPr="007F10C8">
        <w:t>,/Гкал, поставляемую</w:t>
      </w:r>
      <w:r w:rsidR="00EE2A26">
        <w:t xml:space="preserve"> МУСХП «Центральное»  </w:t>
      </w:r>
      <w:r w:rsidR="00A822F5" w:rsidRPr="007F10C8">
        <w:t xml:space="preserve">потребителям </w:t>
      </w:r>
      <w:r w:rsidR="00C92372">
        <w:t>Иркутской области</w:t>
      </w:r>
      <w:r w:rsidR="00A822F5" w:rsidRPr="007F10C8">
        <w:t xml:space="preserve"> (согласно данным заказчика)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0"/>
        <w:gridCol w:w="4542"/>
        <w:gridCol w:w="1445"/>
        <w:gridCol w:w="1445"/>
        <w:gridCol w:w="1439"/>
      </w:tblGrid>
      <w:tr w:rsidR="00A822F5" w:rsidRPr="007F10C8" w:rsidTr="00AD6FC2">
        <w:trPr>
          <w:trHeight w:val="170"/>
          <w:tblHeader/>
        </w:trPr>
        <w:tc>
          <w:tcPr>
            <w:tcW w:w="365" w:type="pct"/>
            <w:tcBorders>
              <w:top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2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Наименование снабжающей (теплосетевой) организации</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624D43" w:rsidP="00DD2F17">
            <w:pPr>
              <w:pStyle w:val="1fffb"/>
              <w:rPr>
                <w:rFonts w:cs="Times New Roman"/>
              </w:rPr>
            </w:pPr>
            <w:r w:rsidRPr="007F10C8">
              <w:rPr>
                <w:rFonts w:cs="Times New Roman"/>
              </w:rPr>
              <w:t>202</w:t>
            </w:r>
            <w:r w:rsidR="00DD2F17" w:rsidRPr="007F10C8">
              <w:rPr>
                <w:rFonts w:cs="Times New Roman"/>
              </w:rPr>
              <w:t>0</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DD2F17">
            <w:pPr>
              <w:pStyle w:val="1fffb"/>
              <w:rPr>
                <w:rFonts w:cs="Times New Roman"/>
              </w:rPr>
            </w:pPr>
            <w:r w:rsidRPr="007F10C8">
              <w:rPr>
                <w:rFonts w:cs="Times New Roman"/>
              </w:rPr>
              <w:t>202</w:t>
            </w:r>
            <w:r w:rsidR="00DD2F17" w:rsidRPr="007F10C8">
              <w:rPr>
                <w:rFonts w:cs="Times New Roman"/>
              </w:rPr>
              <w:t>1</w:t>
            </w:r>
          </w:p>
        </w:tc>
        <w:tc>
          <w:tcPr>
            <w:tcW w:w="752" w:type="pct"/>
            <w:tcBorders>
              <w:top w:val="single" w:sz="4" w:space="0" w:color="auto"/>
              <w:left w:val="single" w:sz="4" w:space="0" w:color="auto"/>
              <w:bottom w:val="single" w:sz="4" w:space="0" w:color="auto"/>
            </w:tcBorders>
            <w:shd w:val="clear" w:color="auto" w:fill="D9D9D9" w:themeFill="background1" w:themeFillShade="D9"/>
            <w:vAlign w:val="center"/>
          </w:tcPr>
          <w:p w:rsidR="00A822F5" w:rsidRPr="007F10C8" w:rsidRDefault="00DF1BA0" w:rsidP="00801AE3">
            <w:pPr>
              <w:pStyle w:val="1fffb"/>
              <w:rPr>
                <w:rFonts w:cs="Times New Roman"/>
              </w:rPr>
            </w:pPr>
            <w:r>
              <w:rPr>
                <w:rFonts w:cs="Times New Roman"/>
              </w:rPr>
              <w:t>2022</w:t>
            </w:r>
          </w:p>
        </w:tc>
      </w:tr>
      <w:tr w:rsidR="00A822F5" w:rsidRPr="007F10C8" w:rsidTr="00A822F5">
        <w:trPr>
          <w:trHeight w:val="170"/>
        </w:trPr>
        <w:tc>
          <w:tcPr>
            <w:tcW w:w="365" w:type="pct"/>
            <w:tcBorders>
              <w:top w:val="single" w:sz="4" w:space="0" w:color="auto"/>
              <w:bottom w:val="single" w:sz="4" w:space="0" w:color="auto"/>
              <w:right w:val="single" w:sz="4" w:space="0" w:color="auto"/>
            </w:tcBorders>
            <w:vAlign w:val="center"/>
          </w:tcPr>
          <w:p w:rsidR="00A822F5" w:rsidRPr="007F10C8" w:rsidRDefault="00A822F5" w:rsidP="00801AE3">
            <w:pPr>
              <w:pStyle w:val="1fffb"/>
              <w:rPr>
                <w:rFonts w:cs="Times New Roman"/>
              </w:rPr>
            </w:pPr>
            <w:r w:rsidRPr="007F10C8">
              <w:rPr>
                <w:rFonts w:cs="Times New Roman"/>
              </w:rPr>
              <w:t>1</w:t>
            </w:r>
          </w:p>
        </w:tc>
        <w:tc>
          <w:tcPr>
            <w:tcW w:w="2373" w:type="pct"/>
            <w:tcBorders>
              <w:top w:val="single" w:sz="4" w:space="0" w:color="auto"/>
              <w:left w:val="single" w:sz="4" w:space="0" w:color="auto"/>
              <w:bottom w:val="single" w:sz="4" w:space="0" w:color="auto"/>
              <w:right w:val="single" w:sz="4" w:space="0" w:color="auto"/>
            </w:tcBorders>
            <w:vAlign w:val="center"/>
          </w:tcPr>
          <w:p w:rsidR="00A822F5" w:rsidRPr="007F10C8" w:rsidRDefault="008B43C0" w:rsidP="00801AE3">
            <w:pPr>
              <w:pStyle w:val="1fffb"/>
              <w:rPr>
                <w:rFonts w:cs="Times New Roman"/>
              </w:rPr>
            </w:pPr>
            <w:r w:rsidRPr="008B43C0">
              <w:rPr>
                <w:rFonts w:cs="Times New Roman"/>
              </w:rPr>
              <w:t>МУСХП «Центральное»</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2" w:type="pct"/>
            <w:tcBorders>
              <w:top w:val="single" w:sz="4" w:space="0" w:color="auto"/>
              <w:left w:val="single" w:sz="4" w:space="0" w:color="auto"/>
              <w:bottom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r>
    </w:tbl>
    <w:p w:rsidR="00A822F5" w:rsidRPr="007F10C8" w:rsidRDefault="00A822F5" w:rsidP="00B5461F">
      <w:pPr>
        <w:pStyle w:val="11ff3"/>
      </w:pPr>
    </w:p>
    <w:p w:rsidR="00C25060" w:rsidRPr="007F10C8" w:rsidRDefault="00C25060" w:rsidP="00C25060">
      <w:pPr>
        <w:pStyle w:val="20"/>
        <w:rPr>
          <w:rFonts w:eastAsia="Calibri" w:cs="Times New Roman"/>
          <w:lang w:bidi="ar-SA"/>
        </w:rPr>
      </w:pPr>
      <w:bookmarkStart w:id="317" w:name="_Toc78674763"/>
      <w:bookmarkStart w:id="318" w:name="_Toc84971000"/>
      <w:bookmarkStart w:id="319" w:name="_Toc84978989"/>
      <w:proofErr w:type="gramStart"/>
      <w:r w:rsidRPr="007F10C8">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7"/>
      <w:bookmarkEnd w:id="318"/>
      <w:bookmarkEnd w:id="319"/>
      <w:proofErr w:type="gramEnd"/>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существует</w:t>
      </w:r>
      <w:r w:rsidRPr="007F10C8">
        <w:t xml:space="preserve"> одна ценовая зона теплоснабжения.</w:t>
      </w:r>
    </w:p>
    <w:p w:rsidR="00C25060" w:rsidRPr="007F10C8" w:rsidRDefault="00C25060" w:rsidP="00C25060">
      <w:pPr>
        <w:spacing w:before="120" w:line="300" w:lineRule="auto"/>
        <w:ind w:firstLine="851"/>
        <w:rPr>
          <w:rFonts w:ascii="Times New Roman" w:eastAsia="Calibri" w:hAnsi="Times New Roman" w:cs="Times New Roman"/>
          <w:szCs w:val="28"/>
        </w:rPr>
      </w:pPr>
    </w:p>
    <w:p w:rsidR="00C25060" w:rsidRPr="007F10C8" w:rsidRDefault="00C25060" w:rsidP="00AD6FC2">
      <w:pPr>
        <w:pStyle w:val="19"/>
      </w:pPr>
      <w:bookmarkStart w:id="320" w:name="_Toc78674764"/>
      <w:bookmarkStart w:id="321" w:name="_Toc84971001"/>
      <w:bookmarkStart w:id="322" w:name="_Toc84978990"/>
      <w:bookmarkEnd w:id="313"/>
      <w:r w:rsidRPr="007F10C8">
        <w:lastRenderedPageBreak/>
        <w:t xml:space="preserve">Описание существующих технических и технологических проблем в системах теплоснабжения поселения, </w:t>
      </w:r>
      <w:r w:rsidR="009220DB">
        <w:t>сельского поселения</w:t>
      </w:r>
      <w:r w:rsidRPr="007F10C8">
        <w:t xml:space="preserve">, </w:t>
      </w:r>
      <w:r w:rsidR="009220DB">
        <w:t>сельского поселения</w:t>
      </w:r>
      <w:r w:rsidRPr="007F10C8">
        <w:t xml:space="preserve"> федерального значения</w:t>
      </w:r>
      <w:bookmarkEnd w:id="320"/>
      <w:bookmarkEnd w:id="321"/>
      <w:bookmarkEnd w:id="322"/>
    </w:p>
    <w:p w:rsidR="00C25060" w:rsidRPr="007F10C8" w:rsidRDefault="00C25060" w:rsidP="00E66A5F">
      <w:pPr>
        <w:pStyle w:val="20"/>
        <w:keepNext w:val="0"/>
        <w:widowControl w:val="0"/>
        <w:numPr>
          <w:ilvl w:val="1"/>
          <w:numId w:val="110"/>
        </w:numPr>
        <w:spacing w:before="240" w:line="240" w:lineRule="auto"/>
        <w:textAlignment w:val="baseline"/>
        <w:rPr>
          <w:rFonts w:cs="Times New Roman"/>
        </w:rPr>
      </w:pPr>
      <w:bookmarkStart w:id="323" w:name="_Toc372809745"/>
      <w:bookmarkStart w:id="324" w:name="_Toc373151697"/>
      <w:bookmarkStart w:id="325" w:name="_Toc515271655"/>
      <w:bookmarkStart w:id="326" w:name="_Toc78674765"/>
      <w:bookmarkStart w:id="327" w:name="_Toc84971002"/>
      <w:bookmarkStart w:id="328" w:name="_Toc84978991"/>
      <w:r w:rsidRPr="007F10C8">
        <w:rPr>
          <w:rFonts w:cs="Times New Roman"/>
        </w:rPr>
        <w:t>О</w:t>
      </w:r>
      <w:bookmarkEnd w:id="323"/>
      <w:bookmarkEnd w:id="324"/>
      <w:r w:rsidRPr="007F10C8">
        <w:rPr>
          <w:rFonts w:cs="Times New Roman"/>
        </w:rPr>
        <w:t>писание существующих проблем организации качественного теплоснабжения</w:t>
      </w:r>
      <w:bookmarkEnd w:id="325"/>
      <w:bookmarkEnd w:id="326"/>
      <w:bookmarkEnd w:id="327"/>
      <w:bookmarkEnd w:id="328"/>
    </w:p>
    <w:p w:rsidR="00C25060" w:rsidRPr="007F10C8" w:rsidRDefault="00C25060" w:rsidP="00B5461F">
      <w:pPr>
        <w:pStyle w:val="11ff3"/>
      </w:pPr>
      <w:bookmarkStart w:id="329" w:name="_Toc515271656"/>
      <w:r w:rsidRPr="007F10C8">
        <w:t>В ходе анализа системы теплоснабжения выявлены следующие основные технические и технологические проблемы:</w:t>
      </w:r>
    </w:p>
    <w:p w:rsidR="00164EF7" w:rsidRPr="007F10C8" w:rsidRDefault="00164EF7" w:rsidP="00B5461F">
      <w:pPr>
        <w:pStyle w:val="11ff3"/>
      </w:pPr>
      <w:r w:rsidRPr="007F10C8">
        <w:t xml:space="preserve">Функционирование систем централизованного теплоснабжения </w:t>
      </w:r>
      <w:r w:rsidR="00AD6FC2" w:rsidRPr="007F10C8">
        <w:t xml:space="preserve">муниципального образования </w:t>
      </w:r>
      <w:r w:rsidR="004B19BB">
        <w:t>Бурхунс</w:t>
      </w:r>
      <w:r w:rsidR="00EE2A26">
        <w:t>кое сельское поселение</w:t>
      </w:r>
      <w:r w:rsidRPr="007F10C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7F10C8" w:rsidRDefault="00164EF7" w:rsidP="00164EF7">
      <w:pPr>
        <w:pStyle w:val="113"/>
        <w:rPr>
          <w:rFonts w:eastAsia="SimSun"/>
        </w:rPr>
      </w:pPr>
      <w:r w:rsidRPr="007F10C8">
        <w:rPr>
          <w:rFonts w:eastAsia="SimSun"/>
        </w:rPr>
        <w:t>Высокий износ сетей теплоснабжения;</w:t>
      </w:r>
    </w:p>
    <w:p w:rsidR="00C25060" w:rsidRPr="007F10C8" w:rsidRDefault="00C25060" w:rsidP="00C25060">
      <w:pPr>
        <w:pStyle w:val="20"/>
        <w:widowControl w:val="0"/>
        <w:spacing w:before="240" w:line="240" w:lineRule="auto"/>
        <w:textAlignment w:val="baseline"/>
        <w:rPr>
          <w:rFonts w:cs="Times New Roman"/>
        </w:rPr>
      </w:pPr>
      <w:bookmarkStart w:id="330" w:name="_Toc78674766"/>
      <w:bookmarkStart w:id="331" w:name="_Toc84971003"/>
      <w:bookmarkStart w:id="332" w:name="_Toc84978992"/>
      <w:r w:rsidRPr="007F10C8">
        <w:rPr>
          <w:rFonts w:cs="Times New Roman"/>
        </w:rPr>
        <w:t>Описание существующих проблем организации надежного и безопасного теплоснабжения</w:t>
      </w:r>
      <w:bookmarkEnd w:id="329"/>
      <w:bookmarkEnd w:id="330"/>
      <w:bookmarkEnd w:id="331"/>
      <w:bookmarkEnd w:id="332"/>
    </w:p>
    <w:p w:rsidR="00C25060" w:rsidRPr="007F10C8" w:rsidRDefault="00C25060" w:rsidP="00B5461F">
      <w:pPr>
        <w:pStyle w:val="11ff3"/>
      </w:pPr>
      <w:bookmarkStart w:id="333" w:name="_Toc515271657"/>
      <w:r w:rsidRPr="007F10C8">
        <w:t>Наиболее существенные проблемы эксплуатации систем теплоснабжения:</w:t>
      </w:r>
    </w:p>
    <w:p w:rsidR="00C25060" w:rsidRPr="007F10C8" w:rsidRDefault="00C25060" w:rsidP="00C25060">
      <w:pPr>
        <w:pStyle w:val="113"/>
        <w:rPr>
          <w:rFonts w:eastAsia="SimSun"/>
          <w:lang w:eastAsia="ar-SA"/>
        </w:rPr>
      </w:pPr>
      <w:r w:rsidRPr="007F10C8">
        <w:rPr>
          <w:rFonts w:eastAsia="SimSun"/>
          <w:lang w:eastAsia="ar-SA"/>
        </w:rPr>
        <w:tab/>
        <w:t>низкий КПД устаревшего оборудования котельн</w:t>
      </w:r>
      <w:r w:rsidR="00EC3165" w:rsidRPr="007F10C8">
        <w:rPr>
          <w:rFonts w:eastAsia="SimSun"/>
          <w:lang w:eastAsia="ar-SA"/>
        </w:rPr>
        <w:t>ой</w:t>
      </w:r>
      <w:r w:rsidRPr="007F10C8">
        <w:rPr>
          <w:rFonts w:eastAsia="SimSun"/>
          <w:lang w:eastAsia="ar-SA"/>
        </w:rPr>
        <w:t>;</w:t>
      </w:r>
    </w:p>
    <w:p w:rsidR="00C25060" w:rsidRPr="007F10C8" w:rsidRDefault="00C25060" w:rsidP="00C25060">
      <w:pPr>
        <w:pStyle w:val="113"/>
        <w:rPr>
          <w:rFonts w:eastAsia="SimSun"/>
          <w:lang w:eastAsia="ar-SA"/>
        </w:rPr>
      </w:pPr>
      <w:r w:rsidRPr="007F10C8">
        <w:rPr>
          <w:rFonts w:eastAsia="SimSun"/>
          <w:lang w:eastAsia="ar-SA"/>
        </w:rPr>
        <w:tab/>
        <w:t>большие потери теплоэнергии при транспортировке;</w:t>
      </w:r>
    </w:p>
    <w:p w:rsidR="00C25060" w:rsidRPr="007F10C8" w:rsidRDefault="00C25060" w:rsidP="00C25060">
      <w:pPr>
        <w:pStyle w:val="113"/>
        <w:rPr>
          <w:rFonts w:eastAsia="SimSun"/>
          <w:lang w:eastAsia="ar-SA"/>
        </w:rPr>
      </w:pPr>
      <w:r w:rsidRPr="007F10C8">
        <w:rPr>
          <w:rFonts w:eastAsia="SimSun"/>
          <w:lang w:eastAsia="ar-SA"/>
        </w:rPr>
        <w:tab/>
        <w:t xml:space="preserve">перерасход топливно-энергетических </w:t>
      </w:r>
      <w:r w:rsidR="00EE2A26">
        <w:rPr>
          <w:rFonts w:eastAsia="SimSun"/>
          <w:lang w:eastAsia="ar-SA"/>
        </w:rPr>
        <w:t>ресурсов</w:t>
      </w:r>
      <w:r w:rsidRPr="007F10C8">
        <w:rPr>
          <w:rFonts w:eastAsia="SimSun"/>
          <w:lang w:eastAsia="ar-SA"/>
        </w:rPr>
        <w:t>;</w:t>
      </w:r>
    </w:p>
    <w:p w:rsidR="00C25060" w:rsidRPr="007F10C8" w:rsidRDefault="00C25060" w:rsidP="00C25060">
      <w:pPr>
        <w:pStyle w:val="20"/>
        <w:keepNext w:val="0"/>
        <w:widowControl w:val="0"/>
        <w:spacing w:before="240" w:line="240" w:lineRule="auto"/>
        <w:textAlignment w:val="baseline"/>
        <w:rPr>
          <w:rFonts w:cs="Times New Roman"/>
        </w:rPr>
      </w:pPr>
      <w:bookmarkStart w:id="334" w:name="_Toc78674767"/>
      <w:bookmarkStart w:id="335" w:name="_Toc84971004"/>
      <w:bookmarkStart w:id="336" w:name="_Toc84978993"/>
      <w:r w:rsidRPr="007F10C8">
        <w:rPr>
          <w:rFonts w:cs="Times New Roman"/>
        </w:rPr>
        <w:t>Описание существующих проблем развития систем теплоснабжения</w:t>
      </w:r>
      <w:bookmarkEnd w:id="333"/>
      <w:bookmarkEnd w:id="334"/>
      <w:bookmarkEnd w:id="335"/>
      <w:bookmarkEnd w:id="336"/>
    </w:p>
    <w:p w:rsidR="00C25060" w:rsidRPr="007F10C8" w:rsidRDefault="00260BC4" w:rsidP="00B5461F">
      <w:pPr>
        <w:pStyle w:val="11ff3"/>
      </w:pPr>
      <w:r w:rsidRPr="007F10C8">
        <w:t>С</w:t>
      </w:r>
      <w:r w:rsidR="00C25060" w:rsidRPr="007F10C8">
        <w:t xml:space="preserve">уществуют проблемы, которые сдерживают развитие системы теплоснабжения муниципального образования </w:t>
      </w:r>
      <w:r w:rsidR="004B19BB">
        <w:t>Бурхунс</w:t>
      </w:r>
      <w:r w:rsidR="00EE2A26">
        <w:t>кое сельское поселение</w:t>
      </w:r>
      <w:r w:rsidR="00C25060" w:rsidRPr="007F10C8">
        <w:t xml:space="preserve">. </w:t>
      </w:r>
    </w:p>
    <w:p w:rsidR="00C25060" w:rsidRPr="007F10C8" w:rsidRDefault="00C25060" w:rsidP="00B5461F">
      <w:pPr>
        <w:pStyle w:val="11ff3"/>
      </w:pPr>
      <w:r w:rsidRPr="007F10C8">
        <w:t xml:space="preserve">Этими проблемами являются: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7F10C8" w:rsidRDefault="00C25060" w:rsidP="00AB45D9">
      <w:pPr>
        <w:pStyle w:val="affff6"/>
        <w:numPr>
          <w:ilvl w:val="0"/>
          <w:numId w:val="102"/>
        </w:numPr>
        <w:spacing w:after="120"/>
        <w:rPr>
          <w:rFonts w:ascii="Times New Roman" w:hAnsi="Times New Roman"/>
          <w:lang w:val="ru-RU"/>
        </w:rPr>
      </w:pPr>
      <w:r w:rsidRPr="007F10C8">
        <w:rPr>
          <w:rFonts w:ascii="Times New Roman" w:hAnsi="Times New Roman"/>
          <w:lang w:val="ru-RU"/>
        </w:rPr>
        <w:t xml:space="preserve">Необходимо проведение наладки тепловых сетей в поселении. </w:t>
      </w:r>
    </w:p>
    <w:p w:rsidR="00C25060" w:rsidRPr="007F10C8" w:rsidRDefault="00C25060" w:rsidP="00B5461F">
      <w:pPr>
        <w:pStyle w:val="11ff3"/>
      </w:pPr>
      <w:r w:rsidRPr="007F10C8">
        <w:lastRenderedPageBreak/>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7F10C8" w:rsidRDefault="00C25060" w:rsidP="00C25060">
      <w:pPr>
        <w:pStyle w:val="20"/>
        <w:widowControl w:val="0"/>
        <w:spacing w:before="240" w:line="240" w:lineRule="auto"/>
        <w:textAlignment w:val="baseline"/>
        <w:rPr>
          <w:rFonts w:cs="Times New Roman"/>
        </w:rPr>
      </w:pPr>
      <w:bookmarkStart w:id="337" w:name="_Toc515271658"/>
      <w:bookmarkStart w:id="338" w:name="_Toc78674768"/>
      <w:bookmarkStart w:id="339" w:name="_Toc84971005"/>
      <w:bookmarkStart w:id="340" w:name="_Toc84978994"/>
      <w:r w:rsidRPr="007F10C8">
        <w:rPr>
          <w:rFonts w:cs="Times New Roman"/>
        </w:rPr>
        <w:t>Описание существующих проблем надежного и эффективного снабжения топливом действующих систем теплоснабжения</w:t>
      </w:r>
      <w:bookmarkEnd w:id="337"/>
      <w:bookmarkEnd w:id="338"/>
      <w:bookmarkEnd w:id="339"/>
      <w:bookmarkEnd w:id="340"/>
    </w:p>
    <w:p w:rsidR="00C25060" w:rsidRPr="007F10C8" w:rsidRDefault="00C25060" w:rsidP="00B5461F">
      <w:pPr>
        <w:pStyle w:val="11ff3"/>
      </w:pPr>
      <w:r w:rsidRPr="007F10C8">
        <w:t xml:space="preserve">В качестве основного топлива на существующих источниках тепловой энергии системы теплоснабжения </w:t>
      </w:r>
      <w:r w:rsidR="00AD6FC2" w:rsidRPr="007F10C8">
        <w:t xml:space="preserve">муниципального образования </w:t>
      </w:r>
      <w:r w:rsidR="004B19BB">
        <w:t>Бурхунс</w:t>
      </w:r>
      <w:r w:rsidR="00EE2A26">
        <w:t>кое сельское поселение</w:t>
      </w:r>
      <w:r w:rsidR="00AD6FC2" w:rsidRPr="007F10C8">
        <w:t xml:space="preserve"> </w:t>
      </w:r>
      <w:r w:rsidRPr="007F10C8">
        <w:t xml:space="preserve">используется </w:t>
      </w:r>
      <w:r w:rsidR="00D01DB4" w:rsidRPr="007F10C8">
        <w:t>уголь</w:t>
      </w:r>
      <w:r w:rsidRPr="007F10C8">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7F10C8" w:rsidRDefault="00C25060" w:rsidP="00B5461F">
      <w:pPr>
        <w:pStyle w:val="11ff3"/>
      </w:pPr>
      <w:r w:rsidRPr="007F10C8">
        <w:t>Проблемы в снабжении топливом (в том числе запасов) действующих систем теплоснабжения отсутствуют.</w:t>
      </w:r>
    </w:p>
    <w:p w:rsidR="00C25060" w:rsidRPr="007F10C8" w:rsidRDefault="00C25060" w:rsidP="00C25060">
      <w:pPr>
        <w:pStyle w:val="20"/>
        <w:keepNext w:val="0"/>
        <w:widowControl w:val="0"/>
        <w:spacing w:before="240" w:line="240" w:lineRule="auto"/>
        <w:textAlignment w:val="baseline"/>
        <w:rPr>
          <w:rFonts w:cs="Times New Roman"/>
        </w:rPr>
      </w:pPr>
      <w:bookmarkStart w:id="341" w:name="_Toc515271659"/>
      <w:bookmarkStart w:id="342" w:name="_Toc78674769"/>
      <w:bookmarkStart w:id="343" w:name="_Toc84971006"/>
      <w:bookmarkStart w:id="344" w:name="_Toc84978995"/>
      <w:r w:rsidRPr="007F10C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41"/>
      <w:bookmarkEnd w:id="342"/>
      <w:bookmarkEnd w:id="343"/>
      <w:bookmarkEnd w:id="344"/>
    </w:p>
    <w:p w:rsidR="00C25060" w:rsidRPr="007F10C8" w:rsidRDefault="00C25060" w:rsidP="00B5461F">
      <w:pPr>
        <w:pStyle w:val="11ff3"/>
      </w:pPr>
      <w:r w:rsidRPr="007F10C8">
        <w:rPr>
          <w:rStyle w:val="11ff4"/>
        </w:rPr>
        <w:t>Предписания надзорных органов об устранении нарушений, влияющих на безопасность и н</w:t>
      </w:r>
      <w:r w:rsidRPr="007F10C8">
        <w:t>адежность системы теплоснабжения, не выявлены.</w:t>
      </w:r>
    </w:p>
    <w:p w:rsidR="00C25060" w:rsidRPr="007F10C8" w:rsidRDefault="00C25060" w:rsidP="00AD6FC2">
      <w:pPr>
        <w:pStyle w:val="11ff3"/>
      </w:pPr>
    </w:p>
    <w:p w:rsidR="00C25060" w:rsidRPr="007F10C8" w:rsidRDefault="00C25060" w:rsidP="00AD6FC2">
      <w:pPr>
        <w:pStyle w:val="11ff3"/>
      </w:pPr>
    </w:p>
    <w:p w:rsidR="00C25060" w:rsidRPr="007F10C8" w:rsidRDefault="00C25060" w:rsidP="00AD6FC2">
      <w:pPr>
        <w:pStyle w:val="11ff3"/>
      </w:pPr>
    </w:p>
    <w:p w:rsidR="00AD6FC2" w:rsidRDefault="00AD6FC2" w:rsidP="00AD6FC2">
      <w:pPr>
        <w:pStyle w:val="11ff3"/>
      </w:pPr>
      <w:bookmarkStart w:id="345" w:name="_Toc9154861"/>
      <w:bookmarkStart w:id="346" w:name="_Toc84971007"/>
      <w:bookmarkStart w:id="347" w:name="_Toc84978996"/>
      <w:bookmarkStart w:id="348" w:name="_Toc521411570"/>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075A70">
      <w:pPr>
        <w:pStyle w:val="11ff3"/>
      </w:pPr>
    </w:p>
    <w:p w:rsidR="00AD6FC2" w:rsidRPr="00AD6FC2" w:rsidRDefault="00AD6FC2" w:rsidP="00AD6FC2">
      <w:pPr>
        <w:rPr>
          <w:lang w:eastAsia="en-US" w:bidi="en-US"/>
        </w:rPr>
      </w:pPr>
    </w:p>
    <w:p w:rsidR="00C25060" w:rsidRPr="007F10C8" w:rsidRDefault="00C25060" w:rsidP="00AD6FC2">
      <w:pPr>
        <w:pStyle w:val="19"/>
        <w:numPr>
          <w:ilvl w:val="0"/>
          <w:numId w:val="0"/>
        </w:numPr>
      </w:pPr>
      <w:r w:rsidRPr="007F10C8">
        <w:lastRenderedPageBreak/>
        <w:t>ГЛАВА 2 СУЩЕСТВУЮЩЕЕ И ПЕРСПЕКТИВНОЕ ПОТРЕБЛЕНИЕ ТЕПЛОВОЙ ЭНЕРГИИ НА ЦЕЛИ ТЕПЛОСНАБЖЕНИЯ</w:t>
      </w:r>
      <w:bookmarkEnd w:id="345"/>
      <w:bookmarkEnd w:id="346"/>
      <w:bookmarkEnd w:id="347"/>
    </w:p>
    <w:p w:rsidR="00C25060" w:rsidRPr="00AD6FC2" w:rsidRDefault="00C25060" w:rsidP="00AD6FC2">
      <w:pPr>
        <w:pStyle w:val="19"/>
        <w:numPr>
          <w:ilvl w:val="0"/>
          <w:numId w:val="89"/>
        </w:numPr>
        <w:rPr>
          <w:rFonts w:eastAsia="Calibri"/>
        </w:rPr>
      </w:pPr>
      <w:bookmarkStart w:id="349" w:name="_Toc9154862"/>
      <w:bookmarkStart w:id="350" w:name="_Toc84971008"/>
      <w:bookmarkStart w:id="351" w:name="_Toc84978997"/>
      <w:r w:rsidRPr="00AD6FC2">
        <w:rPr>
          <w:rFonts w:eastAsia="Calibri"/>
        </w:rPr>
        <w:t>Данные базового уровня потребления тепла на цели теплоснабжения</w:t>
      </w:r>
      <w:bookmarkEnd w:id="349"/>
      <w:bookmarkEnd w:id="350"/>
      <w:bookmarkEnd w:id="351"/>
    </w:p>
    <w:p w:rsidR="00C25060" w:rsidRPr="007F10C8" w:rsidRDefault="00C25060" w:rsidP="00B5461F">
      <w:pPr>
        <w:pStyle w:val="11ff3"/>
      </w:pPr>
      <w:r w:rsidRPr="007F10C8">
        <w:t xml:space="preserve">Значения потребления тепловой энергии за отопительный период рассчитаны исходя из продолжительности отопительного периода. </w:t>
      </w:r>
      <w:proofErr w:type="gramStart"/>
      <w:r w:rsidRPr="007F10C8">
        <w:t xml:space="preserve">Значения потребления тепловой энергии за год рассчитаны исходя из планового ремонта тепловых сетей в </w:t>
      </w:r>
      <w:proofErr w:type="spellStart"/>
      <w:r w:rsidRPr="007F10C8">
        <w:t>межотопительный</w:t>
      </w:r>
      <w:proofErr w:type="spellEnd"/>
      <w:r w:rsidRPr="007F10C8">
        <w:t xml:space="preserve"> период</w:t>
      </w:r>
      <w:r w:rsidR="00397D57" w:rsidRPr="007F10C8">
        <w:t xml:space="preserve">, а так же представлены 2 варианта развития системы централизованного теплоснабжения </w:t>
      </w:r>
      <w:r w:rsidR="004B19BB">
        <w:t>Бурхунс</w:t>
      </w:r>
      <w:r w:rsidR="00EE2A26">
        <w:t>кого сельского поселения</w:t>
      </w:r>
      <w:r w:rsidR="00E04583" w:rsidRPr="007F10C8">
        <w:t xml:space="preserve"> </w:t>
      </w:r>
      <w:r w:rsidR="00397D57" w:rsidRPr="007F10C8">
        <w:t>(Глава 5</w:t>
      </w:r>
      <w:r w:rsidRPr="007F10C8">
        <w:t>.</w:t>
      </w:r>
      <w:proofErr w:type="gramEnd"/>
      <w:r w:rsidR="00397D57" w:rsidRPr="007F10C8">
        <w:t xml:space="preserve"> </w:t>
      </w:r>
      <w:r w:rsidR="008B43C0">
        <w:t>М</w:t>
      </w:r>
      <w:r w:rsidR="008B43C0" w:rsidRPr="008B43C0">
        <w:t>астер-план развития системы теплоснабжения поселения</w:t>
      </w:r>
      <w:r w:rsidR="00397D57" w:rsidRPr="007F10C8">
        <w:t xml:space="preserve">). </w:t>
      </w:r>
    </w:p>
    <w:p w:rsidR="00C25060" w:rsidRPr="007F10C8" w:rsidRDefault="00C25060" w:rsidP="00B5461F">
      <w:pPr>
        <w:pStyle w:val="11ff3"/>
      </w:pPr>
      <w:r w:rsidRPr="007F10C8">
        <w:t xml:space="preserve">Существующее и перспективное потребление тепловой </w:t>
      </w:r>
      <w:proofErr w:type="gramStart"/>
      <w:r w:rsidRPr="007F10C8">
        <w:t>энергии</w:t>
      </w:r>
      <w:proofErr w:type="gramEnd"/>
      <w:r w:rsidRPr="007F10C8">
        <w:t xml:space="preserve"> и потребление за </w:t>
      </w:r>
      <w:r w:rsidR="00ED48F0" w:rsidRPr="007F10C8">
        <w:t>2021</w:t>
      </w:r>
      <w:r w:rsidRPr="007F10C8">
        <w:t xml:space="preserve"> год в</w:t>
      </w:r>
      <w:r w:rsidR="002A4E02" w:rsidRPr="007F10C8">
        <w:t xml:space="preserve"> целом, представлены в таблице</w:t>
      </w:r>
      <w:r w:rsidRPr="007F10C8">
        <w:t>.</w:t>
      </w:r>
    </w:p>
    <w:p w:rsidR="00C25060" w:rsidRPr="007F10C8" w:rsidRDefault="00C25060" w:rsidP="00C25060">
      <w:pPr>
        <w:keepNext/>
        <w:spacing w:line="240" w:lineRule="auto"/>
        <w:rPr>
          <w:rFonts w:ascii="Times New Roman" w:eastAsia="Calibri" w:hAnsi="Times New Roman" w:cs="Times New Roman"/>
          <w:b/>
          <w:bCs/>
          <w:szCs w:val="24"/>
        </w:rPr>
        <w:sectPr w:rsidR="00C25060" w:rsidRPr="007F10C8" w:rsidSect="00E8592F">
          <w:headerReference w:type="first" r:id="rId26"/>
          <w:footerReference w:type="first" r:id="rId27"/>
          <w:pgSz w:w="11906" w:h="16838"/>
          <w:pgMar w:top="1134" w:right="850" w:bottom="1134" w:left="1701" w:header="567" w:footer="454" w:gutter="0"/>
          <w:cols w:space="708"/>
          <w:docGrid w:linePitch="360"/>
        </w:sectPr>
      </w:pPr>
      <w:bookmarkStart w:id="352" w:name="_Toc527706878"/>
    </w:p>
    <w:p w:rsidR="00397D57" w:rsidRPr="007F10C8" w:rsidRDefault="00C25060" w:rsidP="00397D57">
      <w:pPr>
        <w:keepNext/>
        <w:spacing w:line="240" w:lineRule="auto"/>
        <w:rPr>
          <w:rFonts w:ascii="Times New Roman" w:eastAsia="Calibri" w:hAnsi="Times New Roman" w:cs="Times New Roman"/>
          <w:b/>
        </w:rPr>
      </w:pPr>
      <w:r w:rsidRPr="007F10C8">
        <w:rPr>
          <w:rFonts w:ascii="Times New Roman" w:eastAsia="Calibri" w:hAnsi="Times New Roman" w:cs="Times New Roman"/>
          <w:b/>
          <w:bCs/>
          <w:szCs w:val="24"/>
        </w:rPr>
        <w:lastRenderedPageBreak/>
        <w:t xml:space="preserve">Таблица </w:t>
      </w:r>
      <w:r w:rsidR="00D263D9" w:rsidRPr="007F10C8">
        <w:rPr>
          <w:rFonts w:ascii="Times New Roman" w:eastAsia="Calibri" w:hAnsi="Times New Roman" w:cs="Times New Roman"/>
          <w:b/>
          <w:bCs/>
          <w:szCs w:val="24"/>
        </w:rPr>
        <w:t>2.</w:t>
      </w:r>
      <w:r w:rsidR="00397D57" w:rsidRPr="007F10C8">
        <w:rPr>
          <w:rFonts w:ascii="Times New Roman" w:eastAsia="Calibri" w:hAnsi="Times New Roman" w:cs="Times New Roman"/>
          <w:b/>
          <w:bCs/>
          <w:szCs w:val="24"/>
        </w:rPr>
        <w:t>1</w:t>
      </w:r>
      <w:r w:rsidR="00DD2F17" w:rsidRPr="007F10C8">
        <w:rPr>
          <w:rFonts w:ascii="Times New Roman" w:eastAsia="Calibri" w:hAnsi="Times New Roman" w:cs="Times New Roman"/>
          <w:b/>
          <w:bCs/>
          <w:szCs w:val="24"/>
        </w:rPr>
        <w:t>.</w:t>
      </w:r>
      <w:r w:rsidR="00397D57" w:rsidRPr="007F10C8">
        <w:rPr>
          <w:rFonts w:ascii="Times New Roman" w:eastAsia="Calibri" w:hAnsi="Times New Roman" w:cs="Times New Roman"/>
          <w:b/>
          <w:bCs/>
          <w:szCs w:val="24"/>
        </w:rPr>
        <w:t>1</w:t>
      </w:r>
      <w:r w:rsidRPr="007F10C8">
        <w:rPr>
          <w:rFonts w:ascii="Times New Roman" w:eastAsia="Calibri" w:hAnsi="Times New Roman" w:cs="Times New Roman"/>
          <w:b/>
          <w:bCs/>
          <w:szCs w:val="24"/>
        </w:rPr>
        <w:t xml:space="preserve"> – </w:t>
      </w:r>
      <w:bookmarkEnd w:id="352"/>
      <w:r w:rsidRPr="007F10C8">
        <w:rPr>
          <w:rFonts w:ascii="Times New Roman" w:eastAsia="Calibri" w:hAnsi="Times New Roman" w:cs="Times New Roman"/>
          <w:b/>
          <w:bCs/>
          <w:szCs w:val="24"/>
        </w:rPr>
        <w:t>Существующее и перспективное потребление тепловой энергии</w:t>
      </w:r>
      <w:r w:rsidR="00397D57" w:rsidRPr="007F10C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41"/>
        <w:gridCol w:w="2303"/>
        <w:gridCol w:w="1624"/>
        <w:gridCol w:w="1436"/>
        <w:gridCol w:w="2173"/>
        <w:gridCol w:w="1711"/>
        <w:gridCol w:w="1181"/>
        <w:gridCol w:w="1723"/>
        <w:gridCol w:w="1711"/>
      </w:tblGrid>
      <w:tr w:rsidR="00B462E3" w:rsidRPr="00B462E3" w:rsidTr="00B462E3">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xml:space="preserve">№ </w:t>
            </w:r>
            <w:proofErr w:type="gramStart"/>
            <w:r w:rsidRPr="00B462E3">
              <w:t>п</w:t>
            </w:r>
            <w:proofErr w:type="gramEnd"/>
            <w:r w:rsidRPr="00B462E3">
              <w:t>/п</w:t>
            </w:r>
          </w:p>
        </w:tc>
        <w:tc>
          <w:tcPr>
            <w:tcW w:w="7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Наименование источника</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Установленная тепловая мощность, Гкал/</w:t>
            </w:r>
            <w:proofErr w:type="gramStart"/>
            <w:r w:rsidRPr="00B462E3">
              <w:t>ч</w:t>
            </w:r>
            <w:proofErr w:type="gramEnd"/>
          </w:p>
        </w:tc>
        <w:tc>
          <w:tcPr>
            <w:tcW w:w="4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Потери  мощности в тепловых сетях, Гкал/</w:t>
            </w:r>
            <w:proofErr w:type="gramStart"/>
            <w:r w:rsidRPr="00B462E3">
              <w:t>ч</w:t>
            </w:r>
            <w:proofErr w:type="gramEnd"/>
          </w:p>
        </w:tc>
        <w:tc>
          <w:tcPr>
            <w:tcW w:w="74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Присоединенная тепловая нагрузка (мощность), Гкал/</w:t>
            </w:r>
            <w:proofErr w:type="gramStart"/>
            <w:r w:rsidRPr="00B462E3">
              <w:t>ч</w:t>
            </w:r>
            <w:proofErr w:type="gramEnd"/>
          </w:p>
        </w:tc>
        <w:tc>
          <w:tcPr>
            <w:tcW w:w="590" w:type="pct"/>
            <w:tcBorders>
              <w:top w:val="single" w:sz="4" w:space="0" w:color="auto"/>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Объемы потребления тепловой энергии в год, Гкал</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Потери, Гкал</w:t>
            </w:r>
          </w:p>
        </w:tc>
        <w:tc>
          <w:tcPr>
            <w:tcW w:w="5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Расход на собственные нужды</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Объем потребления тепловой энергии в год, Гкал</w:t>
            </w:r>
          </w:p>
        </w:tc>
      </w:tr>
      <w:tr w:rsidR="00B462E3" w:rsidRPr="00B462E3" w:rsidTr="00B462E3">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Всего</w:t>
            </w: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B462E3" w:rsidRPr="00B462E3" w:rsidRDefault="00B462E3" w:rsidP="00B462E3">
            <w:pPr>
              <w:pStyle w:val="1fffb"/>
            </w:pPr>
          </w:p>
        </w:tc>
      </w:tr>
      <w:tr w:rsidR="00B462E3" w:rsidRPr="00B462E3" w:rsidTr="00B462E3">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2021</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407"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4"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r>
      <w:tr w:rsidR="00B462E3" w:rsidRPr="00B462E3" w:rsidTr="00B462E3">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1</w:t>
            </w:r>
          </w:p>
        </w:tc>
        <w:tc>
          <w:tcPr>
            <w:tcW w:w="7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Котельная с. Бурхун</w:t>
            </w:r>
          </w:p>
        </w:tc>
        <w:tc>
          <w:tcPr>
            <w:tcW w:w="56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2,08</w:t>
            </w:r>
          </w:p>
        </w:tc>
        <w:tc>
          <w:tcPr>
            <w:tcW w:w="495"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0,07</w:t>
            </w:r>
          </w:p>
        </w:tc>
        <w:tc>
          <w:tcPr>
            <w:tcW w:w="749"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0,34</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2017,00</w:t>
            </w:r>
          </w:p>
        </w:tc>
        <w:tc>
          <w:tcPr>
            <w:tcW w:w="407"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403,40</w:t>
            </w:r>
          </w:p>
        </w:tc>
        <w:tc>
          <w:tcPr>
            <w:tcW w:w="5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59,32</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2479,72</w:t>
            </w:r>
          </w:p>
        </w:tc>
      </w:tr>
      <w:tr w:rsidR="00B462E3" w:rsidRPr="00B462E3" w:rsidTr="00B462E3">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2022-2026 годы</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407"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4"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r>
      <w:tr w:rsidR="00B462E3" w:rsidRPr="00B462E3" w:rsidTr="00B462E3">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1</w:t>
            </w:r>
          </w:p>
        </w:tc>
        <w:tc>
          <w:tcPr>
            <w:tcW w:w="7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Котельная с. Бурхун</w:t>
            </w:r>
          </w:p>
        </w:tc>
        <w:tc>
          <w:tcPr>
            <w:tcW w:w="56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2,08</w:t>
            </w:r>
          </w:p>
        </w:tc>
        <w:tc>
          <w:tcPr>
            <w:tcW w:w="495"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0,06</w:t>
            </w:r>
          </w:p>
        </w:tc>
        <w:tc>
          <w:tcPr>
            <w:tcW w:w="749"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0,37</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2218,70</w:t>
            </w:r>
          </w:p>
        </w:tc>
        <w:tc>
          <w:tcPr>
            <w:tcW w:w="407"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383,23</w:t>
            </w:r>
          </w:p>
        </w:tc>
        <w:tc>
          <w:tcPr>
            <w:tcW w:w="5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59,32</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2661,25</w:t>
            </w:r>
          </w:p>
        </w:tc>
      </w:tr>
      <w:tr w:rsidR="00B462E3" w:rsidRPr="00B462E3" w:rsidTr="00B462E3">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2027-2031 годы</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407"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4"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r>
      <w:tr w:rsidR="00B462E3" w:rsidRPr="00B462E3" w:rsidTr="00B462E3">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1</w:t>
            </w:r>
          </w:p>
        </w:tc>
        <w:tc>
          <w:tcPr>
            <w:tcW w:w="7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Котельная с. Бурхун</w:t>
            </w:r>
          </w:p>
        </w:tc>
        <w:tc>
          <w:tcPr>
            <w:tcW w:w="56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2,08</w:t>
            </w:r>
          </w:p>
        </w:tc>
        <w:tc>
          <w:tcPr>
            <w:tcW w:w="495"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0,06</w:t>
            </w:r>
          </w:p>
        </w:tc>
        <w:tc>
          <w:tcPr>
            <w:tcW w:w="749"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0,41</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2440,57</w:t>
            </w:r>
          </w:p>
        </w:tc>
        <w:tc>
          <w:tcPr>
            <w:tcW w:w="407"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364,07</w:t>
            </w:r>
          </w:p>
        </w:tc>
        <w:tc>
          <w:tcPr>
            <w:tcW w:w="5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59,32</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2863,96</w:t>
            </w:r>
          </w:p>
        </w:tc>
      </w:tr>
      <w:tr w:rsidR="00B462E3" w:rsidRPr="00B462E3" w:rsidTr="00B462E3">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2032-2034 годы</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407"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4"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c>
          <w:tcPr>
            <w:tcW w:w="590" w:type="pct"/>
            <w:tcBorders>
              <w:top w:val="nil"/>
              <w:left w:val="nil"/>
              <w:bottom w:val="single" w:sz="4" w:space="0" w:color="auto"/>
              <w:right w:val="single" w:sz="4" w:space="0" w:color="auto"/>
            </w:tcBorders>
            <w:shd w:val="clear" w:color="000000" w:fill="D9D9D9"/>
            <w:vAlign w:val="center"/>
            <w:hideMark/>
          </w:tcPr>
          <w:p w:rsidR="00B462E3" w:rsidRPr="00B462E3" w:rsidRDefault="00B462E3" w:rsidP="00B462E3">
            <w:pPr>
              <w:pStyle w:val="1fffb"/>
            </w:pPr>
            <w:r w:rsidRPr="00B462E3">
              <w:t> </w:t>
            </w:r>
          </w:p>
        </w:tc>
      </w:tr>
      <w:tr w:rsidR="00B462E3" w:rsidRPr="00B462E3" w:rsidTr="00B462E3">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1</w:t>
            </w:r>
          </w:p>
        </w:tc>
        <w:tc>
          <w:tcPr>
            <w:tcW w:w="7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Котельная с. Бурхун</w:t>
            </w:r>
          </w:p>
        </w:tc>
        <w:tc>
          <w:tcPr>
            <w:tcW w:w="56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2,08</w:t>
            </w:r>
          </w:p>
        </w:tc>
        <w:tc>
          <w:tcPr>
            <w:tcW w:w="495"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0,06</w:t>
            </w:r>
          </w:p>
        </w:tc>
        <w:tc>
          <w:tcPr>
            <w:tcW w:w="749"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0,45</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2684,63</w:t>
            </w:r>
          </w:p>
        </w:tc>
        <w:tc>
          <w:tcPr>
            <w:tcW w:w="407"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345,87</w:t>
            </w:r>
          </w:p>
        </w:tc>
        <w:tc>
          <w:tcPr>
            <w:tcW w:w="594"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59,32</w:t>
            </w:r>
          </w:p>
        </w:tc>
        <w:tc>
          <w:tcPr>
            <w:tcW w:w="590" w:type="pct"/>
            <w:tcBorders>
              <w:top w:val="nil"/>
              <w:left w:val="nil"/>
              <w:bottom w:val="single" w:sz="4" w:space="0" w:color="auto"/>
              <w:right w:val="single" w:sz="4" w:space="0" w:color="auto"/>
            </w:tcBorders>
            <w:shd w:val="clear" w:color="auto" w:fill="auto"/>
            <w:vAlign w:val="bottom"/>
            <w:hideMark/>
          </w:tcPr>
          <w:p w:rsidR="00B462E3" w:rsidRPr="00B462E3" w:rsidRDefault="00B462E3" w:rsidP="00B462E3">
            <w:pPr>
              <w:pStyle w:val="1fffb"/>
            </w:pPr>
            <w:r w:rsidRPr="00B462E3">
              <w:t>3089,82</w:t>
            </w:r>
          </w:p>
        </w:tc>
      </w:tr>
    </w:tbl>
    <w:p w:rsidR="00397D57" w:rsidRPr="007F10C8" w:rsidRDefault="00397D57" w:rsidP="00397D57">
      <w:pPr>
        <w:spacing w:after="0"/>
        <w:rPr>
          <w:rFonts w:ascii="Times New Roman" w:eastAsia="Calibri" w:hAnsi="Times New Roman" w:cs="Times New Roman"/>
          <w:bCs/>
          <w:szCs w:val="24"/>
        </w:rPr>
      </w:pPr>
    </w:p>
    <w:p w:rsidR="00AC2D46" w:rsidRPr="007F10C8" w:rsidRDefault="00AC2D46" w:rsidP="00C25060">
      <w:pPr>
        <w:rPr>
          <w:rFonts w:ascii="Times New Roman" w:eastAsia="Calibri" w:hAnsi="Times New Roman" w:cs="Times New Roman"/>
        </w:rPr>
        <w:sectPr w:rsidR="00AC2D46" w:rsidRPr="007F10C8" w:rsidSect="00E8592F">
          <w:pgSz w:w="16838" w:h="11906" w:orient="landscape"/>
          <w:pgMar w:top="1134" w:right="850" w:bottom="1134" w:left="1701" w:header="851" w:footer="851" w:gutter="0"/>
          <w:cols w:space="708"/>
          <w:docGrid w:linePitch="360"/>
        </w:sectPr>
      </w:pPr>
    </w:p>
    <w:p w:rsidR="00C25060" w:rsidRPr="007F10C8" w:rsidRDefault="00C25060" w:rsidP="00AD6FC2">
      <w:pPr>
        <w:pStyle w:val="19"/>
      </w:pPr>
      <w:bookmarkStart w:id="353" w:name="_Toc521411572"/>
      <w:bookmarkStart w:id="354" w:name="_Toc9154863"/>
      <w:bookmarkStart w:id="355" w:name="_Toc84971009"/>
      <w:bookmarkStart w:id="356" w:name="_Toc84978998"/>
      <w:bookmarkEnd w:id="348"/>
      <w:proofErr w:type="gramStart"/>
      <w:r w:rsidRPr="007F10C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3"/>
      <w:bookmarkEnd w:id="354"/>
      <w:bookmarkEnd w:id="355"/>
      <w:bookmarkEnd w:id="356"/>
      <w:proofErr w:type="gramEnd"/>
    </w:p>
    <w:p w:rsidR="00C25060" w:rsidRPr="007F10C8" w:rsidRDefault="00C25060" w:rsidP="007E505D">
      <w:pPr>
        <w:spacing w:after="0" w:line="360" w:lineRule="auto"/>
        <w:ind w:firstLine="709"/>
        <w:rPr>
          <w:rFonts w:ascii="Times New Roman" w:eastAsia="Calibri" w:hAnsi="Times New Roman" w:cs="Times New Roman"/>
          <w:szCs w:val="24"/>
        </w:rPr>
      </w:pPr>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 xml:space="preserve">«…ж) "элемент территориального деления " - территория поселения, </w:t>
      </w:r>
      <w:r w:rsidR="009220DB">
        <w:t>сельского поселения</w:t>
      </w:r>
      <w:r w:rsidRPr="007F10C8">
        <w:t xml:space="preserve"> или её часть, установленная по границам административно-территориальных единиц;</w:t>
      </w:r>
    </w:p>
    <w:p w:rsidR="00C25060" w:rsidRPr="007F10C8" w:rsidRDefault="00C25060" w:rsidP="00B5461F">
      <w:pPr>
        <w:pStyle w:val="11ff3"/>
      </w:pPr>
      <w:r w:rsidRPr="007F10C8">
        <w:t xml:space="preserve">з) "расчетный элемент территориального деления" - территория поселения, </w:t>
      </w:r>
      <w:r w:rsidR="009220DB">
        <w:t>сельского поселения</w:t>
      </w:r>
      <w:r w:rsidRPr="007F10C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7F10C8" w:rsidRDefault="00C25060" w:rsidP="00B5461F">
      <w:pPr>
        <w:pStyle w:val="11ff3"/>
      </w:pPr>
      <w:r w:rsidRPr="007F10C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7F10C8" w:rsidRDefault="00C25060" w:rsidP="00B5461F">
      <w:pPr>
        <w:pStyle w:val="11ff3"/>
      </w:pPr>
      <w:r w:rsidRPr="007F10C8">
        <w:t xml:space="preserve">К услугам </w:t>
      </w:r>
      <w:proofErr w:type="gramStart"/>
      <w:r w:rsidRPr="007F10C8">
        <w:t>ЖКХ</w:t>
      </w:r>
      <w:proofErr w:type="gramEnd"/>
      <w:r w:rsidRPr="007F10C8">
        <w:t xml:space="preserve"> предоставляемым в поселении относится водоснабжение, водоотведение населения и вывоз мусора. Теплоснабжение осуществляется</w:t>
      </w:r>
      <w:r w:rsidR="00EE2A26">
        <w:t xml:space="preserve"> МУСХП «Центральное» </w:t>
      </w:r>
    </w:p>
    <w:p w:rsidR="00963B00" w:rsidRPr="007F10C8" w:rsidRDefault="00963B00" w:rsidP="00B5461F">
      <w:pPr>
        <w:pStyle w:val="11ff3"/>
      </w:pPr>
      <w:r w:rsidRPr="007F10C8">
        <w:t>Прогнозы</w:t>
      </w:r>
      <w:r w:rsidRPr="007F10C8">
        <w:rPr>
          <w:spacing w:val="1"/>
        </w:rPr>
        <w:t xml:space="preserve"> </w:t>
      </w:r>
      <w:r w:rsidRPr="007F10C8">
        <w:t>объемов</w:t>
      </w:r>
      <w:r w:rsidRPr="007F10C8">
        <w:rPr>
          <w:spacing w:val="1"/>
        </w:rPr>
        <w:t xml:space="preserve"> </w:t>
      </w:r>
      <w:r w:rsidRPr="007F10C8">
        <w:t>жилищного</w:t>
      </w:r>
      <w:r w:rsidRPr="007F10C8">
        <w:rPr>
          <w:spacing w:val="1"/>
        </w:rPr>
        <w:t xml:space="preserve"> </w:t>
      </w:r>
      <w:r w:rsidRPr="007F10C8">
        <w:t>и</w:t>
      </w:r>
      <w:r w:rsidRPr="007F10C8">
        <w:rPr>
          <w:spacing w:val="1"/>
        </w:rPr>
        <w:t xml:space="preserve"> </w:t>
      </w:r>
      <w:r w:rsidRPr="007F10C8">
        <w:t>общественного</w:t>
      </w:r>
      <w:r w:rsidRPr="007F10C8">
        <w:rPr>
          <w:spacing w:val="1"/>
        </w:rPr>
        <w:t xml:space="preserve"> </w:t>
      </w:r>
      <w:r w:rsidRPr="007F10C8">
        <w:t>строительства</w:t>
      </w:r>
      <w:r w:rsidRPr="007F10C8">
        <w:rPr>
          <w:spacing w:val="1"/>
        </w:rPr>
        <w:t xml:space="preserve"> </w:t>
      </w:r>
      <w:r w:rsidRPr="007F10C8">
        <w:t>сформированы</w:t>
      </w:r>
      <w:r w:rsidRPr="007F10C8">
        <w:rPr>
          <w:spacing w:val="1"/>
        </w:rPr>
        <w:t xml:space="preserve"> </w:t>
      </w:r>
      <w:r w:rsidRPr="007F10C8">
        <w:t>на</w:t>
      </w:r>
      <w:r w:rsidRPr="007F10C8">
        <w:rPr>
          <w:spacing w:val="1"/>
        </w:rPr>
        <w:t xml:space="preserve"> </w:t>
      </w:r>
      <w:proofErr w:type="gramStart"/>
      <w:r w:rsidRPr="007F10C8">
        <w:t>основании</w:t>
      </w:r>
      <w:r w:rsidRPr="007F10C8">
        <w:rPr>
          <w:spacing w:val="1"/>
        </w:rPr>
        <w:t xml:space="preserve"> </w:t>
      </w:r>
      <w:r w:rsidRPr="007F10C8">
        <w:t>действующего</w:t>
      </w:r>
      <w:r w:rsidRPr="007F10C8">
        <w:rPr>
          <w:spacing w:val="1"/>
        </w:rPr>
        <w:t xml:space="preserve"> </w:t>
      </w:r>
      <w:r w:rsidRPr="007F10C8">
        <w:t>на</w:t>
      </w:r>
      <w:proofErr w:type="gramEnd"/>
      <w:r w:rsidRPr="007F10C8">
        <w:rPr>
          <w:spacing w:val="1"/>
        </w:rPr>
        <w:t xml:space="preserve"> </w:t>
      </w:r>
      <w:r w:rsidRPr="007F10C8">
        <w:t>территории</w:t>
      </w:r>
      <w:r w:rsidRPr="007F10C8">
        <w:rPr>
          <w:spacing w:val="1"/>
        </w:rPr>
        <w:t xml:space="preserve"> </w:t>
      </w:r>
      <w:r w:rsidR="005C1319" w:rsidRPr="007F10C8">
        <w:t xml:space="preserve">МО </w:t>
      </w:r>
      <w:r w:rsidR="004B19BB">
        <w:t>Бурхунс</w:t>
      </w:r>
      <w:r w:rsidR="00EE2A26">
        <w:t>кого сельского поселения</w:t>
      </w:r>
      <w:r w:rsidRPr="007F10C8">
        <w:rPr>
          <w:spacing w:val="-2"/>
        </w:rPr>
        <w:t xml:space="preserve"> </w:t>
      </w:r>
      <w:r w:rsidRPr="007F10C8">
        <w:t>Генерального</w:t>
      </w:r>
      <w:r w:rsidRPr="007F10C8">
        <w:rPr>
          <w:spacing w:val="-1"/>
        </w:rPr>
        <w:t xml:space="preserve"> </w:t>
      </w:r>
      <w:r w:rsidRPr="007F10C8">
        <w:t>плана.</w:t>
      </w:r>
    </w:p>
    <w:p w:rsidR="00963B00" w:rsidRPr="007F10C8" w:rsidRDefault="00963B00" w:rsidP="00B5461F">
      <w:pPr>
        <w:pStyle w:val="11ff3"/>
      </w:pPr>
      <w:r w:rsidRPr="007F10C8">
        <w:t xml:space="preserve">Развитие муниципального образования планируется, прежде </w:t>
      </w:r>
      <w:proofErr w:type="gramStart"/>
      <w:r w:rsidRPr="007F10C8">
        <w:t>всего</w:t>
      </w:r>
      <w:proofErr w:type="gramEnd"/>
      <w:r w:rsidRPr="007F10C8">
        <w:t xml:space="preserve"> за счет</w:t>
      </w:r>
      <w:r w:rsidRPr="007F10C8">
        <w:rPr>
          <w:spacing w:val="1"/>
        </w:rPr>
        <w:t xml:space="preserve"> </w:t>
      </w:r>
      <w:r w:rsidRPr="007F10C8">
        <w:t>строительства</w:t>
      </w:r>
      <w:r w:rsidRPr="007F10C8">
        <w:rPr>
          <w:spacing w:val="1"/>
        </w:rPr>
        <w:t xml:space="preserve"> </w:t>
      </w:r>
      <w:r w:rsidRPr="007F10C8">
        <w:t>новых</w:t>
      </w:r>
      <w:r w:rsidRPr="007F10C8">
        <w:rPr>
          <w:spacing w:val="1"/>
        </w:rPr>
        <w:t xml:space="preserve"> </w:t>
      </w:r>
      <w:r w:rsidRPr="007F10C8">
        <w:t>объектов</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наряду</w:t>
      </w:r>
      <w:r w:rsidRPr="007F10C8">
        <w:rPr>
          <w:spacing w:val="1"/>
        </w:rPr>
        <w:t xml:space="preserve"> </w:t>
      </w:r>
      <w:r w:rsidRPr="007F10C8">
        <w:t>с</w:t>
      </w:r>
      <w:r w:rsidRPr="007F10C8">
        <w:rPr>
          <w:spacing w:val="1"/>
        </w:rPr>
        <w:t xml:space="preserve"> </w:t>
      </w:r>
      <w:r w:rsidRPr="007F10C8">
        <w:t>ликвидацией</w:t>
      </w:r>
      <w:r w:rsidRPr="007F10C8">
        <w:rPr>
          <w:spacing w:val="1"/>
        </w:rPr>
        <w:t xml:space="preserve"> </w:t>
      </w:r>
      <w:r w:rsidRPr="007F10C8">
        <w:t>ветхого</w:t>
      </w:r>
      <w:r w:rsidRPr="007F10C8">
        <w:rPr>
          <w:spacing w:val="1"/>
        </w:rPr>
        <w:t xml:space="preserve"> </w:t>
      </w:r>
      <w:r w:rsidRPr="007F10C8">
        <w:t>и</w:t>
      </w:r>
      <w:r w:rsidRPr="007F10C8">
        <w:rPr>
          <w:spacing w:val="1"/>
        </w:rPr>
        <w:t xml:space="preserve"> </w:t>
      </w:r>
      <w:r w:rsidRPr="007F10C8">
        <w:t>аварийного.</w:t>
      </w:r>
      <w:r w:rsidRPr="007F10C8">
        <w:rPr>
          <w:spacing w:val="1"/>
        </w:rPr>
        <w:t xml:space="preserve"> </w:t>
      </w:r>
      <w:r w:rsidR="00A546A9" w:rsidRPr="007F10C8">
        <w:t>Значительное и</w:t>
      </w:r>
      <w:r w:rsidRPr="007F10C8">
        <w:t>зменение</w:t>
      </w:r>
      <w:r w:rsidRPr="007F10C8">
        <w:rPr>
          <w:spacing w:val="1"/>
        </w:rPr>
        <w:t xml:space="preserve"> </w:t>
      </w:r>
      <w:r w:rsidRPr="007F10C8">
        <w:t>общего</w:t>
      </w:r>
      <w:r w:rsidRPr="007F10C8">
        <w:rPr>
          <w:spacing w:val="1"/>
        </w:rPr>
        <w:t xml:space="preserve"> </w:t>
      </w:r>
      <w:r w:rsidRPr="007F10C8">
        <w:t>объема</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w:t>
      </w:r>
      <w:r w:rsidRPr="007F10C8">
        <w:rPr>
          <w:spacing w:val="66"/>
        </w:rPr>
        <w:t xml:space="preserve"> </w:t>
      </w:r>
      <w:r w:rsidRPr="007F10C8">
        <w:t>территории</w:t>
      </w:r>
      <w:r w:rsidRPr="007F10C8">
        <w:rPr>
          <w:spacing w:val="66"/>
        </w:rPr>
        <w:t xml:space="preserve"> </w:t>
      </w:r>
      <w:r w:rsidR="004B19BB">
        <w:t>с. Бурхун</w:t>
      </w:r>
      <w:r w:rsidRPr="007F10C8">
        <w:rPr>
          <w:spacing w:val="1"/>
        </w:rPr>
        <w:t xml:space="preserve"> </w:t>
      </w:r>
      <w:r w:rsidRPr="007F10C8">
        <w:t>не</w:t>
      </w:r>
      <w:r w:rsidRPr="007F10C8">
        <w:rPr>
          <w:spacing w:val="1"/>
        </w:rPr>
        <w:t xml:space="preserve"> </w:t>
      </w:r>
      <w:r w:rsidRPr="007F10C8">
        <w:t>предполагается.</w:t>
      </w:r>
      <w:r w:rsidRPr="007F10C8">
        <w:rPr>
          <w:spacing w:val="1"/>
        </w:rPr>
        <w:t xml:space="preserve"> </w:t>
      </w:r>
      <w:r w:rsidRPr="007F10C8">
        <w:t>Рост</w:t>
      </w:r>
      <w:r w:rsidRPr="007F10C8">
        <w:rPr>
          <w:spacing w:val="1"/>
        </w:rPr>
        <w:t xml:space="preserve"> </w:t>
      </w:r>
      <w:r w:rsidRPr="007F10C8">
        <w:t>тепловой</w:t>
      </w:r>
      <w:r w:rsidRPr="007F10C8">
        <w:rPr>
          <w:spacing w:val="1"/>
        </w:rPr>
        <w:t xml:space="preserve"> </w:t>
      </w:r>
      <w:r w:rsidRPr="007F10C8">
        <w:t>нагрузки</w:t>
      </w:r>
      <w:r w:rsidRPr="007F10C8">
        <w:rPr>
          <w:spacing w:val="1"/>
        </w:rPr>
        <w:t xml:space="preserve"> </w:t>
      </w:r>
      <w:r w:rsidRPr="007F10C8">
        <w:t>связан</w:t>
      </w:r>
      <w:r w:rsidRPr="007F10C8">
        <w:rPr>
          <w:spacing w:val="1"/>
        </w:rPr>
        <w:t xml:space="preserve"> </w:t>
      </w:r>
      <w:r w:rsidRPr="007F10C8">
        <w:t>с</w:t>
      </w:r>
      <w:r w:rsidRPr="007F10C8">
        <w:rPr>
          <w:spacing w:val="1"/>
        </w:rPr>
        <w:t xml:space="preserve"> </w:t>
      </w:r>
      <w:r w:rsidRPr="007F10C8">
        <w:t>подключением</w:t>
      </w:r>
      <w:r w:rsidRPr="007F10C8">
        <w:rPr>
          <w:spacing w:val="1"/>
        </w:rPr>
        <w:t xml:space="preserve"> </w:t>
      </w:r>
      <w:r w:rsidRPr="007F10C8">
        <w:t>неохваченн</w:t>
      </w:r>
      <w:r w:rsidR="00F8046B" w:rsidRPr="007F10C8">
        <w:t>ых</w:t>
      </w:r>
      <w:r w:rsidRPr="007F10C8">
        <w:t xml:space="preserve"> услугой централизованного теплоснабжения</w:t>
      </w:r>
      <w:r w:rsidR="00F8046B" w:rsidRPr="007F10C8">
        <w:t xml:space="preserve"> абонентов</w:t>
      </w:r>
      <w:r w:rsidRPr="007F10C8">
        <w:t>.</w:t>
      </w:r>
    </w:p>
    <w:p w:rsidR="006B59F3" w:rsidRPr="007F10C8" w:rsidRDefault="006B59F3" w:rsidP="0038203F">
      <w:pPr>
        <w:rPr>
          <w:rFonts w:ascii="Times New Roman" w:hAnsi="Times New Roman" w:cs="Times New Roman"/>
          <w:b/>
          <w:lang w:eastAsia="en-US"/>
        </w:rPr>
      </w:pPr>
      <w:bookmarkStart w:id="357" w:name="_Toc521411577"/>
      <w:bookmarkStart w:id="358" w:name="_Toc9154864"/>
      <w:bookmarkStart w:id="359" w:name="_Toc84971010"/>
      <w:bookmarkStart w:id="360" w:name="_Toc84978999"/>
    </w:p>
    <w:p w:rsidR="00C25060" w:rsidRPr="007F10C8" w:rsidRDefault="00C25060" w:rsidP="00AD6FC2">
      <w:pPr>
        <w:pStyle w:val="19"/>
      </w:pPr>
      <w:r w:rsidRPr="007F10C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7"/>
      <w:bookmarkEnd w:id="358"/>
      <w:bookmarkEnd w:id="359"/>
      <w:bookmarkEnd w:id="360"/>
    </w:p>
    <w:p w:rsidR="00C25060" w:rsidRPr="007F10C8" w:rsidRDefault="00C25060" w:rsidP="00C25060">
      <w:pPr>
        <w:spacing w:after="120"/>
        <w:rPr>
          <w:rFonts w:ascii="Times New Roman" w:eastAsia="Calibri" w:hAnsi="Times New Roman" w:cs="Times New Roman"/>
          <w:szCs w:val="24"/>
        </w:rPr>
      </w:pPr>
    </w:p>
    <w:p w:rsidR="00C25060" w:rsidRPr="007F10C8" w:rsidRDefault="00C25060" w:rsidP="00B5461F">
      <w:pPr>
        <w:pStyle w:val="11ff3"/>
      </w:pPr>
      <w:r w:rsidRPr="007F10C8">
        <w:t xml:space="preserve">Удельные показатели теплопотребления перспективного строительства рассчитываются исходя </w:t>
      </w:r>
      <w:proofErr w:type="gramStart"/>
      <w:r w:rsidRPr="007F10C8">
        <w:t>из</w:t>
      </w:r>
      <w:proofErr w:type="gramEnd"/>
      <w:r w:rsidRPr="007F10C8">
        <w:t>:</w:t>
      </w:r>
    </w:p>
    <w:p w:rsidR="00C25060" w:rsidRPr="007F10C8" w:rsidRDefault="00C25060" w:rsidP="00E04583">
      <w:pPr>
        <w:pStyle w:val="113"/>
      </w:pPr>
      <w:r w:rsidRPr="007F10C8">
        <w:t xml:space="preserve">базового уровня энергопотребления жилых зданий с учетом требований </w:t>
      </w:r>
      <w:proofErr w:type="spellStart"/>
      <w:r w:rsidRPr="007F10C8">
        <w:t>энергоэффективности</w:t>
      </w:r>
      <w:proofErr w:type="spellEnd"/>
      <w:r w:rsidRPr="007F10C8">
        <w:t xml:space="preserve">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7F10C8" w:rsidRDefault="00C25060" w:rsidP="00E04583">
      <w:pPr>
        <w:pStyle w:val="113"/>
      </w:pPr>
      <w:proofErr w:type="gramStart"/>
      <w:r w:rsidRPr="007F10C8">
        <w:t>удельных показателей теплопотребления зданий перспективного строительства в период 20</w:t>
      </w:r>
      <w:r w:rsidR="00E04583" w:rsidRPr="007F10C8">
        <w:t>22</w:t>
      </w:r>
      <w:r w:rsidRPr="007F10C8">
        <w:t>-</w:t>
      </w:r>
      <w:r w:rsidR="00661178" w:rsidRPr="007F10C8">
        <w:t>2034</w:t>
      </w:r>
      <w:r w:rsidRPr="007F10C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roofErr w:type="gramEnd"/>
    </w:p>
    <w:p w:rsidR="00C25060" w:rsidRPr="007F10C8" w:rsidRDefault="00C25060" w:rsidP="00E04583">
      <w:pPr>
        <w:pStyle w:val="113"/>
      </w:pPr>
      <w:r w:rsidRPr="007F10C8">
        <w:t xml:space="preserve">ГОСТ </w:t>
      </w:r>
      <w:proofErr w:type="gramStart"/>
      <w:r w:rsidRPr="007F10C8">
        <w:t>Р</w:t>
      </w:r>
      <w:proofErr w:type="gramEnd"/>
      <w:r w:rsidRPr="007F10C8">
        <w:t xml:space="preserve"> 54954-2012 Оценка соответствия. Экологические требования к объектам недвижимости;</w:t>
      </w:r>
    </w:p>
    <w:p w:rsidR="00C25060" w:rsidRPr="007F10C8" w:rsidRDefault="00C25060" w:rsidP="00E04583">
      <w:pPr>
        <w:pStyle w:val="113"/>
      </w:pPr>
      <w:r w:rsidRPr="007F10C8">
        <w:t>СП 131.13330.2012 Строительная климатология;</w:t>
      </w:r>
    </w:p>
    <w:p w:rsidR="00C25060" w:rsidRPr="007F10C8" w:rsidRDefault="00C25060" w:rsidP="00E04583">
      <w:pPr>
        <w:pStyle w:val="113"/>
      </w:pPr>
      <w:r w:rsidRPr="007F10C8">
        <w:t xml:space="preserve">СП 42.13330.2011 Градостроительство. Планировка и застройка </w:t>
      </w:r>
      <w:r w:rsidR="00076317" w:rsidRPr="007F10C8">
        <w:t>городских и сельских</w:t>
      </w:r>
      <w:r w:rsidRPr="007F10C8">
        <w:t xml:space="preserve"> поселений.</w:t>
      </w:r>
    </w:p>
    <w:p w:rsidR="00C25060" w:rsidRPr="007F10C8" w:rsidRDefault="00C25060" w:rsidP="00B5461F">
      <w:pPr>
        <w:pStyle w:val="11ff3"/>
      </w:pPr>
      <w:r w:rsidRPr="007F10C8">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7F10C8" w:rsidRDefault="00D263D9" w:rsidP="00D263D9">
      <w:pPr>
        <w:pStyle w:val="11ff3"/>
        <w:rPr>
          <w:b/>
        </w:rPr>
      </w:pPr>
      <w:bookmarkStart w:id="361" w:name="_Toc527946773"/>
      <w:r w:rsidRPr="007F10C8">
        <w:rPr>
          <w:b/>
        </w:rPr>
        <w:lastRenderedPageBreak/>
        <w:t>Таблица 2.3</w:t>
      </w:r>
      <w:r w:rsidR="00DD2F17" w:rsidRPr="007F10C8">
        <w:rPr>
          <w:b/>
        </w:rPr>
        <w:t>.</w:t>
      </w:r>
      <w:r w:rsidRPr="007F10C8">
        <w:rPr>
          <w:b/>
        </w:rPr>
        <w:t xml:space="preserve">1 </w:t>
      </w:r>
      <w:r w:rsidR="00C25060" w:rsidRPr="007F10C8">
        <w:rPr>
          <w:b/>
        </w:rPr>
        <w:t>– Параметры климата, принятые при разработке удельных показателей</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7F10C8" w:rsidTr="00A546A9">
        <w:trPr>
          <w:cantSplit/>
          <w:trHeight w:val="57"/>
          <w:tblHeader/>
        </w:trPr>
        <w:tc>
          <w:tcPr>
            <w:tcW w:w="212" w:type="pct"/>
            <w:shd w:val="clear" w:color="auto" w:fill="D9D9D9" w:themeFill="background1" w:themeFillShade="D9"/>
            <w:vAlign w:val="center"/>
          </w:tcPr>
          <w:p w:rsidR="00C25060" w:rsidRPr="007F10C8" w:rsidRDefault="00C25060" w:rsidP="00644F45">
            <w:pPr>
              <w:pStyle w:val="1fffb"/>
              <w:rPr>
                <w:rFonts w:cs="Times New Roman"/>
              </w:rPr>
            </w:pPr>
          </w:p>
        </w:tc>
        <w:tc>
          <w:tcPr>
            <w:tcW w:w="264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Наименование показателя, здания</w:t>
            </w:r>
          </w:p>
        </w:tc>
        <w:tc>
          <w:tcPr>
            <w:tcW w:w="58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Единицы измерения</w:t>
            </w:r>
          </w:p>
        </w:tc>
        <w:tc>
          <w:tcPr>
            <w:tcW w:w="80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Существующая застройка</w:t>
            </w:r>
          </w:p>
        </w:tc>
        <w:tc>
          <w:tcPr>
            <w:tcW w:w="75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Новое строительство</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1</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Жилые здания, гостиницы общежития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D263D9">
            <w:pPr>
              <w:pStyle w:val="1fffb"/>
              <w:rPr>
                <w:rFonts w:cs="Times New Roman"/>
              </w:rPr>
            </w:pPr>
            <w:r w:rsidRPr="007F10C8">
              <w:rPr>
                <w:rFonts w:cs="Times New Roman"/>
              </w:rPr>
              <w:t>-</w:t>
            </w:r>
            <w:r w:rsidR="00D263D9" w:rsidRPr="007F10C8">
              <w:rPr>
                <w:rFonts w:cs="Times New Roman"/>
              </w:rPr>
              <w:t>29</w:t>
            </w:r>
          </w:p>
        </w:tc>
        <w:tc>
          <w:tcPr>
            <w:tcW w:w="751" w:type="pct"/>
            <w:shd w:val="clear" w:color="auto" w:fill="auto"/>
            <w:vAlign w:val="center"/>
          </w:tcPr>
          <w:p w:rsidR="00C25060"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Продолжительность отопительного режима</w:t>
            </w:r>
          </w:p>
        </w:tc>
        <w:tc>
          <w:tcPr>
            <w:tcW w:w="581" w:type="pct"/>
            <w:shd w:val="clear" w:color="auto" w:fill="auto"/>
            <w:vAlign w:val="center"/>
          </w:tcPr>
          <w:p w:rsidR="00C25060" w:rsidRPr="007F10C8" w:rsidRDefault="00C25060" w:rsidP="00644F45">
            <w:pPr>
              <w:pStyle w:val="1fffb"/>
              <w:rPr>
                <w:rFonts w:cs="Times New Roman"/>
              </w:rPr>
            </w:pPr>
            <w:proofErr w:type="spellStart"/>
            <w:r w:rsidRPr="007F10C8">
              <w:rPr>
                <w:rFonts w:cs="Times New Roman"/>
              </w:rPr>
              <w:t>сут</w:t>
            </w:r>
            <w:proofErr w:type="spellEnd"/>
            <w:r w:rsidRPr="007F10C8">
              <w:rPr>
                <w:rFonts w:cs="Times New Roman"/>
              </w:rPr>
              <w:t>.</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w:t>
            </w:r>
            <w:r w:rsidR="00F8046B" w:rsidRPr="007F10C8">
              <w:rPr>
                <w:rFonts w:cs="Times New Roman"/>
              </w:rPr>
              <w:t>12</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212</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2</w:t>
            </w:r>
          </w:p>
        </w:tc>
        <w:tc>
          <w:tcPr>
            <w:tcW w:w="2648" w:type="pct"/>
            <w:shd w:val="clear" w:color="auto" w:fill="auto"/>
            <w:vAlign w:val="center"/>
          </w:tcPr>
          <w:p w:rsidR="00C25060" w:rsidRPr="007F10C8" w:rsidRDefault="00C25060" w:rsidP="00644F45">
            <w:pPr>
              <w:pStyle w:val="1fffb"/>
              <w:rPr>
                <w:rFonts w:cs="Times New Roman"/>
              </w:rPr>
            </w:pPr>
            <w:proofErr w:type="gramStart"/>
            <w:r w:rsidRPr="007F10C8">
              <w:rPr>
                <w:rFonts w:cs="Times New Roman"/>
              </w:rPr>
              <w:t>Общественные</w:t>
            </w:r>
            <w:proofErr w:type="gramEnd"/>
            <w:r w:rsidRPr="007F10C8">
              <w:rPr>
                <w:rFonts w:cs="Times New Roman"/>
              </w:rPr>
              <w:t>, кроме перечисленных в графе 3, 4 и 5</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644F45" w:rsidRPr="007F10C8" w:rsidTr="00644F45">
        <w:trPr>
          <w:cantSplit/>
          <w:trHeight w:val="57"/>
        </w:trPr>
        <w:tc>
          <w:tcPr>
            <w:tcW w:w="212" w:type="pct"/>
            <w:shd w:val="clear" w:color="auto" w:fill="auto"/>
            <w:vAlign w:val="center"/>
          </w:tcPr>
          <w:p w:rsidR="00644F45" w:rsidRPr="007F10C8" w:rsidRDefault="00644F45" w:rsidP="00644F45">
            <w:pPr>
              <w:pStyle w:val="1fffb"/>
              <w:rPr>
                <w:rFonts w:cs="Times New Roman"/>
              </w:rPr>
            </w:pPr>
          </w:p>
        </w:tc>
        <w:tc>
          <w:tcPr>
            <w:tcW w:w="2648" w:type="pct"/>
            <w:shd w:val="clear" w:color="auto" w:fill="auto"/>
            <w:vAlign w:val="center"/>
          </w:tcPr>
          <w:p w:rsidR="00644F45" w:rsidRPr="007F10C8" w:rsidRDefault="00644F45"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644F45" w:rsidRPr="007F10C8" w:rsidRDefault="00644F45"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c>
          <w:tcPr>
            <w:tcW w:w="751"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3</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Школы общеобразовательные</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w:t>
            </w:r>
            <w:r w:rsidR="00E34B08" w:rsidRPr="007F10C8">
              <w:rPr>
                <w:rFonts w:cs="Times New Roman"/>
              </w:rPr>
              <w:t>6</w:t>
            </w:r>
            <w:r w:rsidRPr="007F10C8">
              <w:rPr>
                <w:rFonts w:cs="Times New Roman"/>
              </w:rPr>
              <w:t>,</w:t>
            </w:r>
            <w:r w:rsidR="00E34B08" w:rsidRPr="007F10C8">
              <w:rPr>
                <w:rFonts w:cs="Times New Roman"/>
              </w:rPr>
              <w:t>5</w:t>
            </w:r>
          </w:p>
        </w:tc>
        <w:tc>
          <w:tcPr>
            <w:tcW w:w="751" w:type="pct"/>
            <w:shd w:val="clear" w:color="auto" w:fill="auto"/>
            <w:vAlign w:val="center"/>
          </w:tcPr>
          <w:p w:rsidR="00F8046B"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4</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Поликлиники и лечебные учреждения, дома-интернаты</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5</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Дошкольные учреждения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E66A5F">
      <w:pPr>
        <w:pStyle w:val="20"/>
        <w:keepNext w:val="0"/>
        <w:widowControl w:val="0"/>
        <w:numPr>
          <w:ilvl w:val="1"/>
          <w:numId w:val="111"/>
        </w:numPr>
        <w:spacing w:before="240" w:line="240" w:lineRule="auto"/>
        <w:textAlignment w:val="baseline"/>
        <w:rPr>
          <w:rFonts w:cs="Times New Roman"/>
        </w:rPr>
      </w:pPr>
      <w:bookmarkStart w:id="362" w:name="_Toc422400114"/>
      <w:bookmarkStart w:id="363" w:name="_Toc467203441"/>
      <w:bookmarkStart w:id="364" w:name="_Toc519274049"/>
      <w:bookmarkStart w:id="365" w:name="_Toc521411578"/>
      <w:bookmarkStart w:id="366" w:name="_Toc9154865"/>
      <w:bookmarkStart w:id="367" w:name="_Toc84971011"/>
      <w:bookmarkStart w:id="368" w:name="_Toc84979000"/>
      <w:r w:rsidRPr="007F10C8">
        <w:rPr>
          <w:rFonts w:cs="Times New Roman"/>
        </w:rPr>
        <w:t>Нормативы потребления тепловой энергии для целей отопления и вентиляции зданий</w:t>
      </w:r>
      <w:bookmarkEnd w:id="362"/>
      <w:bookmarkEnd w:id="363"/>
      <w:bookmarkEnd w:id="364"/>
      <w:bookmarkEnd w:id="365"/>
      <w:bookmarkEnd w:id="366"/>
      <w:bookmarkEnd w:id="367"/>
      <w:bookmarkEnd w:id="368"/>
    </w:p>
    <w:p w:rsidR="00C34C13" w:rsidRPr="007F10C8" w:rsidRDefault="00C25060" w:rsidP="00D263D9">
      <w:pPr>
        <w:pStyle w:val="11ff3"/>
      </w:pPr>
      <w:r w:rsidRPr="007F10C8">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7F10C8" w:rsidRDefault="00D263D9" w:rsidP="007E505D">
      <w:pPr>
        <w:pStyle w:val="affffffffff6"/>
        <w:ind w:firstLine="0"/>
        <w:rPr>
          <w:rFonts w:ascii="Times New Roman" w:hAnsi="Times New Roman" w:cs="Times New Roman"/>
          <w:b/>
          <w:sz w:val="24"/>
          <w:szCs w:val="24"/>
        </w:rPr>
      </w:pPr>
      <w:r w:rsidRPr="007F10C8">
        <w:rPr>
          <w:rFonts w:ascii="Times New Roman" w:hAnsi="Times New Roman" w:cs="Times New Roman"/>
          <w:b/>
          <w:bCs/>
        </w:rPr>
        <w:t>Таблица 2.3</w:t>
      </w:r>
      <w:r w:rsidR="00DD2F17" w:rsidRPr="007F10C8">
        <w:rPr>
          <w:rFonts w:ascii="Times New Roman" w:hAnsi="Times New Roman" w:cs="Times New Roman"/>
          <w:b/>
          <w:bCs/>
        </w:rPr>
        <w:t>.</w:t>
      </w:r>
      <w:r w:rsidRPr="007F10C8">
        <w:rPr>
          <w:rFonts w:ascii="Times New Roman" w:hAnsi="Times New Roman" w:cs="Times New Roman"/>
          <w:b/>
          <w:bCs/>
        </w:rPr>
        <w:t>1.1</w:t>
      </w:r>
      <w:r w:rsidRPr="007F10C8">
        <w:rPr>
          <w:rFonts w:ascii="Times New Roman" w:hAnsi="Times New Roman" w:cs="Times New Roman"/>
          <w:b/>
        </w:rPr>
        <w:t xml:space="preserve"> – </w:t>
      </w:r>
      <w:r w:rsidR="00271A16" w:rsidRPr="007F10C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7F10C8">
        <w:rPr>
          <w:rFonts w:ascii="Times New Roman" w:hAnsi="Times New Roman" w:cs="Times New Roman"/>
          <w:b/>
          <w:sz w:val="24"/>
          <w:szCs w:val="24"/>
        </w:rPr>
        <w:t>м</w:t>
      </w:r>
      <w:proofErr w:type="gramStart"/>
      <w:r w:rsidR="00F00AA2" w:rsidRPr="007F10C8">
        <w:rPr>
          <w:rFonts w:ascii="Times New Roman" w:hAnsi="Times New Roman" w:cs="Times New Roman"/>
          <w:b/>
          <w:sz w:val="24"/>
          <w:szCs w:val="24"/>
          <w:vertAlign w:val="superscript"/>
        </w:rPr>
        <w:t>2</w:t>
      </w:r>
      <w:proofErr w:type="gram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7F10C8" w:rsidTr="00A546A9">
        <w:trPr>
          <w:trHeight w:val="20"/>
          <w:tblHeader/>
        </w:trPr>
        <w:tc>
          <w:tcPr>
            <w:tcW w:w="1669" w:type="pct"/>
            <w:vMerge w:val="restart"/>
            <w:shd w:val="clear" w:color="auto" w:fill="D9D9D9" w:themeFill="background1" w:themeFillShade="D9"/>
          </w:tcPr>
          <w:p w:rsidR="00271A16" w:rsidRPr="007F10C8" w:rsidRDefault="00271A16" w:rsidP="00D263D9">
            <w:pPr>
              <w:pStyle w:val="1fffb"/>
              <w:rPr>
                <w:rFonts w:cs="Times New Roman"/>
                <w:lang w:val="ru-RU"/>
              </w:rPr>
            </w:pPr>
          </w:p>
          <w:p w:rsidR="00271A16" w:rsidRPr="007F10C8" w:rsidRDefault="00271A16" w:rsidP="00D263D9">
            <w:pPr>
              <w:pStyle w:val="1fffb"/>
              <w:rPr>
                <w:rFonts w:cs="Times New Roman"/>
              </w:rPr>
            </w:pPr>
            <w:proofErr w:type="spellStart"/>
            <w:r w:rsidRPr="007F10C8">
              <w:rPr>
                <w:rFonts w:cs="Times New Roman"/>
              </w:rPr>
              <w:t>Этажность</w:t>
            </w:r>
            <w:proofErr w:type="spellEnd"/>
            <w:r w:rsidRPr="007F10C8">
              <w:rPr>
                <w:rFonts w:cs="Times New Roman"/>
                <w:spacing w:val="-2"/>
              </w:rPr>
              <w:t xml:space="preserve"> </w:t>
            </w:r>
            <w:proofErr w:type="spellStart"/>
            <w:r w:rsidRPr="007F10C8">
              <w:rPr>
                <w:rFonts w:cs="Times New Roman"/>
              </w:rPr>
              <w:t>жилых</w:t>
            </w:r>
            <w:proofErr w:type="spellEnd"/>
            <w:r w:rsidRPr="007F10C8">
              <w:rPr>
                <w:rFonts w:cs="Times New Roman"/>
                <w:spacing w:val="-3"/>
              </w:rPr>
              <w:t xml:space="preserve"> </w:t>
            </w:r>
            <w:proofErr w:type="spellStart"/>
            <w:r w:rsidRPr="007F10C8">
              <w:rPr>
                <w:rFonts w:cs="Times New Roman"/>
              </w:rPr>
              <w:t>зданий</w:t>
            </w:r>
            <w:proofErr w:type="spellEnd"/>
          </w:p>
        </w:tc>
        <w:tc>
          <w:tcPr>
            <w:tcW w:w="3331" w:type="pct"/>
            <w:gridSpan w:val="11"/>
            <w:shd w:val="clear" w:color="auto" w:fill="D9D9D9" w:themeFill="background1" w:themeFillShade="D9"/>
          </w:tcPr>
          <w:p w:rsidR="00271A16" w:rsidRPr="007F10C8" w:rsidRDefault="00271A16" w:rsidP="00D263D9">
            <w:pPr>
              <w:pStyle w:val="1fffb"/>
              <w:rPr>
                <w:rFonts w:cs="Times New Roman"/>
                <w:lang w:val="ru-RU"/>
              </w:rPr>
            </w:pPr>
            <w:r w:rsidRPr="007F10C8">
              <w:rPr>
                <w:rFonts w:cs="Times New Roman"/>
                <w:lang w:val="ru-RU"/>
              </w:rPr>
              <w:t>Расчетная</w:t>
            </w:r>
            <w:r w:rsidRPr="007F10C8">
              <w:rPr>
                <w:rFonts w:cs="Times New Roman"/>
                <w:spacing w:val="-5"/>
                <w:lang w:val="ru-RU"/>
              </w:rPr>
              <w:t xml:space="preserve"> </w:t>
            </w:r>
            <w:r w:rsidRPr="007F10C8">
              <w:rPr>
                <w:rFonts w:cs="Times New Roman"/>
                <w:lang w:val="ru-RU"/>
              </w:rPr>
              <w:t>температура</w:t>
            </w:r>
            <w:r w:rsidRPr="007F10C8">
              <w:rPr>
                <w:rFonts w:cs="Times New Roman"/>
                <w:spacing w:val="-3"/>
                <w:lang w:val="ru-RU"/>
              </w:rPr>
              <w:t xml:space="preserve"> </w:t>
            </w:r>
            <w:r w:rsidRPr="007F10C8">
              <w:rPr>
                <w:rFonts w:cs="Times New Roman"/>
                <w:lang w:val="ru-RU"/>
              </w:rPr>
              <w:t>наружного</w:t>
            </w:r>
            <w:r w:rsidRPr="007F10C8">
              <w:rPr>
                <w:rFonts w:cs="Times New Roman"/>
                <w:spacing w:val="-2"/>
                <w:lang w:val="ru-RU"/>
              </w:rPr>
              <w:t xml:space="preserve"> </w:t>
            </w:r>
            <w:r w:rsidRPr="007F10C8">
              <w:rPr>
                <w:rFonts w:cs="Times New Roman"/>
                <w:lang w:val="ru-RU"/>
              </w:rPr>
              <w:t>воздуха</w:t>
            </w:r>
            <w:r w:rsidRPr="007F10C8">
              <w:rPr>
                <w:rFonts w:cs="Times New Roman"/>
                <w:spacing w:val="-4"/>
                <w:lang w:val="ru-RU"/>
              </w:rPr>
              <w:t xml:space="preserve"> </w:t>
            </w:r>
            <w:r w:rsidRPr="007F10C8">
              <w:rPr>
                <w:rFonts w:cs="Times New Roman"/>
                <w:lang w:val="ru-RU"/>
              </w:rPr>
              <w:t>для</w:t>
            </w:r>
            <w:r w:rsidRPr="007F10C8">
              <w:rPr>
                <w:rFonts w:cs="Times New Roman"/>
                <w:spacing w:val="-1"/>
                <w:lang w:val="ru-RU"/>
              </w:rPr>
              <w:t xml:space="preserve"> </w:t>
            </w:r>
            <w:r w:rsidRPr="007F10C8">
              <w:rPr>
                <w:rFonts w:cs="Times New Roman"/>
                <w:lang w:val="ru-RU"/>
              </w:rPr>
              <w:t>проектирования</w:t>
            </w:r>
          </w:p>
          <w:p w:rsidR="00271A16" w:rsidRPr="007F10C8" w:rsidRDefault="00271A16" w:rsidP="00D263D9">
            <w:pPr>
              <w:pStyle w:val="1fffb"/>
              <w:rPr>
                <w:rFonts w:cs="Times New Roman"/>
              </w:rPr>
            </w:pPr>
            <w:proofErr w:type="spellStart"/>
            <w:r w:rsidRPr="007F10C8">
              <w:rPr>
                <w:rFonts w:cs="Times New Roman"/>
              </w:rPr>
              <w:t>отопления</w:t>
            </w:r>
            <w:proofErr w:type="spellEnd"/>
            <w:r w:rsidRPr="007F10C8">
              <w:rPr>
                <w:rFonts w:cs="Times New Roman"/>
              </w:rPr>
              <w:t>,</w:t>
            </w:r>
            <w:r w:rsidRPr="007F10C8">
              <w:rPr>
                <w:rFonts w:cs="Times New Roman"/>
                <w:spacing w:val="-2"/>
              </w:rPr>
              <w:t xml:space="preserve"> </w:t>
            </w:r>
            <w:r w:rsidRPr="007F10C8">
              <w:rPr>
                <w:rFonts w:cs="Times New Roman"/>
              </w:rPr>
              <w:t>°C</w:t>
            </w:r>
          </w:p>
        </w:tc>
      </w:tr>
      <w:tr w:rsidR="00271A16" w:rsidRPr="007F10C8" w:rsidTr="00A546A9">
        <w:trPr>
          <w:trHeight w:val="20"/>
          <w:tblHeader/>
        </w:trPr>
        <w:tc>
          <w:tcPr>
            <w:tcW w:w="1669" w:type="pct"/>
            <w:vMerge/>
            <w:tcBorders>
              <w:top w:val="nil"/>
            </w:tcBorders>
            <w:shd w:val="clear" w:color="auto" w:fill="D9D9D9" w:themeFill="background1" w:themeFillShade="D9"/>
          </w:tcPr>
          <w:p w:rsidR="00271A16" w:rsidRPr="007F10C8" w:rsidRDefault="00271A16" w:rsidP="00D263D9">
            <w:pPr>
              <w:pStyle w:val="1fffb"/>
              <w:rPr>
                <w:rFonts w:cs="Times New Roman"/>
                <w:sz w:val="2"/>
                <w:szCs w:val="2"/>
              </w:rPr>
            </w:pP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w:t>
            </w:r>
          </w:p>
        </w:tc>
        <w:tc>
          <w:tcPr>
            <w:tcW w:w="30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-10</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-15</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-20</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-25</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-35</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-45</w:t>
            </w:r>
          </w:p>
        </w:tc>
        <w:tc>
          <w:tcPr>
            <w:tcW w:w="27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-50</w:t>
            </w:r>
          </w:p>
        </w:tc>
        <w:tc>
          <w:tcPr>
            <w:tcW w:w="327"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-55</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до 1995</w:t>
            </w:r>
            <w:r w:rsidRPr="007F10C8">
              <w:rPr>
                <w:rFonts w:cs="Times New Roman"/>
                <w:spacing w:val="-1"/>
                <w:lang w:val="ru-RU"/>
              </w:rPr>
              <w:t xml:space="preserve"> </w:t>
            </w:r>
            <w:r w:rsidRPr="007F10C8">
              <w:rPr>
                <w:rFonts w:cs="Times New Roman"/>
                <w:lang w:val="ru-RU"/>
              </w:rPr>
              <w:t>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146</w:t>
            </w:r>
          </w:p>
        </w:tc>
        <w:tc>
          <w:tcPr>
            <w:tcW w:w="305" w:type="pct"/>
          </w:tcPr>
          <w:p w:rsidR="00271A16" w:rsidRPr="007F10C8" w:rsidRDefault="00271A16" w:rsidP="00D263D9">
            <w:pPr>
              <w:pStyle w:val="1fffb"/>
              <w:rPr>
                <w:rFonts w:cs="Times New Roman"/>
              </w:rPr>
            </w:pPr>
            <w:r w:rsidRPr="007F10C8">
              <w:rPr>
                <w:rFonts w:cs="Times New Roman"/>
              </w:rPr>
              <w:t>155</w:t>
            </w:r>
          </w:p>
        </w:tc>
        <w:tc>
          <w:tcPr>
            <w:tcW w:w="304" w:type="pct"/>
          </w:tcPr>
          <w:p w:rsidR="00271A16" w:rsidRPr="007F10C8" w:rsidRDefault="00271A16" w:rsidP="00D263D9">
            <w:pPr>
              <w:pStyle w:val="1fffb"/>
              <w:rPr>
                <w:rFonts w:cs="Times New Roman"/>
              </w:rPr>
            </w:pPr>
            <w:r w:rsidRPr="007F10C8">
              <w:rPr>
                <w:rFonts w:cs="Times New Roman"/>
              </w:rPr>
              <w:t>165</w:t>
            </w:r>
          </w:p>
        </w:tc>
        <w:tc>
          <w:tcPr>
            <w:tcW w:w="304" w:type="pct"/>
          </w:tcPr>
          <w:p w:rsidR="00271A16" w:rsidRPr="007F10C8" w:rsidRDefault="00271A16" w:rsidP="00D263D9">
            <w:pPr>
              <w:pStyle w:val="1fffb"/>
              <w:rPr>
                <w:rFonts w:cs="Times New Roman"/>
              </w:rPr>
            </w:pPr>
            <w:r w:rsidRPr="007F10C8">
              <w:rPr>
                <w:rFonts w:cs="Times New Roman"/>
              </w:rPr>
              <w:t>175</w:t>
            </w:r>
          </w:p>
        </w:tc>
        <w:tc>
          <w:tcPr>
            <w:tcW w:w="302" w:type="pct"/>
          </w:tcPr>
          <w:p w:rsidR="00271A16" w:rsidRPr="007F10C8" w:rsidRDefault="00271A16" w:rsidP="00D263D9">
            <w:pPr>
              <w:pStyle w:val="1fffb"/>
              <w:rPr>
                <w:rFonts w:cs="Times New Roman"/>
              </w:rPr>
            </w:pPr>
            <w:r w:rsidRPr="007F10C8">
              <w:rPr>
                <w:rFonts w:cs="Times New Roman"/>
              </w:rPr>
              <w:t>185</w:t>
            </w:r>
          </w:p>
        </w:tc>
        <w:tc>
          <w:tcPr>
            <w:tcW w:w="303" w:type="pct"/>
          </w:tcPr>
          <w:p w:rsidR="00271A16" w:rsidRPr="007F10C8" w:rsidRDefault="00271A16" w:rsidP="00D263D9">
            <w:pPr>
              <w:pStyle w:val="1fffb"/>
              <w:rPr>
                <w:rFonts w:cs="Times New Roman"/>
              </w:rPr>
            </w:pPr>
            <w:r w:rsidRPr="007F10C8">
              <w:rPr>
                <w:rFonts w:cs="Times New Roman"/>
              </w:rPr>
              <w:t>197</w:t>
            </w:r>
          </w:p>
        </w:tc>
        <w:tc>
          <w:tcPr>
            <w:tcW w:w="303" w:type="pct"/>
          </w:tcPr>
          <w:p w:rsidR="00271A16" w:rsidRPr="007F10C8" w:rsidRDefault="00271A16" w:rsidP="00D263D9">
            <w:pPr>
              <w:pStyle w:val="1fffb"/>
              <w:rPr>
                <w:rFonts w:cs="Times New Roman"/>
              </w:rPr>
            </w:pPr>
            <w:r w:rsidRPr="007F10C8">
              <w:rPr>
                <w:rFonts w:cs="Times New Roman"/>
              </w:rPr>
              <w:t>209</w:t>
            </w:r>
          </w:p>
        </w:tc>
        <w:tc>
          <w:tcPr>
            <w:tcW w:w="302" w:type="pct"/>
          </w:tcPr>
          <w:p w:rsidR="00271A16" w:rsidRPr="007F10C8" w:rsidRDefault="00271A16" w:rsidP="00D263D9">
            <w:pPr>
              <w:pStyle w:val="1fffb"/>
              <w:rPr>
                <w:rFonts w:cs="Times New Roman"/>
              </w:rPr>
            </w:pPr>
            <w:r w:rsidRPr="007F10C8">
              <w:rPr>
                <w:rFonts w:cs="Times New Roman"/>
              </w:rPr>
              <w:t>219</w:t>
            </w:r>
          </w:p>
        </w:tc>
        <w:tc>
          <w:tcPr>
            <w:tcW w:w="303" w:type="pct"/>
          </w:tcPr>
          <w:p w:rsidR="00271A16" w:rsidRPr="007F10C8" w:rsidRDefault="00271A16" w:rsidP="00D263D9">
            <w:pPr>
              <w:pStyle w:val="1fffb"/>
              <w:rPr>
                <w:rFonts w:cs="Times New Roman"/>
              </w:rPr>
            </w:pPr>
            <w:r w:rsidRPr="007F10C8">
              <w:rPr>
                <w:rFonts w:cs="Times New Roman"/>
              </w:rPr>
              <w:t>228</w:t>
            </w:r>
          </w:p>
        </w:tc>
        <w:tc>
          <w:tcPr>
            <w:tcW w:w="275" w:type="pct"/>
          </w:tcPr>
          <w:p w:rsidR="00271A16" w:rsidRPr="007F10C8" w:rsidRDefault="00271A16" w:rsidP="00D263D9">
            <w:pPr>
              <w:pStyle w:val="1fffb"/>
              <w:rPr>
                <w:rFonts w:cs="Times New Roman"/>
              </w:rPr>
            </w:pPr>
            <w:r w:rsidRPr="007F10C8">
              <w:rPr>
                <w:rFonts w:cs="Times New Roman"/>
              </w:rPr>
              <w:t>238</w:t>
            </w:r>
          </w:p>
        </w:tc>
        <w:tc>
          <w:tcPr>
            <w:tcW w:w="327" w:type="pct"/>
          </w:tcPr>
          <w:p w:rsidR="00271A16" w:rsidRPr="007F10C8" w:rsidRDefault="00271A16" w:rsidP="00D263D9">
            <w:pPr>
              <w:pStyle w:val="1fffb"/>
              <w:rPr>
                <w:rFonts w:cs="Times New Roman"/>
              </w:rPr>
            </w:pPr>
            <w:r w:rsidRPr="007F10C8">
              <w:rPr>
                <w:rFonts w:cs="Times New Roman"/>
              </w:rPr>
              <w:t>248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108</w:t>
            </w:r>
          </w:p>
        </w:tc>
        <w:tc>
          <w:tcPr>
            <w:tcW w:w="305" w:type="pct"/>
          </w:tcPr>
          <w:p w:rsidR="00271A16" w:rsidRPr="007F10C8" w:rsidRDefault="00271A16" w:rsidP="00D263D9">
            <w:pPr>
              <w:pStyle w:val="1fffb"/>
              <w:rPr>
                <w:rFonts w:cs="Times New Roman"/>
              </w:rPr>
            </w:pPr>
            <w:r w:rsidRPr="007F10C8">
              <w:rPr>
                <w:rFonts w:cs="Times New Roman"/>
              </w:rPr>
              <w:t>115</w:t>
            </w:r>
          </w:p>
        </w:tc>
        <w:tc>
          <w:tcPr>
            <w:tcW w:w="304" w:type="pct"/>
          </w:tcPr>
          <w:p w:rsidR="00271A16" w:rsidRPr="007F10C8" w:rsidRDefault="00271A16" w:rsidP="00D263D9">
            <w:pPr>
              <w:pStyle w:val="1fffb"/>
              <w:rPr>
                <w:rFonts w:cs="Times New Roman"/>
              </w:rPr>
            </w:pPr>
            <w:r w:rsidRPr="007F10C8">
              <w:rPr>
                <w:rFonts w:cs="Times New Roman"/>
              </w:rPr>
              <w:t>122</w:t>
            </w:r>
          </w:p>
        </w:tc>
        <w:tc>
          <w:tcPr>
            <w:tcW w:w="304" w:type="pct"/>
          </w:tcPr>
          <w:p w:rsidR="00271A16" w:rsidRPr="007F10C8" w:rsidRDefault="00271A16" w:rsidP="00D263D9">
            <w:pPr>
              <w:pStyle w:val="1fffb"/>
              <w:rPr>
                <w:rFonts w:cs="Times New Roman"/>
              </w:rPr>
            </w:pPr>
            <w:r w:rsidRPr="007F10C8">
              <w:rPr>
                <w:rFonts w:cs="Times New Roman"/>
              </w:rPr>
              <w:t>129</w:t>
            </w:r>
          </w:p>
        </w:tc>
        <w:tc>
          <w:tcPr>
            <w:tcW w:w="302" w:type="pct"/>
          </w:tcPr>
          <w:p w:rsidR="00271A16" w:rsidRPr="007F10C8" w:rsidRDefault="00271A16" w:rsidP="00D263D9">
            <w:pPr>
              <w:pStyle w:val="1fffb"/>
              <w:rPr>
                <w:rFonts w:cs="Times New Roman"/>
              </w:rPr>
            </w:pPr>
            <w:r w:rsidRPr="007F10C8">
              <w:rPr>
                <w:rFonts w:cs="Times New Roman"/>
              </w:rPr>
              <w:t>135</w:t>
            </w:r>
          </w:p>
        </w:tc>
        <w:tc>
          <w:tcPr>
            <w:tcW w:w="303" w:type="pct"/>
          </w:tcPr>
          <w:p w:rsidR="00271A16" w:rsidRPr="007F10C8" w:rsidRDefault="00271A16" w:rsidP="00D263D9">
            <w:pPr>
              <w:pStyle w:val="1fffb"/>
              <w:rPr>
                <w:rFonts w:cs="Times New Roman"/>
              </w:rPr>
            </w:pPr>
            <w:r w:rsidRPr="007F10C8">
              <w:rPr>
                <w:rFonts w:cs="Times New Roman"/>
              </w:rPr>
              <w:t>144</w:t>
            </w:r>
          </w:p>
        </w:tc>
        <w:tc>
          <w:tcPr>
            <w:tcW w:w="303" w:type="pct"/>
          </w:tcPr>
          <w:p w:rsidR="00271A16" w:rsidRPr="007F10C8" w:rsidRDefault="00271A16" w:rsidP="00D263D9">
            <w:pPr>
              <w:pStyle w:val="1fffb"/>
              <w:rPr>
                <w:rFonts w:cs="Times New Roman"/>
              </w:rPr>
            </w:pPr>
            <w:r w:rsidRPr="007F10C8">
              <w:rPr>
                <w:rFonts w:cs="Times New Roman"/>
              </w:rPr>
              <w:t>153</w:t>
            </w:r>
          </w:p>
        </w:tc>
        <w:tc>
          <w:tcPr>
            <w:tcW w:w="302" w:type="pct"/>
          </w:tcPr>
          <w:p w:rsidR="00271A16" w:rsidRPr="007F10C8" w:rsidRDefault="00271A16" w:rsidP="00D263D9">
            <w:pPr>
              <w:pStyle w:val="1fffb"/>
              <w:rPr>
                <w:rFonts w:cs="Times New Roman"/>
              </w:rPr>
            </w:pPr>
            <w:r w:rsidRPr="007F10C8">
              <w:rPr>
                <w:rFonts w:cs="Times New Roman"/>
              </w:rPr>
              <w:t>159</w:t>
            </w:r>
          </w:p>
        </w:tc>
        <w:tc>
          <w:tcPr>
            <w:tcW w:w="303" w:type="pct"/>
          </w:tcPr>
          <w:p w:rsidR="00271A16" w:rsidRPr="007F10C8" w:rsidRDefault="00271A16" w:rsidP="00D263D9">
            <w:pPr>
              <w:pStyle w:val="1fffb"/>
              <w:rPr>
                <w:rFonts w:cs="Times New Roman"/>
              </w:rPr>
            </w:pPr>
            <w:r w:rsidRPr="007F10C8">
              <w:rPr>
                <w:rFonts w:cs="Times New Roman"/>
              </w:rPr>
              <w:t>166</w:t>
            </w:r>
          </w:p>
        </w:tc>
        <w:tc>
          <w:tcPr>
            <w:tcW w:w="275" w:type="pct"/>
          </w:tcPr>
          <w:p w:rsidR="00271A16" w:rsidRPr="007F10C8" w:rsidRDefault="00271A16" w:rsidP="00D263D9">
            <w:pPr>
              <w:pStyle w:val="1fffb"/>
              <w:rPr>
                <w:rFonts w:cs="Times New Roman"/>
              </w:rPr>
            </w:pPr>
            <w:r w:rsidRPr="007F10C8">
              <w:rPr>
                <w:rFonts w:cs="Times New Roman"/>
              </w:rPr>
              <w:t>172</w:t>
            </w:r>
          </w:p>
        </w:tc>
        <w:tc>
          <w:tcPr>
            <w:tcW w:w="327" w:type="pct"/>
          </w:tcPr>
          <w:p w:rsidR="00271A16" w:rsidRPr="007F10C8" w:rsidRDefault="00271A16" w:rsidP="00D263D9">
            <w:pPr>
              <w:pStyle w:val="1fffb"/>
              <w:rPr>
                <w:rFonts w:cs="Times New Roman"/>
              </w:rPr>
            </w:pPr>
            <w:r w:rsidRPr="007F10C8">
              <w:rPr>
                <w:rFonts w:cs="Times New Roman"/>
              </w:rPr>
              <w:t>180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3"/>
              </w:rPr>
              <w:t xml:space="preserve"> </w:t>
            </w:r>
            <w:proofErr w:type="spellStart"/>
            <w:r w:rsidRPr="007F10C8">
              <w:rPr>
                <w:rFonts w:cs="Times New Roman"/>
              </w:rPr>
              <w:t>кирпичные</w:t>
            </w:r>
            <w:proofErr w:type="spellEnd"/>
          </w:p>
        </w:tc>
        <w:tc>
          <w:tcPr>
            <w:tcW w:w="304" w:type="pct"/>
          </w:tcPr>
          <w:p w:rsidR="00271A16" w:rsidRPr="007F10C8" w:rsidRDefault="00271A16" w:rsidP="00D263D9">
            <w:pPr>
              <w:pStyle w:val="1fffb"/>
              <w:rPr>
                <w:rFonts w:cs="Times New Roman"/>
              </w:rPr>
            </w:pPr>
            <w:r w:rsidRPr="007F10C8">
              <w:rPr>
                <w:rFonts w:cs="Times New Roman"/>
              </w:rPr>
              <w:t>59</w:t>
            </w:r>
          </w:p>
        </w:tc>
        <w:tc>
          <w:tcPr>
            <w:tcW w:w="305" w:type="pct"/>
          </w:tcPr>
          <w:p w:rsidR="00271A16" w:rsidRPr="007F10C8" w:rsidRDefault="00271A16" w:rsidP="00D263D9">
            <w:pPr>
              <w:pStyle w:val="1fffb"/>
              <w:rPr>
                <w:rFonts w:cs="Times New Roman"/>
              </w:rPr>
            </w:pPr>
            <w:r w:rsidRPr="007F10C8">
              <w:rPr>
                <w:rFonts w:cs="Times New Roman"/>
              </w:rPr>
              <w:t>64</w:t>
            </w:r>
          </w:p>
        </w:tc>
        <w:tc>
          <w:tcPr>
            <w:tcW w:w="304" w:type="pct"/>
          </w:tcPr>
          <w:p w:rsidR="00271A16" w:rsidRPr="007F10C8" w:rsidRDefault="00271A16" w:rsidP="00D263D9">
            <w:pPr>
              <w:pStyle w:val="1fffb"/>
              <w:rPr>
                <w:rFonts w:cs="Times New Roman"/>
              </w:rPr>
            </w:pPr>
            <w:r w:rsidRPr="007F10C8">
              <w:rPr>
                <w:rFonts w:cs="Times New Roman"/>
              </w:rPr>
              <w:t>69</w:t>
            </w:r>
          </w:p>
        </w:tc>
        <w:tc>
          <w:tcPr>
            <w:tcW w:w="304" w:type="pct"/>
          </w:tcPr>
          <w:p w:rsidR="00271A16" w:rsidRPr="007F10C8" w:rsidRDefault="00271A16" w:rsidP="00D263D9">
            <w:pPr>
              <w:pStyle w:val="1fffb"/>
              <w:rPr>
                <w:rFonts w:cs="Times New Roman"/>
              </w:rPr>
            </w:pPr>
            <w:r w:rsidRPr="007F10C8">
              <w:rPr>
                <w:rFonts w:cs="Times New Roman"/>
              </w:rPr>
              <w:t>74</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86</w:t>
            </w:r>
          </w:p>
        </w:tc>
        <w:tc>
          <w:tcPr>
            <w:tcW w:w="303" w:type="pct"/>
          </w:tcPr>
          <w:p w:rsidR="00271A16" w:rsidRPr="007F10C8" w:rsidRDefault="00271A16" w:rsidP="00D263D9">
            <w:pPr>
              <w:pStyle w:val="1fffb"/>
              <w:rPr>
                <w:rFonts w:cs="Times New Roman"/>
              </w:rPr>
            </w:pPr>
            <w:r w:rsidRPr="007F10C8">
              <w:rPr>
                <w:rFonts w:cs="Times New Roman"/>
              </w:rPr>
              <w:t>92</w:t>
            </w:r>
          </w:p>
        </w:tc>
        <w:tc>
          <w:tcPr>
            <w:tcW w:w="302" w:type="pct"/>
          </w:tcPr>
          <w:p w:rsidR="00271A16" w:rsidRPr="007F10C8" w:rsidRDefault="00271A16" w:rsidP="00D263D9">
            <w:pPr>
              <w:pStyle w:val="1fffb"/>
              <w:rPr>
                <w:rFonts w:cs="Times New Roman"/>
              </w:rPr>
            </w:pPr>
            <w:r w:rsidRPr="007F10C8">
              <w:rPr>
                <w:rFonts w:cs="Times New Roman"/>
              </w:rPr>
              <w:t>98</w:t>
            </w:r>
          </w:p>
        </w:tc>
        <w:tc>
          <w:tcPr>
            <w:tcW w:w="303" w:type="pct"/>
          </w:tcPr>
          <w:p w:rsidR="00271A16" w:rsidRPr="007F10C8" w:rsidRDefault="00271A16" w:rsidP="00D263D9">
            <w:pPr>
              <w:pStyle w:val="1fffb"/>
              <w:rPr>
                <w:rFonts w:cs="Times New Roman"/>
              </w:rPr>
            </w:pPr>
            <w:r w:rsidRPr="007F10C8">
              <w:rPr>
                <w:rFonts w:cs="Times New Roman"/>
              </w:rPr>
              <w:t>103</w:t>
            </w:r>
          </w:p>
        </w:tc>
        <w:tc>
          <w:tcPr>
            <w:tcW w:w="275" w:type="pct"/>
          </w:tcPr>
          <w:p w:rsidR="00271A16" w:rsidRPr="007F10C8" w:rsidRDefault="00271A16" w:rsidP="00D263D9">
            <w:pPr>
              <w:pStyle w:val="1fffb"/>
              <w:rPr>
                <w:rFonts w:cs="Times New Roman"/>
              </w:rPr>
            </w:pPr>
            <w:r w:rsidRPr="007F10C8">
              <w:rPr>
                <w:rFonts w:cs="Times New Roman"/>
              </w:rPr>
              <w:t>108</w:t>
            </w:r>
          </w:p>
        </w:tc>
        <w:tc>
          <w:tcPr>
            <w:tcW w:w="327" w:type="pct"/>
          </w:tcPr>
          <w:p w:rsidR="00271A16" w:rsidRPr="007F10C8" w:rsidRDefault="00271A16" w:rsidP="00D263D9">
            <w:pPr>
              <w:pStyle w:val="1fffb"/>
              <w:rPr>
                <w:rFonts w:cs="Times New Roman"/>
              </w:rPr>
            </w:pPr>
            <w:r w:rsidRPr="007F10C8">
              <w:rPr>
                <w:rFonts w:cs="Times New Roman"/>
              </w:rPr>
              <w:t>113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4"/>
              </w:rPr>
              <w:t xml:space="preserve"> </w:t>
            </w:r>
            <w:proofErr w:type="spellStart"/>
            <w:r w:rsidRPr="007F10C8">
              <w:rPr>
                <w:rFonts w:cs="Times New Roman"/>
              </w:rPr>
              <w:t>панельные</w:t>
            </w:r>
            <w:proofErr w:type="spellEnd"/>
          </w:p>
        </w:tc>
        <w:tc>
          <w:tcPr>
            <w:tcW w:w="304" w:type="pct"/>
          </w:tcPr>
          <w:p w:rsidR="00271A16" w:rsidRPr="007F10C8" w:rsidRDefault="00271A16" w:rsidP="00D263D9">
            <w:pPr>
              <w:pStyle w:val="1fffb"/>
              <w:rPr>
                <w:rFonts w:cs="Times New Roman"/>
              </w:rPr>
            </w:pPr>
            <w:r w:rsidRPr="007F10C8">
              <w:rPr>
                <w:rFonts w:cs="Times New Roman"/>
              </w:rPr>
              <w:t>51</w:t>
            </w:r>
          </w:p>
        </w:tc>
        <w:tc>
          <w:tcPr>
            <w:tcW w:w="305"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65</w:t>
            </w:r>
          </w:p>
        </w:tc>
        <w:tc>
          <w:tcPr>
            <w:tcW w:w="302"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275" w:type="pct"/>
          </w:tcPr>
          <w:p w:rsidR="00271A16" w:rsidRPr="007F10C8" w:rsidRDefault="00271A16" w:rsidP="00D263D9">
            <w:pPr>
              <w:pStyle w:val="1fffb"/>
              <w:rPr>
                <w:rFonts w:cs="Times New Roman"/>
              </w:rPr>
            </w:pPr>
            <w:r w:rsidRPr="007F10C8">
              <w:rPr>
                <w:rFonts w:cs="Times New Roman"/>
              </w:rPr>
              <w:t>95</w:t>
            </w:r>
          </w:p>
        </w:tc>
        <w:tc>
          <w:tcPr>
            <w:tcW w:w="327" w:type="pct"/>
          </w:tcPr>
          <w:p w:rsidR="00271A16" w:rsidRPr="007F10C8" w:rsidRDefault="00271A16" w:rsidP="00D263D9">
            <w:pPr>
              <w:pStyle w:val="1fffb"/>
              <w:rPr>
                <w:rFonts w:cs="Times New Roman"/>
              </w:rPr>
            </w:pPr>
            <w:r w:rsidRPr="007F10C8">
              <w:rPr>
                <w:rFonts w:cs="Times New Roman"/>
              </w:rPr>
              <w:t>99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lastRenderedPageBreak/>
              <w:t>7-10-этажные</w:t>
            </w:r>
            <w:r w:rsidRPr="007F10C8">
              <w:rPr>
                <w:rFonts w:cs="Times New Roman"/>
                <w:spacing w:val="-3"/>
              </w:rPr>
              <w:t xml:space="preserve"> </w:t>
            </w:r>
            <w:proofErr w:type="spellStart"/>
            <w:r w:rsidRPr="007F10C8">
              <w:rPr>
                <w:rFonts w:cs="Times New Roman"/>
              </w:rPr>
              <w:t>кирпичные</w:t>
            </w:r>
            <w:proofErr w:type="spellEnd"/>
          </w:p>
        </w:tc>
        <w:tc>
          <w:tcPr>
            <w:tcW w:w="304" w:type="pct"/>
          </w:tcPr>
          <w:p w:rsidR="00271A16" w:rsidRPr="007F10C8" w:rsidRDefault="00271A16" w:rsidP="00D263D9">
            <w:pPr>
              <w:pStyle w:val="1fffb"/>
              <w:rPr>
                <w:rFonts w:cs="Times New Roman"/>
              </w:rPr>
            </w:pPr>
            <w:r w:rsidRPr="007F10C8">
              <w:rPr>
                <w:rFonts w:cs="Times New Roman"/>
              </w:rPr>
              <w:t>55</w:t>
            </w:r>
          </w:p>
        </w:tc>
        <w:tc>
          <w:tcPr>
            <w:tcW w:w="305" w:type="pct"/>
          </w:tcPr>
          <w:p w:rsidR="00271A16" w:rsidRPr="007F10C8" w:rsidRDefault="00271A16" w:rsidP="00D263D9">
            <w:pPr>
              <w:pStyle w:val="1fffb"/>
              <w:rPr>
                <w:rFonts w:cs="Times New Roman"/>
              </w:rPr>
            </w:pPr>
            <w:r w:rsidRPr="007F10C8">
              <w:rPr>
                <w:rFonts w:cs="Times New Roman"/>
              </w:rPr>
              <w:t>60</w:t>
            </w:r>
          </w:p>
        </w:tc>
        <w:tc>
          <w:tcPr>
            <w:tcW w:w="304" w:type="pct"/>
          </w:tcPr>
          <w:p w:rsidR="00271A16" w:rsidRPr="007F10C8" w:rsidRDefault="00271A16" w:rsidP="00D263D9">
            <w:pPr>
              <w:pStyle w:val="1fffb"/>
              <w:rPr>
                <w:rFonts w:cs="Times New Roman"/>
              </w:rPr>
            </w:pPr>
            <w:r w:rsidRPr="007F10C8">
              <w:rPr>
                <w:rFonts w:cs="Times New Roman"/>
              </w:rPr>
              <w:t>65</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87</w:t>
            </w:r>
          </w:p>
        </w:tc>
        <w:tc>
          <w:tcPr>
            <w:tcW w:w="302"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97</w:t>
            </w:r>
          </w:p>
        </w:tc>
        <w:tc>
          <w:tcPr>
            <w:tcW w:w="275" w:type="pct"/>
          </w:tcPr>
          <w:p w:rsidR="00271A16" w:rsidRPr="007F10C8" w:rsidRDefault="00271A16" w:rsidP="00D263D9">
            <w:pPr>
              <w:pStyle w:val="1fffb"/>
              <w:rPr>
                <w:rFonts w:cs="Times New Roman"/>
              </w:rPr>
            </w:pPr>
            <w:r w:rsidRPr="007F10C8">
              <w:rPr>
                <w:rFonts w:cs="Times New Roman"/>
              </w:rPr>
              <w:t>102</w:t>
            </w:r>
          </w:p>
        </w:tc>
        <w:tc>
          <w:tcPr>
            <w:tcW w:w="327" w:type="pct"/>
          </w:tcPr>
          <w:p w:rsidR="00271A16" w:rsidRPr="007F10C8" w:rsidRDefault="00271A16" w:rsidP="00D263D9">
            <w:pPr>
              <w:pStyle w:val="1fffb"/>
              <w:rPr>
                <w:rFonts w:cs="Times New Roman"/>
              </w:rPr>
            </w:pPr>
            <w:r w:rsidRPr="007F10C8">
              <w:rPr>
                <w:rFonts w:cs="Times New Roman"/>
              </w:rPr>
              <w:t>107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4"/>
              </w:rPr>
              <w:t xml:space="preserve"> </w:t>
            </w:r>
            <w:proofErr w:type="spellStart"/>
            <w:r w:rsidRPr="007F10C8">
              <w:rPr>
                <w:rFonts w:cs="Times New Roman"/>
              </w:rPr>
              <w:t>панельные</w:t>
            </w:r>
            <w:proofErr w:type="spellEnd"/>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52</w:t>
            </w:r>
          </w:p>
        </w:tc>
        <w:tc>
          <w:tcPr>
            <w:tcW w:w="304"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93</w:t>
            </w:r>
          </w:p>
        </w:tc>
      </w:tr>
      <w:tr w:rsidR="00271A16" w:rsidRPr="007F10C8" w:rsidTr="00271A16">
        <w:trPr>
          <w:trHeight w:val="20"/>
        </w:trPr>
        <w:tc>
          <w:tcPr>
            <w:tcW w:w="1669" w:type="pct"/>
          </w:tcPr>
          <w:p w:rsidR="00271A16" w:rsidRPr="007F10C8" w:rsidRDefault="00271A16" w:rsidP="00D263D9">
            <w:pPr>
              <w:pStyle w:val="1fffb"/>
              <w:rPr>
                <w:rFonts w:cs="Times New Roman"/>
              </w:rPr>
            </w:pPr>
            <w:proofErr w:type="spellStart"/>
            <w:r w:rsidRPr="007F10C8">
              <w:rPr>
                <w:rFonts w:cs="Times New Roman"/>
              </w:rPr>
              <w:t>Более</w:t>
            </w:r>
            <w:proofErr w:type="spellEnd"/>
            <w:r w:rsidRPr="007F10C8">
              <w:rPr>
                <w:rFonts w:cs="Times New Roman"/>
                <w:spacing w:val="-2"/>
              </w:rPr>
              <w:t xml:space="preserve"> </w:t>
            </w:r>
            <w:r w:rsidRPr="007F10C8">
              <w:rPr>
                <w:rFonts w:cs="Times New Roman"/>
              </w:rPr>
              <w:t xml:space="preserve">10 </w:t>
            </w:r>
            <w:proofErr w:type="spellStart"/>
            <w:r w:rsidRPr="007F10C8">
              <w:rPr>
                <w:rFonts w:cs="Times New Roman"/>
              </w:rPr>
              <w:t>этажей</w:t>
            </w:r>
            <w:proofErr w:type="spellEnd"/>
          </w:p>
        </w:tc>
        <w:tc>
          <w:tcPr>
            <w:tcW w:w="304" w:type="pct"/>
          </w:tcPr>
          <w:p w:rsidR="00271A16" w:rsidRPr="007F10C8" w:rsidRDefault="00271A16" w:rsidP="00D263D9">
            <w:pPr>
              <w:pStyle w:val="1fffb"/>
              <w:rPr>
                <w:rFonts w:cs="Times New Roman"/>
              </w:rPr>
            </w:pPr>
            <w:r w:rsidRPr="007F10C8">
              <w:rPr>
                <w:rFonts w:cs="Times New Roman"/>
              </w:rPr>
              <w:t>61</w:t>
            </w:r>
          </w:p>
        </w:tc>
        <w:tc>
          <w:tcPr>
            <w:tcW w:w="305"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73</w:t>
            </w:r>
          </w:p>
        </w:tc>
        <w:tc>
          <w:tcPr>
            <w:tcW w:w="304" w:type="pct"/>
          </w:tcPr>
          <w:p w:rsidR="00271A16" w:rsidRPr="007F10C8" w:rsidRDefault="00271A16" w:rsidP="00D263D9">
            <w:pPr>
              <w:pStyle w:val="1fffb"/>
              <w:rPr>
                <w:rFonts w:cs="Times New Roman"/>
              </w:rPr>
            </w:pPr>
            <w:r w:rsidRPr="007F10C8">
              <w:rPr>
                <w:rFonts w:cs="Times New Roman"/>
              </w:rPr>
              <w:t>79</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99</w:t>
            </w:r>
          </w:p>
        </w:tc>
        <w:tc>
          <w:tcPr>
            <w:tcW w:w="302" w:type="pct"/>
          </w:tcPr>
          <w:p w:rsidR="00271A16" w:rsidRPr="007F10C8" w:rsidRDefault="00271A16" w:rsidP="00D263D9">
            <w:pPr>
              <w:pStyle w:val="1fffb"/>
              <w:rPr>
                <w:rFonts w:cs="Times New Roman"/>
              </w:rPr>
            </w:pPr>
            <w:r w:rsidRPr="007F10C8">
              <w:rPr>
                <w:rFonts w:cs="Times New Roman"/>
              </w:rPr>
              <w:t>105</w:t>
            </w:r>
          </w:p>
        </w:tc>
        <w:tc>
          <w:tcPr>
            <w:tcW w:w="303" w:type="pct"/>
          </w:tcPr>
          <w:p w:rsidR="00271A16" w:rsidRPr="007F10C8" w:rsidRDefault="00271A16" w:rsidP="00D263D9">
            <w:pPr>
              <w:pStyle w:val="1fffb"/>
              <w:rPr>
                <w:rFonts w:cs="Times New Roman"/>
              </w:rPr>
            </w:pPr>
            <w:r w:rsidRPr="007F10C8">
              <w:rPr>
                <w:rFonts w:cs="Times New Roman"/>
              </w:rPr>
              <w:t>111</w:t>
            </w:r>
          </w:p>
        </w:tc>
        <w:tc>
          <w:tcPr>
            <w:tcW w:w="275" w:type="pct"/>
          </w:tcPr>
          <w:p w:rsidR="00271A16" w:rsidRPr="007F10C8" w:rsidRDefault="00271A16" w:rsidP="00D263D9">
            <w:pPr>
              <w:pStyle w:val="1fffb"/>
              <w:rPr>
                <w:rFonts w:cs="Times New Roman"/>
              </w:rPr>
            </w:pPr>
            <w:r w:rsidRPr="007F10C8">
              <w:rPr>
                <w:rFonts w:cs="Times New Roman"/>
              </w:rPr>
              <w:t>117</w:t>
            </w:r>
          </w:p>
        </w:tc>
        <w:tc>
          <w:tcPr>
            <w:tcW w:w="327" w:type="pct"/>
          </w:tcPr>
          <w:p w:rsidR="00271A16" w:rsidRPr="007F10C8" w:rsidRDefault="00271A16" w:rsidP="00D263D9">
            <w:pPr>
              <w:pStyle w:val="1fffb"/>
              <w:rPr>
                <w:rFonts w:cs="Times New Roman"/>
              </w:rPr>
            </w:pPr>
            <w:r w:rsidRPr="007F10C8">
              <w:rPr>
                <w:rFonts w:cs="Times New Roman"/>
              </w:rPr>
              <w:t>123</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2000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76</w:t>
            </w:r>
          </w:p>
        </w:tc>
        <w:tc>
          <w:tcPr>
            <w:tcW w:w="305" w:type="pct"/>
          </w:tcPr>
          <w:p w:rsidR="00271A16" w:rsidRPr="007F10C8" w:rsidRDefault="00271A16" w:rsidP="00D263D9">
            <w:pPr>
              <w:pStyle w:val="1fffb"/>
              <w:rPr>
                <w:rFonts w:cs="Times New Roman"/>
              </w:rPr>
            </w:pPr>
            <w:r w:rsidRPr="007F10C8">
              <w:rPr>
                <w:rFonts w:cs="Times New Roman"/>
              </w:rPr>
              <w:t>76</w:t>
            </w:r>
          </w:p>
        </w:tc>
        <w:tc>
          <w:tcPr>
            <w:tcW w:w="304" w:type="pct"/>
          </w:tcPr>
          <w:p w:rsidR="00271A16" w:rsidRPr="007F10C8" w:rsidRDefault="00271A16" w:rsidP="00D263D9">
            <w:pPr>
              <w:pStyle w:val="1fffb"/>
              <w:rPr>
                <w:rFonts w:cs="Times New Roman"/>
              </w:rPr>
            </w:pPr>
            <w:r w:rsidRPr="007F10C8">
              <w:rPr>
                <w:rFonts w:cs="Times New Roman"/>
              </w:rPr>
              <w:t>77</w:t>
            </w:r>
          </w:p>
        </w:tc>
        <w:tc>
          <w:tcPr>
            <w:tcW w:w="304"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303" w:type="pct"/>
          </w:tcPr>
          <w:p w:rsidR="00271A16" w:rsidRPr="007F10C8" w:rsidRDefault="00271A16" w:rsidP="00D263D9">
            <w:pPr>
              <w:pStyle w:val="1fffb"/>
              <w:rPr>
                <w:rFonts w:cs="Times New Roman"/>
              </w:rPr>
            </w:pPr>
            <w:r w:rsidRPr="007F10C8">
              <w:rPr>
                <w:rFonts w:cs="Times New Roman"/>
              </w:rPr>
              <w:t>96</w:t>
            </w:r>
          </w:p>
        </w:tc>
        <w:tc>
          <w:tcPr>
            <w:tcW w:w="302" w:type="pct"/>
          </w:tcPr>
          <w:p w:rsidR="00271A16" w:rsidRPr="007F10C8" w:rsidRDefault="00271A16" w:rsidP="00D263D9">
            <w:pPr>
              <w:pStyle w:val="1fffb"/>
              <w:rPr>
                <w:rFonts w:cs="Times New Roman"/>
              </w:rPr>
            </w:pPr>
            <w:r w:rsidRPr="007F10C8">
              <w:rPr>
                <w:rFonts w:cs="Times New Roman"/>
              </w:rPr>
              <w:t>102</w:t>
            </w:r>
          </w:p>
        </w:tc>
        <w:tc>
          <w:tcPr>
            <w:tcW w:w="303" w:type="pct"/>
          </w:tcPr>
          <w:p w:rsidR="00271A16" w:rsidRPr="007F10C8" w:rsidRDefault="00271A16" w:rsidP="00D263D9">
            <w:pPr>
              <w:pStyle w:val="1fffb"/>
              <w:rPr>
                <w:rFonts w:cs="Times New Roman"/>
              </w:rPr>
            </w:pPr>
            <w:r w:rsidRPr="007F10C8">
              <w:rPr>
                <w:rFonts w:cs="Times New Roman"/>
              </w:rPr>
              <w:t>105</w:t>
            </w:r>
          </w:p>
        </w:tc>
        <w:tc>
          <w:tcPr>
            <w:tcW w:w="275" w:type="pct"/>
          </w:tcPr>
          <w:p w:rsidR="00271A16" w:rsidRPr="007F10C8" w:rsidRDefault="00271A16" w:rsidP="00D263D9">
            <w:pPr>
              <w:pStyle w:val="1fffb"/>
              <w:rPr>
                <w:rFonts w:cs="Times New Roman"/>
              </w:rPr>
            </w:pPr>
            <w:r w:rsidRPr="007F10C8">
              <w:rPr>
                <w:rFonts w:cs="Times New Roman"/>
              </w:rPr>
              <w:t>107</w:t>
            </w:r>
          </w:p>
        </w:tc>
        <w:tc>
          <w:tcPr>
            <w:tcW w:w="327" w:type="pct"/>
          </w:tcPr>
          <w:p w:rsidR="00271A16" w:rsidRPr="007F10C8" w:rsidRDefault="00271A16" w:rsidP="00D263D9">
            <w:pPr>
              <w:pStyle w:val="1fffb"/>
              <w:rPr>
                <w:rFonts w:cs="Times New Roman"/>
              </w:rPr>
            </w:pPr>
            <w:r w:rsidRPr="007F10C8">
              <w:rPr>
                <w:rFonts w:cs="Times New Roman"/>
              </w:rPr>
              <w:t>109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57</w:t>
            </w:r>
          </w:p>
        </w:tc>
        <w:tc>
          <w:tcPr>
            <w:tcW w:w="305"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85</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45</w:t>
            </w:r>
          </w:p>
        </w:tc>
        <w:tc>
          <w:tcPr>
            <w:tcW w:w="305" w:type="pct"/>
          </w:tcPr>
          <w:p w:rsidR="00271A16" w:rsidRPr="007F10C8" w:rsidRDefault="00271A16" w:rsidP="00D263D9">
            <w:pPr>
              <w:pStyle w:val="1fffb"/>
              <w:rPr>
                <w:rFonts w:cs="Times New Roman"/>
              </w:rPr>
            </w:pPr>
            <w:r w:rsidRPr="007F10C8">
              <w:rPr>
                <w:rFonts w:cs="Times New Roman"/>
              </w:rPr>
              <w:t>45</w:t>
            </w:r>
          </w:p>
        </w:tc>
        <w:tc>
          <w:tcPr>
            <w:tcW w:w="304" w:type="pct"/>
          </w:tcPr>
          <w:p w:rsidR="00271A16" w:rsidRPr="007F10C8" w:rsidRDefault="00271A16" w:rsidP="00D263D9">
            <w:pPr>
              <w:pStyle w:val="1fffb"/>
              <w:rPr>
                <w:rFonts w:cs="Times New Roman"/>
              </w:rPr>
            </w:pPr>
            <w:r w:rsidRPr="007F10C8">
              <w:rPr>
                <w:rFonts w:cs="Times New Roman"/>
              </w:rPr>
              <w:t>46</w:t>
            </w:r>
          </w:p>
        </w:tc>
        <w:tc>
          <w:tcPr>
            <w:tcW w:w="304"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61</w:t>
            </w:r>
          </w:p>
        </w:tc>
        <w:tc>
          <w:tcPr>
            <w:tcW w:w="303" w:type="pct"/>
          </w:tcPr>
          <w:p w:rsidR="00271A16" w:rsidRPr="007F10C8" w:rsidRDefault="00271A16" w:rsidP="00D263D9">
            <w:pPr>
              <w:pStyle w:val="1fffb"/>
              <w:rPr>
                <w:rFonts w:cs="Times New Roman"/>
              </w:rPr>
            </w:pPr>
            <w:r w:rsidRPr="007F10C8">
              <w:rPr>
                <w:rFonts w:cs="Times New Roman"/>
              </w:rPr>
              <w:t>67</w:t>
            </w:r>
          </w:p>
        </w:tc>
        <w:tc>
          <w:tcPr>
            <w:tcW w:w="302"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76</w:t>
            </w:r>
          </w:p>
        </w:tc>
        <w:tc>
          <w:tcPr>
            <w:tcW w:w="275" w:type="pct"/>
          </w:tcPr>
          <w:p w:rsidR="00271A16" w:rsidRPr="007F10C8" w:rsidRDefault="00271A16" w:rsidP="00D263D9">
            <w:pPr>
              <w:pStyle w:val="1fffb"/>
              <w:rPr>
                <w:rFonts w:cs="Times New Roman"/>
              </w:rPr>
            </w:pPr>
            <w:r w:rsidRPr="007F10C8">
              <w:rPr>
                <w:rFonts w:cs="Times New Roman"/>
              </w:rPr>
              <w:t>80</w:t>
            </w:r>
          </w:p>
        </w:tc>
        <w:tc>
          <w:tcPr>
            <w:tcW w:w="327" w:type="pct"/>
          </w:tcPr>
          <w:p w:rsidR="00271A16" w:rsidRPr="007F10C8" w:rsidRDefault="00271A16" w:rsidP="00D263D9">
            <w:pPr>
              <w:pStyle w:val="1fffb"/>
              <w:rPr>
                <w:rFonts w:cs="Times New Roman"/>
              </w:rPr>
            </w:pPr>
            <w:r w:rsidRPr="007F10C8">
              <w:rPr>
                <w:rFonts w:cs="Times New Roman"/>
              </w:rPr>
              <w:t>84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41</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46</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69</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41</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54</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62</w:t>
            </w:r>
          </w:p>
        </w:tc>
        <w:tc>
          <w:tcPr>
            <w:tcW w:w="275" w:type="pct"/>
          </w:tcPr>
          <w:p w:rsidR="00271A16" w:rsidRPr="007F10C8" w:rsidRDefault="00271A16" w:rsidP="00D263D9">
            <w:pPr>
              <w:pStyle w:val="1fffb"/>
              <w:rPr>
                <w:rFonts w:cs="Times New Roman"/>
              </w:rPr>
            </w:pPr>
            <w:r w:rsidRPr="007F10C8">
              <w:rPr>
                <w:rFonts w:cs="Times New Roman"/>
              </w:rPr>
              <w:t>65</w:t>
            </w:r>
          </w:p>
        </w:tc>
        <w:tc>
          <w:tcPr>
            <w:tcW w:w="327" w:type="pct"/>
          </w:tcPr>
          <w:p w:rsidR="00271A16" w:rsidRPr="007F10C8" w:rsidRDefault="00271A16" w:rsidP="00D263D9">
            <w:pPr>
              <w:pStyle w:val="1fffb"/>
              <w:rPr>
                <w:rFonts w:cs="Times New Roman"/>
              </w:rPr>
            </w:pPr>
            <w:r w:rsidRPr="007F10C8">
              <w:rPr>
                <w:rFonts w:cs="Times New Roman"/>
              </w:rPr>
              <w:t>68</w:t>
            </w:r>
          </w:p>
        </w:tc>
      </w:tr>
      <w:tr w:rsidR="00271A16" w:rsidRPr="007F10C8" w:rsidTr="00271A16">
        <w:trPr>
          <w:trHeight w:val="20"/>
        </w:trPr>
        <w:tc>
          <w:tcPr>
            <w:tcW w:w="1669" w:type="pct"/>
          </w:tcPr>
          <w:p w:rsidR="00271A16" w:rsidRPr="007F10C8" w:rsidRDefault="00271A16" w:rsidP="00D263D9">
            <w:pPr>
              <w:pStyle w:val="1fffb"/>
              <w:rPr>
                <w:rFonts w:cs="Times New Roman"/>
              </w:rPr>
            </w:pPr>
            <w:proofErr w:type="spellStart"/>
            <w:r w:rsidRPr="007F10C8">
              <w:rPr>
                <w:rFonts w:cs="Times New Roman"/>
              </w:rPr>
              <w:t>Более</w:t>
            </w:r>
            <w:proofErr w:type="spellEnd"/>
            <w:r w:rsidRPr="007F10C8">
              <w:rPr>
                <w:rFonts w:cs="Times New Roman"/>
                <w:spacing w:val="-2"/>
              </w:rPr>
              <w:t xml:space="preserve"> </w:t>
            </w:r>
            <w:r w:rsidRPr="007F10C8">
              <w:rPr>
                <w:rFonts w:cs="Times New Roman"/>
              </w:rPr>
              <w:t xml:space="preserve">15 </w:t>
            </w:r>
            <w:proofErr w:type="spellStart"/>
            <w:r w:rsidRPr="007F10C8">
              <w:rPr>
                <w:rFonts w:cs="Times New Roman"/>
              </w:rPr>
              <w:t>этажей</w:t>
            </w:r>
            <w:proofErr w:type="spellEnd"/>
          </w:p>
        </w:tc>
        <w:tc>
          <w:tcPr>
            <w:tcW w:w="304" w:type="pct"/>
          </w:tcPr>
          <w:p w:rsidR="00271A16" w:rsidRPr="007F10C8" w:rsidRDefault="00271A16" w:rsidP="00D263D9">
            <w:pPr>
              <w:pStyle w:val="1fffb"/>
              <w:rPr>
                <w:rFonts w:cs="Times New Roman"/>
              </w:rPr>
            </w:pPr>
            <w:r w:rsidRPr="007F10C8">
              <w:rPr>
                <w:rFonts w:cs="Times New Roman"/>
              </w:rPr>
              <w:t>33</w:t>
            </w:r>
          </w:p>
        </w:tc>
        <w:tc>
          <w:tcPr>
            <w:tcW w:w="305"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44</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55</w:t>
            </w:r>
          </w:p>
        </w:tc>
        <w:tc>
          <w:tcPr>
            <w:tcW w:w="275" w:type="pct"/>
          </w:tcPr>
          <w:p w:rsidR="00271A16" w:rsidRPr="007F10C8" w:rsidRDefault="00271A16" w:rsidP="00D263D9">
            <w:pPr>
              <w:pStyle w:val="1fffb"/>
              <w:rPr>
                <w:rFonts w:cs="Times New Roman"/>
              </w:rPr>
            </w:pPr>
            <w:r w:rsidRPr="007F10C8">
              <w:rPr>
                <w:rFonts w:cs="Times New Roman"/>
              </w:rPr>
              <w:t>58</w:t>
            </w:r>
          </w:p>
        </w:tc>
        <w:tc>
          <w:tcPr>
            <w:tcW w:w="327" w:type="pct"/>
          </w:tcPr>
          <w:p w:rsidR="00271A16" w:rsidRPr="007F10C8" w:rsidRDefault="00271A16" w:rsidP="00D263D9">
            <w:pPr>
              <w:pStyle w:val="1fffb"/>
              <w:rPr>
                <w:rFonts w:cs="Times New Roman"/>
              </w:rPr>
            </w:pPr>
            <w:r w:rsidRPr="007F10C8">
              <w:rPr>
                <w:rFonts w:cs="Times New Roman"/>
              </w:rPr>
              <w:t>61</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65</w:t>
            </w:r>
          </w:p>
        </w:tc>
        <w:tc>
          <w:tcPr>
            <w:tcW w:w="305" w:type="pct"/>
          </w:tcPr>
          <w:p w:rsidR="00271A16" w:rsidRPr="007F10C8" w:rsidRDefault="00271A16" w:rsidP="00D263D9">
            <w:pPr>
              <w:pStyle w:val="1fffb"/>
              <w:rPr>
                <w:rFonts w:cs="Times New Roman"/>
              </w:rPr>
            </w:pPr>
            <w:r w:rsidRPr="007F10C8">
              <w:rPr>
                <w:rFonts w:cs="Times New Roman"/>
              </w:rPr>
              <w:t>66</w:t>
            </w:r>
          </w:p>
        </w:tc>
        <w:tc>
          <w:tcPr>
            <w:tcW w:w="304"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78</w:t>
            </w:r>
          </w:p>
        </w:tc>
        <w:tc>
          <w:tcPr>
            <w:tcW w:w="303" w:type="pct"/>
          </w:tcPr>
          <w:p w:rsidR="00271A16" w:rsidRPr="007F10C8" w:rsidRDefault="00271A16" w:rsidP="00D263D9">
            <w:pPr>
              <w:pStyle w:val="1fffb"/>
              <w:rPr>
                <w:rFonts w:cs="Times New Roman"/>
              </w:rPr>
            </w:pPr>
            <w:r w:rsidRPr="007F10C8">
              <w:rPr>
                <w:rFonts w:cs="Times New Roman"/>
              </w:rPr>
              <w:t>83</w:t>
            </w:r>
          </w:p>
        </w:tc>
        <w:tc>
          <w:tcPr>
            <w:tcW w:w="302" w:type="pct"/>
          </w:tcPr>
          <w:p w:rsidR="00271A16" w:rsidRPr="007F10C8" w:rsidRDefault="00271A16" w:rsidP="00D263D9">
            <w:pPr>
              <w:pStyle w:val="1fffb"/>
              <w:rPr>
                <w:rFonts w:cs="Times New Roman"/>
              </w:rPr>
            </w:pPr>
            <w:r w:rsidRPr="007F10C8">
              <w:rPr>
                <w:rFonts w:cs="Times New Roman"/>
              </w:rPr>
              <w:t>87</w:t>
            </w:r>
          </w:p>
        </w:tc>
        <w:tc>
          <w:tcPr>
            <w:tcW w:w="303" w:type="pct"/>
          </w:tcPr>
          <w:p w:rsidR="00271A16" w:rsidRPr="007F10C8" w:rsidRDefault="00271A16" w:rsidP="00D263D9">
            <w:pPr>
              <w:pStyle w:val="1fffb"/>
              <w:rPr>
                <w:rFonts w:cs="Times New Roman"/>
              </w:rPr>
            </w:pPr>
            <w:r w:rsidRPr="007F10C8">
              <w:rPr>
                <w:rFonts w:cs="Times New Roman"/>
              </w:rPr>
              <w:t>91</w:t>
            </w:r>
          </w:p>
        </w:tc>
        <w:tc>
          <w:tcPr>
            <w:tcW w:w="275" w:type="pct"/>
          </w:tcPr>
          <w:p w:rsidR="00271A16" w:rsidRPr="007F10C8" w:rsidRDefault="00271A16" w:rsidP="00D263D9">
            <w:pPr>
              <w:pStyle w:val="1fffb"/>
              <w:rPr>
                <w:rFonts w:cs="Times New Roman"/>
              </w:rPr>
            </w:pPr>
            <w:r w:rsidRPr="007F10C8">
              <w:rPr>
                <w:rFonts w:cs="Times New Roman"/>
              </w:rPr>
              <w:t>93</w:t>
            </w:r>
          </w:p>
        </w:tc>
        <w:tc>
          <w:tcPr>
            <w:tcW w:w="327" w:type="pct"/>
          </w:tcPr>
          <w:p w:rsidR="00271A16" w:rsidRPr="007F10C8" w:rsidRDefault="00271A16" w:rsidP="00D263D9">
            <w:pPr>
              <w:pStyle w:val="1fffb"/>
              <w:rPr>
                <w:rFonts w:cs="Times New Roman"/>
              </w:rPr>
            </w:pPr>
            <w:r w:rsidRPr="007F10C8">
              <w:rPr>
                <w:rFonts w:cs="Times New Roman"/>
              </w:rPr>
              <w:t>94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49</w:t>
            </w:r>
          </w:p>
        </w:tc>
        <w:tc>
          <w:tcPr>
            <w:tcW w:w="305"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50</w:t>
            </w:r>
          </w:p>
        </w:tc>
        <w:tc>
          <w:tcPr>
            <w:tcW w:w="304" w:type="pct"/>
          </w:tcPr>
          <w:p w:rsidR="00271A16" w:rsidRPr="007F10C8" w:rsidRDefault="00271A16" w:rsidP="00D263D9">
            <w:pPr>
              <w:pStyle w:val="1fffb"/>
              <w:rPr>
                <w:rFonts w:cs="Times New Roman"/>
              </w:rPr>
            </w:pPr>
            <w:r w:rsidRPr="007F10C8">
              <w:rPr>
                <w:rFonts w:cs="Times New Roman"/>
              </w:rPr>
              <w:t>52</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69</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77</w:t>
            </w:r>
          </w:p>
        </w:tc>
        <w:tc>
          <w:tcPr>
            <w:tcW w:w="275" w:type="pct"/>
          </w:tcPr>
          <w:p w:rsidR="00271A16" w:rsidRPr="007F10C8" w:rsidRDefault="00271A16" w:rsidP="00D263D9">
            <w:pPr>
              <w:pStyle w:val="1fffb"/>
              <w:rPr>
                <w:rFonts w:cs="Times New Roman"/>
              </w:rPr>
            </w:pPr>
            <w:r w:rsidRPr="007F10C8">
              <w:rPr>
                <w:rFonts w:cs="Times New Roman"/>
              </w:rPr>
              <w:t>79</w:t>
            </w:r>
          </w:p>
        </w:tc>
        <w:tc>
          <w:tcPr>
            <w:tcW w:w="327" w:type="pct"/>
          </w:tcPr>
          <w:p w:rsidR="00271A16" w:rsidRPr="007F10C8" w:rsidRDefault="00271A16" w:rsidP="00D263D9">
            <w:pPr>
              <w:pStyle w:val="1fffb"/>
              <w:rPr>
                <w:rFonts w:cs="Times New Roman"/>
              </w:rPr>
            </w:pPr>
            <w:r w:rsidRPr="007F10C8">
              <w:rPr>
                <w:rFonts w:cs="Times New Roman"/>
              </w:rPr>
              <w:t>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40</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44</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2"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67</w:t>
            </w:r>
          </w:p>
        </w:tc>
        <w:tc>
          <w:tcPr>
            <w:tcW w:w="275" w:type="pct"/>
          </w:tcPr>
          <w:p w:rsidR="00271A16" w:rsidRPr="007F10C8" w:rsidRDefault="00271A16" w:rsidP="00D263D9">
            <w:pPr>
              <w:pStyle w:val="1fffb"/>
              <w:rPr>
                <w:rFonts w:cs="Times New Roman"/>
              </w:rPr>
            </w:pPr>
            <w:r w:rsidRPr="007F10C8">
              <w:rPr>
                <w:rFonts w:cs="Times New Roman"/>
              </w:rPr>
              <w:t>71</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36</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2"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48</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57</w:t>
            </w:r>
          </w:p>
        </w:tc>
        <w:tc>
          <w:tcPr>
            <w:tcW w:w="303" w:type="pct"/>
          </w:tcPr>
          <w:p w:rsidR="00271A16" w:rsidRPr="007F10C8" w:rsidRDefault="00271A16" w:rsidP="00D263D9">
            <w:pPr>
              <w:pStyle w:val="1fffb"/>
              <w:rPr>
                <w:rFonts w:cs="Times New Roman"/>
              </w:rPr>
            </w:pPr>
            <w:r w:rsidRPr="007F10C8">
              <w:rPr>
                <w:rFonts w:cs="Times New Roman"/>
              </w:rPr>
              <w:t>60</w:t>
            </w:r>
          </w:p>
        </w:tc>
        <w:tc>
          <w:tcPr>
            <w:tcW w:w="275" w:type="pct"/>
          </w:tcPr>
          <w:p w:rsidR="00271A16" w:rsidRPr="007F10C8" w:rsidRDefault="00271A16" w:rsidP="00D263D9">
            <w:pPr>
              <w:pStyle w:val="1fffb"/>
              <w:rPr>
                <w:rFonts w:cs="Times New Roman"/>
              </w:rPr>
            </w:pPr>
            <w:r w:rsidRPr="007F10C8">
              <w:rPr>
                <w:rFonts w:cs="Times New Roman"/>
              </w:rPr>
              <w:t>64</w:t>
            </w:r>
          </w:p>
        </w:tc>
        <w:tc>
          <w:tcPr>
            <w:tcW w:w="327" w:type="pct"/>
          </w:tcPr>
          <w:p w:rsidR="00271A16" w:rsidRPr="007F10C8" w:rsidRDefault="00271A16" w:rsidP="00D263D9">
            <w:pPr>
              <w:pStyle w:val="1fffb"/>
              <w:rPr>
                <w:rFonts w:cs="Times New Roman"/>
              </w:rPr>
            </w:pPr>
            <w:r w:rsidRPr="007F10C8">
              <w:rPr>
                <w:rFonts w:cs="Times New Roman"/>
              </w:rPr>
              <w:t>67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53</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proofErr w:type="spellStart"/>
            <w:r w:rsidRPr="007F10C8">
              <w:rPr>
                <w:rFonts w:cs="Times New Roman"/>
              </w:rPr>
              <w:t>Более</w:t>
            </w:r>
            <w:proofErr w:type="spellEnd"/>
            <w:r w:rsidRPr="007F10C8">
              <w:rPr>
                <w:rFonts w:cs="Times New Roman"/>
                <w:spacing w:val="-2"/>
              </w:rPr>
              <w:t xml:space="preserve"> </w:t>
            </w:r>
            <w:r w:rsidRPr="007F10C8">
              <w:rPr>
                <w:rFonts w:cs="Times New Roman"/>
              </w:rPr>
              <w:t xml:space="preserve">15 </w:t>
            </w:r>
            <w:proofErr w:type="spellStart"/>
            <w:r w:rsidRPr="007F10C8">
              <w:rPr>
                <w:rFonts w:cs="Times New Roman"/>
              </w:rPr>
              <w:t>этажей</w:t>
            </w:r>
            <w:proofErr w:type="spellEnd"/>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38</w:t>
            </w:r>
          </w:p>
        </w:tc>
        <w:tc>
          <w:tcPr>
            <w:tcW w:w="303"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47</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53</w:t>
            </w:r>
          </w:p>
        </w:tc>
        <w:tc>
          <w:tcPr>
            <w:tcW w:w="275" w:type="pct"/>
          </w:tcPr>
          <w:p w:rsidR="00271A16" w:rsidRPr="007F10C8" w:rsidRDefault="00271A16" w:rsidP="00D263D9">
            <w:pPr>
              <w:pStyle w:val="1fffb"/>
              <w:rPr>
                <w:rFonts w:cs="Times New Roman"/>
              </w:rPr>
            </w:pPr>
            <w:r w:rsidRPr="007F10C8">
              <w:rPr>
                <w:rFonts w:cs="Times New Roman"/>
              </w:rPr>
              <w:t>56</w:t>
            </w:r>
          </w:p>
        </w:tc>
        <w:tc>
          <w:tcPr>
            <w:tcW w:w="327" w:type="pct"/>
          </w:tcPr>
          <w:p w:rsidR="00271A16" w:rsidRPr="007F10C8" w:rsidRDefault="00271A16" w:rsidP="00D263D9">
            <w:pPr>
              <w:pStyle w:val="1fffb"/>
              <w:rPr>
                <w:rFonts w:cs="Times New Roman"/>
              </w:rPr>
            </w:pPr>
            <w:r w:rsidRPr="007F10C8">
              <w:rPr>
                <w:rFonts w:cs="Times New Roman"/>
              </w:rPr>
              <w:t>58</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2015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3"/>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60</w:t>
            </w:r>
          </w:p>
        </w:tc>
        <w:tc>
          <w:tcPr>
            <w:tcW w:w="305"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62</w:t>
            </w:r>
          </w:p>
        </w:tc>
        <w:tc>
          <w:tcPr>
            <w:tcW w:w="304"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77</w:t>
            </w:r>
          </w:p>
        </w:tc>
        <w:tc>
          <w:tcPr>
            <w:tcW w:w="302"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85</w:t>
            </w:r>
          </w:p>
        </w:tc>
        <w:tc>
          <w:tcPr>
            <w:tcW w:w="327" w:type="pct"/>
          </w:tcPr>
          <w:p w:rsidR="00271A16" w:rsidRPr="007F10C8" w:rsidRDefault="00271A16" w:rsidP="00D263D9">
            <w:pPr>
              <w:pStyle w:val="1fffb"/>
              <w:rPr>
                <w:rFonts w:cs="Times New Roman"/>
              </w:rPr>
            </w:pPr>
            <w:r w:rsidRPr="007F10C8">
              <w:rPr>
                <w:rFonts w:cs="Times New Roman"/>
              </w:rPr>
              <w:t>86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proofErr w:type="spellStart"/>
            <w:r w:rsidRPr="007F10C8">
              <w:rPr>
                <w:rFonts w:cs="Times New Roman"/>
              </w:rPr>
              <w:t>одноквартирные</w:t>
            </w:r>
            <w:proofErr w:type="spellEnd"/>
          </w:p>
          <w:p w:rsidR="00271A16" w:rsidRPr="007F10C8" w:rsidRDefault="00271A16" w:rsidP="00D263D9">
            <w:pPr>
              <w:pStyle w:val="1fffb"/>
              <w:rPr>
                <w:rFonts w:cs="Times New Roman"/>
              </w:rPr>
            </w:pPr>
            <w:proofErr w:type="spellStart"/>
            <w:r w:rsidRPr="007F10C8">
              <w:rPr>
                <w:rFonts w:cs="Times New Roman"/>
              </w:rPr>
              <w:t>отдельностоящие</w:t>
            </w:r>
            <w:proofErr w:type="spellEnd"/>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48</w:t>
            </w:r>
          </w:p>
        </w:tc>
        <w:tc>
          <w:tcPr>
            <w:tcW w:w="304"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51</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71</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4" w:type="pct"/>
          </w:tcPr>
          <w:p w:rsidR="00271A16" w:rsidRPr="007F10C8" w:rsidRDefault="00271A16" w:rsidP="00D263D9">
            <w:pPr>
              <w:pStyle w:val="1fffb"/>
              <w:rPr>
                <w:rFonts w:cs="Times New Roman"/>
              </w:rPr>
            </w:pPr>
            <w:r w:rsidRPr="007F10C8">
              <w:rPr>
                <w:rFonts w:cs="Times New Roman"/>
              </w:rPr>
              <w:t>42</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2"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275" w:type="pct"/>
          </w:tcPr>
          <w:p w:rsidR="00271A16" w:rsidRPr="007F10C8" w:rsidRDefault="00271A16" w:rsidP="00D263D9">
            <w:pPr>
              <w:pStyle w:val="1fffb"/>
              <w:rPr>
                <w:rFonts w:cs="Times New Roman"/>
              </w:rPr>
            </w:pPr>
            <w:r w:rsidRPr="007F10C8">
              <w:rPr>
                <w:rFonts w:cs="Times New Roman"/>
              </w:rPr>
              <w:t>66</w:t>
            </w:r>
          </w:p>
        </w:tc>
        <w:tc>
          <w:tcPr>
            <w:tcW w:w="327" w:type="pct"/>
          </w:tcPr>
          <w:p w:rsidR="00271A16" w:rsidRPr="007F10C8" w:rsidRDefault="00271A16" w:rsidP="00D263D9">
            <w:pPr>
              <w:pStyle w:val="1fffb"/>
              <w:rPr>
                <w:rFonts w:cs="Times New Roman"/>
              </w:rPr>
            </w:pPr>
            <w:r w:rsidRPr="007F10C8">
              <w:rPr>
                <w:rFonts w:cs="Times New Roman"/>
              </w:rPr>
              <w:t>69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42</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37</w:t>
            </w:r>
          </w:p>
        </w:tc>
        <w:tc>
          <w:tcPr>
            <w:tcW w:w="303"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52</w:t>
            </w:r>
          </w:p>
        </w:tc>
        <w:tc>
          <w:tcPr>
            <w:tcW w:w="275" w:type="pct"/>
          </w:tcPr>
          <w:p w:rsidR="00271A16" w:rsidRPr="007F10C8" w:rsidRDefault="00271A16" w:rsidP="00D263D9">
            <w:pPr>
              <w:pStyle w:val="1fffb"/>
              <w:rPr>
                <w:rFonts w:cs="Times New Roman"/>
              </w:rPr>
            </w:pPr>
            <w:r w:rsidRPr="007F10C8">
              <w:rPr>
                <w:rFonts w:cs="Times New Roman"/>
              </w:rPr>
              <w:t>55</w:t>
            </w:r>
          </w:p>
        </w:tc>
        <w:tc>
          <w:tcPr>
            <w:tcW w:w="327" w:type="pct"/>
          </w:tcPr>
          <w:p w:rsidR="00271A16" w:rsidRPr="007F10C8" w:rsidRDefault="00271A16" w:rsidP="00D263D9">
            <w:pPr>
              <w:pStyle w:val="1fffb"/>
              <w:rPr>
                <w:rFonts w:cs="Times New Roman"/>
              </w:rPr>
            </w:pPr>
            <w:r w:rsidRPr="007F10C8">
              <w:rPr>
                <w:rFonts w:cs="Times New Roman"/>
              </w:rPr>
              <w:t>57</w:t>
            </w:r>
          </w:p>
        </w:tc>
      </w:tr>
      <w:tr w:rsidR="00271A16" w:rsidRPr="007F10C8" w:rsidTr="00271A16">
        <w:trPr>
          <w:trHeight w:val="20"/>
        </w:trPr>
        <w:tc>
          <w:tcPr>
            <w:tcW w:w="1669" w:type="pct"/>
          </w:tcPr>
          <w:p w:rsidR="00271A16" w:rsidRPr="007F10C8" w:rsidRDefault="00271A16" w:rsidP="00D263D9">
            <w:pPr>
              <w:pStyle w:val="1fffb"/>
              <w:rPr>
                <w:rFonts w:cs="Times New Roman"/>
              </w:rPr>
            </w:pPr>
            <w:proofErr w:type="spellStart"/>
            <w:r w:rsidRPr="007F10C8">
              <w:rPr>
                <w:rFonts w:cs="Times New Roman"/>
              </w:rPr>
              <w:t>Более</w:t>
            </w:r>
            <w:proofErr w:type="spellEnd"/>
            <w:r w:rsidRPr="007F10C8">
              <w:rPr>
                <w:rFonts w:cs="Times New Roman"/>
                <w:spacing w:val="-2"/>
              </w:rPr>
              <w:t xml:space="preserve"> </w:t>
            </w:r>
            <w:r w:rsidRPr="007F10C8">
              <w:rPr>
                <w:rFonts w:cs="Times New Roman"/>
              </w:rPr>
              <w:t xml:space="preserve">15 </w:t>
            </w:r>
            <w:proofErr w:type="spellStart"/>
            <w:r w:rsidRPr="007F10C8">
              <w:rPr>
                <w:rFonts w:cs="Times New Roman"/>
              </w:rPr>
              <w:t>этажей</w:t>
            </w:r>
            <w:proofErr w:type="spellEnd"/>
          </w:p>
        </w:tc>
        <w:tc>
          <w:tcPr>
            <w:tcW w:w="304" w:type="pct"/>
          </w:tcPr>
          <w:p w:rsidR="00271A16" w:rsidRPr="007F10C8" w:rsidRDefault="00271A16" w:rsidP="00D263D9">
            <w:pPr>
              <w:pStyle w:val="1fffb"/>
              <w:rPr>
                <w:rFonts w:cs="Times New Roman"/>
              </w:rPr>
            </w:pPr>
            <w:r w:rsidRPr="007F10C8">
              <w:rPr>
                <w:rFonts w:cs="Times New Roman"/>
              </w:rPr>
              <w:t>30</w:t>
            </w:r>
          </w:p>
        </w:tc>
        <w:tc>
          <w:tcPr>
            <w:tcW w:w="305" w:type="pct"/>
          </w:tcPr>
          <w:p w:rsidR="00271A16" w:rsidRPr="007F10C8" w:rsidRDefault="00271A16" w:rsidP="00D263D9">
            <w:pPr>
              <w:pStyle w:val="1fffb"/>
              <w:rPr>
                <w:rFonts w:cs="Times New Roman"/>
              </w:rPr>
            </w:pPr>
            <w:r w:rsidRPr="007F10C8">
              <w:rPr>
                <w:rFonts w:cs="Times New Roman"/>
              </w:rPr>
              <w:t>31</w:t>
            </w:r>
          </w:p>
        </w:tc>
        <w:tc>
          <w:tcPr>
            <w:tcW w:w="304"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2" w:type="pct"/>
          </w:tcPr>
          <w:p w:rsidR="00271A16" w:rsidRPr="007F10C8" w:rsidRDefault="00271A16" w:rsidP="00D263D9">
            <w:pPr>
              <w:pStyle w:val="1fffb"/>
              <w:rPr>
                <w:rFonts w:cs="Times New Roman"/>
              </w:rPr>
            </w:pPr>
            <w:r w:rsidRPr="007F10C8">
              <w:rPr>
                <w:rFonts w:cs="Times New Roman"/>
              </w:rPr>
              <w:t>36</w:t>
            </w:r>
          </w:p>
        </w:tc>
        <w:tc>
          <w:tcPr>
            <w:tcW w:w="303"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43</w:t>
            </w:r>
          </w:p>
        </w:tc>
        <w:tc>
          <w:tcPr>
            <w:tcW w:w="302" w:type="pct"/>
          </w:tcPr>
          <w:p w:rsidR="00271A16" w:rsidRPr="007F10C8" w:rsidRDefault="00271A16" w:rsidP="00D263D9">
            <w:pPr>
              <w:pStyle w:val="1fffb"/>
              <w:rPr>
                <w:rFonts w:cs="Times New Roman"/>
              </w:rPr>
            </w:pPr>
            <w:r w:rsidRPr="007F10C8">
              <w:rPr>
                <w:rFonts w:cs="Times New Roman"/>
              </w:rPr>
              <w:t>47</w:t>
            </w:r>
          </w:p>
        </w:tc>
        <w:tc>
          <w:tcPr>
            <w:tcW w:w="303" w:type="pct"/>
          </w:tcPr>
          <w:p w:rsidR="00271A16" w:rsidRPr="007F10C8" w:rsidRDefault="00271A16" w:rsidP="00D263D9">
            <w:pPr>
              <w:pStyle w:val="1fffb"/>
              <w:rPr>
                <w:rFonts w:cs="Times New Roman"/>
              </w:rPr>
            </w:pPr>
            <w:r w:rsidRPr="007F10C8">
              <w:rPr>
                <w:rFonts w:cs="Times New Roman"/>
              </w:rPr>
              <w:t>50</w:t>
            </w:r>
          </w:p>
        </w:tc>
        <w:tc>
          <w:tcPr>
            <w:tcW w:w="275" w:type="pct"/>
          </w:tcPr>
          <w:p w:rsidR="00271A16" w:rsidRPr="007F10C8" w:rsidRDefault="00271A16" w:rsidP="00D263D9">
            <w:pPr>
              <w:pStyle w:val="1fffb"/>
              <w:rPr>
                <w:rFonts w:cs="Times New Roman"/>
              </w:rPr>
            </w:pPr>
            <w:r w:rsidRPr="007F10C8">
              <w:rPr>
                <w:rFonts w:cs="Times New Roman"/>
              </w:rPr>
              <w:t>52</w:t>
            </w:r>
          </w:p>
        </w:tc>
        <w:tc>
          <w:tcPr>
            <w:tcW w:w="327" w:type="pct"/>
          </w:tcPr>
          <w:p w:rsidR="00271A16" w:rsidRPr="007F10C8" w:rsidRDefault="00271A16" w:rsidP="00D263D9">
            <w:pPr>
              <w:pStyle w:val="1fffb"/>
              <w:rPr>
                <w:rFonts w:cs="Times New Roman"/>
              </w:rPr>
            </w:pPr>
            <w:r w:rsidRPr="007F10C8">
              <w:rPr>
                <w:rFonts w:cs="Times New Roman"/>
              </w:rPr>
              <w:t>55</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5461F">
      <w:pPr>
        <w:pStyle w:val="11ff3"/>
      </w:pPr>
      <w:r w:rsidRPr="007F10C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7F10C8" w:rsidRDefault="00D263D9" w:rsidP="00A546A9">
      <w:pPr>
        <w:pStyle w:val="11ff3"/>
        <w:rPr>
          <w:b/>
        </w:rPr>
      </w:pPr>
      <w:bookmarkStart w:id="369" w:name="_Toc527946775"/>
      <w:r w:rsidRPr="007F10C8">
        <w:rPr>
          <w:b/>
        </w:rPr>
        <w:t>Таблица 2.3</w:t>
      </w:r>
      <w:r w:rsidR="00BE4D79" w:rsidRPr="007F10C8">
        <w:rPr>
          <w:b/>
        </w:rPr>
        <w:t>.</w:t>
      </w:r>
      <w:r w:rsidRPr="007F10C8">
        <w:rPr>
          <w:b/>
        </w:rPr>
        <w:t xml:space="preserve">1.2 – </w:t>
      </w:r>
      <w:r w:rsidR="00C25060" w:rsidRPr="007F10C8">
        <w:rPr>
          <w:b/>
        </w:rPr>
        <w:t xml:space="preserve">Удельная базовая потребность зданий нового строительства в тепловой мощности на нужды отопления и вентиляции </w:t>
      </w:r>
      <w:proofErr w:type="gramStart"/>
      <w:r w:rsidR="00C25060" w:rsidRPr="007F10C8">
        <w:rPr>
          <w:b/>
        </w:rPr>
        <w:t>ккал</w:t>
      </w:r>
      <w:proofErr w:type="gramEnd"/>
      <w:r w:rsidR="00C25060" w:rsidRPr="007F10C8">
        <w:rPr>
          <w:b/>
        </w:rPr>
        <w:t>/(ч*</w:t>
      </w:r>
      <w:r w:rsidR="00F00AA2" w:rsidRPr="007F10C8">
        <w:rPr>
          <w:b/>
        </w:rPr>
        <w:t>м</w:t>
      </w:r>
      <w:r w:rsidR="00F00AA2" w:rsidRPr="007F10C8">
        <w:rPr>
          <w:b/>
          <w:vertAlign w:val="superscript"/>
        </w:rPr>
        <w:t>3</w:t>
      </w:r>
      <w:r w:rsidR="00C25060" w:rsidRPr="007F10C8">
        <w:rPr>
          <w:b/>
        </w:rPr>
        <w:t>)</w:t>
      </w:r>
      <w:bookmarkEnd w:id="369"/>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7F10C8"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xml:space="preserve">2 </w:t>
            </w:r>
            <w:proofErr w:type="gramStart"/>
            <w:r w:rsidRPr="007F10C8">
              <w:rPr>
                <w:rFonts w:ascii="Times New Roman" w:hAnsi="Times New Roman" w:cs="Times New Roman"/>
                <w:color w:val="000000"/>
                <w:sz w:val="20"/>
                <w:szCs w:val="20"/>
              </w:rPr>
              <w:t>Общественные</w:t>
            </w:r>
            <w:proofErr w:type="gramEnd"/>
            <w:r w:rsidRPr="007F10C8">
              <w:rPr>
                <w:rFonts w:ascii="Times New Roman" w:hAnsi="Times New Roman" w:cs="Times New Roman"/>
                <w:color w:val="000000"/>
                <w:sz w:val="20"/>
                <w:szCs w:val="20"/>
              </w:rPr>
              <w:t>,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11,2</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w:t>
            </w:r>
            <w:r w:rsidRPr="007F10C8">
              <w:rPr>
                <w:rFonts w:ascii="Times New Roman" w:hAnsi="Times New Roman" w:cs="Times New Roman"/>
                <w:color w:val="000000"/>
                <w:sz w:val="20"/>
                <w:szCs w:val="20"/>
              </w:rPr>
              <w:lastRenderedPageBreak/>
              <w:t>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lastRenderedPageBreak/>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11,8</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lastRenderedPageBreak/>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r>
    </w:tbl>
    <w:p w:rsidR="0084712D" w:rsidRPr="007F10C8" w:rsidRDefault="0084712D" w:rsidP="0084712D">
      <w:pPr>
        <w:spacing w:after="0" w:line="360" w:lineRule="auto"/>
        <w:rPr>
          <w:rFonts w:ascii="Times New Roman" w:hAnsi="Times New Roman" w:cs="Times New Roman"/>
          <w:sz w:val="24"/>
          <w:szCs w:val="24"/>
          <w:lang w:val="en-US"/>
        </w:rPr>
      </w:pPr>
    </w:p>
    <w:p w:rsidR="0084712D" w:rsidRPr="007F10C8" w:rsidRDefault="00C25060" w:rsidP="00B5461F">
      <w:pPr>
        <w:pStyle w:val="11ff3"/>
      </w:pPr>
      <w:r w:rsidRPr="007F10C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7F10C8">
        <w:t>м</w:t>
      </w:r>
      <w:proofErr w:type="gramStart"/>
      <w:r w:rsidR="00F00AA2" w:rsidRPr="007F10C8">
        <w:rPr>
          <w:vertAlign w:val="superscript"/>
        </w:rPr>
        <w:t>2</w:t>
      </w:r>
      <w:proofErr w:type="gramEnd"/>
      <w:r w:rsidRPr="007F10C8">
        <w:t xml:space="preserve"> общей площади при принятой для расчета высоте этажа приведены в таблице.</w:t>
      </w:r>
    </w:p>
    <w:p w:rsidR="00C25060" w:rsidRPr="007F10C8" w:rsidRDefault="00D263D9" w:rsidP="005D03C3">
      <w:pPr>
        <w:pStyle w:val="affffffffff6"/>
        <w:ind w:firstLine="0"/>
        <w:rPr>
          <w:rFonts w:ascii="Times New Roman" w:hAnsi="Times New Roman" w:cs="Times New Roman"/>
          <w:b/>
          <w:sz w:val="24"/>
          <w:szCs w:val="24"/>
        </w:rPr>
      </w:pPr>
      <w:bookmarkStart w:id="370" w:name="_Toc527946776"/>
      <w:r w:rsidRPr="007F10C8">
        <w:rPr>
          <w:rFonts w:ascii="Times New Roman" w:hAnsi="Times New Roman" w:cs="Times New Roman"/>
          <w:b/>
          <w:sz w:val="24"/>
          <w:szCs w:val="24"/>
        </w:rPr>
        <w:t xml:space="preserve">Таблица 2.3,1.3 – </w:t>
      </w:r>
      <w:r w:rsidR="00C25060" w:rsidRPr="007F10C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7F10C8">
        <w:rPr>
          <w:rFonts w:ascii="Times New Roman" w:hAnsi="Times New Roman" w:cs="Times New Roman"/>
          <w:b/>
          <w:sz w:val="24"/>
          <w:szCs w:val="24"/>
        </w:rPr>
        <w:t>м</w:t>
      </w:r>
      <w:proofErr w:type="gramStart"/>
      <w:r w:rsidR="00F00AA2" w:rsidRPr="007F10C8">
        <w:rPr>
          <w:rFonts w:ascii="Times New Roman" w:hAnsi="Times New Roman" w:cs="Times New Roman"/>
          <w:b/>
          <w:sz w:val="24"/>
          <w:szCs w:val="24"/>
          <w:vertAlign w:val="superscript"/>
        </w:rPr>
        <w:t>2</w:t>
      </w:r>
      <w:proofErr w:type="gramEnd"/>
      <w:r w:rsidR="00C25060" w:rsidRPr="007F10C8">
        <w:rPr>
          <w:rFonts w:ascii="Times New Roman" w:hAnsi="Times New Roman" w:cs="Times New Roman"/>
          <w:b/>
          <w:sz w:val="24"/>
          <w:szCs w:val="24"/>
        </w:rPr>
        <w:t>)</w:t>
      </w:r>
      <w:bookmarkEnd w:id="370"/>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7F10C8"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38,4</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xml:space="preserve">2 </w:t>
            </w:r>
            <w:proofErr w:type="gramStart"/>
            <w:r w:rsidRPr="007F10C8">
              <w:rPr>
                <w:rFonts w:ascii="Times New Roman" w:hAnsi="Times New Roman" w:cs="Times New Roman"/>
                <w:color w:val="000000"/>
                <w:sz w:val="20"/>
                <w:szCs w:val="20"/>
              </w:rPr>
              <w:t>Общественные</w:t>
            </w:r>
            <w:proofErr w:type="gramEnd"/>
            <w:r w:rsidRPr="007F10C8">
              <w:rPr>
                <w:rFonts w:ascii="Times New Roman" w:hAnsi="Times New Roman" w:cs="Times New Roman"/>
                <w:color w:val="000000"/>
                <w:sz w:val="20"/>
                <w:szCs w:val="20"/>
              </w:rPr>
              <w:t>,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67,4</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134,8</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35,3</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r>
    </w:tbl>
    <w:p w:rsidR="00C25060" w:rsidRPr="007F10C8" w:rsidRDefault="00C25060" w:rsidP="00C25060">
      <w:pPr>
        <w:spacing w:after="120"/>
        <w:ind w:firstLine="709"/>
        <w:rPr>
          <w:rFonts w:ascii="Times New Roman" w:eastAsia="Calibri" w:hAnsi="Times New Roman" w:cs="Times New Roman"/>
          <w:szCs w:val="24"/>
        </w:rPr>
      </w:pPr>
    </w:p>
    <w:p w:rsidR="00805584" w:rsidRPr="00805584" w:rsidRDefault="00805584" w:rsidP="00805584">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805584">
        <w:rPr>
          <w:rFonts w:ascii="Times New Roman" w:eastAsia="Calibri" w:hAnsi="Times New Roman" w:cs="Times New Roman"/>
          <w:bCs/>
          <w:iCs/>
          <w:color w:val="0A0A0C"/>
          <w:w w:val="105"/>
          <w:kern w:val="28"/>
          <w:sz w:val="24"/>
          <w:szCs w:val="24"/>
          <w:lang w:eastAsia="en-US"/>
        </w:rPr>
        <w:lastRenderedPageBreak/>
        <w:t>Нормативы потребления коммунальных</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услуг по отоплению</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гражданами,</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проживающими</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в</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многоквартирных</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домах</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или</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жилых</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домах</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на</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территории</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Иркутской области, утвержденных приказом от 17 ноября 2020 года N 58-38-мпр «Об установлении и утверждении отдельных нормативов потребления коммунальных услуг на территории Иркутской области» (с изменениями на 17 февраля 2021 года)</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представлены в</w:t>
      </w:r>
      <w:r w:rsidRPr="00805584">
        <w:rPr>
          <w:rFonts w:ascii="Times New Roman" w:eastAsia="Calibri" w:hAnsi="Times New Roman" w:cs="Times New Roman"/>
          <w:bCs/>
          <w:iCs/>
          <w:color w:val="0A0A0C"/>
          <w:spacing w:val="1"/>
          <w:w w:val="105"/>
          <w:kern w:val="28"/>
          <w:sz w:val="24"/>
          <w:szCs w:val="24"/>
          <w:lang w:eastAsia="en-US"/>
        </w:rPr>
        <w:t xml:space="preserve"> </w:t>
      </w:r>
      <w:r w:rsidRPr="00805584">
        <w:rPr>
          <w:rFonts w:ascii="Times New Roman" w:eastAsia="Calibri" w:hAnsi="Times New Roman" w:cs="Times New Roman"/>
          <w:bCs/>
          <w:iCs/>
          <w:color w:val="0A0A0C"/>
          <w:w w:val="105"/>
          <w:kern w:val="28"/>
          <w:sz w:val="24"/>
          <w:szCs w:val="24"/>
          <w:lang w:eastAsia="en-US"/>
        </w:rPr>
        <w:t>таблице.</w:t>
      </w:r>
    </w:p>
    <w:p w:rsidR="00805584" w:rsidRPr="00805584" w:rsidRDefault="00805584" w:rsidP="00805584">
      <w:pPr>
        <w:spacing w:after="0" w:line="360" w:lineRule="auto"/>
        <w:ind w:firstLine="709"/>
        <w:jc w:val="both"/>
        <w:rPr>
          <w:rFonts w:ascii="Times New Roman" w:eastAsia="Calibri" w:hAnsi="Times New Roman" w:cs="Times New Roman"/>
          <w:b/>
          <w:bCs/>
          <w:iCs/>
          <w:color w:val="000000"/>
          <w:kern w:val="28"/>
          <w:sz w:val="24"/>
          <w:szCs w:val="24"/>
          <w:lang w:bidi="ru-RU"/>
        </w:rPr>
      </w:pPr>
      <w:r w:rsidRPr="00805584">
        <w:rPr>
          <w:rFonts w:ascii="Times New Roman" w:eastAsia="Calibri" w:hAnsi="Times New Roman" w:cs="Times New Roman"/>
          <w:b/>
          <w:bCs/>
          <w:iCs/>
          <w:color w:val="0A0A0C"/>
          <w:w w:val="105"/>
          <w:kern w:val="28"/>
          <w:sz w:val="24"/>
          <w:szCs w:val="24"/>
          <w:lang w:eastAsia="en-US"/>
        </w:rPr>
        <w:t xml:space="preserve">Таблица </w:t>
      </w:r>
      <w:r>
        <w:rPr>
          <w:rFonts w:ascii="Times New Roman" w:eastAsia="Calibri" w:hAnsi="Times New Roman" w:cs="Times New Roman"/>
          <w:b/>
          <w:bCs/>
          <w:iCs/>
          <w:color w:val="0A0A0C"/>
          <w:w w:val="105"/>
          <w:kern w:val="28"/>
          <w:sz w:val="24"/>
          <w:szCs w:val="24"/>
          <w:lang w:eastAsia="en-US"/>
        </w:rPr>
        <w:t>2</w:t>
      </w:r>
      <w:r w:rsidRPr="00805584">
        <w:rPr>
          <w:rFonts w:ascii="Times New Roman" w:eastAsia="Calibri" w:hAnsi="Times New Roman" w:cs="Times New Roman"/>
          <w:b/>
          <w:bCs/>
          <w:iCs/>
          <w:color w:val="0A0A0C"/>
          <w:w w:val="105"/>
          <w:kern w:val="28"/>
          <w:sz w:val="24"/>
          <w:szCs w:val="24"/>
          <w:lang w:eastAsia="en-US"/>
        </w:rPr>
        <w:t>.</w:t>
      </w:r>
      <w:r>
        <w:rPr>
          <w:rFonts w:ascii="Times New Roman" w:eastAsia="Calibri" w:hAnsi="Times New Roman" w:cs="Times New Roman"/>
          <w:b/>
          <w:bCs/>
          <w:iCs/>
          <w:color w:val="0A0A0C"/>
          <w:w w:val="105"/>
          <w:kern w:val="28"/>
          <w:sz w:val="24"/>
          <w:szCs w:val="24"/>
          <w:lang w:eastAsia="en-US"/>
        </w:rPr>
        <w:t>3</w:t>
      </w:r>
      <w:r w:rsidRPr="00805584">
        <w:rPr>
          <w:rFonts w:ascii="Times New Roman" w:eastAsia="Calibri" w:hAnsi="Times New Roman" w:cs="Times New Roman"/>
          <w:b/>
          <w:bCs/>
          <w:iCs/>
          <w:color w:val="0A0A0C"/>
          <w:w w:val="105"/>
          <w:kern w:val="28"/>
          <w:sz w:val="24"/>
          <w:szCs w:val="24"/>
          <w:lang w:eastAsia="en-US"/>
        </w:rPr>
        <w:t>.</w:t>
      </w:r>
      <w:r>
        <w:rPr>
          <w:rFonts w:ascii="Times New Roman" w:eastAsia="Calibri" w:hAnsi="Times New Roman" w:cs="Times New Roman"/>
          <w:b/>
          <w:bCs/>
          <w:iCs/>
          <w:color w:val="0A0A0C"/>
          <w:w w:val="105"/>
          <w:kern w:val="28"/>
          <w:sz w:val="24"/>
          <w:szCs w:val="24"/>
          <w:lang w:eastAsia="en-US"/>
        </w:rPr>
        <w:t>1</w:t>
      </w:r>
      <w:r w:rsidRPr="00805584">
        <w:rPr>
          <w:rFonts w:ascii="Times New Roman" w:eastAsia="Calibri" w:hAnsi="Times New Roman" w:cs="Times New Roman"/>
          <w:b/>
          <w:bCs/>
          <w:iCs/>
          <w:color w:val="0A0A0C"/>
          <w:w w:val="105"/>
          <w:kern w:val="28"/>
          <w:sz w:val="24"/>
          <w:szCs w:val="24"/>
          <w:lang w:eastAsia="en-US"/>
        </w:rPr>
        <w:t>.</w:t>
      </w:r>
      <w:r w:rsidR="00BB5D0C">
        <w:rPr>
          <w:rFonts w:ascii="Times New Roman" w:eastAsia="Calibri" w:hAnsi="Times New Roman" w:cs="Times New Roman"/>
          <w:b/>
          <w:bCs/>
          <w:iCs/>
          <w:color w:val="0A0A0C"/>
          <w:w w:val="105"/>
          <w:kern w:val="28"/>
          <w:sz w:val="24"/>
          <w:szCs w:val="24"/>
          <w:lang w:eastAsia="en-US"/>
        </w:rPr>
        <w:t>4</w:t>
      </w:r>
      <w:r w:rsidRPr="00805584">
        <w:rPr>
          <w:rFonts w:ascii="Times New Roman" w:eastAsia="Calibri" w:hAnsi="Times New Roman" w:cs="Times New Roman"/>
          <w:b/>
          <w:bCs/>
          <w:iCs/>
          <w:color w:val="0A0A0C"/>
          <w:w w:val="105"/>
          <w:kern w:val="28"/>
          <w:sz w:val="24"/>
          <w:szCs w:val="24"/>
          <w:lang w:eastAsia="en-US"/>
        </w:rPr>
        <w:t xml:space="preserve"> – Нормативы</w:t>
      </w:r>
      <w:r w:rsidRPr="00805584">
        <w:rPr>
          <w:rFonts w:ascii="Times New Roman" w:eastAsia="Calibri" w:hAnsi="Times New Roman" w:cs="Times New Roman"/>
          <w:b/>
          <w:bCs/>
          <w:iCs/>
          <w:color w:val="0A0A0C"/>
          <w:w w:val="105"/>
          <w:kern w:val="28"/>
          <w:sz w:val="24"/>
          <w:szCs w:val="24"/>
          <w:lang w:eastAsia="en-US"/>
        </w:rPr>
        <w:tab/>
        <w:t xml:space="preserve">потребления </w:t>
      </w:r>
      <w:r w:rsidRPr="00805584">
        <w:rPr>
          <w:rFonts w:ascii="Times New Roman" w:eastAsia="Calibri" w:hAnsi="Times New Roman" w:cs="Times New Roman"/>
          <w:b/>
          <w:bCs/>
          <w:iCs/>
          <w:color w:val="000000"/>
          <w:kern w:val="28"/>
          <w:sz w:val="24"/>
          <w:szCs w:val="24"/>
          <w:lang w:bidi="ru-RU"/>
        </w:rPr>
        <w:t xml:space="preserve">коммунальной услуги по отоплению в жилых и нежилых помещениях в многоквартирных домах и жилых домов на территории муниципального образования Иркутской области Тулунский район на отопительный период, определенные расчетным методом </w:t>
      </w:r>
    </w:p>
    <w:tbl>
      <w:tblPr>
        <w:tblW w:w="5000" w:type="pct"/>
        <w:tblLook w:val="04A0" w:firstRow="1" w:lastRow="0" w:firstColumn="1" w:lastColumn="0" w:noHBand="0" w:noVBand="1"/>
      </w:tblPr>
      <w:tblGrid>
        <w:gridCol w:w="503"/>
        <w:gridCol w:w="1688"/>
        <w:gridCol w:w="1851"/>
        <w:gridCol w:w="1843"/>
        <w:gridCol w:w="1843"/>
        <w:gridCol w:w="1843"/>
      </w:tblGrid>
      <w:tr w:rsidR="00805584" w:rsidRPr="00805584" w:rsidTr="00075A70">
        <w:trPr>
          <w:trHeight w:val="20"/>
        </w:trPr>
        <w:tc>
          <w:tcPr>
            <w:tcW w:w="26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 xml:space="preserve">N </w:t>
            </w:r>
            <w:proofErr w:type="gramStart"/>
            <w:r w:rsidRPr="00805584">
              <w:rPr>
                <w:rFonts w:ascii="Times New Roman" w:eastAsia="Calibri" w:hAnsi="Times New Roman" w:cs="Calibri"/>
                <w:bCs/>
                <w:sz w:val="20"/>
                <w:szCs w:val="26"/>
              </w:rPr>
              <w:t>п</w:t>
            </w:r>
            <w:proofErr w:type="gramEnd"/>
            <w:r w:rsidRPr="00805584">
              <w:rPr>
                <w:rFonts w:ascii="Times New Roman" w:eastAsia="Calibri" w:hAnsi="Times New Roman" w:cs="Calibri"/>
                <w:bCs/>
                <w:sz w:val="20"/>
                <w:szCs w:val="26"/>
              </w:rPr>
              <w:t>/п</w:t>
            </w:r>
          </w:p>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 </w:t>
            </w:r>
          </w:p>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 </w:t>
            </w:r>
          </w:p>
        </w:tc>
        <w:tc>
          <w:tcPr>
            <w:tcW w:w="882" w:type="pct"/>
            <w:vMerge w:val="restart"/>
            <w:tcBorders>
              <w:top w:val="single" w:sz="4" w:space="0" w:color="auto"/>
              <w:left w:val="nil"/>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Климатическая зона (муниципальное образование Иркутской области)</w:t>
            </w:r>
          </w:p>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 </w:t>
            </w:r>
          </w:p>
        </w:tc>
        <w:tc>
          <w:tcPr>
            <w:tcW w:w="967" w:type="pct"/>
            <w:vMerge w:val="restart"/>
            <w:tcBorders>
              <w:top w:val="single" w:sz="4" w:space="0" w:color="auto"/>
              <w:left w:val="nil"/>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Категория многоквартирного (жилого) дома</w:t>
            </w:r>
          </w:p>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 </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Норматив потребления (Гкал на 1 кв. метр общей площади жилого помещения в месяц)</w:t>
            </w:r>
          </w:p>
        </w:tc>
      </w:tr>
      <w:tr w:rsidR="00805584" w:rsidRPr="00805584" w:rsidTr="00075A70">
        <w:trPr>
          <w:trHeight w:val="20"/>
        </w:trPr>
        <w:tc>
          <w:tcPr>
            <w:tcW w:w="262" w:type="pct"/>
            <w:vMerge/>
            <w:tcBorders>
              <w:left w:val="single" w:sz="4" w:space="0" w:color="auto"/>
              <w:right w:val="single" w:sz="4" w:space="0" w:color="auto"/>
            </w:tcBorders>
            <w:shd w:val="clear" w:color="auto" w:fill="D9D9D9" w:themeFill="background1" w:themeFillShade="D9"/>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882" w:type="pct"/>
            <w:vMerge/>
            <w:tcBorders>
              <w:left w:val="nil"/>
              <w:bottom w:val="single" w:sz="4" w:space="0" w:color="auto"/>
              <w:right w:val="single" w:sz="4" w:space="0" w:color="auto"/>
            </w:tcBorders>
            <w:shd w:val="clear" w:color="auto" w:fill="D9D9D9" w:themeFill="background1" w:themeFillShade="D9"/>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967" w:type="pct"/>
            <w:vMerge/>
            <w:tcBorders>
              <w:left w:val="nil"/>
              <w:bottom w:val="single" w:sz="4" w:space="0" w:color="auto"/>
              <w:right w:val="single" w:sz="4" w:space="0" w:color="auto"/>
            </w:tcBorders>
            <w:shd w:val="clear" w:color="auto" w:fill="D9D9D9" w:themeFill="background1" w:themeFillShade="D9"/>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Многоквартирные и жилые дома со стенами из камня, кирпича</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Многоквартирные и жилые дома со стенами из панелей, блоков</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Многоквартирные и жилые дома со стенами из дерева, смешанных и других материалов</w:t>
            </w:r>
          </w:p>
        </w:tc>
      </w:tr>
      <w:tr w:rsidR="00805584" w:rsidRPr="00805584" w:rsidTr="00075A70">
        <w:trPr>
          <w:trHeight w:val="20"/>
        </w:trPr>
        <w:tc>
          <w:tcPr>
            <w:tcW w:w="262" w:type="pct"/>
            <w:vMerge/>
            <w:tcBorders>
              <w:left w:val="single" w:sz="4" w:space="0" w:color="auto"/>
              <w:bottom w:val="single" w:sz="4" w:space="0" w:color="auto"/>
              <w:right w:val="single" w:sz="4" w:space="0" w:color="auto"/>
            </w:tcBorders>
            <w:shd w:val="clear" w:color="auto" w:fill="D9D9D9" w:themeFill="background1" w:themeFillShade="D9"/>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882" w:type="pct"/>
            <w:tcBorders>
              <w:top w:val="nil"/>
              <w:left w:val="nil"/>
              <w:bottom w:val="single" w:sz="4" w:space="0" w:color="auto"/>
              <w:right w:val="single" w:sz="4" w:space="0" w:color="auto"/>
            </w:tcBorders>
            <w:shd w:val="clear" w:color="auto" w:fill="D9D9D9" w:themeFill="background1" w:themeFillShade="D9"/>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 </w:t>
            </w:r>
          </w:p>
        </w:tc>
        <w:tc>
          <w:tcPr>
            <w:tcW w:w="967"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Этажность</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Многоквартирные и жилые дома до 1999 года постройки включительно</w:t>
            </w:r>
          </w:p>
        </w:tc>
      </w:tr>
      <w:tr w:rsidR="00805584" w:rsidRPr="00805584" w:rsidTr="00075A70">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1</w:t>
            </w:r>
          </w:p>
        </w:tc>
        <w:tc>
          <w:tcPr>
            <w:tcW w:w="882"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2</w:t>
            </w:r>
          </w:p>
        </w:tc>
        <w:tc>
          <w:tcPr>
            <w:tcW w:w="967"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4</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5</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6</w:t>
            </w:r>
          </w:p>
        </w:tc>
      </w:tr>
      <w:tr w:rsidR="00805584" w:rsidRPr="00805584" w:rsidTr="00075A70">
        <w:trPr>
          <w:trHeight w:val="20"/>
        </w:trPr>
        <w:tc>
          <w:tcPr>
            <w:tcW w:w="262" w:type="pct"/>
            <w:vMerge w:val="restart"/>
            <w:tcBorders>
              <w:top w:val="nil"/>
              <w:left w:val="single" w:sz="4" w:space="0" w:color="auto"/>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2</w:t>
            </w:r>
          </w:p>
        </w:tc>
        <w:tc>
          <w:tcPr>
            <w:tcW w:w="882" w:type="pct"/>
            <w:vMerge w:val="restart"/>
            <w:tcBorders>
              <w:top w:val="nil"/>
              <w:left w:val="single" w:sz="4" w:space="0" w:color="auto"/>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Муниципальные образования Куйтунского района, муниципальные образования Тулунского района</w:t>
            </w:r>
          </w:p>
        </w:tc>
        <w:tc>
          <w:tcPr>
            <w:tcW w:w="967"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1</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0,0465</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0,0465</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0,0465</w:t>
            </w:r>
          </w:p>
        </w:tc>
      </w:tr>
      <w:tr w:rsidR="00805584" w:rsidRPr="00805584" w:rsidTr="00075A70">
        <w:trPr>
          <w:trHeight w:val="20"/>
        </w:trPr>
        <w:tc>
          <w:tcPr>
            <w:tcW w:w="262" w:type="pct"/>
            <w:vMerge/>
            <w:tcBorders>
              <w:top w:val="nil"/>
              <w:left w:val="single" w:sz="4" w:space="0" w:color="auto"/>
              <w:bottom w:val="single" w:sz="4" w:space="0" w:color="auto"/>
              <w:right w:val="single" w:sz="4" w:space="0" w:color="auto"/>
            </w:tcBorders>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2</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0,043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0,043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0,043</w:t>
            </w:r>
          </w:p>
        </w:tc>
      </w:tr>
      <w:tr w:rsidR="00805584" w:rsidRPr="00805584" w:rsidTr="00075A70">
        <w:trPr>
          <w:trHeight w:val="20"/>
        </w:trPr>
        <w:tc>
          <w:tcPr>
            <w:tcW w:w="262" w:type="pct"/>
            <w:vMerge/>
            <w:tcBorders>
              <w:top w:val="nil"/>
              <w:left w:val="single" w:sz="4" w:space="0" w:color="auto"/>
              <w:bottom w:val="single" w:sz="4" w:space="0" w:color="auto"/>
              <w:right w:val="single" w:sz="4" w:space="0" w:color="auto"/>
            </w:tcBorders>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0,0303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0,0303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0,0303</w:t>
            </w:r>
          </w:p>
        </w:tc>
      </w:tr>
      <w:tr w:rsidR="00805584" w:rsidRPr="00805584" w:rsidTr="00075A70">
        <w:trPr>
          <w:trHeight w:val="20"/>
        </w:trPr>
        <w:tc>
          <w:tcPr>
            <w:tcW w:w="262" w:type="pct"/>
            <w:vMerge/>
            <w:tcBorders>
              <w:top w:val="nil"/>
              <w:left w:val="single" w:sz="4" w:space="0" w:color="auto"/>
              <w:bottom w:val="single" w:sz="4" w:space="0" w:color="auto"/>
              <w:right w:val="single" w:sz="4" w:space="0" w:color="auto"/>
            </w:tcBorders>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4</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0,0268</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0,0268</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805584" w:rsidRDefault="00805584" w:rsidP="00805584">
            <w:pPr>
              <w:widowControl w:val="0"/>
              <w:spacing w:after="0" w:line="240" w:lineRule="auto"/>
              <w:jc w:val="center"/>
              <w:rPr>
                <w:rFonts w:ascii="Times New Roman" w:eastAsia="Calibri" w:hAnsi="Times New Roman" w:cs="Calibri"/>
                <w:bCs/>
                <w:sz w:val="20"/>
                <w:szCs w:val="26"/>
              </w:rPr>
            </w:pPr>
            <w:r w:rsidRPr="00805584">
              <w:rPr>
                <w:rFonts w:ascii="Times New Roman" w:eastAsia="Calibri" w:hAnsi="Times New Roman" w:cs="Calibri"/>
                <w:bCs/>
                <w:sz w:val="20"/>
                <w:szCs w:val="26"/>
              </w:rPr>
              <w:t>0,0268</w:t>
            </w:r>
          </w:p>
        </w:tc>
      </w:tr>
    </w:tbl>
    <w:p w:rsidR="003159B9" w:rsidRPr="007F10C8" w:rsidRDefault="003159B9" w:rsidP="002F0A8A">
      <w:pPr>
        <w:pStyle w:val="11ff3"/>
      </w:pPr>
      <w:r w:rsidRPr="007F10C8">
        <w:t>Примечания:</w:t>
      </w:r>
    </w:p>
    <w:p w:rsidR="003159B9" w:rsidRPr="007F10C8" w:rsidRDefault="003159B9" w:rsidP="002F0A8A">
      <w:pPr>
        <w:pStyle w:val="11ff3"/>
      </w:pPr>
      <w:r w:rsidRPr="007F10C8">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7F10C8" w:rsidRDefault="003159B9" w:rsidP="002F0A8A">
      <w:pPr>
        <w:pStyle w:val="11ff3"/>
      </w:pPr>
      <w:r w:rsidRPr="007F10C8">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7F10C8" w:rsidRDefault="003159B9" w:rsidP="002F0A8A">
      <w:pPr>
        <w:pStyle w:val="11ff3"/>
      </w:pPr>
      <w:r w:rsidRPr="007F10C8">
        <w:t xml:space="preserve">В норматив отопления включен расход тепловой энергии исходя из расчета расхода на 1 кв. м площади жилых помещений для обеспечения температурного </w:t>
      </w:r>
      <w:r w:rsidRPr="007F10C8">
        <w:lastRenderedPageBreak/>
        <w:t>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7F10C8" w:rsidRDefault="003159B9" w:rsidP="002F0A8A">
      <w:pPr>
        <w:pStyle w:val="11ff3"/>
      </w:pPr>
      <w:r w:rsidRPr="007F10C8">
        <w:t>Нормативы потребления коммунальной услуги по отоплению распространяются на общежития (коммунальные квартиры).</w:t>
      </w:r>
    </w:p>
    <w:p w:rsidR="003159B9" w:rsidRPr="007F10C8" w:rsidRDefault="003159B9" w:rsidP="002F0A8A">
      <w:pPr>
        <w:pStyle w:val="11ff3"/>
      </w:pPr>
      <w:r w:rsidRPr="007F10C8">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7F10C8" w:rsidRDefault="00C25060" w:rsidP="003159B9">
      <w:pPr>
        <w:pStyle w:val="11ff3"/>
      </w:pPr>
      <w:r w:rsidRPr="007F10C8">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7F10C8" w:rsidRDefault="005D03C3" w:rsidP="00C34C13">
      <w:pPr>
        <w:spacing w:after="0" w:line="360" w:lineRule="auto"/>
        <w:jc w:val="both"/>
        <w:rPr>
          <w:rFonts w:ascii="Times New Roman" w:hAnsi="Times New Roman" w:cs="Times New Roman"/>
          <w:w w:val="105"/>
          <w:sz w:val="24"/>
          <w:szCs w:val="24"/>
        </w:rPr>
      </w:pPr>
    </w:p>
    <w:p w:rsidR="00C25060" w:rsidRPr="007F10C8" w:rsidRDefault="00C25060" w:rsidP="00AD6FC2">
      <w:pPr>
        <w:pStyle w:val="19"/>
      </w:pPr>
      <w:bookmarkStart w:id="371" w:name="_Toc521411580"/>
      <w:bookmarkStart w:id="372" w:name="_Toc9154866"/>
      <w:bookmarkStart w:id="373" w:name="_Toc84971012"/>
      <w:bookmarkStart w:id="374" w:name="_Toc84979001"/>
      <w:r w:rsidRPr="007F10C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1"/>
      <w:bookmarkEnd w:id="372"/>
      <w:bookmarkEnd w:id="373"/>
      <w:bookmarkEnd w:id="374"/>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5461F">
      <w:pPr>
        <w:pStyle w:val="11ff3"/>
      </w:pPr>
      <w:r w:rsidRPr="007F10C8">
        <w:t xml:space="preserve">Прогноз прироста </w:t>
      </w:r>
      <w:proofErr w:type="gramStart"/>
      <w:r w:rsidRPr="007F10C8">
        <w:t>тепловых нагрузок потребителей, сгруппированных по зонам действия источников тепловой энергии представлен</w:t>
      </w:r>
      <w:proofErr w:type="gramEnd"/>
      <w:r w:rsidRPr="007F10C8">
        <w:t xml:space="preserve"> в таблиц</w:t>
      </w:r>
      <w:r w:rsidR="0034681C">
        <w:t>е</w:t>
      </w:r>
      <w:r w:rsidRPr="007F10C8">
        <w:t>.</w:t>
      </w:r>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C25060">
      <w:pPr>
        <w:spacing w:after="120"/>
        <w:ind w:firstLine="709"/>
        <w:rPr>
          <w:rFonts w:ascii="Times New Roman" w:eastAsia="Calibri" w:hAnsi="Times New Roman" w:cs="Times New Roman"/>
          <w:szCs w:val="24"/>
        </w:rPr>
        <w:sectPr w:rsidR="00C25060" w:rsidRPr="007F10C8" w:rsidSect="00E8592F">
          <w:pgSz w:w="11906" w:h="16838"/>
          <w:pgMar w:top="1134" w:right="850" w:bottom="1134" w:left="1701" w:header="567" w:footer="454" w:gutter="0"/>
          <w:cols w:space="708"/>
          <w:docGrid w:linePitch="360"/>
        </w:sectPr>
      </w:pPr>
    </w:p>
    <w:p w:rsidR="004917BC" w:rsidRDefault="003159B9" w:rsidP="004917BC">
      <w:pPr>
        <w:pStyle w:val="affffffffff6"/>
        <w:ind w:firstLine="0"/>
        <w:rPr>
          <w:rFonts w:ascii="Times New Roman" w:hAnsi="Times New Roman" w:cs="Times New Roman"/>
          <w:b/>
          <w:sz w:val="24"/>
          <w:szCs w:val="24"/>
        </w:rPr>
      </w:pPr>
      <w:bookmarkStart w:id="375" w:name="_Toc527946780"/>
      <w:r w:rsidRPr="007F10C8">
        <w:rPr>
          <w:rFonts w:ascii="Times New Roman" w:hAnsi="Times New Roman" w:cs="Times New Roman"/>
          <w:b/>
          <w:sz w:val="24"/>
          <w:szCs w:val="24"/>
        </w:rPr>
        <w:lastRenderedPageBreak/>
        <w:t>Таблица 2.4</w:t>
      </w:r>
      <w:r w:rsidR="00BE4D79" w:rsidRPr="007F10C8">
        <w:rPr>
          <w:rFonts w:ascii="Times New Roman" w:hAnsi="Times New Roman" w:cs="Times New Roman"/>
          <w:b/>
          <w:sz w:val="24"/>
          <w:szCs w:val="24"/>
        </w:rPr>
        <w:t>.</w:t>
      </w:r>
      <w:r w:rsidR="00772A03"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 – </w:t>
      </w:r>
      <w:r w:rsidR="00C25060" w:rsidRPr="007F10C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00C25060" w:rsidRPr="007F10C8">
        <w:rPr>
          <w:rFonts w:ascii="Times New Roman" w:hAnsi="Times New Roman" w:cs="Times New Roman"/>
          <w:b/>
          <w:sz w:val="24"/>
          <w:szCs w:val="24"/>
        </w:rPr>
        <w:t>ч</w:t>
      </w:r>
      <w:bookmarkEnd w:id="375"/>
      <w:proofErr w:type="gramEnd"/>
      <w:r w:rsidRPr="007F10C8">
        <w:rPr>
          <w:rFonts w:ascii="Times New Roman" w:hAnsi="Times New Roman" w:cs="Times New Roman"/>
          <w:b/>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1030"/>
        <w:gridCol w:w="1337"/>
        <w:gridCol w:w="1386"/>
        <w:gridCol w:w="989"/>
        <w:gridCol w:w="1004"/>
        <w:gridCol w:w="1508"/>
        <w:gridCol w:w="1575"/>
        <w:gridCol w:w="1178"/>
        <w:gridCol w:w="1268"/>
      </w:tblGrid>
      <w:tr w:rsidR="00BB5D0C" w:rsidRPr="00BB5D0C" w:rsidTr="00BB5D0C">
        <w:trPr>
          <w:trHeight w:val="20"/>
        </w:trPr>
        <w:tc>
          <w:tcPr>
            <w:tcW w:w="1113" w:type="pct"/>
            <w:shd w:val="clear" w:color="000000" w:fill="D9D9D9"/>
            <w:vAlign w:val="center"/>
            <w:hideMark/>
          </w:tcPr>
          <w:p w:rsidR="00BB5D0C" w:rsidRPr="00BB5D0C" w:rsidRDefault="00BB5D0C" w:rsidP="00BB5D0C">
            <w:pPr>
              <w:pStyle w:val="1fffb"/>
            </w:pPr>
            <w:r w:rsidRPr="00BB5D0C">
              <w:t>Источник централизованного теплоснабжения</w:t>
            </w:r>
          </w:p>
        </w:tc>
        <w:tc>
          <w:tcPr>
            <w:tcW w:w="355" w:type="pct"/>
            <w:shd w:val="clear" w:color="000000" w:fill="D9D9D9"/>
            <w:vAlign w:val="center"/>
            <w:hideMark/>
          </w:tcPr>
          <w:p w:rsidR="00BB5D0C" w:rsidRPr="00BB5D0C" w:rsidRDefault="00BB5D0C" w:rsidP="00BB5D0C">
            <w:pPr>
              <w:pStyle w:val="1fffb"/>
            </w:pPr>
            <w:r w:rsidRPr="00BB5D0C">
              <w:t>Установленная тепловая мощность, Гкал/</w:t>
            </w:r>
            <w:proofErr w:type="gramStart"/>
            <w:r w:rsidRPr="00BB5D0C">
              <w:t>ч</w:t>
            </w:r>
            <w:proofErr w:type="gramEnd"/>
          </w:p>
        </w:tc>
        <w:tc>
          <w:tcPr>
            <w:tcW w:w="461" w:type="pct"/>
            <w:shd w:val="clear" w:color="000000" w:fill="D9D9D9"/>
            <w:vAlign w:val="center"/>
            <w:hideMark/>
          </w:tcPr>
          <w:p w:rsidR="00BB5D0C" w:rsidRPr="00BB5D0C" w:rsidRDefault="00BB5D0C" w:rsidP="00BB5D0C">
            <w:pPr>
              <w:pStyle w:val="1fffb"/>
            </w:pPr>
            <w:r w:rsidRPr="00BB5D0C">
              <w:t>Фактическая располагаемая тепловая мощность источника, Гкал/</w:t>
            </w:r>
            <w:proofErr w:type="gramStart"/>
            <w:r w:rsidRPr="00BB5D0C">
              <w:t>ч</w:t>
            </w:r>
            <w:proofErr w:type="gramEnd"/>
          </w:p>
        </w:tc>
        <w:tc>
          <w:tcPr>
            <w:tcW w:w="478" w:type="pct"/>
            <w:shd w:val="clear" w:color="000000" w:fill="D9D9D9"/>
            <w:vAlign w:val="center"/>
            <w:hideMark/>
          </w:tcPr>
          <w:p w:rsidR="00BB5D0C" w:rsidRPr="00BB5D0C" w:rsidRDefault="00BB5D0C" w:rsidP="00BB5D0C">
            <w:pPr>
              <w:pStyle w:val="1fffb"/>
            </w:pPr>
            <w:r w:rsidRPr="00BB5D0C">
              <w:t xml:space="preserve">Расход тепловой мощности на собственные и </w:t>
            </w:r>
            <w:proofErr w:type="spellStart"/>
            <w:r w:rsidRPr="00BB5D0C">
              <w:t>хозяйсивенные</w:t>
            </w:r>
            <w:proofErr w:type="spellEnd"/>
            <w:r w:rsidRPr="00BB5D0C">
              <w:t xml:space="preserve"> нужды </w:t>
            </w:r>
            <w:proofErr w:type="spellStart"/>
            <w:proofErr w:type="gramStart"/>
            <w:r w:rsidRPr="00BB5D0C">
              <w:t>нужды</w:t>
            </w:r>
            <w:proofErr w:type="spellEnd"/>
            <w:proofErr w:type="gramEnd"/>
            <w:r w:rsidRPr="00BB5D0C">
              <w:t>, Гкал/ч</w:t>
            </w:r>
          </w:p>
        </w:tc>
        <w:tc>
          <w:tcPr>
            <w:tcW w:w="341" w:type="pct"/>
            <w:shd w:val="clear" w:color="000000" w:fill="D9D9D9"/>
            <w:vAlign w:val="center"/>
            <w:hideMark/>
          </w:tcPr>
          <w:p w:rsidR="00BB5D0C" w:rsidRPr="00BB5D0C" w:rsidRDefault="00BB5D0C" w:rsidP="00BB5D0C">
            <w:pPr>
              <w:pStyle w:val="1fffb"/>
            </w:pPr>
            <w:r w:rsidRPr="00BB5D0C">
              <w:t>Тепловая мощность нетто, Гкал/</w:t>
            </w:r>
            <w:proofErr w:type="gramStart"/>
            <w:r w:rsidRPr="00BB5D0C">
              <w:t>ч</w:t>
            </w:r>
            <w:proofErr w:type="gramEnd"/>
          </w:p>
        </w:tc>
        <w:tc>
          <w:tcPr>
            <w:tcW w:w="346" w:type="pct"/>
            <w:shd w:val="clear" w:color="000000" w:fill="D9D9D9"/>
            <w:vAlign w:val="center"/>
            <w:hideMark/>
          </w:tcPr>
          <w:p w:rsidR="00BB5D0C" w:rsidRPr="00BB5D0C" w:rsidRDefault="00BB5D0C" w:rsidP="00BB5D0C">
            <w:pPr>
              <w:pStyle w:val="1fffb"/>
            </w:pPr>
            <w:r w:rsidRPr="00BB5D0C">
              <w:t>Потери  мощности в тепловых сетях, Гкал/</w:t>
            </w:r>
            <w:proofErr w:type="gramStart"/>
            <w:r w:rsidRPr="00BB5D0C">
              <w:t>ч</w:t>
            </w:r>
            <w:proofErr w:type="gramEnd"/>
          </w:p>
        </w:tc>
        <w:tc>
          <w:tcPr>
            <w:tcW w:w="520" w:type="pct"/>
            <w:shd w:val="clear" w:color="000000" w:fill="D9D9D9"/>
            <w:vAlign w:val="center"/>
            <w:hideMark/>
          </w:tcPr>
          <w:p w:rsidR="00BB5D0C" w:rsidRPr="00BB5D0C" w:rsidRDefault="00BB5D0C" w:rsidP="00BB5D0C">
            <w:pPr>
              <w:pStyle w:val="1fffb"/>
            </w:pPr>
            <w:r w:rsidRPr="00BB5D0C">
              <w:t>Присоединенная тепловая нагрузка (мощность), Гкал/</w:t>
            </w:r>
            <w:proofErr w:type="gramStart"/>
            <w:r w:rsidRPr="00BB5D0C">
              <w:t>ч</w:t>
            </w:r>
            <w:proofErr w:type="gramEnd"/>
          </w:p>
        </w:tc>
        <w:tc>
          <w:tcPr>
            <w:tcW w:w="543" w:type="pct"/>
            <w:shd w:val="clear" w:color="000000" w:fill="D9D9D9"/>
            <w:vAlign w:val="center"/>
            <w:hideMark/>
          </w:tcPr>
          <w:p w:rsidR="00BB5D0C" w:rsidRPr="00BB5D0C" w:rsidRDefault="00BB5D0C" w:rsidP="00BB5D0C">
            <w:pPr>
              <w:pStyle w:val="1fffb"/>
            </w:pPr>
            <w:r w:rsidRPr="00BB5D0C">
              <w:t>Тепловая нагрузка с учетом потерь тепловой энергии при транспортировке, Гкал/час</w:t>
            </w:r>
          </w:p>
        </w:tc>
        <w:tc>
          <w:tcPr>
            <w:tcW w:w="406" w:type="pct"/>
            <w:shd w:val="clear" w:color="000000" w:fill="D9D9D9"/>
            <w:vAlign w:val="center"/>
            <w:hideMark/>
          </w:tcPr>
          <w:p w:rsidR="00BB5D0C" w:rsidRPr="00BB5D0C" w:rsidRDefault="00BB5D0C" w:rsidP="00BB5D0C">
            <w:pPr>
              <w:pStyle w:val="1fffb"/>
            </w:pPr>
            <w:r w:rsidRPr="00BB5D0C">
              <w:t>Дефициты (-) (резерв</w:t>
            </w:r>
            <w:proofErr w:type="gramStart"/>
            <w:r w:rsidRPr="00BB5D0C">
              <w:t>ы(</w:t>
            </w:r>
            <w:proofErr w:type="gramEnd"/>
            <w:r w:rsidRPr="00BB5D0C">
              <w:t>+)) тепловой мощности источников тепла, Гкал/ч</w:t>
            </w:r>
          </w:p>
        </w:tc>
        <w:tc>
          <w:tcPr>
            <w:tcW w:w="437" w:type="pct"/>
            <w:shd w:val="clear" w:color="000000" w:fill="D9D9D9"/>
            <w:vAlign w:val="center"/>
            <w:hideMark/>
          </w:tcPr>
          <w:p w:rsidR="00BB5D0C" w:rsidRPr="00BB5D0C" w:rsidRDefault="00BB5D0C" w:rsidP="00BB5D0C">
            <w:pPr>
              <w:pStyle w:val="1fffb"/>
              <w:rPr>
                <w:rFonts w:ascii="Arial" w:hAnsi="Arial" w:cs="Arial"/>
              </w:rPr>
            </w:pPr>
            <w:r w:rsidRPr="00BB5D0C">
              <w:rPr>
                <w:rFonts w:ascii="Arial" w:hAnsi="Arial" w:cs="Arial"/>
              </w:rPr>
              <w:t>Дефициты (-) (резерв</w:t>
            </w:r>
            <w:proofErr w:type="gramStart"/>
            <w:r w:rsidRPr="00BB5D0C">
              <w:rPr>
                <w:rFonts w:ascii="Arial" w:hAnsi="Arial" w:cs="Arial"/>
              </w:rPr>
              <w:t>ы(</w:t>
            </w:r>
            <w:proofErr w:type="gramEnd"/>
            <w:r w:rsidRPr="00BB5D0C">
              <w:rPr>
                <w:rFonts w:ascii="Arial" w:hAnsi="Arial" w:cs="Arial"/>
              </w:rPr>
              <w:t>+)) тепловой мощности источников тепла, %</w:t>
            </w:r>
          </w:p>
        </w:tc>
      </w:tr>
      <w:tr w:rsidR="00BB5D0C" w:rsidRPr="00BB5D0C" w:rsidTr="00BB5D0C">
        <w:trPr>
          <w:trHeight w:val="20"/>
        </w:trPr>
        <w:tc>
          <w:tcPr>
            <w:tcW w:w="5000" w:type="pct"/>
            <w:gridSpan w:val="10"/>
            <w:shd w:val="clear" w:color="000000" w:fill="BFBFBF"/>
            <w:vAlign w:val="center"/>
            <w:hideMark/>
          </w:tcPr>
          <w:p w:rsidR="00BB5D0C" w:rsidRPr="00BB5D0C" w:rsidRDefault="00BB5D0C" w:rsidP="00BB5D0C">
            <w:pPr>
              <w:pStyle w:val="1fffb"/>
            </w:pPr>
            <w:r w:rsidRPr="00BB5D0C">
              <w:t>2021 год</w:t>
            </w:r>
          </w:p>
        </w:tc>
      </w:tr>
      <w:tr w:rsidR="00BB5D0C" w:rsidRPr="00BB5D0C" w:rsidTr="00BB5D0C">
        <w:trPr>
          <w:trHeight w:val="20"/>
        </w:trPr>
        <w:tc>
          <w:tcPr>
            <w:tcW w:w="1113" w:type="pct"/>
            <w:shd w:val="clear" w:color="000000" w:fill="FFFFFF"/>
            <w:vAlign w:val="center"/>
            <w:hideMark/>
          </w:tcPr>
          <w:p w:rsidR="00BB5D0C" w:rsidRPr="00BB5D0C" w:rsidRDefault="00BB5D0C" w:rsidP="00BB5D0C">
            <w:pPr>
              <w:pStyle w:val="1fffb"/>
              <w:rPr>
                <w:color w:val="000000"/>
                <w:szCs w:val="20"/>
              </w:rPr>
            </w:pPr>
            <w:r w:rsidRPr="00BB5D0C">
              <w:rPr>
                <w:color w:val="000000"/>
                <w:szCs w:val="20"/>
              </w:rPr>
              <w:t xml:space="preserve">Котельная </w:t>
            </w:r>
            <w:r w:rsidR="004B19BB">
              <w:rPr>
                <w:color w:val="000000"/>
                <w:szCs w:val="20"/>
              </w:rPr>
              <w:t>с. Бурхун</w:t>
            </w:r>
          </w:p>
        </w:tc>
        <w:tc>
          <w:tcPr>
            <w:tcW w:w="355" w:type="pct"/>
            <w:shd w:val="clear" w:color="000000" w:fill="FFFFFF"/>
            <w:vAlign w:val="center"/>
            <w:hideMark/>
          </w:tcPr>
          <w:p w:rsidR="00BB5D0C" w:rsidRPr="00BB5D0C" w:rsidRDefault="004B19BB" w:rsidP="00BB5D0C">
            <w:pPr>
              <w:pStyle w:val="1fffb"/>
              <w:rPr>
                <w:color w:val="000000"/>
                <w:szCs w:val="20"/>
              </w:rPr>
            </w:pPr>
            <w:r>
              <w:rPr>
                <w:color w:val="000000"/>
                <w:szCs w:val="20"/>
              </w:rPr>
              <w:t>2,08</w:t>
            </w:r>
          </w:p>
        </w:tc>
        <w:tc>
          <w:tcPr>
            <w:tcW w:w="461" w:type="pct"/>
            <w:shd w:val="clear" w:color="000000" w:fill="FFFFFF"/>
            <w:vAlign w:val="center"/>
            <w:hideMark/>
          </w:tcPr>
          <w:p w:rsidR="00BB5D0C" w:rsidRPr="00BB5D0C" w:rsidRDefault="004B19BB" w:rsidP="00BB5D0C">
            <w:pPr>
              <w:pStyle w:val="1fffb"/>
              <w:rPr>
                <w:color w:val="000000"/>
                <w:szCs w:val="20"/>
              </w:rPr>
            </w:pPr>
            <w:r>
              <w:rPr>
                <w:color w:val="000000"/>
                <w:szCs w:val="20"/>
              </w:rPr>
              <w:t>2,08</w:t>
            </w:r>
          </w:p>
        </w:tc>
        <w:tc>
          <w:tcPr>
            <w:tcW w:w="478" w:type="pct"/>
            <w:shd w:val="clear" w:color="000000" w:fill="FFFFFF"/>
            <w:vAlign w:val="center"/>
            <w:hideMark/>
          </w:tcPr>
          <w:p w:rsidR="00BB5D0C" w:rsidRPr="00BB5D0C" w:rsidRDefault="00BB5D0C" w:rsidP="00BB5D0C">
            <w:pPr>
              <w:pStyle w:val="1fffb"/>
              <w:rPr>
                <w:color w:val="000000"/>
                <w:szCs w:val="20"/>
              </w:rPr>
            </w:pPr>
            <w:r w:rsidRPr="00BB5D0C">
              <w:rPr>
                <w:color w:val="000000"/>
                <w:szCs w:val="20"/>
              </w:rPr>
              <w:t>0,01</w:t>
            </w:r>
          </w:p>
        </w:tc>
        <w:tc>
          <w:tcPr>
            <w:tcW w:w="341" w:type="pct"/>
            <w:shd w:val="clear" w:color="000000" w:fill="FFFFFF"/>
            <w:noWrap/>
            <w:vAlign w:val="center"/>
            <w:hideMark/>
          </w:tcPr>
          <w:p w:rsidR="00BB5D0C" w:rsidRPr="00BB5D0C" w:rsidRDefault="00BB5D0C" w:rsidP="00BB5D0C">
            <w:pPr>
              <w:pStyle w:val="1fffb"/>
              <w:rPr>
                <w:color w:val="000000"/>
                <w:szCs w:val="20"/>
              </w:rPr>
            </w:pPr>
            <w:r w:rsidRPr="00BB5D0C">
              <w:rPr>
                <w:color w:val="000000"/>
                <w:szCs w:val="20"/>
              </w:rPr>
              <w:t>1,07</w:t>
            </w:r>
          </w:p>
        </w:tc>
        <w:tc>
          <w:tcPr>
            <w:tcW w:w="346" w:type="pct"/>
            <w:shd w:val="clear" w:color="000000" w:fill="FFFFFF"/>
            <w:noWrap/>
            <w:vAlign w:val="center"/>
            <w:hideMark/>
          </w:tcPr>
          <w:p w:rsidR="00BB5D0C" w:rsidRPr="00BB5D0C" w:rsidRDefault="00BB5D0C" w:rsidP="00BB5D0C">
            <w:pPr>
              <w:pStyle w:val="1fffb"/>
              <w:rPr>
                <w:color w:val="000000"/>
                <w:szCs w:val="20"/>
              </w:rPr>
            </w:pPr>
            <w:r w:rsidRPr="00BB5D0C">
              <w:rPr>
                <w:color w:val="000000"/>
                <w:szCs w:val="20"/>
              </w:rPr>
              <w:t>0,110</w:t>
            </w:r>
          </w:p>
        </w:tc>
        <w:tc>
          <w:tcPr>
            <w:tcW w:w="520" w:type="pct"/>
            <w:shd w:val="clear" w:color="auto" w:fill="auto"/>
            <w:noWrap/>
            <w:vAlign w:val="center"/>
            <w:hideMark/>
          </w:tcPr>
          <w:p w:rsidR="00BB5D0C" w:rsidRPr="00BB5D0C" w:rsidRDefault="004B19BB" w:rsidP="00BB5D0C">
            <w:pPr>
              <w:pStyle w:val="1fffb"/>
              <w:rPr>
                <w:color w:val="000000"/>
                <w:szCs w:val="20"/>
              </w:rPr>
            </w:pPr>
            <w:r>
              <w:rPr>
                <w:color w:val="000000"/>
                <w:szCs w:val="20"/>
              </w:rPr>
              <w:t>0,34</w:t>
            </w:r>
          </w:p>
        </w:tc>
        <w:tc>
          <w:tcPr>
            <w:tcW w:w="543" w:type="pct"/>
            <w:shd w:val="clear" w:color="000000" w:fill="FFFFFF"/>
            <w:noWrap/>
            <w:vAlign w:val="center"/>
            <w:hideMark/>
          </w:tcPr>
          <w:p w:rsidR="00BB5D0C" w:rsidRPr="00BB5D0C" w:rsidRDefault="00BB5D0C" w:rsidP="00BB5D0C">
            <w:pPr>
              <w:pStyle w:val="1fffb"/>
              <w:rPr>
                <w:color w:val="000000"/>
                <w:szCs w:val="20"/>
              </w:rPr>
            </w:pPr>
            <w:r w:rsidRPr="00BB5D0C">
              <w:rPr>
                <w:color w:val="000000"/>
                <w:szCs w:val="20"/>
              </w:rPr>
              <w:t>0,66</w:t>
            </w:r>
          </w:p>
        </w:tc>
        <w:tc>
          <w:tcPr>
            <w:tcW w:w="406" w:type="pct"/>
            <w:shd w:val="clear" w:color="000000" w:fill="FFFFFF"/>
            <w:vAlign w:val="center"/>
            <w:hideMark/>
          </w:tcPr>
          <w:p w:rsidR="00BB5D0C" w:rsidRPr="00BB5D0C" w:rsidRDefault="00BB5D0C" w:rsidP="00BB5D0C">
            <w:pPr>
              <w:pStyle w:val="1fffb"/>
              <w:rPr>
                <w:szCs w:val="20"/>
              </w:rPr>
            </w:pPr>
            <w:r w:rsidRPr="00BB5D0C">
              <w:rPr>
                <w:szCs w:val="20"/>
              </w:rPr>
              <w:t>0,41</w:t>
            </w:r>
          </w:p>
        </w:tc>
        <w:tc>
          <w:tcPr>
            <w:tcW w:w="437" w:type="pct"/>
            <w:shd w:val="clear" w:color="000000" w:fill="FFFFFF"/>
            <w:noWrap/>
            <w:vAlign w:val="center"/>
            <w:hideMark/>
          </w:tcPr>
          <w:p w:rsidR="00BB5D0C" w:rsidRPr="00BB5D0C" w:rsidRDefault="00BB5D0C" w:rsidP="00BB5D0C">
            <w:pPr>
              <w:pStyle w:val="1fffb"/>
              <w:rPr>
                <w:rFonts w:ascii="Arial" w:hAnsi="Arial" w:cs="Arial"/>
                <w:color w:val="000000"/>
                <w:szCs w:val="20"/>
              </w:rPr>
            </w:pPr>
            <w:r w:rsidRPr="00BB5D0C">
              <w:rPr>
                <w:rFonts w:ascii="Arial" w:hAnsi="Arial" w:cs="Arial"/>
                <w:color w:val="000000"/>
                <w:szCs w:val="20"/>
              </w:rPr>
              <w:t>38,07%</w:t>
            </w:r>
          </w:p>
        </w:tc>
      </w:tr>
      <w:tr w:rsidR="00BB5D0C" w:rsidRPr="00BB5D0C" w:rsidTr="00BB5D0C">
        <w:trPr>
          <w:trHeight w:val="20"/>
        </w:trPr>
        <w:tc>
          <w:tcPr>
            <w:tcW w:w="5000" w:type="pct"/>
            <w:gridSpan w:val="10"/>
            <w:shd w:val="clear" w:color="000000" w:fill="FFFFFF"/>
            <w:vAlign w:val="center"/>
            <w:hideMark/>
          </w:tcPr>
          <w:p w:rsidR="00BB5D0C" w:rsidRPr="00BB5D0C" w:rsidRDefault="00BB5D0C" w:rsidP="00BB5D0C">
            <w:pPr>
              <w:pStyle w:val="1fffb"/>
            </w:pPr>
            <w:r w:rsidRPr="00BB5D0C">
              <w:t>2022-2026 годы</w:t>
            </w:r>
          </w:p>
        </w:tc>
      </w:tr>
      <w:tr w:rsidR="00BB5D0C" w:rsidRPr="00BB5D0C" w:rsidTr="00BB5D0C">
        <w:trPr>
          <w:trHeight w:val="20"/>
        </w:trPr>
        <w:tc>
          <w:tcPr>
            <w:tcW w:w="1113" w:type="pct"/>
            <w:shd w:val="clear" w:color="000000" w:fill="FFFFFF"/>
            <w:noWrap/>
            <w:vAlign w:val="center"/>
            <w:hideMark/>
          </w:tcPr>
          <w:p w:rsidR="00BB5D0C" w:rsidRPr="00BB5D0C" w:rsidRDefault="00BB5D0C" w:rsidP="00BB5D0C">
            <w:pPr>
              <w:pStyle w:val="1fffb"/>
              <w:rPr>
                <w:color w:val="000000"/>
              </w:rPr>
            </w:pPr>
            <w:r w:rsidRPr="00BB5D0C">
              <w:rPr>
                <w:color w:val="000000"/>
              </w:rPr>
              <w:t xml:space="preserve">Котельная </w:t>
            </w:r>
            <w:r w:rsidR="004B19BB">
              <w:rPr>
                <w:color w:val="000000"/>
              </w:rPr>
              <w:t>с. Бурхун</w:t>
            </w:r>
          </w:p>
        </w:tc>
        <w:tc>
          <w:tcPr>
            <w:tcW w:w="355" w:type="pct"/>
            <w:shd w:val="clear" w:color="000000" w:fill="FFFFFF"/>
            <w:noWrap/>
            <w:vAlign w:val="center"/>
            <w:hideMark/>
          </w:tcPr>
          <w:p w:rsidR="00BB5D0C" w:rsidRPr="00BB5D0C" w:rsidRDefault="004B19BB" w:rsidP="00BB5D0C">
            <w:pPr>
              <w:pStyle w:val="1fffb"/>
              <w:rPr>
                <w:rFonts w:ascii="Arial" w:hAnsi="Arial" w:cs="Arial"/>
                <w:color w:val="000000"/>
              </w:rPr>
            </w:pPr>
            <w:r>
              <w:rPr>
                <w:rFonts w:ascii="Arial" w:hAnsi="Arial" w:cs="Arial"/>
                <w:color w:val="000000"/>
              </w:rPr>
              <w:t>2,08</w:t>
            </w:r>
          </w:p>
        </w:tc>
        <w:tc>
          <w:tcPr>
            <w:tcW w:w="461" w:type="pct"/>
            <w:shd w:val="clear" w:color="000000" w:fill="FFFFFF"/>
            <w:noWrap/>
            <w:vAlign w:val="center"/>
            <w:hideMark/>
          </w:tcPr>
          <w:p w:rsidR="00BB5D0C" w:rsidRPr="00BB5D0C" w:rsidRDefault="004B19BB" w:rsidP="00BB5D0C">
            <w:pPr>
              <w:pStyle w:val="1fffb"/>
              <w:rPr>
                <w:rFonts w:ascii="Arial" w:hAnsi="Arial" w:cs="Arial"/>
                <w:color w:val="000000"/>
              </w:rPr>
            </w:pPr>
            <w:r>
              <w:rPr>
                <w:rFonts w:ascii="Arial" w:hAnsi="Arial" w:cs="Arial"/>
                <w:color w:val="000000"/>
              </w:rPr>
              <w:t>2,08</w:t>
            </w:r>
          </w:p>
        </w:tc>
        <w:tc>
          <w:tcPr>
            <w:tcW w:w="478" w:type="pct"/>
            <w:shd w:val="clear" w:color="000000" w:fill="FFFFFF"/>
            <w:noWrap/>
            <w:vAlign w:val="center"/>
            <w:hideMark/>
          </w:tcPr>
          <w:p w:rsidR="00BB5D0C" w:rsidRPr="00BB5D0C" w:rsidRDefault="00BB5D0C" w:rsidP="00BB5D0C">
            <w:pPr>
              <w:pStyle w:val="1fffb"/>
              <w:rPr>
                <w:rFonts w:ascii="Arial" w:hAnsi="Arial" w:cs="Arial"/>
                <w:color w:val="000000"/>
              </w:rPr>
            </w:pPr>
            <w:r w:rsidRPr="00BB5D0C">
              <w:rPr>
                <w:rFonts w:ascii="Arial" w:hAnsi="Arial" w:cs="Arial"/>
                <w:color w:val="000000"/>
              </w:rPr>
              <w:t>0,01</w:t>
            </w:r>
          </w:p>
        </w:tc>
        <w:tc>
          <w:tcPr>
            <w:tcW w:w="341" w:type="pct"/>
            <w:shd w:val="clear" w:color="000000" w:fill="FFFFFF"/>
            <w:noWrap/>
            <w:vAlign w:val="center"/>
            <w:hideMark/>
          </w:tcPr>
          <w:p w:rsidR="00BB5D0C" w:rsidRPr="00BB5D0C" w:rsidRDefault="00BB5D0C" w:rsidP="00BB5D0C">
            <w:pPr>
              <w:pStyle w:val="1fffb"/>
              <w:rPr>
                <w:color w:val="000000"/>
              </w:rPr>
            </w:pPr>
            <w:r w:rsidRPr="00BB5D0C">
              <w:rPr>
                <w:color w:val="000000"/>
              </w:rPr>
              <w:t>1,07</w:t>
            </w:r>
          </w:p>
        </w:tc>
        <w:tc>
          <w:tcPr>
            <w:tcW w:w="346" w:type="pct"/>
            <w:shd w:val="clear" w:color="000000" w:fill="FFFFFF"/>
            <w:vAlign w:val="center"/>
            <w:hideMark/>
          </w:tcPr>
          <w:p w:rsidR="00BB5D0C" w:rsidRPr="00BB5D0C" w:rsidRDefault="00BB5D0C" w:rsidP="00BB5D0C">
            <w:pPr>
              <w:pStyle w:val="1fffb"/>
              <w:rPr>
                <w:color w:val="000000"/>
              </w:rPr>
            </w:pPr>
            <w:r w:rsidRPr="00BB5D0C">
              <w:rPr>
                <w:color w:val="000000"/>
              </w:rPr>
              <w:t>0,10</w:t>
            </w:r>
          </w:p>
        </w:tc>
        <w:tc>
          <w:tcPr>
            <w:tcW w:w="520" w:type="pct"/>
            <w:shd w:val="clear" w:color="000000" w:fill="FFFFFF"/>
            <w:vAlign w:val="center"/>
            <w:hideMark/>
          </w:tcPr>
          <w:p w:rsidR="00BB5D0C" w:rsidRPr="00BB5D0C" w:rsidRDefault="00BB5D0C" w:rsidP="00BB5D0C">
            <w:pPr>
              <w:pStyle w:val="1fffb"/>
              <w:rPr>
                <w:color w:val="000000"/>
              </w:rPr>
            </w:pPr>
            <w:r w:rsidRPr="00BB5D0C">
              <w:rPr>
                <w:color w:val="000000"/>
              </w:rPr>
              <w:t>0,60</w:t>
            </w:r>
          </w:p>
        </w:tc>
        <w:tc>
          <w:tcPr>
            <w:tcW w:w="543" w:type="pct"/>
            <w:shd w:val="clear" w:color="000000" w:fill="FFFFFF"/>
            <w:noWrap/>
            <w:vAlign w:val="center"/>
            <w:hideMark/>
          </w:tcPr>
          <w:p w:rsidR="00BB5D0C" w:rsidRPr="00BB5D0C" w:rsidRDefault="00BB5D0C" w:rsidP="00BB5D0C">
            <w:pPr>
              <w:pStyle w:val="1fffb"/>
              <w:rPr>
                <w:color w:val="000000"/>
              </w:rPr>
            </w:pPr>
            <w:r w:rsidRPr="00BB5D0C">
              <w:rPr>
                <w:color w:val="000000"/>
              </w:rPr>
              <w:t>0,71</w:t>
            </w:r>
          </w:p>
        </w:tc>
        <w:tc>
          <w:tcPr>
            <w:tcW w:w="406" w:type="pct"/>
            <w:shd w:val="clear" w:color="000000" w:fill="FFFFFF"/>
            <w:vAlign w:val="center"/>
            <w:hideMark/>
          </w:tcPr>
          <w:p w:rsidR="00BB5D0C" w:rsidRPr="00BB5D0C" w:rsidRDefault="00BB5D0C" w:rsidP="00BB5D0C">
            <w:pPr>
              <w:pStyle w:val="1fffb"/>
            </w:pPr>
            <w:r w:rsidRPr="00BB5D0C">
              <w:t>0,36</w:t>
            </w:r>
          </w:p>
        </w:tc>
        <w:tc>
          <w:tcPr>
            <w:tcW w:w="437" w:type="pct"/>
            <w:shd w:val="clear" w:color="000000" w:fill="FFFFFF"/>
            <w:noWrap/>
            <w:vAlign w:val="center"/>
            <w:hideMark/>
          </w:tcPr>
          <w:p w:rsidR="00BB5D0C" w:rsidRPr="00BB5D0C" w:rsidRDefault="00BB5D0C" w:rsidP="00BB5D0C">
            <w:pPr>
              <w:pStyle w:val="1fffb"/>
              <w:rPr>
                <w:rFonts w:ascii="Arial" w:hAnsi="Arial" w:cs="Arial"/>
                <w:color w:val="000000"/>
              </w:rPr>
            </w:pPr>
            <w:r w:rsidRPr="00BB5D0C">
              <w:rPr>
                <w:rFonts w:ascii="Arial" w:hAnsi="Arial" w:cs="Arial"/>
                <w:color w:val="000000"/>
              </w:rPr>
              <w:t>33,50%</w:t>
            </w:r>
          </w:p>
        </w:tc>
      </w:tr>
      <w:tr w:rsidR="00BB5D0C" w:rsidRPr="00BB5D0C" w:rsidTr="00BB5D0C">
        <w:trPr>
          <w:trHeight w:val="20"/>
        </w:trPr>
        <w:tc>
          <w:tcPr>
            <w:tcW w:w="5000" w:type="pct"/>
            <w:gridSpan w:val="10"/>
            <w:shd w:val="clear" w:color="000000" w:fill="FFFFFF"/>
            <w:vAlign w:val="center"/>
            <w:hideMark/>
          </w:tcPr>
          <w:p w:rsidR="00BB5D0C" w:rsidRPr="00BB5D0C" w:rsidRDefault="00BB5D0C" w:rsidP="00BB5D0C">
            <w:pPr>
              <w:pStyle w:val="1fffb"/>
            </w:pPr>
            <w:r w:rsidRPr="00BB5D0C">
              <w:t>2027-2031 годы</w:t>
            </w:r>
          </w:p>
        </w:tc>
      </w:tr>
      <w:tr w:rsidR="00BB5D0C" w:rsidRPr="00BB5D0C" w:rsidTr="00BB5D0C">
        <w:trPr>
          <w:trHeight w:val="20"/>
        </w:trPr>
        <w:tc>
          <w:tcPr>
            <w:tcW w:w="1113" w:type="pct"/>
            <w:shd w:val="clear" w:color="000000" w:fill="FFFFFF"/>
            <w:noWrap/>
            <w:vAlign w:val="center"/>
            <w:hideMark/>
          </w:tcPr>
          <w:p w:rsidR="00BB5D0C" w:rsidRPr="00BB5D0C" w:rsidRDefault="00BB5D0C" w:rsidP="00BB5D0C">
            <w:pPr>
              <w:pStyle w:val="1fffb"/>
              <w:rPr>
                <w:color w:val="000000"/>
              </w:rPr>
            </w:pPr>
            <w:r w:rsidRPr="00BB5D0C">
              <w:rPr>
                <w:color w:val="000000"/>
              </w:rPr>
              <w:t xml:space="preserve">Котельная </w:t>
            </w:r>
            <w:r w:rsidR="004B19BB">
              <w:rPr>
                <w:color w:val="000000"/>
              </w:rPr>
              <w:t>с. Бурхун</w:t>
            </w:r>
          </w:p>
        </w:tc>
        <w:tc>
          <w:tcPr>
            <w:tcW w:w="355" w:type="pct"/>
            <w:shd w:val="clear" w:color="000000" w:fill="FFFFFF"/>
            <w:noWrap/>
            <w:vAlign w:val="center"/>
            <w:hideMark/>
          </w:tcPr>
          <w:p w:rsidR="00BB5D0C" w:rsidRPr="00BB5D0C" w:rsidRDefault="004B19BB" w:rsidP="00BB5D0C">
            <w:pPr>
              <w:pStyle w:val="1fffb"/>
              <w:rPr>
                <w:color w:val="000000"/>
              </w:rPr>
            </w:pPr>
            <w:r>
              <w:rPr>
                <w:color w:val="000000"/>
              </w:rPr>
              <w:t>2,08</w:t>
            </w:r>
          </w:p>
        </w:tc>
        <w:tc>
          <w:tcPr>
            <w:tcW w:w="461" w:type="pct"/>
            <w:shd w:val="clear" w:color="000000" w:fill="FFFFFF"/>
            <w:noWrap/>
            <w:vAlign w:val="center"/>
            <w:hideMark/>
          </w:tcPr>
          <w:p w:rsidR="00BB5D0C" w:rsidRPr="00BB5D0C" w:rsidRDefault="004B19BB" w:rsidP="00BB5D0C">
            <w:pPr>
              <w:pStyle w:val="1fffb"/>
              <w:rPr>
                <w:color w:val="000000"/>
              </w:rPr>
            </w:pPr>
            <w:r>
              <w:rPr>
                <w:color w:val="000000"/>
              </w:rPr>
              <w:t>2,08</w:t>
            </w:r>
          </w:p>
        </w:tc>
        <w:tc>
          <w:tcPr>
            <w:tcW w:w="478" w:type="pct"/>
            <w:shd w:val="clear" w:color="000000" w:fill="FFFFFF"/>
            <w:noWrap/>
            <w:vAlign w:val="center"/>
            <w:hideMark/>
          </w:tcPr>
          <w:p w:rsidR="00BB5D0C" w:rsidRPr="00BB5D0C" w:rsidRDefault="00BB5D0C" w:rsidP="00BB5D0C">
            <w:pPr>
              <w:pStyle w:val="1fffb"/>
              <w:rPr>
                <w:color w:val="000000"/>
              </w:rPr>
            </w:pPr>
            <w:r w:rsidRPr="00BB5D0C">
              <w:rPr>
                <w:color w:val="000000"/>
              </w:rPr>
              <w:t>0,010</w:t>
            </w:r>
          </w:p>
        </w:tc>
        <w:tc>
          <w:tcPr>
            <w:tcW w:w="341" w:type="pct"/>
            <w:shd w:val="clear" w:color="000000" w:fill="FFFFFF"/>
            <w:noWrap/>
            <w:vAlign w:val="center"/>
            <w:hideMark/>
          </w:tcPr>
          <w:p w:rsidR="00BB5D0C" w:rsidRPr="00BB5D0C" w:rsidRDefault="00BB5D0C" w:rsidP="00BB5D0C">
            <w:pPr>
              <w:pStyle w:val="1fffb"/>
              <w:rPr>
                <w:color w:val="000000"/>
              </w:rPr>
            </w:pPr>
            <w:r w:rsidRPr="00BB5D0C">
              <w:rPr>
                <w:color w:val="000000"/>
              </w:rPr>
              <w:t>1,07</w:t>
            </w:r>
          </w:p>
        </w:tc>
        <w:tc>
          <w:tcPr>
            <w:tcW w:w="346" w:type="pct"/>
            <w:shd w:val="clear" w:color="000000" w:fill="FFFFFF"/>
            <w:vAlign w:val="center"/>
            <w:hideMark/>
          </w:tcPr>
          <w:p w:rsidR="00BB5D0C" w:rsidRPr="00BB5D0C" w:rsidRDefault="00BB5D0C" w:rsidP="00BB5D0C">
            <w:pPr>
              <w:pStyle w:val="1fffb"/>
              <w:rPr>
                <w:color w:val="000000"/>
              </w:rPr>
            </w:pPr>
            <w:r w:rsidRPr="00BB5D0C">
              <w:rPr>
                <w:color w:val="000000"/>
              </w:rPr>
              <w:t>0,10</w:t>
            </w:r>
          </w:p>
        </w:tc>
        <w:tc>
          <w:tcPr>
            <w:tcW w:w="520" w:type="pct"/>
            <w:shd w:val="clear" w:color="000000" w:fill="FFFFFF"/>
            <w:vAlign w:val="center"/>
            <w:hideMark/>
          </w:tcPr>
          <w:p w:rsidR="00BB5D0C" w:rsidRPr="00BB5D0C" w:rsidRDefault="00BB5D0C" w:rsidP="00BB5D0C">
            <w:pPr>
              <w:pStyle w:val="1fffb"/>
              <w:rPr>
                <w:color w:val="000000"/>
              </w:rPr>
            </w:pPr>
            <w:r w:rsidRPr="00BB5D0C">
              <w:rPr>
                <w:color w:val="000000"/>
              </w:rPr>
              <w:t>0,66</w:t>
            </w:r>
          </w:p>
        </w:tc>
        <w:tc>
          <w:tcPr>
            <w:tcW w:w="543" w:type="pct"/>
            <w:shd w:val="clear" w:color="000000" w:fill="FFFFFF"/>
            <w:noWrap/>
            <w:vAlign w:val="center"/>
            <w:hideMark/>
          </w:tcPr>
          <w:p w:rsidR="00BB5D0C" w:rsidRPr="00BB5D0C" w:rsidRDefault="00BB5D0C" w:rsidP="00BB5D0C">
            <w:pPr>
              <w:pStyle w:val="1fffb"/>
              <w:rPr>
                <w:color w:val="000000"/>
              </w:rPr>
            </w:pPr>
            <w:r w:rsidRPr="00BB5D0C">
              <w:rPr>
                <w:color w:val="000000"/>
              </w:rPr>
              <w:t>0,76</w:t>
            </w:r>
          </w:p>
        </w:tc>
        <w:tc>
          <w:tcPr>
            <w:tcW w:w="406" w:type="pct"/>
            <w:shd w:val="clear" w:color="000000" w:fill="FFFFFF"/>
            <w:vAlign w:val="center"/>
            <w:hideMark/>
          </w:tcPr>
          <w:p w:rsidR="00BB5D0C" w:rsidRPr="00BB5D0C" w:rsidRDefault="00BB5D0C" w:rsidP="00BB5D0C">
            <w:pPr>
              <w:pStyle w:val="1fffb"/>
            </w:pPr>
            <w:r w:rsidRPr="00BB5D0C">
              <w:t>0,31</w:t>
            </w:r>
          </w:p>
        </w:tc>
        <w:tc>
          <w:tcPr>
            <w:tcW w:w="437" w:type="pct"/>
            <w:shd w:val="clear" w:color="000000" w:fill="FFFFFF"/>
            <w:noWrap/>
            <w:vAlign w:val="center"/>
            <w:hideMark/>
          </w:tcPr>
          <w:p w:rsidR="00BB5D0C" w:rsidRPr="00BB5D0C" w:rsidRDefault="00BB5D0C" w:rsidP="00BB5D0C">
            <w:pPr>
              <w:pStyle w:val="1fffb"/>
              <w:rPr>
                <w:rFonts w:ascii="Arial" w:hAnsi="Arial" w:cs="Arial"/>
                <w:color w:val="000000"/>
              </w:rPr>
            </w:pPr>
            <w:r w:rsidRPr="00BB5D0C">
              <w:rPr>
                <w:rFonts w:ascii="Arial" w:hAnsi="Arial" w:cs="Arial"/>
                <w:color w:val="000000"/>
              </w:rPr>
              <w:t>28,39%</w:t>
            </w:r>
          </w:p>
        </w:tc>
      </w:tr>
      <w:tr w:rsidR="00BB5D0C" w:rsidRPr="00BB5D0C" w:rsidTr="00BB5D0C">
        <w:trPr>
          <w:trHeight w:val="20"/>
        </w:trPr>
        <w:tc>
          <w:tcPr>
            <w:tcW w:w="5000" w:type="pct"/>
            <w:gridSpan w:val="10"/>
            <w:shd w:val="clear" w:color="000000" w:fill="FFFFFF"/>
            <w:vAlign w:val="center"/>
            <w:hideMark/>
          </w:tcPr>
          <w:p w:rsidR="00BB5D0C" w:rsidRPr="00BB5D0C" w:rsidRDefault="00BB5D0C" w:rsidP="00BB5D0C">
            <w:pPr>
              <w:pStyle w:val="1fffb"/>
            </w:pPr>
            <w:r w:rsidRPr="00BB5D0C">
              <w:t>2032-2034 годы</w:t>
            </w:r>
          </w:p>
        </w:tc>
      </w:tr>
      <w:tr w:rsidR="00BB5D0C" w:rsidRPr="00BB5D0C" w:rsidTr="00BB5D0C">
        <w:trPr>
          <w:trHeight w:val="20"/>
        </w:trPr>
        <w:tc>
          <w:tcPr>
            <w:tcW w:w="1113" w:type="pct"/>
            <w:shd w:val="clear" w:color="000000" w:fill="FFFFFF"/>
            <w:noWrap/>
            <w:vAlign w:val="center"/>
            <w:hideMark/>
          </w:tcPr>
          <w:p w:rsidR="00BB5D0C" w:rsidRPr="00BB5D0C" w:rsidRDefault="00BB5D0C" w:rsidP="00BB5D0C">
            <w:pPr>
              <w:pStyle w:val="1fffb"/>
              <w:rPr>
                <w:color w:val="000000"/>
              </w:rPr>
            </w:pPr>
            <w:r w:rsidRPr="00BB5D0C">
              <w:rPr>
                <w:color w:val="000000"/>
              </w:rPr>
              <w:t xml:space="preserve">Котельная </w:t>
            </w:r>
            <w:r w:rsidR="004B19BB">
              <w:rPr>
                <w:color w:val="000000"/>
              </w:rPr>
              <w:t>с. Бурхун</w:t>
            </w:r>
          </w:p>
        </w:tc>
        <w:tc>
          <w:tcPr>
            <w:tcW w:w="355" w:type="pct"/>
            <w:shd w:val="clear" w:color="000000" w:fill="FFFFFF"/>
            <w:noWrap/>
            <w:vAlign w:val="center"/>
            <w:hideMark/>
          </w:tcPr>
          <w:p w:rsidR="00BB5D0C" w:rsidRPr="00BB5D0C" w:rsidRDefault="004B19BB" w:rsidP="00BB5D0C">
            <w:pPr>
              <w:pStyle w:val="1fffb"/>
              <w:rPr>
                <w:color w:val="000000"/>
              </w:rPr>
            </w:pPr>
            <w:r>
              <w:rPr>
                <w:color w:val="000000"/>
              </w:rPr>
              <w:t>2,08</w:t>
            </w:r>
          </w:p>
        </w:tc>
        <w:tc>
          <w:tcPr>
            <w:tcW w:w="461" w:type="pct"/>
            <w:shd w:val="clear" w:color="000000" w:fill="FFFFFF"/>
            <w:noWrap/>
            <w:vAlign w:val="center"/>
            <w:hideMark/>
          </w:tcPr>
          <w:p w:rsidR="00BB5D0C" w:rsidRPr="00BB5D0C" w:rsidRDefault="004B19BB" w:rsidP="00BB5D0C">
            <w:pPr>
              <w:pStyle w:val="1fffb"/>
              <w:rPr>
                <w:color w:val="000000"/>
              </w:rPr>
            </w:pPr>
            <w:r>
              <w:rPr>
                <w:color w:val="000000"/>
              </w:rPr>
              <w:t>2,08</w:t>
            </w:r>
          </w:p>
        </w:tc>
        <w:tc>
          <w:tcPr>
            <w:tcW w:w="478" w:type="pct"/>
            <w:shd w:val="clear" w:color="000000" w:fill="FFFFFF"/>
            <w:noWrap/>
            <w:vAlign w:val="center"/>
            <w:hideMark/>
          </w:tcPr>
          <w:p w:rsidR="00BB5D0C" w:rsidRPr="00BB5D0C" w:rsidRDefault="00BB5D0C" w:rsidP="00BB5D0C">
            <w:pPr>
              <w:pStyle w:val="1fffb"/>
              <w:rPr>
                <w:color w:val="000000"/>
              </w:rPr>
            </w:pPr>
            <w:r w:rsidRPr="00BB5D0C">
              <w:rPr>
                <w:color w:val="000000"/>
              </w:rPr>
              <w:t>0,010</w:t>
            </w:r>
          </w:p>
        </w:tc>
        <w:tc>
          <w:tcPr>
            <w:tcW w:w="341" w:type="pct"/>
            <w:shd w:val="clear" w:color="000000" w:fill="FFFFFF"/>
            <w:noWrap/>
            <w:vAlign w:val="center"/>
            <w:hideMark/>
          </w:tcPr>
          <w:p w:rsidR="00BB5D0C" w:rsidRPr="00BB5D0C" w:rsidRDefault="00BB5D0C" w:rsidP="00BB5D0C">
            <w:pPr>
              <w:pStyle w:val="1fffb"/>
              <w:rPr>
                <w:color w:val="000000"/>
              </w:rPr>
            </w:pPr>
            <w:r w:rsidRPr="00BB5D0C">
              <w:rPr>
                <w:color w:val="000000"/>
              </w:rPr>
              <w:t>1,07</w:t>
            </w:r>
          </w:p>
        </w:tc>
        <w:tc>
          <w:tcPr>
            <w:tcW w:w="346" w:type="pct"/>
            <w:shd w:val="clear" w:color="000000" w:fill="FFFFFF"/>
            <w:vAlign w:val="center"/>
            <w:hideMark/>
          </w:tcPr>
          <w:p w:rsidR="00BB5D0C" w:rsidRPr="00BB5D0C" w:rsidRDefault="00BB5D0C" w:rsidP="00BB5D0C">
            <w:pPr>
              <w:pStyle w:val="1fffb"/>
              <w:rPr>
                <w:color w:val="000000"/>
              </w:rPr>
            </w:pPr>
            <w:r w:rsidRPr="00BB5D0C">
              <w:rPr>
                <w:color w:val="000000"/>
              </w:rPr>
              <w:t>0,09</w:t>
            </w:r>
          </w:p>
        </w:tc>
        <w:tc>
          <w:tcPr>
            <w:tcW w:w="520" w:type="pct"/>
            <w:shd w:val="clear" w:color="000000" w:fill="FFFFFF"/>
            <w:vAlign w:val="center"/>
            <w:hideMark/>
          </w:tcPr>
          <w:p w:rsidR="00BB5D0C" w:rsidRPr="00BB5D0C" w:rsidRDefault="00BB5D0C" w:rsidP="00BB5D0C">
            <w:pPr>
              <w:pStyle w:val="1fffb"/>
              <w:rPr>
                <w:color w:val="000000"/>
              </w:rPr>
            </w:pPr>
            <w:r w:rsidRPr="00BB5D0C">
              <w:rPr>
                <w:color w:val="000000"/>
              </w:rPr>
              <w:t>0,73</w:t>
            </w:r>
          </w:p>
        </w:tc>
        <w:tc>
          <w:tcPr>
            <w:tcW w:w="543" w:type="pct"/>
            <w:shd w:val="clear" w:color="000000" w:fill="FFFFFF"/>
            <w:noWrap/>
            <w:vAlign w:val="center"/>
            <w:hideMark/>
          </w:tcPr>
          <w:p w:rsidR="00BB5D0C" w:rsidRPr="00BB5D0C" w:rsidRDefault="00BB5D0C" w:rsidP="00BB5D0C">
            <w:pPr>
              <w:pStyle w:val="1fffb"/>
              <w:rPr>
                <w:color w:val="000000"/>
              </w:rPr>
            </w:pPr>
            <w:r w:rsidRPr="00BB5D0C">
              <w:rPr>
                <w:color w:val="000000"/>
              </w:rPr>
              <w:t>0,82</w:t>
            </w:r>
          </w:p>
        </w:tc>
        <w:tc>
          <w:tcPr>
            <w:tcW w:w="406" w:type="pct"/>
            <w:shd w:val="clear" w:color="000000" w:fill="FFFFFF"/>
            <w:vAlign w:val="center"/>
            <w:hideMark/>
          </w:tcPr>
          <w:p w:rsidR="00BB5D0C" w:rsidRPr="00BB5D0C" w:rsidRDefault="00BB5D0C" w:rsidP="00BB5D0C">
            <w:pPr>
              <w:pStyle w:val="1fffb"/>
            </w:pPr>
            <w:r w:rsidRPr="00BB5D0C">
              <w:t>0,25</w:t>
            </w:r>
          </w:p>
        </w:tc>
        <w:tc>
          <w:tcPr>
            <w:tcW w:w="437" w:type="pct"/>
            <w:shd w:val="clear" w:color="000000" w:fill="FFFFFF"/>
            <w:noWrap/>
            <w:vAlign w:val="center"/>
            <w:hideMark/>
          </w:tcPr>
          <w:p w:rsidR="00BB5D0C" w:rsidRPr="00BB5D0C" w:rsidRDefault="00BB5D0C" w:rsidP="00BB5D0C">
            <w:pPr>
              <w:pStyle w:val="1fffb"/>
              <w:rPr>
                <w:rFonts w:ascii="Arial" w:hAnsi="Arial" w:cs="Arial"/>
                <w:color w:val="000000"/>
              </w:rPr>
            </w:pPr>
            <w:r w:rsidRPr="00BB5D0C">
              <w:rPr>
                <w:rFonts w:ascii="Arial" w:hAnsi="Arial" w:cs="Arial"/>
                <w:color w:val="000000"/>
              </w:rPr>
              <w:t>22,70%</w:t>
            </w:r>
          </w:p>
        </w:tc>
      </w:tr>
    </w:tbl>
    <w:p w:rsidR="000475CE" w:rsidRDefault="000475CE" w:rsidP="00B5461F">
      <w:pPr>
        <w:pStyle w:val="11ff3"/>
      </w:pPr>
    </w:p>
    <w:p w:rsidR="00C25060" w:rsidRPr="007F10C8" w:rsidRDefault="00C25060" w:rsidP="00B5461F">
      <w:pPr>
        <w:pStyle w:val="11ff3"/>
      </w:pPr>
      <w:r w:rsidRPr="007F10C8">
        <w:t>Анализ приведенных в таблиц</w:t>
      </w:r>
      <w:r w:rsidR="003159B9" w:rsidRPr="007F10C8">
        <w:t>ах</w:t>
      </w:r>
      <w:r w:rsidRPr="007F10C8">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7F10C8" w:rsidRDefault="00C25060" w:rsidP="00C25060">
      <w:pPr>
        <w:rPr>
          <w:rFonts w:ascii="Times New Roman" w:hAnsi="Times New Roman" w:cs="Times New Roman"/>
        </w:rPr>
        <w:sectPr w:rsidR="00C25060" w:rsidRPr="007F10C8" w:rsidSect="00E8592F">
          <w:footerReference w:type="default" r:id="rId28"/>
          <w:pgSz w:w="16838" w:h="11906" w:orient="landscape"/>
          <w:pgMar w:top="1134" w:right="850" w:bottom="1134" w:left="1701" w:header="1134" w:footer="454" w:gutter="0"/>
          <w:cols w:space="708"/>
          <w:docGrid w:linePitch="360"/>
        </w:sectPr>
      </w:pPr>
    </w:p>
    <w:p w:rsidR="00C25060" w:rsidRPr="007F10C8" w:rsidRDefault="00C25060" w:rsidP="00AD6FC2">
      <w:pPr>
        <w:pStyle w:val="19"/>
      </w:pPr>
      <w:bookmarkStart w:id="376" w:name="_Toc521411585"/>
      <w:bookmarkStart w:id="377" w:name="_Toc9154867"/>
      <w:bookmarkStart w:id="378" w:name="_Toc84971013"/>
      <w:bookmarkStart w:id="379" w:name="_Toc84979002"/>
      <w:proofErr w:type="gramStart"/>
      <w:r w:rsidRPr="007F10C8">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7F10C8">
        <w:t xml:space="preserve"> </w:t>
      </w:r>
      <w:proofErr w:type="gramStart"/>
      <w:r w:rsidRPr="007F10C8">
        <w:t>этапе</w:t>
      </w:r>
      <w:bookmarkEnd w:id="376"/>
      <w:bookmarkEnd w:id="377"/>
      <w:bookmarkEnd w:id="378"/>
      <w:bookmarkEnd w:id="379"/>
      <w:proofErr w:type="gramEnd"/>
    </w:p>
    <w:p w:rsidR="00C25060" w:rsidRPr="007F10C8" w:rsidRDefault="00C25060" w:rsidP="00B5461F">
      <w:pPr>
        <w:pStyle w:val="11ff3"/>
      </w:pPr>
      <w:r w:rsidRPr="007F10C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7F10C8" w:rsidRDefault="00C25060" w:rsidP="00B5461F">
      <w:pPr>
        <w:pStyle w:val="11ff3"/>
      </w:pPr>
      <w:r w:rsidRPr="007F10C8">
        <w:t xml:space="preserve">Планируемые для размещения объекты федерального значения, объекты регионального значения и местного значения </w:t>
      </w:r>
      <w:r w:rsidR="00477970" w:rsidRPr="007F10C8">
        <w:t>района</w:t>
      </w:r>
    </w:p>
    <w:p w:rsidR="00C25060" w:rsidRPr="007F10C8" w:rsidRDefault="00C25060" w:rsidP="00B5461F">
      <w:pPr>
        <w:pStyle w:val="11ff3"/>
      </w:pPr>
      <w:r w:rsidRPr="007F10C8">
        <w:t>Схемой территориального планирования мероприятия не предусмотрены.</w:t>
      </w:r>
    </w:p>
    <w:p w:rsidR="000D5CE5" w:rsidRPr="007F10C8" w:rsidRDefault="000D5CE5" w:rsidP="00E66A5F">
      <w:pPr>
        <w:pStyle w:val="20"/>
        <w:numPr>
          <w:ilvl w:val="1"/>
          <w:numId w:val="112"/>
        </w:numPr>
        <w:rPr>
          <w:rFonts w:cs="Times New Roman"/>
        </w:rPr>
      </w:pPr>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отдельными</w:t>
      </w:r>
      <w:r w:rsidRPr="007F10C8">
        <w:rPr>
          <w:rFonts w:cs="Times New Roman"/>
          <w:spacing w:val="1"/>
        </w:rPr>
        <w:t xml:space="preserve"> </w:t>
      </w:r>
      <w:r w:rsidRPr="007F10C8">
        <w:rPr>
          <w:rFonts w:cs="Times New Roman"/>
        </w:rPr>
        <w:t>категориями</w:t>
      </w:r>
      <w:r w:rsidRPr="007F10C8">
        <w:rPr>
          <w:rFonts w:cs="Times New Roman"/>
          <w:spacing w:val="1"/>
        </w:rPr>
        <w:t xml:space="preserve"> </w:t>
      </w:r>
      <w:r w:rsidRPr="007F10C8">
        <w:rPr>
          <w:rFonts w:cs="Times New Roman"/>
        </w:rPr>
        <w:t>потребителей,</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том</w:t>
      </w:r>
      <w:r w:rsidRPr="007F10C8">
        <w:rPr>
          <w:rFonts w:cs="Times New Roman"/>
          <w:spacing w:val="1"/>
        </w:rPr>
        <w:t xml:space="preserve"> </w:t>
      </w:r>
      <w:r w:rsidRPr="007F10C8">
        <w:rPr>
          <w:rFonts w:cs="Times New Roman"/>
        </w:rPr>
        <w:t>числе</w:t>
      </w:r>
      <w:r w:rsidRPr="007F10C8">
        <w:rPr>
          <w:rFonts w:cs="Times New Roman"/>
          <w:spacing w:val="1"/>
        </w:rPr>
        <w:t xml:space="preserve"> </w:t>
      </w:r>
      <w:r w:rsidRPr="007F10C8">
        <w:rPr>
          <w:rFonts w:cs="Times New Roman"/>
        </w:rPr>
        <w:t>социально</w:t>
      </w:r>
      <w:r w:rsidRPr="007F10C8">
        <w:rPr>
          <w:rFonts w:cs="Times New Roman"/>
          <w:spacing w:val="1"/>
        </w:rPr>
        <w:t xml:space="preserve"> </w:t>
      </w:r>
      <w:r w:rsidRPr="007F10C8">
        <w:rPr>
          <w:rFonts w:cs="Times New Roman"/>
        </w:rPr>
        <w:t>значимых,</w:t>
      </w:r>
      <w:r w:rsidRPr="007F10C8">
        <w:rPr>
          <w:rFonts w:cs="Times New Roman"/>
          <w:spacing w:val="1"/>
        </w:rPr>
        <w:t xml:space="preserve"> </w:t>
      </w:r>
      <w:r w:rsidRPr="007F10C8">
        <w:rPr>
          <w:rFonts w:cs="Times New Roman"/>
        </w:rPr>
        <w:t>для</w:t>
      </w:r>
      <w:r w:rsidRPr="007F10C8">
        <w:rPr>
          <w:rFonts w:cs="Times New Roman"/>
          <w:spacing w:val="1"/>
        </w:rPr>
        <w:t xml:space="preserve"> </w:t>
      </w:r>
      <w:r w:rsidRPr="007F10C8">
        <w:rPr>
          <w:rFonts w:cs="Times New Roman"/>
        </w:rPr>
        <w:t>которых</w:t>
      </w:r>
      <w:r w:rsidRPr="007F10C8">
        <w:rPr>
          <w:rFonts w:cs="Times New Roman"/>
          <w:spacing w:val="1"/>
        </w:rPr>
        <w:t xml:space="preserve"> </w:t>
      </w:r>
      <w:r w:rsidRPr="007F10C8">
        <w:rPr>
          <w:rFonts w:cs="Times New Roman"/>
        </w:rPr>
        <w:t>устанавливаются</w:t>
      </w:r>
      <w:r w:rsidRPr="007F10C8">
        <w:rPr>
          <w:rFonts w:cs="Times New Roman"/>
          <w:spacing w:val="1"/>
        </w:rPr>
        <w:t xml:space="preserve"> </w:t>
      </w:r>
      <w:r w:rsidRPr="007F10C8">
        <w:rPr>
          <w:rFonts w:cs="Times New Roman"/>
        </w:rPr>
        <w:t>льготные</w:t>
      </w:r>
      <w:r w:rsidRPr="007F10C8">
        <w:rPr>
          <w:rFonts w:cs="Times New Roman"/>
          <w:spacing w:val="1"/>
        </w:rPr>
        <w:t xml:space="preserve"> </w:t>
      </w:r>
      <w:r w:rsidRPr="007F10C8">
        <w:rPr>
          <w:rFonts w:cs="Times New Roman"/>
        </w:rPr>
        <w:t>тарифы</w:t>
      </w:r>
      <w:r w:rsidRPr="007F10C8">
        <w:rPr>
          <w:rFonts w:cs="Times New Roman"/>
          <w:spacing w:val="1"/>
        </w:rPr>
        <w:t xml:space="preserve"> </w:t>
      </w:r>
      <w:r w:rsidRPr="007F10C8">
        <w:rPr>
          <w:rFonts w:cs="Times New Roman"/>
        </w:rPr>
        <w:t>на</w:t>
      </w:r>
      <w:r w:rsidRPr="007F10C8">
        <w:rPr>
          <w:rFonts w:cs="Times New Roman"/>
          <w:spacing w:val="1"/>
        </w:rPr>
        <w:t xml:space="preserve"> </w:t>
      </w:r>
      <w:r w:rsidRPr="007F10C8">
        <w:rPr>
          <w:rFonts w:cs="Times New Roman"/>
        </w:rPr>
        <w:t>тепловую</w:t>
      </w:r>
      <w:r w:rsidRPr="007F10C8">
        <w:rPr>
          <w:rFonts w:cs="Times New Roman"/>
          <w:spacing w:val="-1"/>
        </w:rPr>
        <w:t xml:space="preserve"> </w:t>
      </w:r>
      <w:r w:rsidRPr="007F10C8">
        <w:rPr>
          <w:rFonts w:cs="Times New Roman"/>
        </w:rPr>
        <w:t>энергию</w:t>
      </w:r>
      <w:r w:rsidRPr="007F10C8">
        <w:rPr>
          <w:rFonts w:cs="Times New Roman"/>
          <w:spacing w:val="-1"/>
        </w:rPr>
        <w:t xml:space="preserve"> </w:t>
      </w:r>
      <w:r w:rsidRPr="007F10C8">
        <w:rPr>
          <w:rFonts w:cs="Times New Roman"/>
        </w:rPr>
        <w:t>(мощность),</w:t>
      </w:r>
      <w:r w:rsidRPr="007F10C8">
        <w:rPr>
          <w:rFonts w:cs="Times New Roman"/>
          <w:spacing w:val="-1"/>
        </w:rPr>
        <w:t xml:space="preserve"> </w:t>
      </w:r>
      <w:r w:rsidRPr="007F10C8">
        <w:rPr>
          <w:rFonts w:cs="Times New Roman"/>
        </w:rPr>
        <w:t>теплоноситель</w:t>
      </w:r>
    </w:p>
    <w:p w:rsidR="000D5CE5" w:rsidRPr="007F10C8" w:rsidRDefault="000D5CE5" w:rsidP="00B5461F">
      <w:pPr>
        <w:pStyle w:val="11ff3"/>
      </w:pPr>
      <w:r w:rsidRPr="007F10C8">
        <w:t>Согласно Федеральному закону от 27 июля 2010 года № 190-ФЗ (в ред. от 14</w:t>
      </w:r>
      <w:r w:rsidRPr="007F10C8">
        <w:rPr>
          <w:spacing w:val="1"/>
        </w:rPr>
        <w:t xml:space="preserve"> </w:t>
      </w:r>
      <w:r w:rsidRPr="007F10C8">
        <w:t>октября</w:t>
      </w:r>
      <w:r w:rsidRPr="007F10C8">
        <w:rPr>
          <w:spacing w:val="1"/>
        </w:rPr>
        <w:t xml:space="preserve"> </w:t>
      </w:r>
      <w:r w:rsidRPr="007F10C8">
        <w:t>2014</w:t>
      </w:r>
      <w:r w:rsidRPr="007F10C8">
        <w:rPr>
          <w:spacing w:val="1"/>
        </w:rPr>
        <w:t xml:space="preserve"> </w:t>
      </w:r>
      <w:r w:rsidRPr="007F10C8">
        <w:t>года)</w:t>
      </w:r>
      <w:r w:rsidRPr="007F10C8">
        <w:rPr>
          <w:spacing w:val="1"/>
        </w:rPr>
        <w:t xml:space="preserve"> </w:t>
      </w:r>
      <w:r w:rsidRPr="007F10C8">
        <w:t>«О</w:t>
      </w:r>
      <w:r w:rsidRPr="007F10C8">
        <w:rPr>
          <w:spacing w:val="1"/>
        </w:rPr>
        <w:t xml:space="preserve"> </w:t>
      </w:r>
      <w:r w:rsidRPr="007F10C8">
        <w:t>теплоснабжении»,</w:t>
      </w:r>
      <w:r w:rsidRPr="007F10C8">
        <w:rPr>
          <w:spacing w:val="1"/>
        </w:rPr>
        <w:t xml:space="preserve"> </w:t>
      </w:r>
      <w:r w:rsidRPr="007F10C8">
        <w:t>наряду</w:t>
      </w:r>
      <w:r w:rsidRPr="007F10C8">
        <w:rPr>
          <w:spacing w:val="1"/>
        </w:rPr>
        <w:t xml:space="preserve"> </w:t>
      </w:r>
      <w:r w:rsidRPr="007F10C8">
        <w:t>со</w:t>
      </w:r>
      <w:r w:rsidRPr="007F10C8">
        <w:rPr>
          <w:spacing w:val="1"/>
        </w:rPr>
        <w:t xml:space="preserve"> </w:t>
      </w:r>
      <w:r w:rsidRPr="007F10C8">
        <w:t>льготами,</w:t>
      </w:r>
      <w:r w:rsidRPr="007F10C8">
        <w:rPr>
          <w:spacing w:val="1"/>
        </w:rPr>
        <w:t xml:space="preserve"> </w:t>
      </w:r>
      <w:r w:rsidRPr="007F10C8">
        <w:t>установленными</w:t>
      </w:r>
      <w:r w:rsidRPr="007F10C8">
        <w:rPr>
          <w:spacing w:val="-62"/>
        </w:rPr>
        <w:t xml:space="preserve"> </w:t>
      </w:r>
      <w:r w:rsidRPr="007F10C8">
        <w:t>федеральными</w:t>
      </w:r>
      <w:r w:rsidRPr="007F10C8">
        <w:rPr>
          <w:spacing w:val="1"/>
        </w:rPr>
        <w:t xml:space="preserve"> </w:t>
      </w:r>
      <w:r w:rsidRPr="007F10C8">
        <w:t>законами</w:t>
      </w:r>
      <w:r w:rsidRPr="007F10C8">
        <w:rPr>
          <w:spacing w:val="1"/>
        </w:rPr>
        <w:t xml:space="preserve"> </w:t>
      </w:r>
      <w:r w:rsidRPr="007F10C8">
        <w:t>в</w:t>
      </w:r>
      <w:r w:rsidRPr="007F10C8">
        <w:rPr>
          <w:spacing w:val="1"/>
        </w:rPr>
        <w:t xml:space="preserve"> </w:t>
      </w:r>
      <w:r w:rsidRPr="007F10C8">
        <w:t>отношении</w:t>
      </w:r>
      <w:r w:rsidRPr="007F10C8">
        <w:rPr>
          <w:spacing w:val="1"/>
        </w:rPr>
        <w:t xml:space="preserve"> </w:t>
      </w:r>
      <w:r w:rsidRPr="007F10C8">
        <w:t>физических</w:t>
      </w:r>
      <w:r w:rsidRPr="007F10C8">
        <w:rPr>
          <w:spacing w:val="1"/>
        </w:rPr>
        <w:t xml:space="preserve"> </w:t>
      </w:r>
      <w:r w:rsidRPr="007F10C8">
        <w:t>лиц,</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(мощность),</w:t>
      </w:r>
      <w:r w:rsidRPr="007F10C8">
        <w:rPr>
          <w:spacing w:val="1"/>
        </w:rPr>
        <w:t xml:space="preserve"> </w:t>
      </w:r>
      <w:r w:rsidRPr="007F10C8">
        <w:t>теплоноситель</w:t>
      </w:r>
      <w:r w:rsidRPr="007F10C8">
        <w:rPr>
          <w:spacing w:val="1"/>
        </w:rPr>
        <w:t xml:space="preserve"> </w:t>
      </w:r>
      <w:r w:rsidRPr="007F10C8">
        <w:t>устанавливаются</w:t>
      </w:r>
      <w:r w:rsidRPr="007F10C8">
        <w:rPr>
          <w:spacing w:val="1"/>
        </w:rPr>
        <w:t xml:space="preserve"> </w:t>
      </w:r>
      <w:r w:rsidRPr="007F10C8">
        <w:t>при</w:t>
      </w:r>
      <w:r w:rsidRPr="007F10C8">
        <w:rPr>
          <w:spacing w:val="1"/>
        </w:rPr>
        <w:t xml:space="preserve"> </w:t>
      </w:r>
      <w:r w:rsidRPr="007F10C8">
        <w:t>наличии</w:t>
      </w:r>
      <w:r w:rsidRPr="007F10C8">
        <w:rPr>
          <w:spacing w:val="1"/>
        </w:rPr>
        <w:t xml:space="preserve"> </w:t>
      </w:r>
      <w:r w:rsidRPr="007F10C8">
        <w:t>соответствующего</w:t>
      </w:r>
      <w:r w:rsidRPr="007F10C8">
        <w:rPr>
          <w:spacing w:val="1"/>
        </w:rPr>
        <w:t xml:space="preserve"> </w:t>
      </w:r>
      <w:r w:rsidRPr="007F10C8">
        <w:t>закона</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Законом</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устанавливаются</w:t>
      </w:r>
      <w:r w:rsidRPr="007F10C8">
        <w:rPr>
          <w:spacing w:val="1"/>
        </w:rPr>
        <w:t xml:space="preserve"> </w:t>
      </w:r>
      <w:r w:rsidRPr="007F10C8">
        <w:t>лица,</w:t>
      </w:r>
      <w:r w:rsidRPr="007F10C8">
        <w:rPr>
          <w:spacing w:val="1"/>
        </w:rPr>
        <w:t xml:space="preserve"> </w:t>
      </w:r>
      <w:r w:rsidRPr="007F10C8">
        <w:t>имеющие</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льготы,</w:t>
      </w:r>
      <w:r w:rsidRPr="007F10C8">
        <w:rPr>
          <w:spacing w:val="1"/>
        </w:rPr>
        <w:t xml:space="preserve"> </w:t>
      </w:r>
      <w:r w:rsidRPr="007F10C8">
        <w:t>основания для предоставления льгот и порядок компенсации выпадающих доходов</w:t>
      </w:r>
      <w:r w:rsidRPr="007F10C8">
        <w:rPr>
          <w:spacing w:val="1"/>
        </w:rPr>
        <w:t xml:space="preserve"> </w:t>
      </w:r>
      <w:r w:rsidRPr="007F10C8">
        <w:t>теплоснабжающих</w:t>
      </w:r>
      <w:r w:rsidRPr="007F10C8">
        <w:rPr>
          <w:spacing w:val="1"/>
        </w:rPr>
        <w:t xml:space="preserve"> </w:t>
      </w:r>
      <w:r w:rsidRPr="007F10C8">
        <w:t>организаций.</w:t>
      </w:r>
    </w:p>
    <w:p w:rsidR="000D5CE5" w:rsidRPr="007F10C8" w:rsidRDefault="000D5CE5" w:rsidP="00B5461F">
      <w:pPr>
        <w:pStyle w:val="11ff3"/>
      </w:pPr>
      <w:r w:rsidRPr="007F10C8">
        <w:t>Перечень</w:t>
      </w:r>
      <w:r w:rsidRPr="007F10C8">
        <w:rPr>
          <w:spacing w:val="1"/>
        </w:rPr>
        <w:t xml:space="preserve"> </w:t>
      </w:r>
      <w:r w:rsidRPr="007F10C8">
        <w:t>потребителей</w:t>
      </w:r>
      <w:r w:rsidRPr="007F10C8">
        <w:rPr>
          <w:spacing w:val="1"/>
        </w:rPr>
        <w:t xml:space="preserve"> </w:t>
      </w:r>
      <w:r w:rsidRPr="007F10C8">
        <w:t>или</w:t>
      </w:r>
      <w:r w:rsidRPr="007F10C8">
        <w:rPr>
          <w:spacing w:val="1"/>
        </w:rPr>
        <w:t xml:space="preserve"> </w:t>
      </w:r>
      <w:r w:rsidRPr="007F10C8">
        <w:t>категорий</w:t>
      </w:r>
      <w:r w:rsidRPr="007F10C8">
        <w:rPr>
          <w:spacing w:val="1"/>
        </w:rPr>
        <w:t xml:space="preserve"> </w:t>
      </w:r>
      <w:r w:rsidRPr="007F10C8">
        <w:t>потребителей</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имеющих</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 xml:space="preserve">энергию </w:t>
      </w:r>
      <w:r w:rsidRPr="007F10C8">
        <w:lastRenderedPageBreak/>
        <w:t>(мощность), теплоноситель (за исключением физических лиц), подлежит</w:t>
      </w:r>
      <w:r w:rsidRPr="007F10C8">
        <w:rPr>
          <w:spacing w:val="1"/>
        </w:rPr>
        <w:t xml:space="preserve"> </w:t>
      </w:r>
      <w:r w:rsidRPr="007F10C8">
        <w:t>опубликованию в порядке, установленном правилами регулирования цен (тарифов)</w:t>
      </w:r>
      <w:r w:rsidRPr="007F10C8">
        <w:rPr>
          <w:spacing w:val="-62"/>
        </w:rPr>
        <w:t xml:space="preserve"> </w:t>
      </w:r>
      <w:r w:rsidRPr="007F10C8">
        <w:t>в</w:t>
      </w:r>
      <w:r w:rsidRPr="007F10C8">
        <w:rPr>
          <w:spacing w:val="-4"/>
        </w:rPr>
        <w:t xml:space="preserve"> </w:t>
      </w:r>
      <w:r w:rsidRPr="007F10C8">
        <w:t>сфере</w:t>
      </w:r>
      <w:r w:rsidRPr="007F10C8">
        <w:rPr>
          <w:spacing w:val="-4"/>
        </w:rPr>
        <w:t xml:space="preserve"> </w:t>
      </w:r>
      <w:r w:rsidRPr="007F10C8">
        <w:t>теплоснабжения,</w:t>
      </w:r>
      <w:r w:rsidRPr="007F10C8">
        <w:rPr>
          <w:spacing w:val="-1"/>
        </w:rPr>
        <w:t xml:space="preserve"> </w:t>
      </w:r>
      <w:r w:rsidRPr="007F10C8">
        <w:t>утвержденными</w:t>
      </w:r>
      <w:r w:rsidRPr="007F10C8">
        <w:rPr>
          <w:spacing w:val="-1"/>
        </w:rPr>
        <w:t xml:space="preserve"> </w:t>
      </w:r>
      <w:r w:rsidRPr="007F10C8">
        <w:t>Правительством</w:t>
      </w:r>
      <w:r w:rsidRPr="007F10C8">
        <w:rPr>
          <w:spacing w:val="-5"/>
        </w:rPr>
        <w:t xml:space="preserve"> </w:t>
      </w:r>
      <w:r w:rsidRPr="007F10C8">
        <w:t>Российской</w:t>
      </w:r>
      <w:r w:rsidRPr="007F10C8">
        <w:rPr>
          <w:spacing w:val="-1"/>
        </w:rPr>
        <w:t xml:space="preserve"> </w:t>
      </w:r>
      <w:r w:rsidRPr="007F10C8">
        <w:t>Федерации.</w:t>
      </w:r>
    </w:p>
    <w:p w:rsidR="000D5CE5" w:rsidRPr="007F10C8" w:rsidRDefault="000D5CE5" w:rsidP="00B5461F">
      <w:pPr>
        <w:pStyle w:val="11ff3"/>
      </w:pPr>
      <w:r w:rsidRPr="007F10C8">
        <w:t>Льготные</w:t>
      </w:r>
      <w:r w:rsidRPr="007F10C8">
        <w:rPr>
          <w:spacing w:val="1"/>
        </w:rPr>
        <w:t xml:space="preserve"> </w:t>
      </w:r>
      <w:r w:rsidRPr="007F10C8">
        <w:t>тарифы</w:t>
      </w:r>
      <w:r w:rsidRPr="007F10C8">
        <w:rPr>
          <w:spacing w:val="1"/>
        </w:rPr>
        <w:t xml:space="preserve"> </w:t>
      </w:r>
      <w:r w:rsidRPr="007F10C8">
        <w:t>могут</w:t>
      </w:r>
      <w:r w:rsidRPr="007F10C8">
        <w:rPr>
          <w:spacing w:val="1"/>
        </w:rPr>
        <w:t xml:space="preserve"> </w:t>
      </w:r>
      <w:r w:rsidRPr="007F10C8">
        <w:t>быть</w:t>
      </w:r>
      <w:r w:rsidRPr="007F10C8">
        <w:rPr>
          <w:spacing w:val="1"/>
        </w:rPr>
        <w:t xml:space="preserve"> </w:t>
      </w:r>
      <w:r w:rsidRPr="007F10C8">
        <w:t>установлены</w:t>
      </w:r>
      <w:r w:rsidRPr="007F10C8">
        <w:rPr>
          <w:spacing w:val="1"/>
        </w:rPr>
        <w:t xml:space="preserve"> </w:t>
      </w:r>
      <w:r w:rsidRPr="007F10C8">
        <w:t>для</w:t>
      </w:r>
      <w:r w:rsidRPr="007F10C8">
        <w:rPr>
          <w:spacing w:val="1"/>
        </w:rPr>
        <w:t xml:space="preserve"> </w:t>
      </w:r>
      <w:r w:rsidRPr="007F10C8">
        <w:t>социально</w:t>
      </w:r>
      <w:r w:rsidRPr="007F10C8">
        <w:rPr>
          <w:spacing w:val="1"/>
        </w:rPr>
        <w:t xml:space="preserve"> </w:t>
      </w:r>
      <w:r w:rsidRPr="007F10C8">
        <w:t>значимых</w:t>
      </w:r>
      <w:r w:rsidRPr="007F10C8">
        <w:rPr>
          <w:spacing w:val="1"/>
        </w:rPr>
        <w:t xml:space="preserve"> </w:t>
      </w:r>
      <w:r w:rsidRPr="007F10C8">
        <w:t>потребителей тепловой энергии (или для отдельных объектов таких потребителей),</w:t>
      </w:r>
      <w:r w:rsidRPr="007F10C8">
        <w:rPr>
          <w:spacing w:val="1"/>
        </w:rPr>
        <w:t xml:space="preserve"> </w:t>
      </w:r>
      <w:r w:rsidRPr="007F10C8">
        <w:t>к</w:t>
      </w:r>
      <w:r w:rsidRPr="007F10C8">
        <w:rPr>
          <w:spacing w:val="1"/>
        </w:rPr>
        <w:t xml:space="preserve"> </w:t>
      </w:r>
      <w:r w:rsidRPr="007F10C8">
        <w:t>которым,</w:t>
      </w:r>
      <w:r w:rsidRPr="007F10C8">
        <w:rPr>
          <w:spacing w:val="1"/>
        </w:rPr>
        <w:t xml:space="preserve"> </w:t>
      </w:r>
      <w:r w:rsidRPr="007F10C8">
        <w:t>согласно</w:t>
      </w:r>
      <w:r w:rsidRPr="007F10C8">
        <w:rPr>
          <w:spacing w:val="1"/>
        </w:rPr>
        <w:t xml:space="preserve"> </w:t>
      </w:r>
      <w:r w:rsidRPr="007F10C8">
        <w:t>перечню</w:t>
      </w:r>
      <w:r w:rsidRPr="007F10C8">
        <w:rPr>
          <w:spacing w:val="1"/>
        </w:rPr>
        <w:t xml:space="preserve"> </w:t>
      </w:r>
      <w:r w:rsidRPr="007F10C8">
        <w:t>Постановления</w:t>
      </w:r>
      <w:r w:rsidRPr="007F10C8">
        <w:rPr>
          <w:spacing w:val="1"/>
        </w:rPr>
        <w:t xml:space="preserve"> </w:t>
      </w:r>
      <w:r w:rsidRPr="007F10C8">
        <w:t>Правительства</w:t>
      </w:r>
      <w:r w:rsidRPr="007F10C8">
        <w:rPr>
          <w:spacing w:val="1"/>
        </w:rPr>
        <w:t xml:space="preserve"> </w:t>
      </w:r>
      <w:r w:rsidRPr="007F10C8">
        <w:t>РФ</w:t>
      </w:r>
      <w:r w:rsidRPr="007F10C8">
        <w:rPr>
          <w:spacing w:val="1"/>
        </w:rPr>
        <w:t xml:space="preserve"> </w:t>
      </w:r>
      <w:r w:rsidRPr="007F10C8">
        <w:t>№</w:t>
      </w:r>
      <w:r w:rsidRPr="007F10C8">
        <w:rPr>
          <w:spacing w:val="1"/>
        </w:rPr>
        <w:t xml:space="preserve"> </w:t>
      </w:r>
      <w:r w:rsidRPr="007F10C8">
        <w:t>808</w:t>
      </w:r>
      <w:r w:rsidRPr="007F10C8">
        <w:rPr>
          <w:spacing w:val="1"/>
        </w:rPr>
        <w:t xml:space="preserve"> </w:t>
      </w:r>
      <w:r w:rsidRPr="007F10C8">
        <w:t>"Об</w:t>
      </w:r>
      <w:r w:rsidRPr="007F10C8">
        <w:rPr>
          <w:spacing w:val="1"/>
        </w:rPr>
        <w:t xml:space="preserve"> </w:t>
      </w:r>
      <w:r w:rsidRPr="007F10C8">
        <w:t>организации теплоснабжения в Российской Федерации и о внесении изменений в</w:t>
      </w:r>
      <w:r w:rsidRPr="007F10C8">
        <w:rPr>
          <w:spacing w:val="1"/>
        </w:rPr>
        <w:t xml:space="preserve"> </w:t>
      </w:r>
      <w:r w:rsidRPr="007F10C8">
        <w:t>некоторые</w:t>
      </w:r>
      <w:r w:rsidRPr="007F10C8">
        <w:rPr>
          <w:spacing w:val="-3"/>
        </w:rPr>
        <w:t xml:space="preserve"> </w:t>
      </w:r>
      <w:r w:rsidRPr="007F10C8">
        <w:t>акты</w:t>
      </w:r>
      <w:r w:rsidRPr="007F10C8">
        <w:rPr>
          <w:spacing w:val="-2"/>
        </w:rPr>
        <w:t xml:space="preserve"> </w:t>
      </w:r>
      <w:r w:rsidRPr="007F10C8">
        <w:t>Правительства</w:t>
      </w:r>
      <w:r w:rsidRPr="007F10C8">
        <w:rPr>
          <w:spacing w:val="-2"/>
        </w:rPr>
        <w:t xml:space="preserve"> </w:t>
      </w:r>
      <w:r w:rsidRPr="007F10C8">
        <w:t>Российской</w:t>
      </w:r>
      <w:r w:rsidRPr="007F10C8">
        <w:rPr>
          <w:spacing w:val="1"/>
        </w:rPr>
        <w:t xml:space="preserve"> </w:t>
      </w:r>
      <w:r w:rsidRPr="007F10C8">
        <w:t>Федерации", относятся:</w:t>
      </w:r>
    </w:p>
    <w:p w:rsidR="000D5CE5" w:rsidRPr="007F10C8" w:rsidRDefault="000D5CE5" w:rsidP="000D5CE5">
      <w:pPr>
        <w:pStyle w:val="113"/>
      </w:pPr>
      <w:r w:rsidRPr="007F10C8">
        <w:t>органы</w:t>
      </w:r>
      <w:r w:rsidRPr="007F10C8">
        <w:rPr>
          <w:spacing w:val="-4"/>
        </w:rPr>
        <w:t xml:space="preserve"> </w:t>
      </w:r>
      <w:r w:rsidRPr="007F10C8">
        <w:t>государственной</w:t>
      </w:r>
      <w:r w:rsidRPr="007F10C8">
        <w:rPr>
          <w:spacing w:val="-3"/>
        </w:rPr>
        <w:t xml:space="preserve"> </w:t>
      </w:r>
      <w:r w:rsidRPr="007F10C8">
        <w:t>власти;</w:t>
      </w:r>
    </w:p>
    <w:p w:rsidR="000D5CE5" w:rsidRPr="007F10C8" w:rsidRDefault="000D5CE5" w:rsidP="000D5CE5">
      <w:pPr>
        <w:pStyle w:val="113"/>
      </w:pPr>
      <w:r w:rsidRPr="007F10C8">
        <w:t>медицинские</w:t>
      </w:r>
      <w:r w:rsidRPr="007F10C8">
        <w:rPr>
          <w:spacing w:val="3"/>
        </w:rPr>
        <w:t xml:space="preserve"> </w:t>
      </w:r>
      <w:r w:rsidRPr="007F10C8">
        <w:t>учреждения;</w:t>
      </w:r>
    </w:p>
    <w:p w:rsidR="000D5CE5" w:rsidRPr="007F10C8" w:rsidRDefault="000D5CE5" w:rsidP="000D5CE5">
      <w:pPr>
        <w:pStyle w:val="113"/>
      </w:pPr>
      <w:r w:rsidRPr="007F10C8">
        <w:t>учебные</w:t>
      </w:r>
      <w:r w:rsidRPr="007F10C8">
        <w:rPr>
          <w:spacing w:val="-3"/>
        </w:rPr>
        <w:t xml:space="preserve"> </w:t>
      </w:r>
      <w:r w:rsidRPr="007F10C8">
        <w:t>заведения</w:t>
      </w:r>
      <w:r w:rsidRPr="007F10C8">
        <w:rPr>
          <w:spacing w:val="-2"/>
        </w:rPr>
        <w:t xml:space="preserve"> </w:t>
      </w:r>
      <w:r w:rsidRPr="007F10C8">
        <w:t>начального</w:t>
      </w:r>
      <w:r w:rsidRPr="007F10C8">
        <w:rPr>
          <w:spacing w:val="-3"/>
        </w:rPr>
        <w:t xml:space="preserve"> </w:t>
      </w:r>
      <w:r w:rsidRPr="007F10C8">
        <w:t>и</w:t>
      </w:r>
      <w:r w:rsidRPr="007F10C8">
        <w:rPr>
          <w:spacing w:val="-3"/>
        </w:rPr>
        <w:t xml:space="preserve"> </w:t>
      </w:r>
      <w:r w:rsidRPr="007F10C8">
        <w:t>среднего</w:t>
      </w:r>
      <w:r w:rsidRPr="007F10C8">
        <w:rPr>
          <w:spacing w:val="-2"/>
        </w:rPr>
        <w:t xml:space="preserve"> </w:t>
      </w:r>
      <w:r w:rsidRPr="007F10C8">
        <w:t>образования;</w:t>
      </w:r>
    </w:p>
    <w:p w:rsidR="000D5CE5" w:rsidRPr="007F10C8" w:rsidRDefault="000D5CE5" w:rsidP="000D5CE5">
      <w:pPr>
        <w:pStyle w:val="113"/>
      </w:pPr>
      <w:r w:rsidRPr="007F10C8">
        <w:t>учреждения</w:t>
      </w:r>
      <w:r w:rsidRPr="007F10C8">
        <w:rPr>
          <w:spacing w:val="-3"/>
        </w:rPr>
        <w:t xml:space="preserve"> </w:t>
      </w:r>
      <w:r w:rsidRPr="007F10C8">
        <w:t>социального</w:t>
      </w:r>
      <w:r w:rsidRPr="007F10C8">
        <w:rPr>
          <w:spacing w:val="-2"/>
        </w:rPr>
        <w:t xml:space="preserve"> </w:t>
      </w:r>
      <w:r w:rsidRPr="007F10C8">
        <w:t>обеспечения;</w:t>
      </w:r>
    </w:p>
    <w:p w:rsidR="000D5CE5" w:rsidRPr="007F10C8" w:rsidRDefault="000D5CE5" w:rsidP="000D5CE5">
      <w:pPr>
        <w:pStyle w:val="113"/>
      </w:pPr>
      <w:r w:rsidRPr="007F10C8">
        <w:t>метрополитен;</w:t>
      </w:r>
    </w:p>
    <w:p w:rsidR="000D5CE5" w:rsidRPr="007F10C8" w:rsidRDefault="000D5CE5" w:rsidP="000D5CE5">
      <w:pPr>
        <w:pStyle w:val="113"/>
      </w:pPr>
      <w:r w:rsidRPr="007F10C8">
        <w:t>воинские части Министерства обороны Российской Федерации, МВД</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безопасности,</w:t>
      </w:r>
      <w:r w:rsidRPr="007F10C8">
        <w:rPr>
          <w:spacing w:val="1"/>
        </w:rPr>
        <w:t xml:space="preserve"> </w:t>
      </w:r>
      <w:r w:rsidRPr="007F10C8">
        <w:t>Министерства</w:t>
      </w:r>
      <w:r w:rsidRPr="007F10C8">
        <w:rPr>
          <w:spacing w:val="1"/>
        </w:rPr>
        <w:t xml:space="preserve"> </w:t>
      </w:r>
      <w:r w:rsidRPr="007F10C8">
        <w:t>Российской</w:t>
      </w:r>
      <w:r w:rsidRPr="007F10C8">
        <w:rPr>
          <w:spacing w:val="22"/>
        </w:rPr>
        <w:t xml:space="preserve"> </w:t>
      </w:r>
      <w:r w:rsidRPr="007F10C8">
        <w:t>Федерации</w:t>
      </w:r>
      <w:r w:rsidRPr="007F10C8">
        <w:rPr>
          <w:spacing w:val="21"/>
        </w:rPr>
        <w:t xml:space="preserve"> </w:t>
      </w:r>
      <w:r w:rsidRPr="007F10C8">
        <w:t>по</w:t>
      </w:r>
      <w:r w:rsidRPr="007F10C8">
        <w:rPr>
          <w:spacing w:val="20"/>
        </w:rPr>
        <w:t xml:space="preserve"> </w:t>
      </w:r>
      <w:r w:rsidRPr="007F10C8">
        <w:t>делам</w:t>
      </w:r>
      <w:r w:rsidRPr="007F10C8">
        <w:rPr>
          <w:spacing w:val="19"/>
        </w:rPr>
        <w:t xml:space="preserve"> </w:t>
      </w:r>
      <w:r w:rsidRPr="007F10C8">
        <w:t>гражданской</w:t>
      </w:r>
      <w:r w:rsidRPr="007F10C8">
        <w:rPr>
          <w:spacing w:val="21"/>
        </w:rPr>
        <w:t xml:space="preserve"> </w:t>
      </w:r>
      <w:r w:rsidRPr="007F10C8">
        <w:t>обороны,</w:t>
      </w:r>
      <w:r w:rsidRPr="007F10C8">
        <w:rPr>
          <w:spacing w:val="21"/>
        </w:rPr>
        <w:t xml:space="preserve"> </w:t>
      </w:r>
      <w:r w:rsidRPr="007F10C8">
        <w:t>чрезвычайным</w:t>
      </w:r>
      <w:r w:rsidRPr="007F10C8">
        <w:rPr>
          <w:spacing w:val="19"/>
        </w:rPr>
        <w:t xml:space="preserve"> </w:t>
      </w:r>
      <w:r w:rsidRPr="007F10C8">
        <w:t>ситуациям</w:t>
      </w:r>
      <w:r w:rsidRPr="007F10C8">
        <w:rPr>
          <w:spacing w:val="-63"/>
        </w:rPr>
        <w:t xml:space="preserve"> </w:t>
      </w:r>
      <w:r w:rsidRPr="007F10C8">
        <w:t>и</w:t>
      </w:r>
      <w:r w:rsidRPr="007F10C8">
        <w:rPr>
          <w:spacing w:val="1"/>
        </w:rPr>
        <w:t xml:space="preserve"> </w:t>
      </w:r>
      <w:r w:rsidRPr="007F10C8">
        <w:t>ликвидации</w:t>
      </w:r>
      <w:r w:rsidRPr="007F10C8">
        <w:rPr>
          <w:spacing w:val="1"/>
        </w:rPr>
        <w:t xml:space="preserve"> </w:t>
      </w:r>
      <w:r w:rsidRPr="007F10C8">
        <w:t>последствий</w:t>
      </w:r>
      <w:r w:rsidRPr="007F10C8">
        <w:rPr>
          <w:spacing w:val="1"/>
        </w:rPr>
        <w:t xml:space="preserve"> </w:t>
      </w:r>
      <w:r w:rsidRPr="007F10C8">
        <w:t>стихийных</w:t>
      </w:r>
      <w:r w:rsidRPr="007F10C8">
        <w:rPr>
          <w:spacing w:val="1"/>
        </w:rPr>
        <w:t xml:space="preserve"> </w:t>
      </w:r>
      <w:r w:rsidRPr="007F10C8">
        <w:t>бедствий,</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охраны</w:t>
      </w:r>
      <w:r w:rsidRPr="007F10C8">
        <w:rPr>
          <w:spacing w:val="1"/>
        </w:rPr>
        <w:t xml:space="preserve"> </w:t>
      </w:r>
      <w:r w:rsidRPr="007F10C8">
        <w:t>Российской</w:t>
      </w:r>
      <w:r w:rsidRPr="007F10C8">
        <w:rPr>
          <w:spacing w:val="1"/>
        </w:rPr>
        <w:t xml:space="preserve"> </w:t>
      </w:r>
      <w:r w:rsidRPr="007F10C8">
        <w:t>Федерации;</w:t>
      </w:r>
    </w:p>
    <w:p w:rsidR="000D5CE5" w:rsidRPr="007F10C8" w:rsidRDefault="000D5CE5" w:rsidP="000D5CE5">
      <w:pPr>
        <w:pStyle w:val="113"/>
      </w:pPr>
      <w:r w:rsidRPr="007F10C8">
        <w:t>исправительно-трудовые</w:t>
      </w:r>
      <w:r w:rsidRPr="007F10C8">
        <w:rPr>
          <w:spacing w:val="1"/>
        </w:rPr>
        <w:t xml:space="preserve"> </w:t>
      </w:r>
      <w:r w:rsidRPr="007F10C8">
        <w:t>учреждения,</w:t>
      </w:r>
      <w:r w:rsidRPr="007F10C8">
        <w:rPr>
          <w:spacing w:val="1"/>
        </w:rPr>
        <w:t xml:space="preserve"> </w:t>
      </w:r>
      <w:r w:rsidRPr="007F10C8">
        <w:t>следственные</w:t>
      </w:r>
      <w:r w:rsidRPr="007F10C8">
        <w:rPr>
          <w:spacing w:val="1"/>
        </w:rPr>
        <w:t xml:space="preserve"> </w:t>
      </w:r>
      <w:r w:rsidRPr="007F10C8">
        <w:t>изоляторы,</w:t>
      </w:r>
      <w:r w:rsidRPr="007F10C8">
        <w:rPr>
          <w:spacing w:val="-62"/>
        </w:rPr>
        <w:t xml:space="preserve"> </w:t>
      </w:r>
      <w:r w:rsidRPr="007F10C8">
        <w:t>тюрьмы;</w:t>
      </w:r>
    </w:p>
    <w:p w:rsidR="000D5CE5" w:rsidRPr="007F10C8" w:rsidRDefault="000D5CE5" w:rsidP="000D5CE5">
      <w:pPr>
        <w:pStyle w:val="113"/>
      </w:pPr>
      <w:r w:rsidRPr="007F10C8">
        <w:t>федеральные</w:t>
      </w:r>
      <w:r w:rsidRPr="007F10C8">
        <w:rPr>
          <w:spacing w:val="1"/>
        </w:rPr>
        <w:t xml:space="preserve"> </w:t>
      </w:r>
      <w:r w:rsidRPr="007F10C8">
        <w:t>ядерные</w:t>
      </w:r>
      <w:r w:rsidRPr="007F10C8">
        <w:rPr>
          <w:spacing w:val="1"/>
        </w:rPr>
        <w:t xml:space="preserve"> </w:t>
      </w:r>
      <w:r w:rsidRPr="007F10C8">
        <w:t>центры</w:t>
      </w:r>
      <w:r w:rsidRPr="007F10C8">
        <w:rPr>
          <w:spacing w:val="1"/>
        </w:rPr>
        <w:t xml:space="preserve"> </w:t>
      </w:r>
      <w:r w:rsidRPr="007F10C8">
        <w:t>и</w:t>
      </w:r>
      <w:r w:rsidRPr="007F10C8">
        <w:rPr>
          <w:spacing w:val="1"/>
        </w:rPr>
        <w:t xml:space="preserve"> </w:t>
      </w:r>
      <w:r w:rsidRPr="007F10C8">
        <w:t>объекты,</w:t>
      </w:r>
      <w:r w:rsidRPr="007F10C8">
        <w:rPr>
          <w:spacing w:val="1"/>
        </w:rPr>
        <w:t xml:space="preserve"> </w:t>
      </w:r>
      <w:r w:rsidRPr="007F10C8">
        <w:t>работающие</w:t>
      </w:r>
      <w:r w:rsidRPr="007F10C8">
        <w:rPr>
          <w:spacing w:val="1"/>
        </w:rPr>
        <w:t xml:space="preserve"> </w:t>
      </w:r>
      <w:r w:rsidRPr="007F10C8">
        <w:t>с</w:t>
      </w:r>
      <w:r w:rsidRPr="007F10C8">
        <w:rPr>
          <w:spacing w:val="1"/>
        </w:rPr>
        <w:t xml:space="preserve"> </w:t>
      </w:r>
      <w:r w:rsidRPr="007F10C8">
        <w:t>ядерным</w:t>
      </w:r>
      <w:r w:rsidRPr="007F10C8">
        <w:rPr>
          <w:spacing w:val="1"/>
        </w:rPr>
        <w:t xml:space="preserve"> </w:t>
      </w:r>
      <w:r w:rsidRPr="007F10C8">
        <w:t>топливом и</w:t>
      </w:r>
      <w:r w:rsidRPr="007F10C8">
        <w:rPr>
          <w:spacing w:val="-1"/>
        </w:rPr>
        <w:t xml:space="preserve"> </w:t>
      </w:r>
      <w:r w:rsidRPr="007F10C8">
        <w:t>материалами;</w:t>
      </w:r>
    </w:p>
    <w:p w:rsidR="000D5CE5" w:rsidRPr="007F10C8" w:rsidRDefault="000D5CE5" w:rsidP="000D5CE5">
      <w:pPr>
        <w:pStyle w:val="113"/>
      </w:pPr>
      <w:r w:rsidRPr="007F10C8">
        <w:t>объекты</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взрывчатых</w:t>
      </w:r>
      <w:r w:rsidRPr="007F10C8">
        <w:rPr>
          <w:spacing w:val="1"/>
        </w:rPr>
        <w:t xml:space="preserve"> </w:t>
      </w:r>
      <w:r w:rsidRPr="007F10C8">
        <w:t>веществ</w:t>
      </w:r>
      <w:r w:rsidRPr="007F10C8">
        <w:rPr>
          <w:spacing w:val="1"/>
        </w:rPr>
        <w:t xml:space="preserve"> </w:t>
      </w:r>
      <w:r w:rsidRPr="007F10C8">
        <w:t>и</w:t>
      </w:r>
      <w:r w:rsidRPr="007F10C8">
        <w:rPr>
          <w:spacing w:val="1"/>
        </w:rPr>
        <w:t xml:space="preserve"> </w:t>
      </w:r>
      <w:r w:rsidRPr="007F10C8">
        <w:t>боеприпасов,</w:t>
      </w:r>
      <w:r w:rsidRPr="007F10C8">
        <w:rPr>
          <w:spacing w:val="1"/>
        </w:rPr>
        <w:t xml:space="preserve"> </w:t>
      </w:r>
      <w:r w:rsidRPr="007F10C8">
        <w:t>выполняющие</w:t>
      </w:r>
      <w:r w:rsidRPr="007F10C8">
        <w:rPr>
          <w:spacing w:val="1"/>
        </w:rPr>
        <w:t xml:space="preserve"> </w:t>
      </w:r>
      <w:r w:rsidRPr="007F10C8">
        <w:t>государственный</w:t>
      </w:r>
      <w:r w:rsidRPr="007F10C8">
        <w:rPr>
          <w:spacing w:val="1"/>
        </w:rPr>
        <w:t xml:space="preserve"> </w:t>
      </w:r>
      <w:r w:rsidRPr="007F10C8">
        <w:t>оборонный</w:t>
      </w:r>
      <w:r w:rsidRPr="007F10C8">
        <w:rPr>
          <w:spacing w:val="1"/>
        </w:rPr>
        <w:t xml:space="preserve"> </w:t>
      </w:r>
      <w:r w:rsidRPr="007F10C8">
        <w:t>заказ,</w:t>
      </w:r>
      <w:r w:rsidRPr="007F10C8">
        <w:rPr>
          <w:spacing w:val="1"/>
        </w:rPr>
        <w:t xml:space="preserve"> </w:t>
      </w:r>
      <w:r w:rsidRPr="007F10C8">
        <w:t>с</w:t>
      </w:r>
      <w:r w:rsidRPr="007F10C8">
        <w:rPr>
          <w:spacing w:val="66"/>
        </w:rPr>
        <w:t xml:space="preserve"> </w:t>
      </w:r>
      <w:r w:rsidRPr="007F10C8">
        <w:t>непрерывным</w:t>
      </w:r>
      <w:r w:rsidRPr="007F10C8">
        <w:rPr>
          <w:spacing w:val="-62"/>
        </w:rPr>
        <w:t xml:space="preserve"> </w:t>
      </w:r>
      <w:r w:rsidRPr="007F10C8">
        <w:t>технологическим</w:t>
      </w:r>
      <w:r w:rsidRPr="007F10C8">
        <w:rPr>
          <w:spacing w:val="-2"/>
        </w:rPr>
        <w:t xml:space="preserve"> </w:t>
      </w:r>
      <w:r w:rsidRPr="007F10C8">
        <w:t>процессом,</w:t>
      </w:r>
      <w:r w:rsidRPr="007F10C8">
        <w:rPr>
          <w:spacing w:val="-2"/>
        </w:rPr>
        <w:t xml:space="preserve"> </w:t>
      </w:r>
      <w:r w:rsidRPr="007F10C8">
        <w:t>требующим</w:t>
      </w:r>
      <w:r w:rsidRPr="007F10C8">
        <w:rPr>
          <w:spacing w:val="-1"/>
        </w:rPr>
        <w:t xml:space="preserve"> </w:t>
      </w:r>
      <w:r w:rsidRPr="007F10C8">
        <w:t>поставок</w:t>
      </w:r>
      <w:r w:rsidRPr="007F10C8">
        <w:rPr>
          <w:spacing w:val="-3"/>
        </w:rPr>
        <w:t xml:space="preserve"> </w:t>
      </w:r>
      <w:r w:rsidRPr="007F10C8">
        <w:t>тепловой</w:t>
      </w:r>
      <w:r w:rsidRPr="007F10C8">
        <w:rPr>
          <w:spacing w:val="-1"/>
        </w:rPr>
        <w:t xml:space="preserve"> </w:t>
      </w:r>
      <w:r w:rsidRPr="007F10C8">
        <w:t>энергии;</w:t>
      </w:r>
    </w:p>
    <w:p w:rsidR="000D5CE5" w:rsidRPr="007F10C8" w:rsidRDefault="000D5CE5" w:rsidP="000D5CE5">
      <w:pPr>
        <w:pStyle w:val="113"/>
      </w:pPr>
      <w:r w:rsidRPr="007F10C8">
        <w:t>животноводческие</w:t>
      </w:r>
      <w:r w:rsidRPr="007F10C8">
        <w:rPr>
          <w:spacing w:val="-2"/>
        </w:rPr>
        <w:t xml:space="preserve"> </w:t>
      </w:r>
      <w:r w:rsidRPr="007F10C8">
        <w:t>и</w:t>
      </w:r>
      <w:r w:rsidRPr="007F10C8">
        <w:rPr>
          <w:spacing w:val="-2"/>
        </w:rPr>
        <w:t xml:space="preserve"> </w:t>
      </w:r>
      <w:r w:rsidRPr="007F10C8">
        <w:t>птицеводческие</w:t>
      </w:r>
      <w:r w:rsidRPr="007F10C8">
        <w:rPr>
          <w:spacing w:val="-5"/>
        </w:rPr>
        <w:t xml:space="preserve"> </w:t>
      </w:r>
      <w:r w:rsidRPr="007F10C8">
        <w:t>хозяйства,</w:t>
      </w:r>
      <w:r w:rsidRPr="007F10C8">
        <w:rPr>
          <w:spacing w:val="-5"/>
        </w:rPr>
        <w:t xml:space="preserve"> </w:t>
      </w:r>
      <w:r w:rsidRPr="007F10C8">
        <w:t>теплицы;</w:t>
      </w:r>
    </w:p>
    <w:p w:rsidR="000D5CE5" w:rsidRPr="007F10C8" w:rsidRDefault="000D5CE5" w:rsidP="000D5CE5">
      <w:pPr>
        <w:pStyle w:val="113"/>
      </w:pPr>
      <w:r w:rsidRPr="007F10C8">
        <w:t>объекты вентиляции, водоотлива и основные подъемные устройства</w:t>
      </w:r>
      <w:r w:rsidRPr="007F10C8">
        <w:rPr>
          <w:spacing w:val="1"/>
        </w:rPr>
        <w:t xml:space="preserve"> </w:t>
      </w:r>
      <w:r w:rsidR="00D01DB4" w:rsidRPr="007F10C8">
        <w:t>уголь</w:t>
      </w:r>
      <w:r w:rsidRPr="007F10C8">
        <w:t>ных</w:t>
      </w:r>
      <w:r w:rsidRPr="007F10C8">
        <w:rPr>
          <w:spacing w:val="-2"/>
        </w:rPr>
        <w:t xml:space="preserve"> </w:t>
      </w:r>
      <w:r w:rsidRPr="007F10C8">
        <w:t>и</w:t>
      </w:r>
      <w:r w:rsidRPr="007F10C8">
        <w:rPr>
          <w:spacing w:val="2"/>
        </w:rPr>
        <w:t xml:space="preserve"> </w:t>
      </w:r>
      <w:r w:rsidRPr="007F10C8">
        <w:t>горнорудных</w:t>
      </w:r>
      <w:r w:rsidRPr="007F10C8">
        <w:rPr>
          <w:spacing w:val="-1"/>
        </w:rPr>
        <w:t xml:space="preserve"> </w:t>
      </w:r>
      <w:r w:rsidRPr="007F10C8">
        <w:t>организаций;</w:t>
      </w:r>
    </w:p>
    <w:p w:rsidR="000D5CE5" w:rsidRPr="007F10C8" w:rsidRDefault="000D5CE5" w:rsidP="000D5CE5">
      <w:pPr>
        <w:pStyle w:val="113"/>
      </w:pPr>
      <w:r w:rsidRPr="007F10C8">
        <w:t>объекты</w:t>
      </w:r>
      <w:r w:rsidRPr="007F10C8">
        <w:rPr>
          <w:spacing w:val="1"/>
        </w:rPr>
        <w:t xml:space="preserve"> </w:t>
      </w:r>
      <w:r w:rsidRPr="007F10C8">
        <w:t>систем</w:t>
      </w:r>
      <w:r w:rsidRPr="007F10C8">
        <w:rPr>
          <w:spacing w:val="1"/>
        </w:rPr>
        <w:t xml:space="preserve"> </w:t>
      </w:r>
      <w:r w:rsidRPr="007F10C8">
        <w:t>диспетчерского</w:t>
      </w:r>
      <w:r w:rsidRPr="007F10C8">
        <w:rPr>
          <w:spacing w:val="1"/>
        </w:rPr>
        <w:t xml:space="preserve"> </w:t>
      </w:r>
      <w:r w:rsidRPr="007F10C8">
        <w:t>управления</w:t>
      </w:r>
      <w:r w:rsidRPr="007F10C8">
        <w:rPr>
          <w:spacing w:val="1"/>
        </w:rPr>
        <w:t xml:space="preserve"> </w:t>
      </w:r>
      <w:r w:rsidRPr="007F10C8">
        <w:t>железнодорожного,</w:t>
      </w:r>
      <w:r w:rsidRPr="007F10C8">
        <w:rPr>
          <w:spacing w:val="1"/>
        </w:rPr>
        <w:t xml:space="preserve"> </w:t>
      </w:r>
      <w:r w:rsidRPr="007F10C8">
        <w:t>водного</w:t>
      </w:r>
      <w:r w:rsidRPr="007F10C8">
        <w:rPr>
          <w:spacing w:val="-2"/>
        </w:rPr>
        <w:t xml:space="preserve"> </w:t>
      </w:r>
      <w:r w:rsidRPr="007F10C8">
        <w:t>и</w:t>
      </w:r>
      <w:r w:rsidRPr="007F10C8">
        <w:rPr>
          <w:spacing w:val="2"/>
        </w:rPr>
        <w:t xml:space="preserve"> </w:t>
      </w:r>
      <w:r w:rsidRPr="007F10C8">
        <w:t>воздушного</w:t>
      </w:r>
      <w:r w:rsidRPr="007F10C8">
        <w:rPr>
          <w:spacing w:val="-1"/>
        </w:rPr>
        <w:t xml:space="preserve"> </w:t>
      </w:r>
      <w:r w:rsidRPr="007F10C8">
        <w:t>транспорта.</w:t>
      </w:r>
    </w:p>
    <w:p w:rsidR="000D5CE5" w:rsidRPr="007F10C8" w:rsidRDefault="000D5CE5" w:rsidP="000D5CE5">
      <w:pPr>
        <w:pStyle w:val="20"/>
        <w:rPr>
          <w:rFonts w:cs="Times New Roman"/>
        </w:rPr>
      </w:pPr>
      <w:bookmarkStart w:id="380" w:name="_bookmark79"/>
      <w:bookmarkEnd w:id="380"/>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lastRenderedPageBreak/>
        <w:t>заключены</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перспективе</w:t>
      </w:r>
      <w:r w:rsidRPr="007F10C8">
        <w:rPr>
          <w:rFonts w:cs="Times New Roman"/>
          <w:spacing w:val="1"/>
        </w:rPr>
        <w:t xml:space="preserve"> </w:t>
      </w:r>
      <w:r w:rsidRPr="007F10C8">
        <w:rPr>
          <w:rFonts w:cs="Times New Roman"/>
        </w:rPr>
        <w:t>свободные</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00D46C2F" w:rsidRPr="007F10C8">
        <w:rPr>
          <w:rFonts w:cs="Times New Roman"/>
          <w:spacing w:val="-62"/>
        </w:rPr>
        <w:t xml:space="preserve"> </w:t>
      </w:r>
      <w:r w:rsidRPr="007F10C8">
        <w:rPr>
          <w:rFonts w:cs="Times New Roman"/>
        </w:rPr>
        <w:t>теплоснабжения</w:t>
      </w:r>
    </w:p>
    <w:p w:rsidR="000D5CE5" w:rsidRPr="007F10C8" w:rsidRDefault="000D5CE5" w:rsidP="00B5461F">
      <w:pPr>
        <w:pStyle w:val="11ff3"/>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действующим</w:t>
      </w:r>
      <w:r w:rsidRPr="007F10C8">
        <w:rPr>
          <w:spacing w:val="1"/>
        </w:rPr>
        <w:t xml:space="preserve"> </w:t>
      </w:r>
      <w:r w:rsidRPr="007F10C8">
        <w:t>законодательством</w:t>
      </w:r>
      <w:r w:rsidRPr="007F10C8">
        <w:rPr>
          <w:spacing w:val="1"/>
        </w:rPr>
        <w:t xml:space="preserve"> </w:t>
      </w:r>
      <w:r w:rsidRPr="007F10C8">
        <w:t>деятельность</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передаче</w:t>
      </w:r>
      <w:r w:rsidRPr="007F10C8">
        <w:rPr>
          <w:spacing w:val="1"/>
        </w:rPr>
        <w:t xml:space="preserve"> </w:t>
      </w:r>
      <w:r w:rsidRPr="007F10C8">
        <w:t>и</w:t>
      </w:r>
      <w:r w:rsidRPr="007F10C8">
        <w:rPr>
          <w:spacing w:val="1"/>
        </w:rPr>
        <w:t xml:space="preserve"> </w:t>
      </w:r>
      <w:r w:rsidRPr="007F10C8">
        <w:t>распределению</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регулируется</w:t>
      </w:r>
      <w:r w:rsidRPr="007F10C8">
        <w:rPr>
          <w:spacing w:val="1"/>
        </w:rPr>
        <w:t xml:space="preserve"> </w:t>
      </w:r>
      <w:r w:rsidRPr="007F10C8">
        <w:t>государством,</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ежегодно</w:t>
      </w:r>
      <w:r w:rsidRPr="007F10C8">
        <w:rPr>
          <w:spacing w:val="66"/>
        </w:rPr>
        <w:t xml:space="preserve"> </w:t>
      </w:r>
      <w:r w:rsidRPr="007F10C8">
        <w:t>устанавливаются</w:t>
      </w:r>
      <w:r w:rsidRPr="007F10C8">
        <w:rPr>
          <w:spacing w:val="1"/>
        </w:rPr>
        <w:t xml:space="preserve"> </w:t>
      </w:r>
      <w:r w:rsidRPr="007F10C8">
        <w:t>тарифными</w:t>
      </w:r>
      <w:r w:rsidRPr="007F10C8">
        <w:rPr>
          <w:spacing w:val="1"/>
        </w:rPr>
        <w:t xml:space="preserve"> </w:t>
      </w:r>
      <w:r w:rsidRPr="007F10C8">
        <w:t>комитетами.</w:t>
      </w:r>
    </w:p>
    <w:p w:rsidR="000D5CE5" w:rsidRPr="007F10C8" w:rsidRDefault="000D5CE5" w:rsidP="00B5461F">
      <w:pPr>
        <w:pStyle w:val="11ff3"/>
      </w:pPr>
      <w:proofErr w:type="gramStart"/>
      <w:r w:rsidRPr="007F10C8">
        <w:t>Одновременно</w:t>
      </w:r>
      <w:r w:rsidRPr="007F10C8">
        <w:rPr>
          <w:spacing w:val="1"/>
        </w:rPr>
        <w:t xml:space="preserve"> </w:t>
      </w:r>
      <w:r w:rsidRPr="007F10C8">
        <w:t>Федеральным</w:t>
      </w:r>
      <w:r w:rsidRPr="007F10C8">
        <w:rPr>
          <w:spacing w:val="1"/>
        </w:rPr>
        <w:t xml:space="preserve"> </w:t>
      </w:r>
      <w:r w:rsidRPr="007F10C8">
        <w:t>законом</w:t>
      </w:r>
      <w:r w:rsidRPr="007F10C8">
        <w:rPr>
          <w:spacing w:val="1"/>
        </w:rPr>
        <w:t xml:space="preserve"> </w:t>
      </w:r>
      <w:r w:rsidRPr="007F10C8">
        <w:t>от</w:t>
      </w:r>
      <w:r w:rsidRPr="007F10C8">
        <w:rPr>
          <w:spacing w:val="1"/>
        </w:rPr>
        <w:t xml:space="preserve"> </w:t>
      </w:r>
      <w:r w:rsidRPr="007F10C8">
        <w:t>27.07.2010</w:t>
      </w:r>
      <w:r w:rsidRPr="007F10C8">
        <w:rPr>
          <w:spacing w:val="1"/>
        </w:rPr>
        <w:t xml:space="preserve"> </w:t>
      </w:r>
      <w:r w:rsidRPr="007F10C8">
        <w:t>г.</w:t>
      </w:r>
      <w:r w:rsidRPr="007F10C8">
        <w:rPr>
          <w:spacing w:val="1"/>
        </w:rPr>
        <w:t xml:space="preserve"> </w:t>
      </w:r>
      <w:r w:rsidRPr="007F10C8">
        <w:t>№</w:t>
      </w:r>
      <w:r w:rsidRPr="007F10C8">
        <w:rPr>
          <w:spacing w:val="1"/>
        </w:rPr>
        <w:t xml:space="preserve"> </w:t>
      </w:r>
      <w:r w:rsidRPr="007F10C8">
        <w:t>190-ФЗ</w:t>
      </w:r>
      <w:r w:rsidRPr="007F10C8">
        <w:rPr>
          <w:spacing w:val="1"/>
        </w:rPr>
        <w:t xml:space="preserve"> </w:t>
      </w:r>
      <w:r w:rsidRPr="007F10C8">
        <w:t>«О</w:t>
      </w:r>
      <w:r w:rsidRPr="007F10C8">
        <w:rPr>
          <w:spacing w:val="-62"/>
        </w:rPr>
        <w:t xml:space="preserve"> </w:t>
      </w:r>
      <w:r w:rsidRPr="007F10C8">
        <w:t>теплоснабжении»</w:t>
      </w:r>
      <w:r w:rsidRPr="007F10C8">
        <w:rPr>
          <w:spacing w:val="1"/>
        </w:rPr>
        <w:t xml:space="preserve"> </w:t>
      </w:r>
      <w:r w:rsidRPr="007F10C8">
        <w:t>определено,</w:t>
      </w:r>
      <w:r w:rsidRPr="007F10C8">
        <w:rPr>
          <w:spacing w:val="1"/>
        </w:rPr>
        <w:t xml:space="preserve"> </w:t>
      </w:r>
      <w:r w:rsidRPr="007F10C8">
        <w:t>что</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объектами,</w:t>
      </w:r>
      <w:r w:rsidRPr="007F10C8">
        <w:rPr>
          <w:spacing w:val="1"/>
        </w:rPr>
        <w:t xml:space="preserve"> </w:t>
      </w:r>
      <w:r w:rsidRPr="007F10C8">
        <w:t>введенными</w:t>
      </w:r>
      <w:r w:rsidRPr="007F10C8">
        <w:rPr>
          <w:spacing w:val="1"/>
        </w:rPr>
        <w:t xml:space="preserve"> </w:t>
      </w:r>
      <w:r w:rsidRPr="007F10C8">
        <w:t>в</w:t>
      </w:r>
      <w:r w:rsidRPr="007F10C8">
        <w:rPr>
          <w:spacing w:val="1"/>
        </w:rPr>
        <w:t xml:space="preserve"> </w:t>
      </w:r>
      <w:r w:rsidRPr="007F10C8">
        <w:t>эксплуатацию</w:t>
      </w:r>
      <w:r w:rsidRPr="007F10C8">
        <w:rPr>
          <w:spacing w:val="1"/>
        </w:rPr>
        <w:t xml:space="preserve"> </w:t>
      </w:r>
      <w:r w:rsidRPr="007F10C8">
        <w:t>после</w:t>
      </w:r>
      <w:r w:rsidRPr="007F10C8">
        <w:rPr>
          <w:spacing w:val="1"/>
        </w:rPr>
        <w:t xml:space="preserve"> </w:t>
      </w:r>
      <w:r w:rsidRPr="007F10C8">
        <w:t>1</w:t>
      </w:r>
      <w:r w:rsidRPr="007F10C8">
        <w:rPr>
          <w:spacing w:val="1"/>
        </w:rPr>
        <w:t xml:space="preserve"> </w:t>
      </w:r>
      <w:r w:rsidRPr="007F10C8">
        <w:t>января</w:t>
      </w:r>
      <w:r w:rsidRPr="007F10C8">
        <w:rPr>
          <w:spacing w:val="1"/>
        </w:rPr>
        <w:t xml:space="preserve"> </w:t>
      </w:r>
      <w:r w:rsidRPr="007F10C8">
        <w:t>2010</w:t>
      </w:r>
      <w:r w:rsidRPr="007F10C8">
        <w:rPr>
          <w:spacing w:val="1"/>
        </w:rPr>
        <w:t xml:space="preserve"> </w:t>
      </w:r>
      <w:r w:rsidRPr="007F10C8">
        <w:t>г.,</w:t>
      </w:r>
      <w:r w:rsidRPr="007F10C8">
        <w:rPr>
          <w:spacing w:val="-62"/>
        </w:rPr>
        <w:t xml:space="preserve"> </w:t>
      </w:r>
      <w:r w:rsidRPr="007F10C8">
        <w:t>могут осуществляться на основе долгосрочных договоров теплоснабжения (на срок</w:t>
      </w:r>
      <w:r w:rsidRPr="007F10C8">
        <w:rPr>
          <w:spacing w:val="-62"/>
        </w:rPr>
        <w:t xml:space="preserve"> </w:t>
      </w:r>
      <w:r w:rsidRPr="007F10C8">
        <w:t>более</w:t>
      </w:r>
      <w:r w:rsidRPr="007F10C8">
        <w:rPr>
          <w:spacing w:val="1"/>
        </w:rPr>
        <w:t xml:space="preserve"> </w:t>
      </w:r>
      <w:r w:rsidRPr="007F10C8">
        <w:t>чем</w:t>
      </w:r>
      <w:r w:rsidRPr="007F10C8">
        <w:rPr>
          <w:spacing w:val="1"/>
        </w:rPr>
        <w:t xml:space="preserve"> </w:t>
      </w:r>
      <w:r w:rsidRPr="007F10C8">
        <w:t>1</w:t>
      </w:r>
      <w:r w:rsidRPr="007F10C8">
        <w:rPr>
          <w:spacing w:val="1"/>
        </w:rPr>
        <w:t xml:space="preserve"> </w:t>
      </w:r>
      <w:r w:rsidRPr="007F10C8">
        <w:t>год),</w:t>
      </w:r>
      <w:r w:rsidRPr="007F10C8">
        <w:rPr>
          <w:spacing w:val="1"/>
        </w:rPr>
        <w:t xml:space="preserve"> </w:t>
      </w:r>
      <w:r w:rsidRPr="007F10C8">
        <w:t>заключенных</w:t>
      </w:r>
      <w:r w:rsidRPr="007F10C8">
        <w:rPr>
          <w:spacing w:val="1"/>
        </w:rPr>
        <w:t xml:space="preserve"> </w:t>
      </w:r>
      <w:r w:rsidRPr="007F10C8">
        <w:t>между</w:t>
      </w:r>
      <w:r w:rsidRPr="007F10C8">
        <w:rPr>
          <w:spacing w:val="1"/>
        </w:rPr>
        <w:t xml:space="preserve"> </w:t>
      </w:r>
      <w:r w:rsidRPr="007F10C8">
        <w:t>потребителями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и</w:t>
      </w:r>
      <w:r w:rsidRPr="007F10C8">
        <w:rPr>
          <w:spacing w:val="1"/>
        </w:rPr>
        <w:t xml:space="preserve"> </w:t>
      </w:r>
      <w:r w:rsidRPr="007F10C8">
        <w:t>теплоснабжающей организацией</w:t>
      </w:r>
      <w:r w:rsidRPr="007F10C8">
        <w:rPr>
          <w:spacing w:val="-3"/>
        </w:rPr>
        <w:t xml:space="preserve"> </w:t>
      </w:r>
      <w:r w:rsidRPr="007F10C8">
        <w:t>по</w:t>
      </w:r>
      <w:r w:rsidRPr="007F10C8">
        <w:rPr>
          <w:spacing w:val="-3"/>
        </w:rPr>
        <w:t xml:space="preserve"> </w:t>
      </w:r>
      <w:r w:rsidRPr="007F10C8">
        <w:t>ценам,</w:t>
      </w:r>
      <w:r w:rsidRPr="007F10C8">
        <w:rPr>
          <w:spacing w:val="1"/>
        </w:rPr>
        <w:t xml:space="preserve"> </w:t>
      </w:r>
      <w:r w:rsidRPr="007F10C8">
        <w:t>определенным</w:t>
      </w:r>
      <w:r w:rsidRPr="007F10C8">
        <w:rPr>
          <w:spacing w:val="-3"/>
        </w:rPr>
        <w:t xml:space="preserve"> </w:t>
      </w:r>
      <w:r w:rsidRPr="007F10C8">
        <w:t>соглашением</w:t>
      </w:r>
      <w:r w:rsidRPr="007F10C8">
        <w:rPr>
          <w:spacing w:val="-3"/>
        </w:rPr>
        <w:t xml:space="preserve"> </w:t>
      </w:r>
      <w:r w:rsidRPr="007F10C8">
        <w:t>сторон.</w:t>
      </w:r>
      <w:proofErr w:type="gramEnd"/>
    </w:p>
    <w:p w:rsidR="000D5CE5" w:rsidRPr="007F10C8" w:rsidRDefault="000D5CE5" w:rsidP="00B5461F">
      <w:pPr>
        <w:pStyle w:val="11ff3"/>
      </w:pPr>
      <w:r w:rsidRPr="007F10C8">
        <w:t>Основными</w:t>
      </w:r>
      <w:r w:rsidRPr="007F10C8">
        <w:rPr>
          <w:spacing w:val="-4"/>
        </w:rPr>
        <w:t xml:space="preserve"> </w:t>
      </w:r>
      <w:r w:rsidRPr="007F10C8">
        <w:t>параметрами</w:t>
      </w:r>
      <w:r w:rsidRPr="007F10C8">
        <w:rPr>
          <w:spacing w:val="-4"/>
        </w:rPr>
        <w:t xml:space="preserve"> </w:t>
      </w:r>
      <w:r w:rsidRPr="007F10C8">
        <w:t>формирования</w:t>
      </w:r>
      <w:r w:rsidRPr="007F10C8">
        <w:rPr>
          <w:spacing w:val="-3"/>
        </w:rPr>
        <w:t xml:space="preserve"> </w:t>
      </w:r>
      <w:r w:rsidRPr="007F10C8">
        <w:t>долгосрочной</w:t>
      </w:r>
      <w:r w:rsidRPr="007F10C8">
        <w:rPr>
          <w:spacing w:val="-3"/>
        </w:rPr>
        <w:t xml:space="preserve"> </w:t>
      </w:r>
      <w:r w:rsidRPr="007F10C8">
        <w:t>цены</w:t>
      </w:r>
      <w:r w:rsidRPr="007F10C8">
        <w:rPr>
          <w:spacing w:val="-3"/>
        </w:rPr>
        <w:t xml:space="preserve"> </w:t>
      </w:r>
      <w:r w:rsidRPr="007F10C8">
        <w:t>являются:</w:t>
      </w:r>
    </w:p>
    <w:p w:rsidR="000D5CE5" w:rsidRPr="007F10C8" w:rsidRDefault="000D5CE5" w:rsidP="000D5CE5">
      <w:pPr>
        <w:pStyle w:val="113"/>
      </w:pPr>
      <w:r w:rsidRPr="007F10C8">
        <w:t>обеспечение</w:t>
      </w:r>
      <w:r w:rsidRPr="007F10C8">
        <w:rPr>
          <w:spacing w:val="1"/>
        </w:rPr>
        <w:t xml:space="preserve"> </w:t>
      </w:r>
      <w:r w:rsidRPr="007F10C8">
        <w:t>экономической</w:t>
      </w:r>
      <w:r w:rsidRPr="007F10C8">
        <w:rPr>
          <w:spacing w:val="1"/>
        </w:rPr>
        <w:t xml:space="preserve"> </w:t>
      </w:r>
      <w:r w:rsidRPr="007F10C8">
        <w:t>доступности</w:t>
      </w:r>
      <w:r w:rsidRPr="007F10C8">
        <w:rPr>
          <w:spacing w:val="1"/>
        </w:rPr>
        <w:t xml:space="preserve"> </w:t>
      </w:r>
      <w:r w:rsidRPr="007F10C8">
        <w:t>услуг</w:t>
      </w:r>
      <w:r w:rsidRPr="007F10C8">
        <w:rPr>
          <w:spacing w:val="1"/>
        </w:rPr>
        <w:t xml:space="preserve"> </w:t>
      </w:r>
      <w:r w:rsidRPr="007F10C8">
        <w:t>теплоснабжения</w:t>
      </w:r>
      <w:r w:rsidRPr="007F10C8">
        <w:rPr>
          <w:spacing w:val="1"/>
        </w:rPr>
        <w:t xml:space="preserve"> </w:t>
      </w:r>
      <w:r w:rsidRPr="007F10C8">
        <w:t>потребителям;</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включаются</w:t>
      </w:r>
      <w:r w:rsidRPr="007F10C8">
        <w:rPr>
          <w:spacing w:val="1"/>
        </w:rPr>
        <w:t xml:space="preserve"> </w:t>
      </w:r>
      <w:r w:rsidRPr="007F10C8">
        <w:t>экономически</w:t>
      </w:r>
      <w:r w:rsidRPr="007F10C8">
        <w:rPr>
          <w:spacing w:val="1"/>
        </w:rPr>
        <w:t xml:space="preserve"> </w:t>
      </w:r>
      <w:r w:rsidRPr="007F10C8">
        <w:t>обоснованные</w:t>
      </w:r>
      <w:r w:rsidRPr="007F10C8">
        <w:rPr>
          <w:spacing w:val="-2"/>
        </w:rPr>
        <w:t xml:space="preserve"> </w:t>
      </w:r>
      <w:r w:rsidRPr="007F10C8">
        <w:t>эксплуатационные</w:t>
      </w:r>
      <w:r w:rsidRPr="007F10C8">
        <w:rPr>
          <w:spacing w:val="-1"/>
        </w:rPr>
        <w:t xml:space="preserve"> </w:t>
      </w:r>
      <w:r w:rsidRPr="007F10C8">
        <w:t>издержки;</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включается</w:t>
      </w:r>
      <w:r w:rsidRPr="007F10C8">
        <w:rPr>
          <w:spacing w:val="1"/>
        </w:rPr>
        <w:t xml:space="preserve"> </w:t>
      </w:r>
      <w:r w:rsidRPr="007F10C8">
        <w:t>амортизация</w:t>
      </w:r>
      <w:r w:rsidRPr="007F10C8">
        <w:rPr>
          <w:spacing w:val="1"/>
        </w:rPr>
        <w:t xml:space="preserve"> </w:t>
      </w:r>
      <w:r w:rsidRPr="007F10C8">
        <w:t>по</w:t>
      </w:r>
      <w:r w:rsidRPr="007F10C8">
        <w:rPr>
          <w:spacing w:val="1"/>
        </w:rPr>
        <w:t xml:space="preserve"> </w:t>
      </w:r>
      <w:r w:rsidRPr="007F10C8">
        <w:t>объектам</w:t>
      </w:r>
      <w:r w:rsidRPr="007F10C8">
        <w:rPr>
          <w:spacing w:val="1"/>
        </w:rPr>
        <w:t xml:space="preserve"> </w:t>
      </w:r>
      <w:r w:rsidRPr="007F10C8">
        <w:t>инвестирования</w:t>
      </w:r>
      <w:r w:rsidRPr="007F10C8">
        <w:rPr>
          <w:spacing w:val="1"/>
        </w:rPr>
        <w:t xml:space="preserve"> </w:t>
      </w:r>
      <w:r w:rsidRPr="007F10C8">
        <w:t>и</w:t>
      </w:r>
      <w:r w:rsidRPr="007F10C8">
        <w:rPr>
          <w:spacing w:val="1"/>
        </w:rPr>
        <w:t xml:space="preserve"> </w:t>
      </w:r>
      <w:r w:rsidRPr="007F10C8">
        <w:t>расходы</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(возврат</w:t>
      </w:r>
      <w:r w:rsidRPr="007F10C8">
        <w:rPr>
          <w:spacing w:val="1"/>
        </w:rPr>
        <w:t xml:space="preserve"> </w:t>
      </w:r>
      <w:r w:rsidRPr="007F10C8">
        <w:t>инвестиций</w:t>
      </w:r>
      <w:r w:rsidRPr="007F10C8">
        <w:rPr>
          <w:spacing w:val="1"/>
        </w:rPr>
        <w:t xml:space="preserve"> </w:t>
      </w:r>
      <w:r w:rsidRPr="007F10C8">
        <w:t>инвестору</w:t>
      </w:r>
      <w:r w:rsidRPr="007F10C8">
        <w:rPr>
          <w:spacing w:val="1"/>
        </w:rPr>
        <w:t xml:space="preserve"> </w:t>
      </w:r>
      <w:r w:rsidRPr="007F10C8">
        <w:t>или</w:t>
      </w:r>
      <w:r w:rsidRPr="007F10C8">
        <w:rPr>
          <w:spacing w:val="1"/>
        </w:rPr>
        <w:t xml:space="preserve"> </w:t>
      </w:r>
      <w:r w:rsidRPr="007F10C8">
        <w:t>финансирующей</w:t>
      </w:r>
      <w:r w:rsidRPr="007F10C8">
        <w:rPr>
          <w:spacing w:val="1"/>
        </w:rPr>
        <w:t xml:space="preserve"> </w:t>
      </w:r>
      <w:r w:rsidRPr="007F10C8">
        <w:t>организации)</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суммарная</w:t>
      </w:r>
      <w:r w:rsidRPr="007F10C8">
        <w:rPr>
          <w:spacing w:val="1"/>
        </w:rPr>
        <w:t xml:space="preserve"> </w:t>
      </w:r>
      <w:r w:rsidRPr="007F10C8">
        <w:t>инвестиционная</w:t>
      </w:r>
      <w:r w:rsidRPr="007F10C8">
        <w:rPr>
          <w:spacing w:val="1"/>
        </w:rPr>
        <w:t xml:space="preserve"> </w:t>
      </w:r>
      <w:r w:rsidRPr="007F10C8">
        <w:t>составляющая</w:t>
      </w:r>
      <w:r w:rsidRPr="007F10C8">
        <w:rPr>
          <w:spacing w:val="1"/>
        </w:rPr>
        <w:t xml:space="preserve"> </w:t>
      </w:r>
      <w:r w:rsidRPr="007F10C8">
        <w:t>в</w:t>
      </w:r>
      <w:r w:rsidRPr="007F10C8">
        <w:rPr>
          <w:spacing w:val="1"/>
        </w:rPr>
        <w:t xml:space="preserve"> </w:t>
      </w:r>
      <w:r w:rsidRPr="007F10C8">
        <w:t>цене</w:t>
      </w:r>
      <w:r w:rsidRPr="007F10C8">
        <w:rPr>
          <w:spacing w:val="1"/>
        </w:rPr>
        <w:t xml:space="preserve"> </w:t>
      </w:r>
      <w:r w:rsidRPr="007F10C8">
        <w:t>складывается</w:t>
      </w:r>
      <w:r w:rsidRPr="007F10C8">
        <w:rPr>
          <w:spacing w:val="1"/>
        </w:rPr>
        <w:t xml:space="preserve"> </w:t>
      </w:r>
      <w:r w:rsidRPr="007F10C8">
        <w:t>из</w:t>
      </w:r>
      <w:r w:rsidRPr="007F10C8">
        <w:rPr>
          <w:spacing w:val="1"/>
        </w:rPr>
        <w:t xml:space="preserve"> </w:t>
      </w:r>
      <w:r w:rsidRPr="007F10C8">
        <w:t>амортизационных</w:t>
      </w:r>
      <w:r w:rsidRPr="007F10C8">
        <w:rPr>
          <w:spacing w:val="1"/>
        </w:rPr>
        <w:t xml:space="preserve"> </w:t>
      </w:r>
      <w:r w:rsidRPr="007F10C8">
        <w:t>отчислений</w:t>
      </w:r>
      <w:r w:rsidRPr="007F10C8">
        <w:rPr>
          <w:spacing w:val="1"/>
        </w:rPr>
        <w:t xml:space="preserve"> </w:t>
      </w:r>
      <w:r w:rsidRPr="007F10C8">
        <w:t>и</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инвестиционной</w:t>
      </w:r>
      <w:r w:rsidRPr="007F10C8">
        <w:rPr>
          <w:spacing w:val="-2"/>
        </w:rPr>
        <w:t xml:space="preserve"> </w:t>
      </w:r>
      <w:r w:rsidRPr="007F10C8">
        <w:t>деятельности</w:t>
      </w:r>
      <w:r w:rsidRPr="007F10C8">
        <w:rPr>
          <w:spacing w:val="-3"/>
        </w:rPr>
        <w:t xml:space="preserve"> </w:t>
      </w:r>
      <w:r w:rsidRPr="007F10C8">
        <w:t>из</w:t>
      </w:r>
      <w:r w:rsidRPr="007F10C8">
        <w:rPr>
          <w:spacing w:val="-2"/>
        </w:rPr>
        <w:t xml:space="preserve"> </w:t>
      </w:r>
      <w:r w:rsidRPr="007F10C8">
        <w:t>прибыли с учетом</w:t>
      </w:r>
      <w:r w:rsidRPr="007F10C8">
        <w:rPr>
          <w:spacing w:val="-2"/>
        </w:rPr>
        <w:t xml:space="preserve"> </w:t>
      </w:r>
      <w:r w:rsidRPr="007F10C8">
        <w:t>возникающих</w:t>
      </w:r>
      <w:r w:rsidRPr="007F10C8">
        <w:rPr>
          <w:spacing w:val="-3"/>
        </w:rPr>
        <w:t xml:space="preserve"> </w:t>
      </w:r>
      <w:r w:rsidRPr="007F10C8">
        <w:t>налогов;</w:t>
      </w:r>
    </w:p>
    <w:p w:rsidR="000D5CE5" w:rsidRPr="007F10C8" w:rsidRDefault="000D5CE5" w:rsidP="000D5CE5">
      <w:pPr>
        <w:pStyle w:val="113"/>
      </w:pPr>
      <w:r w:rsidRPr="007F10C8">
        <w:t>необходимость выработки мер по сглаживанию ценовых последствий</w:t>
      </w:r>
      <w:r w:rsidRPr="007F10C8">
        <w:rPr>
          <w:spacing w:val="1"/>
        </w:rPr>
        <w:t xml:space="preserve"> </w:t>
      </w:r>
      <w:r w:rsidRPr="007F10C8">
        <w:t>инвестирования</w:t>
      </w:r>
      <w:r w:rsidRPr="007F10C8">
        <w:rPr>
          <w:spacing w:val="1"/>
        </w:rPr>
        <w:t xml:space="preserve"> </w:t>
      </w:r>
      <w:r w:rsidRPr="007F10C8">
        <w:t>(оптимальное</w:t>
      </w:r>
      <w:r w:rsidRPr="007F10C8">
        <w:rPr>
          <w:spacing w:val="1"/>
        </w:rPr>
        <w:t xml:space="preserve"> </w:t>
      </w:r>
      <w:r w:rsidRPr="007F10C8">
        <w:t>«</w:t>
      </w:r>
      <w:proofErr w:type="spellStart"/>
      <w:r w:rsidRPr="007F10C8">
        <w:t>нагружение</w:t>
      </w:r>
      <w:proofErr w:type="spellEnd"/>
      <w:r w:rsidRPr="007F10C8">
        <w:t>»</w:t>
      </w:r>
      <w:r w:rsidRPr="007F10C8">
        <w:rPr>
          <w:spacing w:val="1"/>
        </w:rPr>
        <w:t xml:space="preserve"> </w:t>
      </w:r>
      <w:r w:rsidRPr="007F10C8">
        <w:t>цены</w:t>
      </w:r>
      <w:r w:rsidRPr="007F10C8">
        <w:rPr>
          <w:spacing w:val="66"/>
        </w:rPr>
        <w:t xml:space="preserve"> </w:t>
      </w:r>
      <w:r w:rsidRPr="007F10C8">
        <w:t>инвестиционной</w:t>
      </w:r>
      <w:r w:rsidRPr="007F10C8">
        <w:rPr>
          <w:spacing w:val="1"/>
        </w:rPr>
        <w:t xml:space="preserve"> </w:t>
      </w:r>
      <w:r w:rsidRPr="007F10C8">
        <w:t>составляющей);</w:t>
      </w:r>
    </w:p>
    <w:p w:rsidR="000D5CE5" w:rsidRPr="007F10C8" w:rsidRDefault="000D5CE5" w:rsidP="000D5CE5">
      <w:pPr>
        <w:pStyle w:val="113"/>
      </w:pPr>
      <w:r w:rsidRPr="007F10C8">
        <w:t>обеспечение</w:t>
      </w:r>
      <w:r w:rsidRPr="007F10C8">
        <w:rPr>
          <w:spacing w:val="1"/>
        </w:rPr>
        <w:t xml:space="preserve"> </w:t>
      </w:r>
      <w:r w:rsidRPr="007F10C8">
        <w:t>компромисса</w:t>
      </w:r>
      <w:r w:rsidRPr="007F10C8">
        <w:rPr>
          <w:spacing w:val="1"/>
        </w:rPr>
        <w:t xml:space="preserve"> </w:t>
      </w:r>
      <w:r w:rsidRPr="007F10C8">
        <w:t>интересов</w:t>
      </w:r>
      <w:r w:rsidRPr="007F10C8">
        <w:rPr>
          <w:spacing w:val="1"/>
        </w:rPr>
        <w:t xml:space="preserve"> </w:t>
      </w:r>
      <w:r w:rsidRPr="007F10C8">
        <w:t>сторон</w:t>
      </w:r>
      <w:r w:rsidRPr="007F10C8">
        <w:rPr>
          <w:spacing w:val="1"/>
        </w:rPr>
        <w:t xml:space="preserve"> </w:t>
      </w:r>
      <w:r w:rsidRPr="007F10C8">
        <w:t>(инвесторов,</w:t>
      </w:r>
      <w:r w:rsidRPr="007F10C8">
        <w:rPr>
          <w:spacing w:val="1"/>
        </w:rPr>
        <w:t xml:space="preserve"> </w:t>
      </w:r>
      <w:r w:rsidRPr="007F10C8">
        <w:t>потребителей,</w:t>
      </w:r>
      <w:r w:rsidRPr="007F10C8">
        <w:rPr>
          <w:spacing w:val="1"/>
        </w:rPr>
        <w:t xml:space="preserve"> </w:t>
      </w:r>
      <w:r w:rsidRPr="007F10C8">
        <w:t>эксплуатирующей</w:t>
      </w:r>
      <w:r w:rsidRPr="007F10C8">
        <w:rPr>
          <w:spacing w:val="1"/>
        </w:rPr>
        <w:t xml:space="preserve"> </w:t>
      </w:r>
      <w:r w:rsidRPr="007F10C8">
        <w:t>организации)</w:t>
      </w:r>
      <w:r w:rsidRPr="007F10C8">
        <w:rPr>
          <w:spacing w:val="1"/>
        </w:rPr>
        <w:t xml:space="preserve"> </w:t>
      </w:r>
      <w:r w:rsidRPr="007F10C8">
        <w:t>достигается</w:t>
      </w:r>
      <w:r w:rsidRPr="007F10C8">
        <w:rPr>
          <w:spacing w:val="1"/>
        </w:rPr>
        <w:t xml:space="preserve"> </w:t>
      </w:r>
      <w:r w:rsidRPr="007F10C8">
        <w:t>разработкой</w:t>
      </w:r>
      <w:r w:rsidRPr="007F10C8">
        <w:rPr>
          <w:spacing w:val="-62"/>
        </w:rPr>
        <w:t xml:space="preserve"> </w:t>
      </w:r>
      <w:r w:rsidRPr="007F10C8">
        <w:t>долгосрочного ценового сценария, обеспечивающего приемлемую коммерческую</w:t>
      </w:r>
      <w:r w:rsidRPr="007F10C8">
        <w:rPr>
          <w:spacing w:val="1"/>
        </w:rPr>
        <w:t xml:space="preserve"> </w:t>
      </w:r>
      <w:r w:rsidRPr="007F10C8">
        <w:t>эффективность инвестиционных проектов и посильные для потребителей расходы</w:t>
      </w:r>
      <w:r w:rsidRPr="007F10C8">
        <w:rPr>
          <w:spacing w:val="1"/>
        </w:rPr>
        <w:t xml:space="preserve"> </w:t>
      </w:r>
      <w:r w:rsidRPr="007F10C8">
        <w:t>за</w:t>
      </w:r>
      <w:r w:rsidRPr="007F10C8">
        <w:rPr>
          <w:spacing w:val="1"/>
        </w:rPr>
        <w:t xml:space="preserve"> </w:t>
      </w:r>
      <w:r w:rsidRPr="007F10C8">
        <w:t>услуги</w:t>
      </w:r>
      <w:r w:rsidRPr="007F10C8">
        <w:rPr>
          <w:spacing w:val="-1"/>
        </w:rPr>
        <w:t xml:space="preserve"> </w:t>
      </w:r>
      <w:r w:rsidRPr="007F10C8">
        <w:t>теплоснабжения.</w:t>
      </w:r>
    </w:p>
    <w:p w:rsidR="000D5CE5" w:rsidRPr="007F10C8" w:rsidRDefault="000D5CE5" w:rsidP="00B5461F">
      <w:pPr>
        <w:pStyle w:val="11ff3"/>
      </w:pPr>
      <w:r w:rsidRPr="007F10C8">
        <w:t>Прерогатива</w:t>
      </w:r>
      <w:r w:rsidRPr="007F10C8">
        <w:rPr>
          <w:spacing w:val="1"/>
        </w:rPr>
        <w:t xml:space="preserve"> </w:t>
      </w:r>
      <w:r w:rsidRPr="007F10C8">
        <w:t>заключения</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принадлежит</w:t>
      </w:r>
      <w:r w:rsidRPr="007F10C8">
        <w:rPr>
          <w:spacing w:val="1"/>
        </w:rPr>
        <w:t xml:space="preserve"> </w:t>
      </w:r>
      <w:r w:rsidRPr="007F10C8">
        <w:t>единой</w:t>
      </w:r>
      <w:r w:rsidRPr="007F10C8">
        <w:rPr>
          <w:spacing w:val="1"/>
        </w:rPr>
        <w:t xml:space="preserve"> </w:t>
      </w:r>
      <w:r w:rsidRPr="007F10C8">
        <w:t>теплоснабжающей</w:t>
      </w:r>
      <w:r w:rsidRPr="007F10C8">
        <w:rPr>
          <w:spacing w:val="1"/>
        </w:rPr>
        <w:t xml:space="preserve"> </w:t>
      </w:r>
      <w:r w:rsidRPr="007F10C8">
        <w:t>организации.</w:t>
      </w:r>
      <w:r w:rsidRPr="007F10C8">
        <w:rPr>
          <w:spacing w:val="1"/>
        </w:rPr>
        <w:t xml:space="preserve"> </w:t>
      </w: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отсутствует</w:t>
      </w:r>
      <w:r w:rsidRPr="007F10C8">
        <w:rPr>
          <w:spacing w:val="1"/>
        </w:rPr>
        <w:t xml:space="preserve"> </w:t>
      </w:r>
      <w:r w:rsidRPr="007F10C8">
        <w:t>информация</w:t>
      </w:r>
      <w:r w:rsidRPr="007F10C8">
        <w:rPr>
          <w:spacing w:val="1"/>
        </w:rPr>
        <w:t xml:space="preserve"> </w:t>
      </w:r>
      <w:r w:rsidRPr="007F10C8">
        <w:t>о</w:t>
      </w:r>
      <w:r w:rsidRPr="007F10C8">
        <w:rPr>
          <w:spacing w:val="1"/>
        </w:rPr>
        <w:t xml:space="preserve"> </w:t>
      </w:r>
      <w:r w:rsidRPr="007F10C8">
        <w:t>подобных</w:t>
      </w:r>
      <w:r w:rsidRPr="007F10C8">
        <w:rPr>
          <w:spacing w:val="1"/>
        </w:rPr>
        <w:t xml:space="preserve"> </w:t>
      </w:r>
      <w:r w:rsidRPr="007F10C8">
        <w:t>договорах</w:t>
      </w:r>
      <w:r w:rsidRPr="007F10C8">
        <w:rPr>
          <w:spacing w:val="1"/>
        </w:rPr>
        <w:t xml:space="preserve"> </w:t>
      </w:r>
      <w:r w:rsidRPr="007F10C8">
        <w:t>теплоснабжения</w:t>
      </w:r>
      <w:r w:rsidRPr="007F10C8">
        <w:rPr>
          <w:spacing w:val="1"/>
        </w:rPr>
        <w:t xml:space="preserve"> </w:t>
      </w:r>
      <w:r w:rsidRPr="007F10C8">
        <w:t>поселении.</w:t>
      </w:r>
      <w:r w:rsidRPr="007F10C8">
        <w:rPr>
          <w:spacing w:val="1"/>
        </w:rPr>
        <w:t xml:space="preserve"> </w:t>
      </w:r>
      <w:r w:rsidRPr="007F10C8">
        <w:t>Спрогнозировать</w:t>
      </w:r>
      <w:r w:rsidRPr="007F10C8">
        <w:rPr>
          <w:spacing w:val="1"/>
        </w:rPr>
        <w:t xml:space="preserve"> </w:t>
      </w:r>
      <w:r w:rsidRPr="007F10C8">
        <w:t>заключение</w:t>
      </w:r>
      <w:r w:rsidRPr="007F10C8">
        <w:rPr>
          <w:spacing w:val="1"/>
        </w:rPr>
        <w:t xml:space="preserve"> </w:t>
      </w:r>
      <w:r w:rsidRPr="007F10C8">
        <w:t>свободных</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на</w:t>
      </w:r>
      <w:r w:rsidRPr="007F10C8">
        <w:rPr>
          <w:spacing w:val="1"/>
        </w:rPr>
        <w:t xml:space="preserve"> </w:t>
      </w:r>
      <w:r w:rsidRPr="007F10C8">
        <w:t>данном</w:t>
      </w:r>
      <w:r w:rsidRPr="007F10C8">
        <w:rPr>
          <w:spacing w:val="1"/>
        </w:rPr>
        <w:t xml:space="preserve"> </w:t>
      </w:r>
      <w:r w:rsidRPr="007F10C8">
        <w:t>этапе</w:t>
      </w:r>
      <w:r w:rsidRPr="007F10C8">
        <w:rPr>
          <w:spacing w:val="1"/>
        </w:rPr>
        <w:t xml:space="preserve"> </w:t>
      </w:r>
      <w:r w:rsidRPr="007F10C8">
        <w:t>не</w:t>
      </w:r>
      <w:r w:rsidRPr="007F10C8">
        <w:rPr>
          <w:spacing w:val="1"/>
        </w:rPr>
        <w:t xml:space="preserve"> </w:t>
      </w:r>
      <w:r w:rsidRPr="007F10C8">
        <w:t>представляется</w:t>
      </w:r>
      <w:r w:rsidRPr="007F10C8">
        <w:rPr>
          <w:spacing w:val="1"/>
        </w:rPr>
        <w:t xml:space="preserve"> </w:t>
      </w:r>
      <w:r w:rsidRPr="007F10C8">
        <w:t>возможным.</w:t>
      </w:r>
    </w:p>
    <w:p w:rsidR="000D5CE5" w:rsidRPr="007F10C8" w:rsidRDefault="000D5CE5" w:rsidP="000D5CE5">
      <w:pPr>
        <w:pStyle w:val="20"/>
        <w:rPr>
          <w:rFonts w:cs="Times New Roman"/>
        </w:rPr>
      </w:pPr>
      <w:bookmarkStart w:id="381" w:name="_bookmark80"/>
      <w:bookmarkEnd w:id="381"/>
      <w:r w:rsidRPr="007F10C8">
        <w:rPr>
          <w:rFonts w:cs="Times New Roman"/>
        </w:rPr>
        <w:lastRenderedPageBreak/>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Pr="007F10C8">
        <w:rPr>
          <w:rFonts w:cs="Times New Roman"/>
          <w:spacing w:val="1"/>
        </w:rPr>
        <w:t xml:space="preserve"> </w:t>
      </w:r>
      <w:r w:rsidRPr="007F10C8">
        <w:rPr>
          <w:rFonts w:cs="Times New Roman"/>
        </w:rPr>
        <w:t>теплоснабжения</w:t>
      </w:r>
      <w:r w:rsidRPr="007F10C8">
        <w:rPr>
          <w:rFonts w:cs="Times New Roman"/>
          <w:spacing w:val="1"/>
        </w:rPr>
        <w:t xml:space="preserve"> </w:t>
      </w:r>
      <w:r w:rsidRPr="007F10C8">
        <w:rPr>
          <w:rFonts w:cs="Times New Roman"/>
        </w:rPr>
        <w:t>по</w:t>
      </w:r>
      <w:r w:rsidRPr="007F10C8">
        <w:rPr>
          <w:rFonts w:cs="Times New Roman"/>
          <w:spacing w:val="1"/>
        </w:rPr>
        <w:t xml:space="preserve"> </w:t>
      </w:r>
      <w:r w:rsidRPr="007F10C8">
        <w:rPr>
          <w:rFonts w:cs="Times New Roman"/>
        </w:rPr>
        <w:t>регулируемой</w:t>
      </w:r>
      <w:r w:rsidRPr="007F10C8">
        <w:rPr>
          <w:rFonts w:cs="Times New Roman"/>
          <w:spacing w:val="-2"/>
        </w:rPr>
        <w:t xml:space="preserve"> </w:t>
      </w:r>
      <w:r w:rsidRPr="007F10C8">
        <w:rPr>
          <w:rFonts w:cs="Times New Roman"/>
        </w:rPr>
        <w:t>цене</w:t>
      </w:r>
    </w:p>
    <w:p w:rsidR="000D5CE5" w:rsidRPr="007F10C8" w:rsidRDefault="000D5CE5" w:rsidP="00B5461F">
      <w:pPr>
        <w:pStyle w:val="11ff3"/>
      </w:pPr>
    </w:p>
    <w:p w:rsidR="000D5CE5" w:rsidRPr="007F10C8" w:rsidRDefault="000D5CE5" w:rsidP="00B5461F">
      <w:pPr>
        <w:pStyle w:val="11ff3"/>
      </w:pP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данная</w:t>
      </w:r>
      <w:r w:rsidRPr="007F10C8">
        <w:rPr>
          <w:spacing w:val="1"/>
        </w:rPr>
        <w:t xml:space="preserve"> </w:t>
      </w:r>
      <w:r w:rsidRPr="007F10C8">
        <w:t>модель</w:t>
      </w:r>
      <w:r w:rsidRPr="007F10C8">
        <w:rPr>
          <w:spacing w:val="1"/>
        </w:rPr>
        <w:t xml:space="preserve"> </w:t>
      </w:r>
      <w:r w:rsidRPr="007F10C8">
        <w:t>применима</w:t>
      </w:r>
      <w:r w:rsidRPr="007F10C8">
        <w:rPr>
          <w:spacing w:val="1"/>
        </w:rPr>
        <w:t xml:space="preserve"> </w:t>
      </w:r>
      <w:r w:rsidRPr="007F10C8">
        <w:t>только</w:t>
      </w:r>
      <w:r w:rsidRPr="007F10C8">
        <w:rPr>
          <w:spacing w:val="1"/>
        </w:rPr>
        <w:t xml:space="preserve"> </w:t>
      </w:r>
      <w:r w:rsidRPr="007F10C8">
        <w:t>для</w:t>
      </w:r>
      <w:r w:rsidRPr="007F10C8">
        <w:rPr>
          <w:spacing w:val="1"/>
        </w:rPr>
        <w:t xml:space="preserve"> </w:t>
      </w:r>
      <w:r w:rsidRPr="007F10C8">
        <w:t>теплосетевых</w:t>
      </w:r>
      <w:r w:rsidRPr="007F10C8">
        <w:rPr>
          <w:spacing w:val="1"/>
        </w:rPr>
        <w:t xml:space="preserve"> </w:t>
      </w:r>
      <w:r w:rsidRPr="007F10C8">
        <w:t>организаций, поскольку Методические указания, утвержденные Приказом ФСТ от</w:t>
      </w:r>
      <w:r w:rsidRPr="007F10C8">
        <w:rPr>
          <w:spacing w:val="1"/>
        </w:rPr>
        <w:t xml:space="preserve"> </w:t>
      </w:r>
      <w:r w:rsidRPr="007F10C8">
        <w:t>01.09.2010 г. № 221-э/8, и утвержденные параметры RAB-регулирования действуют</w:t>
      </w:r>
      <w:r w:rsidRPr="007F10C8">
        <w:rPr>
          <w:spacing w:val="-62"/>
        </w:rPr>
        <w:t xml:space="preserve"> </w:t>
      </w:r>
      <w:r w:rsidRPr="007F10C8">
        <w:t>только для организаций, оказывающих услуги по передаче тепловой энергии. Для</w:t>
      </w:r>
      <w:r w:rsidRPr="007F10C8">
        <w:rPr>
          <w:spacing w:val="1"/>
        </w:rPr>
        <w:t xml:space="preserve"> </w:t>
      </w:r>
      <w:r w:rsidRPr="007F10C8">
        <w:t>перехода</w:t>
      </w:r>
      <w:r w:rsidRPr="007F10C8">
        <w:rPr>
          <w:spacing w:val="1"/>
        </w:rPr>
        <w:t xml:space="preserve"> </w:t>
      </w:r>
      <w:r w:rsidRPr="007F10C8">
        <w:t>на</w:t>
      </w:r>
      <w:r w:rsidRPr="007F10C8">
        <w:rPr>
          <w:spacing w:val="1"/>
        </w:rPr>
        <w:t xml:space="preserve"> </w:t>
      </w:r>
      <w:r w:rsidRPr="007F10C8">
        <w:t>этот метод</w:t>
      </w:r>
      <w:r w:rsidRPr="007F10C8">
        <w:rPr>
          <w:spacing w:val="1"/>
        </w:rPr>
        <w:t xml:space="preserve"> </w:t>
      </w:r>
      <w:r w:rsidRPr="007F10C8">
        <w:t>регулирования</w:t>
      </w:r>
      <w:r w:rsidRPr="007F10C8">
        <w:rPr>
          <w:spacing w:val="1"/>
        </w:rPr>
        <w:t xml:space="preserve"> </w:t>
      </w:r>
      <w:r w:rsidRPr="007F10C8">
        <w:t>тарифов</w:t>
      </w:r>
      <w:r w:rsidRPr="007F10C8">
        <w:rPr>
          <w:spacing w:val="1"/>
        </w:rPr>
        <w:t xml:space="preserve"> </w:t>
      </w:r>
      <w:r w:rsidRPr="007F10C8">
        <w:t>необходимо</w:t>
      </w:r>
      <w:r w:rsidRPr="007F10C8">
        <w:rPr>
          <w:spacing w:val="1"/>
        </w:rPr>
        <w:t xml:space="preserve"> </w:t>
      </w:r>
      <w:r w:rsidRPr="007F10C8">
        <w:t>согласование</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Тарифы</w:t>
      </w:r>
      <w:r w:rsidRPr="007F10C8">
        <w:rPr>
          <w:spacing w:val="1"/>
        </w:rPr>
        <w:t xml:space="preserve"> </w:t>
      </w:r>
      <w:r w:rsidRPr="007F10C8">
        <w:t>по</w:t>
      </w:r>
      <w:r w:rsidRPr="007F10C8">
        <w:rPr>
          <w:spacing w:val="1"/>
        </w:rPr>
        <w:t xml:space="preserve"> </w:t>
      </w:r>
      <w:r w:rsidRPr="007F10C8">
        <w:t>методу</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устанавливаются на долгосрочный период регулирования (долгосрочные тарифы):</w:t>
      </w:r>
      <w:r w:rsidRPr="007F10C8">
        <w:rPr>
          <w:spacing w:val="1"/>
        </w:rPr>
        <w:t xml:space="preserve"> </w:t>
      </w:r>
      <w:r w:rsidRPr="007F10C8">
        <w:t>не</w:t>
      </w:r>
      <w:r w:rsidRPr="007F10C8">
        <w:rPr>
          <w:spacing w:val="1"/>
        </w:rPr>
        <w:t xml:space="preserve"> </w:t>
      </w:r>
      <w:r w:rsidRPr="007F10C8">
        <w:t>менее</w:t>
      </w:r>
      <w:r w:rsidRPr="007F10C8">
        <w:rPr>
          <w:spacing w:val="1"/>
        </w:rPr>
        <w:t xml:space="preserve"> </w:t>
      </w:r>
      <w:r w:rsidRPr="007F10C8">
        <w:t>5</w:t>
      </w:r>
      <w:r w:rsidRPr="007F10C8">
        <w:rPr>
          <w:spacing w:val="1"/>
        </w:rPr>
        <w:t xml:space="preserve"> </w:t>
      </w:r>
      <w:r w:rsidRPr="007F10C8">
        <w:t>лет</w:t>
      </w:r>
      <w:r w:rsidRPr="007F10C8">
        <w:rPr>
          <w:spacing w:val="1"/>
        </w:rPr>
        <w:t xml:space="preserve"> </w:t>
      </w:r>
      <w:r w:rsidRPr="007F10C8">
        <w:t>(при</w:t>
      </w:r>
      <w:r w:rsidRPr="007F10C8">
        <w:rPr>
          <w:spacing w:val="1"/>
        </w:rPr>
        <w:t xml:space="preserve"> </w:t>
      </w:r>
      <w:r w:rsidRPr="007F10C8">
        <w:t>переходе</w:t>
      </w:r>
      <w:r w:rsidRPr="007F10C8">
        <w:rPr>
          <w:spacing w:val="1"/>
        </w:rPr>
        <w:t xml:space="preserve"> </w:t>
      </w:r>
      <w:r w:rsidRPr="007F10C8">
        <w:t>на</w:t>
      </w:r>
      <w:r w:rsidRPr="007F10C8">
        <w:rPr>
          <w:spacing w:val="1"/>
        </w:rPr>
        <w:t xml:space="preserve"> </w:t>
      </w:r>
      <w:r w:rsidRPr="007F10C8">
        <w:t>данный</w:t>
      </w:r>
      <w:r w:rsidRPr="007F10C8">
        <w:rPr>
          <w:spacing w:val="1"/>
        </w:rPr>
        <w:t xml:space="preserve"> </w:t>
      </w:r>
      <w:r w:rsidRPr="007F10C8">
        <w:t>метод</w:t>
      </w:r>
      <w:r w:rsidRPr="007F10C8">
        <w:rPr>
          <w:spacing w:val="1"/>
        </w:rPr>
        <w:t xml:space="preserve"> </w:t>
      </w:r>
      <w:r w:rsidRPr="007F10C8">
        <w:t>первый</w:t>
      </w:r>
      <w:r w:rsidRPr="007F10C8">
        <w:rPr>
          <w:spacing w:val="1"/>
        </w:rPr>
        <w:t xml:space="preserve"> </w:t>
      </w:r>
      <w:r w:rsidRPr="007F10C8">
        <w:t>период</w:t>
      </w:r>
      <w:r w:rsidRPr="007F10C8">
        <w:rPr>
          <w:spacing w:val="1"/>
        </w:rPr>
        <w:t xml:space="preserve"> </w:t>
      </w:r>
      <w:r w:rsidRPr="007F10C8">
        <w:t>долгосрочного</w:t>
      </w:r>
      <w:r w:rsidRPr="007F10C8">
        <w:rPr>
          <w:spacing w:val="-62"/>
        </w:rPr>
        <w:t xml:space="preserve"> </w:t>
      </w:r>
      <w:r w:rsidRPr="007F10C8">
        <w:t>регулирования</w:t>
      </w:r>
      <w:r w:rsidRPr="007F10C8">
        <w:rPr>
          <w:spacing w:val="-2"/>
        </w:rPr>
        <w:t xml:space="preserve"> </w:t>
      </w:r>
      <w:r w:rsidRPr="007F10C8">
        <w:t>не</w:t>
      </w:r>
      <w:r w:rsidRPr="007F10C8">
        <w:rPr>
          <w:spacing w:val="1"/>
        </w:rPr>
        <w:t xml:space="preserve"> </w:t>
      </w:r>
      <w:r w:rsidRPr="007F10C8">
        <w:t>менее</w:t>
      </w:r>
      <w:r w:rsidRPr="007F10C8">
        <w:rPr>
          <w:spacing w:val="-2"/>
        </w:rPr>
        <w:t xml:space="preserve"> </w:t>
      </w:r>
      <w:r w:rsidRPr="007F10C8">
        <w:t>3</w:t>
      </w:r>
      <w:r w:rsidRPr="007F10C8">
        <w:rPr>
          <w:spacing w:val="-1"/>
        </w:rPr>
        <w:t xml:space="preserve"> </w:t>
      </w:r>
      <w:r w:rsidRPr="007F10C8">
        <w:t>х</w:t>
      </w:r>
      <w:r w:rsidRPr="007F10C8">
        <w:rPr>
          <w:spacing w:val="-2"/>
        </w:rPr>
        <w:t xml:space="preserve"> </w:t>
      </w:r>
      <w:r w:rsidRPr="007F10C8">
        <w:t>лет),</w:t>
      </w:r>
      <w:r w:rsidRPr="007F10C8">
        <w:rPr>
          <w:spacing w:val="1"/>
        </w:rPr>
        <w:t xml:space="preserve"> </w:t>
      </w:r>
      <w:r w:rsidRPr="007F10C8">
        <w:t>отдельно на</w:t>
      </w:r>
      <w:r w:rsidRPr="007F10C8">
        <w:rPr>
          <w:spacing w:val="-1"/>
        </w:rPr>
        <w:t xml:space="preserve"> </w:t>
      </w:r>
      <w:r w:rsidRPr="007F10C8">
        <w:t>каждый</w:t>
      </w:r>
      <w:r w:rsidRPr="007F10C8">
        <w:rPr>
          <w:spacing w:val="-2"/>
        </w:rPr>
        <w:t xml:space="preserve"> </w:t>
      </w:r>
      <w:r w:rsidRPr="007F10C8">
        <w:t>финансовый</w:t>
      </w:r>
      <w:r w:rsidRPr="007F10C8">
        <w:rPr>
          <w:spacing w:val="-2"/>
        </w:rPr>
        <w:t xml:space="preserve"> </w:t>
      </w:r>
      <w:r w:rsidRPr="007F10C8">
        <w:t>год.</w:t>
      </w:r>
    </w:p>
    <w:p w:rsidR="000D5CE5" w:rsidRPr="007F10C8" w:rsidRDefault="000D5CE5" w:rsidP="00B5461F">
      <w:pPr>
        <w:pStyle w:val="11ff3"/>
      </w:pPr>
      <w:r w:rsidRPr="007F10C8">
        <w:t>При</w:t>
      </w:r>
      <w:r w:rsidRPr="007F10C8">
        <w:rPr>
          <w:spacing w:val="1"/>
        </w:rPr>
        <w:t xml:space="preserve"> </w:t>
      </w:r>
      <w:r w:rsidRPr="007F10C8">
        <w:t>установлении</w:t>
      </w:r>
      <w:r w:rsidRPr="007F10C8">
        <w:rPr>
          <w:spacing w:val="1"/>
        </w:rPr>
        <w:t xml:space="preserve"> </w:t>
      </w:r>
      <w:r w:rsidRPr="007F10C8">
        <w:t>долгосрочных</w:t>
      </w:r>
      <w:r w:rsidRPr="007F10C8">
        <w:rPr>
          <w:spacing w:val="1"/>
        </w:rPr>
        <w:t xml:space="preserve"> </w:t>
      </w:r>
      <w:r w:rsidRPr="007F10C8">
        <w:t>тарифов</w:t>
      </w:r>
      <w:r w:rsidRPr="007F10C8">
        <w:rPr>
          <w:spacing w:val="1"/>
        </w:rPr>
        <w:t xml:space="preserve"> </w:t>
      </w:r>
      <w:r w:rsidRPr="007F10C8">
        <w:t>фиксируются</w:t>
      </w:r>
      <w:r w:rsidRPr="007F10C8">
        <w:rPr>
          <w:spacing w:val="1"/>
        </w:rPr>
        <w:t xml:space="preserve"> </w:t>
      </w:r>
      <w:r w:rsidRPr="007F10C8">
        <w:t>две</w:t>
      </w:r>
      <w:r w:rsidRPr="007F10C8">
        <w:rPr>
          <w:spacing w:val="1"/>
        </w:rPr>
        <w:t xml:space="preserve"> </w:t>
      </w:r>
      <w:r w:rsidRPr="007F10C8">
        <w:t>группы</w:t>
      </w:r>
      <w:r w:rsidRPr="007F10C8">
        <w:rPr>
          <w:spacing w:val="1"/>
        </w:rPr>
        <w:t xml:space="preserve"> </w:t>
      </w:r>
      <w:r w:rsidRPr="007F10C8">
        <w:t>параметров:</w:t>
      </w:r>
    </w:p>
    <w:p w:rsidR="000D5CE5" w:rsidRPr="007F10C8" w:rsidRDefault="000D5CE5" w:rsidP="000D5CE5">
      <w:pPr>
        <w:pStyle w:val="113"/>
      </w:pPr>
      <w:r w:rsidRPr="007F10C8">
        <w:t>пересматриваемые</w:t>
      </w:r>
      <w:r w:rsidRPr="007F10C8">
        <w:rPr>
          <w:spacing w:val="1"/>
        </w:rPr>
        <w:t xml:space="preserve"> </w:t>
      </w:r>
      <w:r w:rsidRPr="007F10C8">
        <w:t>ежегодно</w:t>
      </w:r>
      <w:r w:rsidRPr="007F10C8">
        <w:rPr>
          <w:spacing w:val="1"/>
        </w:rPr>
        <w:t xml:space="preserve"> </w:t>
      </w:r>
      <w:r w:rsidRPr="007F10C8">
        <w:t>(объем</w:t>
      </w:r>
      <w:r w:rsidRPr="007F10C8">
        <w:rPr>
          <w:spacing w:val="1"/>
        </w:rPr>
        <w:t xml:space="preserve"> </w:t>
      </w:r>
      <w:r w:rsidRPr="007F10C8">
        <w:t>оказываемых</w:t>
      </w:r>
      <w:r w:rsidRPr="007F10C8">
        <w:rPr>
          <w:spacing w:val="1"/>
        </w:rPr>
        <w:t xml:space="preserve"> </w:t>
      </w:r>
      <w:r w:rsidRPr="007F10C8">
        <w:t>услуг,</w:t>
      </w:r>
      <w:r w:rsidRPr="007F10C8">
        <w:rPr>
          <w:spacing w:val="65"/>
        </w:rPr>
        <w:t xml:space="preserve"> </w:t>
      </w:r>
      <w:r w:rsidRPr="007F10C8">
        <w:t>индексы</w:t>
      </w:r>
      <w:r w:rsidRPr="007F10C8">
        <w:rPr>
          <w:spacing w:val="1"/>
        </w:rPr>
        <w:t xml:space="preserve"> </w:t>
      </w:r>
      <w:r w:rsidRPr="007F10C8">
        <w:t>роста</w:t>
      </w:r>
      <w:r w:rsidRPr="007F10C8">
        <w:rPr>
          <w:spacing w:val="1"/>
        </w:rPr>
        <w:t xml:space="preserve"> </w:t>
      </w:r>
      <w:r w:rsidRPr="007F10C8">
        <w:t>цен,</w:t>
      </w:r>
      <w:r w:rsidRPr="007F10C8">
        <w:rPr>
          <w:spacing w:val="1"/>
        </w:rPr>
        <w:t xml:space="preserve"> </w:t>
      </w:r>
      <w:r w:rsidRPr="007F10C8">
        <w:t>величина</w:t>
      </w:r>
      <w:r w:rsidRPr="007F10C8">
        <w:rPr>
          <w:spacing w:val="1"/>
        </w:rPr>
        <w:t xml:space="preserve"> </w:t>
      </w:r>
      <w:r w:rsidRPr="007F10C8">
        <w:t>корректировки</w:t>
      </w:r>
      <w:r w:rsidRPr="007F10C8">
        <w:rPr>
          <w:spacing w:val="1"/>
        </w:rPr>
        <w:t xml:space="preserve"> </w:t>
      </w:r>
      <w:r w:rsidRPr="007F10C8">
        <w:t>тарифной</w:t>
      </w:r>
      <w:r w:rsidRPr="007F10C8">
        <w:rPr>
          <w:spacing w:val="1"/>
        </w:rPr>
        <w:t xml:space="preserve"> </w:t>
      </w:r>
      <w:r w:rsidRPr="007F10C8">
        <w:t>выручки</w:t>
      </w:r>
      <w:r w:rsidRPr="007F10C8">
        <w:rPr>
          <w:spacing w:val="1"/>
        </w:rPr>
        <w:t xml:space="preserve"> </w:t>
      </w:r>
      <w:r w:rsidRPr="007F10C8">
        <w:t>в</w:t>
      </w:r>
      <w:r w:rsidRPr="007F10C8">
        <w:rPr>
          <w:spacing w:val="1"/>
        </w:rPr>
        <w:t xml:space="preserve"> </w:t>
      </w:r>
      <w:r w:rsidRPr="007F10C8">
        <w:t>зависимости</w:t>
      </w:r>
      <w:r w:rsidRPr="007F10C8">
        <w:rPr>
          <w:spacing w:val="1"/>
        </w:rPr>
        <w:t xml:space="preserve"> </w:t>
      </w:r>
      <w:r w:rsidRPr="007F10C8">
        <w:t>от факта</w:t>
      </w:r>
      <w:r w:rsidRPr="007F10C8">
        <w:rPr>
          <w:spacing w:val="1"/>
        </w:rPr>
        <w:t xml:space="preserve"> </w:t>
      </w:r>
      <w:r w:rsidRPr="007F10C8">
        <w:t>выполнения</w:t>
      </w:r>
      <w:r w:rsidRPr="007F10C8">
        <w:rPr>
          <w:spacing w:val="-1"/>
        </w:rPr>
        <w:t xml:space="preserve"> </w:t>
      </w:r>
      <w:r w:rsidRPr="007F10C8">
        <w:t>инвестиционной</w:t>
      </w:r>
      <w:r w:rsidRPr="007F10C8">
        <w:rPr>
          <w:spacing w:val="-1"/>
        </w:rPr>
        <w:t xml:space="preserve"> </w:t>
      </w:r>
      <w:r w:rsidRPr="007F10C8">
        <w:t>программы (ИП));</w:t>
      </w:r>
    </w:p>
    <w:p w:rsidR="000D5CE5" w:rsidRPr="007F10C8" w:rsidRDefault="000D5CE5" w:rsidP="000D5CE5">
      <w:pPr>
        <w:pStyle w:val="113"/>
      </w:pPr>
      <w:r w:rsidRPr="007F10C8">
        <w:t>не</w:t>
      </w:r>
      <w:r w:rsidRPr="007F10C8">
        <w:rPr>
          <w:spacing w:val="1"/>
        </w:rPr>
        <w:t xml:space="preserve"> </w:t>
      </w:r>
      <w:r w:rsidRPr="007F10C8">
        <w:t>пересматриваемые</w:t>
      </w:r>
      <w:r w:rsidRPr="007F10C8">
        <w:rPr>
          <w:spacing w:val="1"/>
        </w:rPr>
        <w:t xml:space="preserve"> </w:t>
      </w:r>
      <w:r w:rsidRPr="007F10C8">
        <w:t>в</w:t>
      </w:r>
      <w:r w:rsidRPr="007F10C8">
        <w:rPr>
          <w:spacing w:val="1"/>
        </w:rPr>
        <w:t xml:space="preserve"> </w:t>
      </w:r>
      <w:r w:rsidRPr="007F10C8">
        <w:t>течение</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(базовый</w:t>
      </w:r>
      <w:r w:rsidRPr="007F10C8">
        <w:rPr>
          <w:spacing w:val="1"/>
        </w:rPr>
        <w:t xml:space="preserve"> </w:t>
      </w:r>
      <w:r w:rsidRPr="007F10C8">
        <w:t>уровень</w:t>
      </w:r>
      <w:r w:rsidRPr="007F10C8">
        <w:rPr>
          <w:spacing w:val="1"/>
        </w:rPr>
        <w:t xml:space="preserve"> </w:t>
      </w:r>
      <w:r w:rsidRPr="007F10C8">
        <w:t>операционных</w:t>
      </w:r>
      <w:r w:rsidRPr="007F10C8">
        <w:rPr>
          <w:spacing w:val="1"/>
        </w:rPr>
        <w:t xml:space="preserve"> </w:t>
      </w:r>
      <w:r w:rsidRPr="007F10C8">
        <w:t>расходов</w:t>
      </w:r>
      <w:r w:rsidRPr="007F10C8">
        <w:rPr>
          <w:spacing w:val="1"/>
        </w:rPr>
        <w:t xml:space="preserve"> </w:t>
      </w:r>
      <w:r w:rsidRPr="007F10C8">
        <w:t>(OPEX)</w:t>
      </w:r>
      <w:r w:rsidRPr="007F10C8">
        <w:rPr>
          <w:spacing w:val="1"/>
        </w:rPr>
        <w:t xml:space="preserve"> </w:t>
      </w:r>
      <w:r w:rsidRPr="007F10C8">
        <w:t>и</w:t>
      </w:r>
      <w:r w:rsidRPr="007F10C8">
        <w:rPr>
          <w:spacing w:val="1"/>
        </w:rPr>
        <w:t xml:space="preserve"> </w:t>
      </w:r>
      <w:r w:rsidRPr="007F10C8">
        <w:t>индекс</w:t>
      </w:r>
      <w:r w:rsidRPr="007F10C8">
        <w:rPr>
          <w:spacing w:val="1"/>
        </w:rPr>
        <w:t xml:space="preserve"> </w:t>
      </w:r>
      <w:r w:rsidRPr="007F10C8">
        <w:t>их</w:t>
      </w:r>
      <w:r w:rsidRPr="007F10C8">
        <w:rPr>
          <w:spacing w:val="1"/>
        </w:rPr>
        <w:t xml:space="preserve"> </w:t>
      </w:r>
      <w:r w:rsidRPr="007F10C8">
        <w:t>изменения,</w:t>
      </w:r>
      <w:r w:rsidRPr="007F10C8">
        <w:rPr>
          <w:spacing w:val="1"/>
        </w:rPr>
        <w:t xml:space="preserve"> </w:t>
      </w:r>
      <w:r w:rsidRPr="007F10C8">
        <w:t>нормативная</w:t>
      </w:r>
      <w:r w:rsidRPr="007F10C8">
        <w:rPr>
          <w:spacing w:val="1"/>
        </w:rPr>
        <w:t xml:space="preserve"> </w:t>
      </w:r>
      <w:r w:rsidRPr="007F10C8">
        <w:t>величина</w:t>
      </w:r>
      <w:r w:rsidRPr="007F10C8">
        <w:rPr>
          <w:spacing w:val="1"/>
        </w:rPr>
        <w:t xml:space="preserve"> </w:t>
      </w:r>
      <w:r w:rsidRPr="007F10C8">
        <w:t>оборотного</w:t>
      </w:r>
      <w:r w:rsidRPr="007F10C8">
        <w:rPr>
          <w:spacing w:val="1"/>
        </w:rPr>
        <w:t xml:space="preserve"> </w:t>
      </w:r>
      <w:r w:rsidRPr="007F10C8">
        <w:t>капитала,</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65"/>
        </w:rPr>
        <w:t xml:space="preserve"> </w:t>
      </w:r>
      <w:r w:rsidRPr="007F10C8">
        <w:t>капитала,</w:t>
      </w:r>
      <w:r w:rsidRPr="007F10C8">
        <w:rPr>
          <w:spacing w:val="1"/>
        </w:rPr>
        <w:t xml:space="preserve"> </w:t>
      </w:r>
      <w:r w:rsidRPr="007F10C8">
        <w:t>срок</w:t>
      </w:r>
      <w:r w:rsidRPr="007F10C8">
        <w:rPr>
          <w:spacing w:val="-6"/>
        </w:rPr>
        <w:t xml:space="preserve"> </w:t>
      </w:r>
      <w:r w:rsidRPr="007F10C8">
        <w:t>возврата</w:t>
      </w:r>
      <w:r w:rsidRPr="007F10C8">
        <w:rPr>
          <w:spacing w:val="-5"/>
        </w:rPr>
        <w:t xml:space="preserve"> </w:t>
      </w:r>
      <w:r w:rsidRPr="007F10C8">
        <w:t>инвестированного</w:t>
      </w:r>
      <w:r w:rsidRPr="007F10C8">
        <w:rPr>
          <w:spacing w:val="-2"/>
        </w:rPr>
        <w:t xml:space="preserve"> </w:t>
      </w:r>
      <w:r w:rsidRPr="007F10C8">
        <w:t>капитала, уровень</w:t>
      </w:r>
      <w:r w:rsidRPr="007F10C8">
        <w:rPr>
          <w:spacing w:val="-5"/>
        </w:rPr>
        <w:t xml:space="preserve"> </w:t>
      </w:r>
      <w:r w:rsidRPr="007F10C8">
        <w:t>надежности</w:t>
      </w:r>
      <w:r w:rsidRPr="007F10C8">
        <w:rPr>
          <w:spacing w:val="-1"/>
        </w:rPr>
        <w:t xml:space="preserve"> </w:t>
      </w:r>
      <w:r w:rsidRPr="007F10C8">
        <w:t>и</w:t>
      </w:r>
      <w:r w:rsidRPr="007F10C8">
        <w:rPr>
          <w:spacing w:val="-5"/>
        </w:rPr>
        <w:t xml:space="preserve"> </w:t>
      </w:r>
      <w:r w:rsidRPr="007F10C8">
        <w:t>качества</w:t>
      </w:r>
      <w:r w:rsidRPr="007F10C8">
        <w:rPr>
          <w:spacing w:val="-1"/>
        </w:rPr>
        <w:t xml:space="preserve"> </w:t>
      </w:r>
      <w:r w:rsidRPr="007F10C8">
        <w:t>услуг).</w:t>
      </w:r>
    </w:p>
    <w:p w:rsidR="000D5CE5" w:rsidRPr="007F10C8" w:rsidRDefault="000D5CE5" w:rsidP="000D5CE5">
      <w:pPr>
        <w:pStyle w:val="113"/>
      </w:pPr>
      <w:r w:rsidRPr="007F10C8">
        <w:t>определен порядок формирования НВВ организации, принимаемой к</w:t>
      </w:r>
      <w:r w:rsidRPr="007F10C8">
        <w:rPr>
          <w:spacing w:val="1"/>
        </w:rPr>
        <w:t xml:space="preserve"> </w:t>
      </w:r>
      <w:r w:rsidRPr="007F10C8">
        <w:t>расчету</w:t>
      </w:r>
      <w:r w:rsidRPr="007F10C8">
        <w:rPr>
          <w:spacing w:val="1"/>
        </w:rPr>
        <w:t xml:space="preserve"> </w:t>
      </w:r>
      <w:r w:rsidRPr="007F10C8">
        <w:t>при</w:t>
      </w:r>
      <w:r w:rsidRPr="007F10C8">
        <w:rPr>
          <w:spacing w:val="1"/>
        </w:rPr>
        <w:t xml:space="preserve"> </w:t>
      </w:r>
      <w:r w:rsidRPr="007F10C8">
        <w:t>установлении</w:t>
      </w:r>
      <w:r w:rsidRPr="007F10C8">
        <w:rPr>
          <w:spacing w:val="1"/>
        </w:rPr>
        <w:t xml:space="preserve"> </w:t>
      </w:r>
      <w:r w:rsidRPr="007F10C8">
        <w:t>тарифов,</w:t>
      </w:r>
      <w:r w:rsidRPr="007F10C8">
        <w:rPr>
          <w:spacing w:val="1"/>
        </w:rPr>
        <w:t xml:space="preserve"> </w:t>
      </w:r>
      <w:r w:rsidRPr="007F10C8">
        <w:t>правила</w:t>
      </w:r>
      <w:r w:rsidRPr="007F10C8">
        <w:rPr>
          <w:spacing w:val="1"/>
        </w:rPr>
        <w:t xml:space="preserve"> </w:t>
      </w:r>
      <w:r w:rsidRPr="007F10C8">
        <w:t>расчета</w:t>
      </w:r>
      <w:r w:rsidRPr="007F10C8">
        <w:rPr>
          <w:spacing w:val="1"/>
        </w:rPr>
        <w:t xml:space="preserve"> </w:t>
      </w:r>
      <w:r w:rsidRPr="007F10C8">
        <w:t>нормы</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стоимости</w:t>
      </w:r>
      <w:r w:rsidRPr="007F10C8">
        <w:rPr>
          <w:spacing w:val="1"/>
        </w:rPr>
        <w:t xml:space="preserve"> </w:t>
      </w:r>
      <w:r w:rsidRPr="007F10C8">
        <w:t>активов</w:t>
      </w:r>
      <w:r w:rsidRPr="007F10C8">
        <w:rPr>
          <w:spacing w:val="1"/>
        </w:rPr>
        <w:t xml:space="preserve"> </w:t>
      </w:r>
      <w:r w:rsidRPr="007F10C8">
        <w:t>и</w:t>
      </w:r>
      <w:r w:rsidRPr="007F10C8">
        <w:rPr>
          <w:spacing w:val="1"/>
        </w:rPr>
        <w:t xml:space="preserve"> </w:t>
      </w:r>
      <w:r w:rsidRPr="007F10C8">
        <w:t>размера</w:t>
      </w:r>
      <w:r w:rsidRPr="007F10C8">
        <w:rPr>
          <w:spacing w:val="-62"/>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долгосрочных</w:t>
      </w:r>
      <w:r w:rsidRPr="007F10C8">
        <w:rPr>
          <w:spacing w:val="1"/>
        </w:rPr>
        <w:t xml:space="preserve"> </w:t>
      </w:r>
      <w:r w:rsidRPr="007F10C8">
        <w:t>параметров</w:t>
      </w:r>
      <w:r w:rsidRPr="007F10C8">
        <w:rPr>
          <w:spacing w:val="1"/>
        </w:rPr>
        <w:t xml:space="preserve"> </w:t>
      </w:r>
      <w:r w:rsidRPr="007F10C8">
        <w:t>регулирования</w:t>
      </w:r>
      <w:r w:rsidRPr="007F10C8">
        <w:rPr>
          <w:spacing w:val="-2"/>
        </w:rPr>
        <w:t xml:space="preserve"> </w:t>
      </w:r>
      <w:r w:rsidRPr="007F10C8">
        <w:t>с</w:t>
      </w:r>
      <w:r w:rsidRPr="007F10C8">
        <w:rPr>
          <w:spacing w:val="2"/>
        </w:rPr>
        <w:t xml:space="preserve"> </w:t>
      </w:r>
      <w:r w:rsidRPr="007F10C8">
        <w:t>применением метода</w:t>
      </w:r>
      <w:r w:rsidRPr="007F10C8">
        <w:rPr>
          <w:spacing w:val="-1"/>
        </w:rPr>
        <w:t xml:space="preserve"> </w:t>
      </w:r>
      <w:r w:rsidRPr="007F10C8">
        <w:t>сравнения</w:t>
      </w:r>
      <w:r w:rsidRPr="007F10C8">
        <w:rPr>
          <w:spacing w:val="3"/>
        </w:rPr>
        <w:t xml:space="preserve"> </w:t>
      </w:r>
      <w:r w:rsidRPr="007F10C8">
        <w:t>аналогов.</w:t>
      </w:r>
    </w:p>
    <w:p w:rsidR="000D5CE5" w:rsidRPr="007F10C8" w:rsidRDefault="000D5CE5" w:rsidP="00B5461F">
      <w:pPr>
        <w:pStyle w:val="11ff3"/>
      </w:pPr>
      <w:r w:rsidRPr="007F10C8">
        <w:t>Основные</w:t>
      </w:r>
      <w:r w:rsidRPr="007F10C8">
        <w:rPr>
          <w:spacing w:val="-4"/>
        </w:rPr>
        <w:t xml:space="preserve"> </w:t>
      </w:r>
      <w:r w:rsidRPr="007F10C8">
        <w:t>параметры</w:t>
      </w:r>
      <w:r w:rsidRPr="007F10C8">
        <w:rPr>
          <w:spacing w:val="-1"/>
        </w:rPr>
        <w:t xml:space="preserve"> </w:t>
      </w:r>
      <w:r w:rsidRPr="007F10C8">
        <w:t>формирования</w:t>
      </w:r>
      <w:r w:rsidRPr="007F10C8">
        <w:rPr>
          <w:spacing w:val="-4"/>
        </w:rPr>
        <w:t xml:space="preserve"> </w:t>
      </w:r>
      <w:r w:rsidRPr="007F10C8">
        <w:t>долгосрочных</w:t>
      </w:r>
      <w:r w:rsidRPr="007F10C8">
        <w:rPr>
          <w:spacing w:val="-4"/>
        </w:rPr>
        <w:t xml:space="preserve"> </w:t>
      </w:r>
      <w:r w:rsidRPr="007F10C8">
        <w:t>тарифов методом</w:t>
      </w:r>
      <w:r w:rsidRPr="007F10C8">
        <w:rPr>
          <w:spacing w:val="-4"/>
        </w:rPr>
        <w:t xml:space="preserve"> </w:t>
      </w:r>
      <w:r w:rsidRPr="007F10C8">
        <w:t>RAB:</w:t>
      </w:r>
    </w:p>
    <w:p w:rsidR="000D5CE5" w:rsidRPr="007F10C8" w:rsidRDefault="000D5CE5" w:rsidP="000D5CE5">
      <w:pPr>
        <w:pStyle w:val="113"/>
      </w:pPr>
      <w:r w:rsidRPr="007F10C8">
        <w:t>тарифы</w:t>
      </w:r>
      <w:r w:rsidRPr="007F10C8">
        <w:rPr>
          <w:spacing w:val="1"/>
        </w:rPr>
        <w:t xml:space="preserve"> </w:t>
      </w:r>
      <w:r w:rsidRPr="007F10C8">
        <w:t>устанавливаются</w:t>
      </w:r>
      <w:r w:rsidRPr="007F10C8">
        <w:rPr>
          <w:spacing w:val="1"/>
        </w:rPr>
        <w:t xml:space="preserve"> </w:t>
      </w:r>
      <w:r w:rsidRPr="007F10C8">
        <w:t>на</w:t>
      </w:r>
      <w:r w:rsidRPr="007F10C8">
        <w:rPr>
          <w:spacing w:val="1"/>
        </w:rPr>
        <w:t xml:space="preserve"> </w:t>
      </w:r>
      <w:r w:rsidRPr="007F10C8">
        <w:t>долгосрочный</w:t>
      </w:r>
      <w:r w:rsidRPr="007F10C8">
        <w:rPr>
          <w:spacing w:val="1"/>
        </w:rPr>
        <w:t xml:space="preserve"> </w:t>
      </w:r>
      <w:r w:rsidRPr="007F10C8">
        <w:t>период</w:t>
      </w:r>
      <w:r w:rsidRPr="007F10C8">
        <w:rPr>
          <w:spacing w:val="1"/>
        </w:rPr>
        <w:t xml:space="preserve"> </w:t>
      </w:r>
      <w:r w:rsidRPr="007F10C8">
        <w:t>регулирования,</w:t>
      </w:r>
      <w:r w:rsidRPr="007F10C8">
        <w:rPr>
          <w:spacing w:val="1"/>
        </w:rPr>
        <w:t xml:space="preserve"> </w:t>
      </w:r>
      <w:r w:rsidRPr="007F10C8">
        <w:t>отдельно</w:t>
      </w:r>
      <w:r w:rsidRPr="007F10C8">
        <w:rPr>
          <w:spacing w:val="1"/>
        </w:rPr>
        <w:t xml:space="preserve"> </w:t>
      </w:r>
      <w:r w:rsidRPr="007F10C8">
        <w:t>на</w:t>
      </w:r>
      <w:r w:rsidRPr="007F10C8">
        <w:rPr>
          <w:spacing w:val="1"/>
        </w:rPr>
        <w:t xml:space="preserve"> </w:t>
      </w:r>
      <w:r w:rsidRPr="007F10C8">
        <w:t>каждый</w:t>
      </w:r>
      <w:r w:rsidRPr="007F10C8">
        <w:rPr>
          <w:spacing w:val="1"/>
        </w:rPr>
        <w:t xml:space="preserve"> </w:t>
      </w:r>
      <w:r w:rsidRPr="007F10C8">
        <w:t>финансовый</w:t>
      </w:r>
      <w:r w:rsidRPr="007F10C8">
        <w:rPr>
          <w:spacing w:val="1"/>
        </w:rPr>
        <w:t xml:space="preserve"> </w:t>
      </w:r>
      <w:r w:rsidRPr="007F10C8">
        <w:t>год;</w:t>
      </w:r>
      <w:r w:rsidRPr="007F10C8">
        <w:rPr>
          <w:spacing w:val="1"/>
        </w:rPr>
        <w:t xml:space="preserve"> </w:t>
      </w:r>
      <w:r w:rsidRPr="007F10C8">
        <w:t>ежегодно</w:t>
      </w:r>
      <w:r w:rsidRPr="007F10C8">
        <w:rPr>
          <w:spacing w:val="1"/>
        </w:rPr>
        <w:t xml:space="preserve"> </w:t>
      </w:r>
      <w:r w:rsidRPr="007F10C8">
        <w:t>тарифы,</w:t>
      </w:r>
      <w:r w:rsidRPr="007F10C8">
        <w:rPr>
          <w:spacing w:val="1"/>
        </w:rPr>
        <w:t xml:space="preserve"> </w:t>
      </w:r>
      <w:r w:rsidRPr="007F10C8">
        <w:t>установленные</w:t>
      </w:r>
      <w:r w:rsidRPr="007F10C8">
        <w:rPr>
          <w:spacing w:val="1"/>
        </w:rPr>
        <w:t xml:space="preserve"> </w:t>
      </w:r>
      <w:r w:rsidRPr="007F10C8">
        <w:t>на</w:t>
      </w:r>
      <w:r w:rsidRPr="007F10C8">
        <w:rPr>
          <w:spacing w:val="1"/>
        </w:rPr>
        <w:t xml:space="preserve"> </w:t>
      </w:r>
      <w:r w:rsidRPr="007F10C8">
        <w:t>очередной</w:t>
      </w:r>
      <w:r w:rsidRPr="007F10C8">
        <w:rPr>
          <w:spacing w:val="46"/>
        </w:rPr>
        <w:t xml:space="preserve"> </w:t>
      </w:r>
      <w:r w:rsidRPr="007F10C8">
        <w:t>финансовый</w:t>
      </w:r>
      <w:r w:rsidRPr="007F10C8">
        <w:rPr>
          <w:spacing w:val="46"/>
        </w:rPr>
        <w:t xml:space="preserve"> </w:t>
      </w:r>
      <w:r w:rsidRPr="007F10C8">
        <w:t>год,</w:t>
      </w:r>
      <w:r w:rsidRPr="007F10C8">
        <w:rPr>
          <w:spacing w:val="45"/>
        </w:rPr>
        <w:t xml:space="preserve"> </w:t>
      </w:r>
      <w:r w:rsidRPr="007F10C8">
        <w:t>корректируются;</w:t>
      </w:r>
      <w:r w:rsidRPr="007F10C8">
        <w:rPr>
          <w:spacing w:val="46"/>
        </w:rPr>
        <w:t xml:space="preserve"> </w:t>
      </w:r>
      <w:r w:rsidRPr="007F10C8">
        <w:t>в</w:t>
      </w:r>
      <w:r w:rsidRPr="007F10C8">
        <w:rPr>
          <w:spacing w:val="46"/>
        </w:rPr>
        <w:t xml:space="preserve"> </w:t>
      </w:r>
      <w:r w:rsidRPr="007F10C8">
        <w:t>тарифы</w:t>
      </w:r>
      <w:r w:rsidRPr="007F10C8">
        <w:rPr>
          <w:spacing w:val="46"/>
        </w:rPr>
        <w:t xml:space="preserve"> </w:t>
      </w:r>
      <w:r w:rsidRPr="007F10C8">
        <w:t>включается</w:t>
      </w:r>
    </w:p>
    <w:p w:rsidR="000D5CE5" w:rsidRPr="007F10C8" w:rsidRDefault="000D5CE5" w:rsidP="000D5CE5">
      <w:pPr>
        <w:pStyle w:val="113"/>
        <w:sectPr w:rsidR="000D5CE5" w:rsidRPr="007F10C8" w:rsidSect="00E8592F">
          <w:footerReference w:type="default" r:id="rId29"/>
          <w:pgSz w:w="11910" w:h="16840"/>
          <w:pgMar w:top="1120" w:right="740" w:bottom="1000" w:left="1600" w:header="567" w:footer="454" w:gutter="0"/>
          <w:cols w:space="720"/>
          <w:docGrid w:linePitch="299"/>
        </w:sectPr>
      </w:pPr>
    </w:p>
    <w:p w:rsidR="000D5CE5" w:rsidRPr="007F10C8" w:rsidRDefault="000D5CE5" w:rsidP="000D5CE5">
      <w:pPr>
        <w:pStyle w:val="113"/>
      </w:pPr>
      <w:r w:rsidRPr="007F10C8">
        <w:lastRenderedPageBreak/>
        <w:t>инвестиционная составляющая, исходя из расходов на возврат первоначального и</w:t>
      </w:r>
      <w:r w:rsidRPr="007F10C8">
        <w:rPr>
          <w:spacing w:val="1"/>
        </w:rPr>
        <w:t xml:space="preserve"> </w:t>
      </w:r>
      <w:r w:rsidRPr="007F10C8">
        <w:t>нового капитала</w:t>
      </w:r>
      <w:r w:rsidRPr="007F10C8">
        <w:rPr>
          <w:spacing w:val="1"/>
        </w:rPr>
        <w:t xml:space="preserve"> </w:t>
      </w:r>
      <w:r w:rsidRPr="007F10C8">
        <w:t>при</w:t>
      </w:r>
      <w:r w:rsidRPr="007F10C8">
        <w:rPr>
          <w:spacing w:val="1"/>
        </w:rPr>
        <w:t xml:space="preserve"> </w:t>
      </w:r>
      <w:r w:rsidRPr="007F10C8">
        <w:t>реализации</w:t>
      </w:r>
      <w:r w:rsidRPr="007F10C8">
        <w:rPr>
          <w:spacing w:val="-1"/>
        </w:rPr>
        <w:t xml:space="preserve"> </w:t>
      </w:r>
      <w:r w:rsidRPr="007F10C8">
        <w:t>ИП</w:t>
      </w:r>
      <w:r w:rsidRPr="007F10C8">
        <w:rPr>
          <w:spacing w:val="-1"/>
        </w:rPr>
        <w:t xml:space="preserve"> </w:t>
      </w:r>
      <w:r w:rsidRPr="007F10C8">
        <w:t>организации;</w:t>
      </w:r>
    </w:p>
    <w:p w:rsidR="000D5CE5" w:rsidRPr="007F10C8" w:rsidRDefault="000D5CE5" w:rsidP="000D5CE5">
      <w:pPr>
        <w:pStyle w:val="113"/>
      </w:pPr>
      <w:r w:rsidRPr="007F10C8">
        <w:t>для</w:t>
      </w:r>
      <w:r w:rsidRPr="007F10C8">
        <w:rPr>
          <w:spacing w:val="1"/>
        </w:rPr>
        <w:t xml:space="preserve"> </w:t>
      </w:r>
      <w:r w:rsidRPr="007F10C8">
        <w:t>первого</w:t>
      </w:r>
      <w:r w:rsidRPr="007F10C8">
        <w:rPr>
          <w:spacing w:val="1"/>
        </w:rPr>
        <w:t xml:space="preserve"> </w:t>
      </w:r>
      <w:r w:rsidRPr="007F10C8">
        <w:t>долгосрочного</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установлены</w:t>
      </w:r>
      <w:r w:rsidRPr="007F10C8">
        <w:rPr>
          <w:spacing w:val="1"/>
        </w:rPr>
        <w:t xml:space="preserve"> </w:t>
      </w:r>
      <w:r w:rsidRPr="007F10C8">
        <w:t>ограничения</w:t>
      </w:r>
      <w:r w:rsidRPr="007F10C8">
        <w:rPr>
          <w:spacing w:val="1"/>
        </w:rPr>
        <w:t xml:space="preserve"> </w:t>
      </w:r>
      <w:r w:rsidRPr="007F10C8">
        <w:t>по</w:t>
      </w:r>
      <w:r w:rsidRPr="007F10C8">
        <w:rPr>
          <w:spacing w:val="1"/>
        </w:rPr>
        <w:t xml:space="preserve"> </w:t>
      </w:r>
      <w:r w:rsidRPr="007F10C8">
        <w:t>структуре</w:t>
      </w:r>
      <w:r w:rsidRPr="007F10C8">
        <w:rPr>
          <w:spacing w:val="1"/>
        </w:rPr>
        <w:t xml:space="preserve"> </w:t>
      </w:r>
      <w:r w:rsidRPr="007F10C8">
        <w:t>активов:</w:t>
      </w:r>
      <w:r w:rsidRPr="007F10C8">
        <w:rPr>
          <w:spacing w:val="1"/>
        </w:rPr>
        <w:t xml:space="preserve"> </w:t>
      </w:r>
      <w:r w:rsidRPr="007F10C8">
        <w:t>доля</w:t>
      </w:r>
      <w:r w:rsidRPr="007F10C8">
        <w:rPr>
          <w:spacing w:val="1"/>
        </w:rPr>
        <w:t xml:space="preserve"> </w:t>
      </w:r>
      <w:r w:rsidRPr="007F10C8">
        <w:t>заемного</w:t>
      </w:r>
      <w:r w:rsidRPr="007F10C8">
        <w:rPr>
          <w:spacing w:val="1"/>
        </w:rPr>
        <w:t xml:space="preserve"> </w:t>
      </w:r>
      <w:r w:rsidRPr="007F10C8">
        <w:t>капитала</w:t>
      </w:r>
      <w:r w:rsidRPr="007F10C8">
        <w:rPr>
          <w:spacing w:val="1"/>
        </w:rPr>
        <w:t xml:space="preserve"> </w:t>
      </w:r>
      <w:r w:rsidRPr="007F10C8">
        <w:t>-</w:t>
      </w:r>
      <w:r w:rsidRPr="007F10C8">
        <w:rPr>
          <w:spacing w:val="1"/>
        </w:rPr>
        <w:t xml:space="preserve"> </w:t>
      </w:r>
      <w:r w:rsidRPr="007F10C8">
        <w:t>0,3,</w:t>
      </w:r>
      <w:r w:rsidRPr="007F10C8">
        <w:rPr>
          <w:spacing w:val="66"/>
        </w:rPr>
        <w:t xml:space="preserve"> </w:t>
      </w:r>
      <w:r w:rsidRPr="007F10C8">
        <w:t>доля</w:t>
      </w:r>
      <w:r w:rsidRPr="007F10C8">
        <w:rPr>
          <w:spacing w:val="1"/>
        </w:rPr>
        <w:t xml:space="preserve"> </w:t>
      </w:r>
      <w:r w:rsidRPr="007F10C8">
        <w:t>собственного капитала</w:t>
      </w:r>
      <w:r w:rsidRPr="007F10C8">
        <w:rPr>
          <w:spacing w:val="-1"/>
        </w:rPr>
        <w:t xml:space="preserve"> </w:t>
      </w:r>
      <w:r w:rsidRPr="007F10C8">
        <w:t>0,7;</w:t>
      </w:r>
    </w:p>
    <w:p w:rsidR="000D5CE5" w:rsidRPr="007F10C8" w:rsidRDefault="000D5CE5" w:rsidP="000D5CE5">
      <w:pPr>
        <w:pStyle w:val="113"/>
      </w:pPr>
      <w:r w:rsidRPr="007F10C8">
        <w:t>срок возврата инвестированного капитала (20 лет); в НВВ для расчета</w:t>
      </w:r>
      <w:r w:rsidRPr="007F10C8">
        <w:rPr>
          <w:spacing w:val="1"/>
        </w:rPr>
        <w:t xml:space="preserve"> </w:t>
      </w:r>
      <w:r w:rsidRPr="007F10C8">
        <w:t>тарифа не учитывается амортизация основных сре</w:t>
      </w:r>
      <w:proofErr w:type="gramStart"/>
      <w:r w:rsidRPr="007F10C8">
        <w:t>дств в с</w:t>
      </w:r>
      <w:proofErr w:type="gramEnd"/>
      <w:r w:rsidRPr="007F10C8">
        <w:t>оответствии с принятым</w:t>
      </w:r>
      <w:r w:rsidRPr="007F10C8">
        <w:rPr>
          <w:spacing w:val="1"/>
        </w:rPr>
        <w:t xml:space="preserve"> </w:t>
      </w:r>
      <w:r w:rsidRPr="007F10C8">
        <w:t>организацией</w:t>
      </w:r>
      <w:r w:rsidRPr="007F10C8">
        <w:rPr>
          <w:spacing w:val="1"/>
        </w:rPr>
        <w:t xml:space="preserve"> </w:t>
      </w:r>
      <w:r w:rsidRPr="007F10C8">
        <w:t>способом</w:t>
      </w:r>
      <w:r w:rsidRPr="007F10C8">
        <w:rPr>
          <w:spacing w:val="1"/>
        </w:rPr>
        <w:t xml:space="preserve"> </w:t>
      </w:r>
      <w:r w:rsidRPr="007F10C8">
        <w:t>начисления</w:t>
      </w:r>
      <w:r w:rsidRPr="007F10C8">
        <w:rPr>
          <w:spacing w:val="1"/>
        </w:rPr>
        <w:t xml:space="preserve"> </w:t>
      </w:r>
      <w:r w:rsidRPr="007F10C8">
        <w:t>амортизации,</w:t>
      </w:r>
      <w:r w:rsidRPr="007F10C8">
        <w:rPr>
          <w:spacing w:val="1"/>
        </w:rPr>
        <w:t xml:space="preserve"> </w:t>
      </w:r>
      <w:r w:rsidRPr="007F10C8">
        <w:t>в</w:t>
      </w:r>
      <w:r w:rsidRPr="007F10C8">
        <w:rPr>
          <w:spacing w:val="1"/>
        </w:rPr>
        <w:t xml:space="preserve"> </w:t>
      </w:r>
      <w:r w:rsidRPr="007F10C8">
        <w:t>тарифе</w:t>
      </w:r>
      <w:r w:rsidRPr="007F10C8">
        <w:rPr>
          <w:spacing w:val="1"/>
        </w:rPr>
        <w:t xml:space="preserve"> </w:t>
      </w:r>
      <w:r w:rsidRPr="007F10C8">
        <w:t>учитывается</w:t>
      </w:r>
      <w:r w:rsidRPr="007F10C8">
        <w:rPr>
          <w:spacing w:val="1"/>
        </w:rPr>
        <w:t xml:space="preserve"> </w:t>
      </w:r>
      <w:r w:rsidRPr="007F10C8">
        <w:t>амортизация</w:t>
      </w:r>
      <w:r w:rsidRPr="007F10C8">
        <w:rPr>
          <w:spacing w:val="1"/>
        </w:rPr>
        <w:t xml:space="preserve"> </w:t>
      </w:r>
      <w:r w:rsidRPr="007F10C8">
        <w:t>капитала,</w:t>
      </w:r>
      <w:r w:rsidRPr="007F10C8">
        <w:rPr>
          <w:spacing w:val="-2"/>
        </w:rPr>
        <w:t xml:space="preserve"> </w:t>
      </w:r>
      <w:r w:rsidRPr="007F10C8">
        <w:t>рассчитанная</w:t>
      </w:r>
      <w:r w:rsidRPr="007F10C8">
        <w:rPr>
          <w:spacing w:val="-2"/>
        </w:rPr>
        <w:t xml:space="preserve"> </w:t>
      </w:r>
      <w:r w:rsidRPr="007F10C8">
        <w:t>из срока</w:t>
      </w:r>
      <w:r w:rsidRPr="007F10C8">
        <w:rPr>
          <w:spacing w:val="-2"/>
        </w:rPr>
        <w:t xml:space="preserve"> </w:t>
      </w:r>
      <w:r w:rsidRPr="007F10C8">
        <w:t>возврата капитала</w:t>
      </w:r>
      <w:r w:rsidRPr="007F10C8">
        <w:rPr>
          <w:spacing w:val="1"/>
        </w:rPr>
        <w:t xml:space="preserve"> </w:t>
      </w:r>
      <w:r w:rsidRPr="007F10C8">
        <w:t>20</w:t>
      </w:r>
      <w:r w:rsidRPr="007F10C8">
        <w:rPr>
          <w:spacing w:val="-2"/>
        </w:rPr>
        <w:t xml:space="preserve"> </w:t>
      </w:r>
      <w:r w:rsidRPr="007F10C8">
        <w:t>лет;</w:t>
      </w:r>
    </w:p>
    <w:p w:rsidR="000D5CE5" w:rsidRPr="007F10C8" w:rsidRDefault="000D5CE5" w:rsidP="000D5CE5">
      <w:pPr>
        <w:pStyle w:val="113"/>
      </w:pPr>
      <w:r w:rsidRPr="007F10C8">
        <w:t>рыночная оценка первоначально инвестированного капитала и возврат</w:t>
      </w:r>
      <w:r w:rsidRPr="007F10C8">
        <w:rPr>
          <w:spacing w:val="-62"/>
        </w:rPr>
        <w:t xml:space="preserve"> </w:t>
      </w:r>
      <w:r w:rsidRPr="007F10C8">
        <w:t>первоначального и нового капитала при одновременном исключении амортизации</w:t>
      </w:r>
      <w:r w:rsidRPr="007F10C8">
        <w:rPr>
          <w:spacing w:val="1"/>
        </w:rPr>
        <w:t xml:space="preserve"> </w:t>
      </w:r>
      <w:r w:rsidRPr="007F10C8">
        <w:t>из операционных расходов ведет к снижению инвестиционного ресурса, возникает</w:t>
      </w:r>
      <w:r w:rsidRPr="007F10C8">
        <w:rPr>
          <w:spacing w:val="1"/>
        </w:rPr>
        <w:t xml:space="preserve"> </w:t>
      </w:r>
      <w:r w:rsidRPr="007F10C8">
        <w:t>противоречие</w:t>
      </w:r>
      <w:r w:rsidRPr="007F10C8">
        <w:rPr>
          <w:spacing w:val="1"/>
        </w:rPr>
        <w:t xml:space="preserve"> </w:t>
      </w:r>
      <w:r w:rsidRPr="007F10C8">
        <w:t>с</w:t>
      </w:r>
      <w:r w:rsidRPr="007F10C8">
        <w:rPr>
          <w:spacing w:val="1"/>
        </w:rPr>
        <w:t xml:space="preserve"> </w:t>
      </w:r>
      <w:r w:rsidRPr="007F10C8">
        <w:t>Положением</w:t>
      </w:r>
      <w:r w:rsidRPr="007F10C8">
        <w:rPr>
          <w:spacing w:val="1"/>
        </w:rPr>
        <w:t xml:space="preserve"> </w:t>
      </w:r>
      <w:r w:rsidRPr="007F10C8">
        <w:t>по</w:t>
      </w:r>
      <w:r w:rsidRPr="007F10C8">
        <w:rPr>
          <w:spacing w:val="1"/>
        </w:rPr>
        <w:t xml:space="preserve"> </w:t>
      </w:r>
      <w:r w:rsidRPr="007F10C8">
        <w:t>бухгалтерскому</w:t>
      </w:r>
      <w:r w:rsidRPr="007F10C8">
        <w:rPr>
          <w:spacing w:val="1"/>
        </w:rPr>
        <w:t xml:space="preserve"> </w:t>
      </w:r>
      <w:r w:rsidRPr="007F10C8">
        <w:t>учету,</w:t>
      </w:r>
      <w:r w:rsidRPr="007F10C8">
        <w:rPr>
          <w:spacing w:val="1"/>
        </w:rPr>
        <w:t xml:space="preserve"> </w:t>
      </w:r>
      <w:r w:rsidRPr="007F10C8">
        <w:t>при</w:t>
      </w:r>
      <w:r w:rsidRPr="007F10C8">
        <w:rPr>
          <w:spacing w:val="1"/>
        </w:rPr>
        <w:t xml:space="preserve"> </w:t>
      </w:r>
      <w:r w:rsidRPr="007F10C8">
        <w:t>необходимости</w:t>
      </w:r>
      <w:r w:rsidRPr="007F10C8">
        <w:rPr>
          <w:spacing w:val="1"/>
        </w:rPr>
        <w:t xml:space="preserve"> </w:t>
      </w:r>
      <w:r w:rsidRPr="007F10C8">
        <w:t>осуществления</w:t>
      </w:r>
      <w:r w:rsidRPr="007F10C8">
        <w:rPr>
          <w:spacing w:val="1"/>
        </w:rPr>
        <w:t xml:space="preserve"> </w:t>
      </w:r>
      <w:r w:rsidRPr="007F10C8">
        <w:t>значительных</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значительному</w:t>
      </w:r>
      <w:r w:rsidRPr="007F10C8">
        <w:rPr>
          <w:spacing w:val="1"/>
        </w:rPr>
        <w:t xml:space="preserve"> </w:t>
      </w:r>
      <w:r w:rsidRPr="007F10C8">
        <w:t>увеличению</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ИП</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и</w:t>
      </w:r>
      <w:r w:rsidRPr="007F10C8">
        <w:rPr>
          <w:spacing w:val="1"/>
        </w:rPr>
        <w:t xml:space="preserve"> </w:t>
      </w:r>
      <w:r w:rsidRPr="007F10C8">
        <w:t>возникновению</w:t>
      </w:r>
      <w:r w:rsidRPr="007F10C8">
        <w:rPr>
          <w:spacing w:val="1"/>
        </w:rPr>
        <w:t xml:space="preserve"> </w:t>
      </w:r>
      <w:r w:rsidRPr="007F10C8">
        <w:t>дополнительных</w:t>
      </w:r>
      <w:r w:rsidRPr="007F10C8">
        <w:rPr>
          <w:spacing w:val="-1"/>
        </w:rPr>
        <w:t xml:space="preserve"> </w:t>
      </w:r>
      <w:r w:rsidRPr="007F10C8">
        <w:t>налогов;</w:t>
      </w:r>
    </w:p>
    <w:p w:rsidR="000D5CE5" w:rsidRPr="007F10C8" w:rsidRDefault="000D5CE5" w:rsidP="000D5CE5">
      <w:pPr>
        <w:pStyle w:val="113"/>
      </w:pPr>
      <w:r w:rsidRPr="007F10C8">
        <w:t>устанавливается</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62"/>
        </w:rPr>
        <w:t xml:space="preserve"> </w:t>
      </w:r>
      <w:r w:rsidRPr="007F10C8">
        <w:t>созданного до и после перехода на RAB-регулирование (на каждый год первого</w:t>
      </w:r>
      <w:r w:rsidRPr="007F10C8">
        <w:rPr>
          <w:spacing w:val="1"/>
        </w:rPr>
        <w:t xml:space="preserve"> </w:t>
      </w:r>
      <w:r w:rsidRPr="007F10C8">
        <w:t>долгосрочного периода регулирования,</w:t>
      </w:r>
      <w:r w:rsidRPr="007F10C8">
        <w:rPr>
          <w:spacing w:val="1"/>
        </w:rPr>
        <w:t xml:space="preserve"> </w:t>
      </w:r>
      <w:r w:rsidRPr="007F10C8">
        <w:t>на последующие</w:t>
      </w:r>
      <w:r w:rsidRPr="007F10C8">
        <w:rPr>
          <w:spacing w:val="1"/>
        </w:rPr>
        <w:t xml:space="preserve"> </w:t>
      </w:r>
      <w:r w:rsidRPr="007F10C8">
        <w:t>долгосрочные периоды</w:t>
      </w:r>
      <w:r w:rsidRPr="007F10C8">
        <w:rPr>
          <w:spacing w:val="1"/>
        </w:rPr>
        <w:t xml:space="preserve"> </w:t>
      </w:r>
      <w:r w:rsidRPr="007F10C8">
        <w:t>норма доходности инвестированного капитала, созданного до и после перехода на</w:t>
      </w:r>
      <w:r w:rsidRPr="007F10C8">
        <w:rPr>
          <w:spacing w:val="1"/>
        </w:rPr>
        <w:t xml:space="preserve"> </w:t>
      </w:r>
      <w:r w:rsidRPr="007F10C8">
        <w:t>RAB-регулирование,</w:t>
      </w:r>
      <w:r w:rsidRPr="007F10C8">
        <w:rPr>
          <w:spacing w:val="3"/>
        </w:rPr>
        <w:t xml:space="preserve"> </w:t>
      </w:r>
      <w:r w:rsidRPr="007F10C8">
        <w:t>устанавливается</w:t>
      </w:r>
      <w:r w:rsidRPr="007F10C8">
        <w:rPr>
          <w:spacing w:val="-1"/>
        </w:rPr>
        <w:t xml:space="preserve"> </w:t>
      </w:r>
      <w:r w:rsidRPr="007F10C8">
        <w:t>одной</w:t>
      </w:r>
      <w:r w:rsidRPr="007F10C8">
        <w:rPr>
          <w:spacing w:val="-2"/>
        </w:rPr>
        <w:t xml:space="preserve"> </w:t>
      </w:r>
      <w:r w:rsidRPr="007F10C8">
        <w:t>ставкой);</w:t>
      </w:r>
    </w:p>
    <w:p w:rsidR="000D5CE5" w:rsidRPr="007F10C8" w:rsidRDefault="000D5CE5" w:rsidP="000D5CE5">
      <w:pPr>
        <w:pStyle w:val="113"/>
      </w:pPr>
      <w:r w:rsidRPr="007F10C8">
        <w:t>осуществляется перераспределение расчетных объемов НВВ периодов</w:t>
      </w:r>
      <w:r w:rsidRPr="007F10C8">
        <w:rPr>
          <w:spacing w:val="-62"/>
        </w:rPr>
        <w:t xml:space="preserve"> </w:t>
      </w:r>
      <w:r w:rsidRPr="007F10C8">
        <w:t>регулирования</w:t>
      </w:r>
      <w:r w:rsidRPr="007F10C8">
        <w:rPr>
          <w:spacing w:val="1"/>
        </w:rPr>
        <w:t xml:space="preserve"> </w:t>
      </w:r>
      <w:r w:rsidRPr="007F10C8">
        <w:t>в</w:t>
      </w:r>
      <w:r w:rsidRPr="007F10C8">
        <w:rPr>
          <w:spacing w:val="1"/>
        </w:rPr>
        <w:t xml:space="preserve"> </w:t>
      </w:r>
      <w:r w:rsidRPr="007F10C8">
        <w:t>целях</w:t>
      </w:r>
      <w:r w:rsidRPr="007F10C8">
        <w:rPr>
          <w:spacing w:val="1"/>
        </w:rPr>
        <w:t xml:space="preserve"> </w:t>
      </w:r>
      <w:r w:rsidRPr="007F10C8">
        <w:t>сглаживания</w:t>
      </w:r>
      <w:r w:rsidRPr="007F10C8">
        <w:rPr>
          <w:spacing w:val="1"/>
        </w:rPr>
        <w:t xml:space="preserve"> </w:t>
      </w:r>
      <w:r w:rsidRPr="007F10C8">
        <w:t>роста</w:t>
      </w:r>
      <w:r w:rsidRPr="007F10C8">
        <w:rPr>
          <w:spacing w:val="1"/>
        </w:rPr>
        <w:t xml:space="preserve"> </w:t>
      </w:r>
      <w:r w:rsidRPr="007F10C8">
        <w:t>тарифов</w:t>
      </w:r>
      <w:r w:rsidRPr="007F10C8">
        <w:rPr>
          <w:spacing w:val="1"/>
        </w:rPr>
        <w:t xml:space="preserve"> </w:t>
      </w:r>
      <w:r w:rsidRPr="007F10C8">
        <w:t>(не</w:t>
      </w:r>
      <w:r w:rsidRPr="007F10C8">
        <w:rPr>
          <w:spacing w:val="1"/>
        </w:rPr>
        <w:t xml:space="preserve"> </w:t>
      </w:r>
      <w:r w:rsidRPr="007F10C8">
        <w:t>более</w:t>
      </w:r>
      <w:r w:rsidRPr="007F10C8">
        <w:rPr>
          <w:spacing w:val="1"/>
        </w:rPr>
        <w:t xml:space="preserve"> </w:t>
      </w:r>
      <w:r w:rsidRPr="007F10C8">
        <w:t>12</w:t>
      </w:r>
      <w:r w:rsidR="000A24B1" w:rsidRPr="007F10C8">
        <w:t xml:space="preserve"> </w:t>
      </w:r>
      <w:r w:rsidRPr="007F10C8">
        <w:t>%</w:t>
      </w:r>
      <w:r w:rsidRPr="007F10C8">
        <w:rPr>
          <w:spacing w:val="1"/>
        </w:rPr>
        <w:t xml:space="preserve"> </w:t>
      </w:r>
      <w:r w:rsidRPr="007F10C8">
        <w:t>НВВ</w:t>
      </w:r>
      <w:r w:rsidRPr="007F10C8">
        <w:rPr>
          <w:spacing w:val="1"/>
        </w:rPr>
        <w:t xml:space="preserve"> </w:t>
      </w:r>
      <w:r w:rsidRPr="007F10C8">
        <w:t>регулируемого</w:t>
      </w:r>
      <w:r w:rsidRPr="007F10C8">
        <w:rPr>
          <w:spacing w:val="-2"/>
        </w:rPr>
        <w:t xml:space="preserve"> </w:t>
      </w:r>
      <w:r w:rsidRPr="007F10C8">
        <w:t>периода).</w:t>
      </w:r>
    </w:p>
    <w:p w:rsidR="000D5CE5" w:rsidRPr="007F10C8" w:rsidRDefault="000D5CE5" w:rsidP="00B5461F">
      <w:pPr>
        <w:pStyle w:val="11ff3"/>
      </w:pPr>
      <w:r w:rsidRPr="007F10C8">
        <w:t>Доступна</w:t>
      </w:r>
      <w:r w:rsidRPr="007F10C8">
        <w:rPr>
          <w:spacing w:val="1"/>
        </w:rPr>
        <w:t xml:space="preserve"> </w:t>
      </w:r>
      <w:r w:rsidRPr="007F10C8">
        <w:t>данная</w:t>
      </w:r>
      <w:r w:rsidRPr="007F10C8">
        <w:rPr>
          <w:spacing w:val="1"/>
        </w:rPr>
        <w:t xml:space="preserve"> </w:t>
      </w:r>
      <w:r w:rsidRPr="007F10C8">
        <w:t>финансовая</w:t>
      </w:r>
      <w:r w:rsidRPr="007F10C8">
        <w:rPr>
          <w:spacing w:val="1"/>
        </w:rPr>
        <w:t xml:space="preserve"> </w:t>
      </w:r>
      <w:r w:rsidRPr="007F10C8">
        <w:t>модель</w:t>
      </w:r>
      <w:r w:rsidRPr="007F10C8">
        <w:rPr>
          <w:spacing w:val="1"/>
        </w:rPr>
        <w:t xml:space="preserve"> </w:t>
      </w:r>
      <w:r w:rsidRPr="007F10C8">
        <w:t>для</w:t>
      </w:r>
      <w:r w:rsidRPr="007F10C8">
        <w:rPr>
          <w:spacing w:val="1"/>
        </w:rPr>
        <w:t xml:space="preserve"> </w:t>
      </w:r>
      <w:r w:rsidRPr="007F10C8">
        <w:t>Предприятий,</w:t>
      </w:r>
      <w:r w:rsidRPr="007F10C8">
        <w:rPr>
          <w:spacing w:val="1"/>
        </w:rPr>
        <w:t xml:space="preserve"> </w:t>
      </w:r>
      <w:r w:rsidRPr="007F10C8">
        <w:t>у</w:t>
      </w:r>
      <w:r w:rsidRPr="007F10C8">
        <w:rPr>
          <w:spacing w:val="1"/>
        </w:rPr>
        <w:t xml:space="preserve"> </w:t>
      </w:r>
      <w:r w:rsidRPr="007F10C8">
        <w:t>которых</w:t>
      </w:r>
      <w:r w:rsidRPr="007F10C8">
        <w:rPr>
          <w:spacing w:val="1"/>
        </w:rPr>
        <w:t xml:space="preserve"> </w:t>
      </w:r>
      <w:r w:rsidRPr="007F10C8">
        <w:t>есть</w:t>
      </w:r>
      <w:r w:rsidRPr="007F10C8">
        <w:rPr>
          <w:spacing w:val="1"/>
        </w:rPr>
        <w:t xml:space="preserve"> </w:t>
      </w:r>
      <w:r w:rsidRPr="007F10C8">
        <w:t>достаточные «собственные средства» для реализации инвестиционных программ,</w:t>
      </w:r>
      <w:r w:rsidRPr="007F10C8">
        <w:rPr>
          <w:spacing w:val="1"/>
        </w:rPr>
        <w:t xml:space="preserve"> </w:t>
      </w:r>
      <w:r w:rsidRPr="007F10C8">
        <w:t>возможность растягивать возврат инвестиций</w:t>
      </w:r>
      <w:r w:rsidRPr="007F10C8">
        <w:rPr>
          <w:spacing w:val="1"/>
        </w:rPr>
        <w:t xml:space="preserve"> </w:t>
      </w:r>
      <w:r w:rsidRPr="007F10C8">
        <w:t>на</w:t>
      </w:r>
      <w:r w:rsidRPr="007F10C8">
        <w:rPr>
          <w:spacing w:val="1"/>
        </w:rPr>
        <w:t xml:space="preserve"> </w:t>
      </w:r>
      <w:r w:rsidRPr="007F10C8">
        <w:t>20 лет, возможность привлечь</w:t>
      </w:r>
      <w:r w:rsidRPr="007F10C8">
        <w:rPr>
          <w:spacing w:val="1"/>
        </w:rPr>
        <w:t xml:space="preserve"> </w:t>
      </w:r>
      <w:r w:rsidRPr="007F10C8">
        <w:t>займы</w:t>
      </w:r>
      <w:r w:rsidRPr="007F10C8">
        <w:rPr>
          <w:spacing w:val="1"/>
        </w:rPr>
        <w:t xml:space="preserve"> </w:t>
      </w:r>
      <w:r w:rsidRPr="007F10C8">
        <w:t>на</w:t>
      </w:r>
      <w:r w:rsidRPr="007F10C8">
        <w:rPr>
          <w:spacing w:val="1"/>
        </w:rPr>
        <w:t xml:space="preserve"> </w:t>
      </w:r>
      <w:r w:rsidRPr="007F10C8">
        <w:t>условиях</w:t>
      </w:r>
      <w:r w:rsidRPr="007F10C8">
        <w:rPr>
          <w:spacing w:val="1"/>
        </w:rPr>
        <w:t xml:space="preserve"> </w:t>
      </w:r>
      <w:r w:rsidRPr="007F10C8">
        <w:t>установленной</w:t>
      </w:r>
      <w:r w:rsidRPr="007F10C8">
        <w:rPr>
          <w:spacing w:val="1"/>
        </w:rPr>
        <w:t xml:space="preserve"> </w:t>
      </w:r>
      <w:r w:rsidRPr="007F10C8">
        <w:t>доходности</w:t>
      </w:r>
      <w:r w:rsidRPr="007F10C8">
        <w:rPr>
          <w:spacing w:val="1"/>
        </w:rPr>
        <w:t xml:space="preserve"> </w:t>
      </w:r>
      <w:r w:rsidRPr="007F10C8">
        <w:t>на</w:t>
      </w:r>
      <w:r w:rsidRPr="007F10C8">
        <w:rPr>
          <w:spacing w:val="1"/>
        </w:rPr>
        <w:t xml:space="preserve"> </w:t>
      </w:r>
      <w:r w:rsidRPr="007F10C8">
        <w:t>инвестируемый</w:t>
      </w:r>
      <w:r w:rsidRPr="007F10C8">
        <w:rPr>
          <w:spacing w:val="1"/>
        </w:rPr>
        <w:t xml:space="preserve"> </w:t>
      </w:r>
      <w:r w:rsidRPr="007F10C8">
        <w:t>капитал.</w:t>
      </w:r>
      <w:r w:rsidRPr="007F10C8">
        <w:rPr>
          <w:spacing w:val="1"/>
        </w:rPr>
        <w:t xml:space="preserve"> </w:t>
      </w:r>
      <w:r w:rsidRPr="007F10C8">
        <w:t>Для</w:t>
      </w:r>
      <w:r w:rsidRPr="007F10C8">
        <w:rPr>
          <w:spacing w:val="-62"/>
        </w:rPr>
        <w:t xml:space="preserve"> </w:t>
      </w:r>
      <w:r w:rsidRPr="007F10C8">
        <w:t>большинства</w:t>
      </w:r>
      <w:r w:rsidRPr="007F10C8">
        <w:rPr>
          <w:spacing w:val="1"/>
        </w:rPr>
        <w:t xml:space="preserve"> </w:t>
      </w:r>
      <w:r w:rsidRPr="007F10C8">
        <w:t>ОКК</w:t>
      </w:r>
      <w:r w:rsidRPr="007F10C8">
        <w:rPr>
          <w:spacing w:val="1"/>
        </w:rPr>
        <w:t xml:space="preserve"> </w:t>
      </w:r>
      <w:r w:rsidRPr="007F10C8">
        <w:t>установленная</w:t>
      </w:r>
      <w:r w:rsidRPr="007F10C8">
        <w:rPr>
          <w:spacing w:val="1"/>
        </w:rPr>
        <w:t xml:space="preserve"> </w:t>
      </w:r>
      <w:r w:rsidRPr="007F10C8">
        <w:t>параметрами</w:t>
      </w:r>
      <w:r w:rsidRPr="007F10C8">
        <w:rPr>
          <w:spacing w:val="1"/>
        </w:rPr>
        <w:t xml:space="preserve"> </w:t>
      </w:r>
      <w:r w:rsidRPr="007F10C8">
        <w:t>RAB-регулирования</w:t>
      </w:r>
      <w:r w:rsidRPr="007F10C8">
        <w:rPr>
          <w:spacing w:val="1"/>
        </w:rPr>
        <w:t xml:space="preserve"> </w:t>
      </w:r>
      <w:r w:rsidRPr="007F10C8">
        <w:t>норма</w:t>
      </w:r>
      <w:r w:rsidRPr="007F10C8">
        <w:rPr>
          <w:spacing w:val="-62"/>
        </w:rPr>
        <w:t xml:space="preserve"> </w:t>
      </w:r>
      <w:r w:rsidRPr="007F10C8">
        <w:t>доходности</w:t>
      </w:r>
      <w:r w:rsidRPr="007F10C8">
        <w:rPr>
          <w:spacing w:val="46"/>
        </w:rPr>
        <w:t xml:space="preserve"> </w:t>
      </w:r>
      <w:r w:rsidRPr="007F10C8">
        <w:t>инвестированного</w:t>
      </w:r>
      <w:r w:rsidRPr="007F10C8">
        <w:rPr>
          <w:spacing w:val="47"/>
        </w:rPr>
        <w:t xml:space="preserve"> </w:t>
      </w:r>
      <w:r w:rsidRPr="007F10C8">
        <w:t>капитала</w:t>
      </w:r>
      <w:r w:rsidRPr="007F10C8">
        <w:rPr>
          <w:spacing w:val="47"/>
        </w:rPr>
        <w:t xml:space="preserve"> </w:t>
      </w:r>
      <w:r w:rsidRPr="007F10C8">
        <w:t>не</w:t>
      </w:r>
      <w:r w:rsidRPr="007F10C8">
        <w:rPr>
          <w:spacing w:val="46"/>
        </w:rPr>
        <w:t xml:space="preserve"> </w:t>
      </w:r>
      <w:r w:rsidRPr="007F10C8">
        <w:t>позволяет</w:t>
      </w:r>
      <w:r w:rsidRPr="007F10C8">
        <w:rPr>
          <w:spacing w:val="45"/>
        </w:rPr>
        <w:t xml:space="preserve"> </w:t>
      </w:r>
      <w:r w:rsidRPr="007F10C8">
        <w:t>привлечь</w:t>
      </w:r>
      <w:r w:rsidRPr="007F10C8">
        <w:rPr>
          <w:spacing w:val="44"/>
        </w:rPr>
        <w:t xml:space="preserve"> </w:t>
      </w:r>
      <w:r w:rsidRPr="007F10C8">
        <w:t>займы</w:t>
      </w:r>
      <w:r w:rsidRPr="007F10C8">
        <w:rPr>
          <w:spacing w:val="45"/>
        </w:rPr>
        <w:t xml:space="preserve"> </w:t>
      </w:r>
      <w:r w:rsidRPr="007F10C8">
        <w:t>на финансовых рынках в современных условиях, т.к. стоимость заемного капитала по</w:t>
      </w:r>
      <w:r w:rsidRPr="007F10C8">
        <w:rPr>
          <w:spacing w:val="1"/>
        </w:rPr>
        <w:t xml:space="preserve"> </w:t>
      </w:r>
      <w:r w:rsidRPr="007F10C8">
        <w:t>условиям банков выше. Привлечение займов на срок 20 лет тоже проблематично и</w:t>
      </w:r>
      <w:r w:rsidRPr="007F10C8">
        <w:rPr>
          <w:spacing w:val="1"/>
        </w:rPr>
        <w:t xml:space="preserve"> </w:t>
      </w:r>
      <w:r w:rsidRPr="007F10C8">
        <w:t>влечет</w:t>
      </w:r>
      <w:r w:rsidRPr="007F10C8">
        <w:rPr>
          <w:spacing w:val="1"/>
        </w:rPr>
        <w:t xml:space="preserve"> </w:t>
      </w:r>
      <w:r w:rsidRPr="007F10C8">
        <w:t>за</w:t>
      </w:r>
      <w:r w:rsidRPr="007F10C8">
        <w:rPr>
          <w:spacing w:val="1"/>
        </w:rPr>
        <w:t xml:space="preserve"> </w:t>
      </w:r>
      <w:r w:rsidRPr="007F10C8">
        <w:t>собой</w:t>
      </w:r>
      <w:r w:rsidRPr="007F10C8">
        <w:rPr>
          <w:spacing w:val="1"/>
        </w:rPr>
        <w:t xml:space="preserve"> </w:t>
      </w:r>
      <w:r w:rsidRPr="007F10C8">
        <w:t>схемы</w:t>
      </w:r>
      <w:r w:rsidRPr="007F10C8">
        <w:rPr>
          <w:spacing w:val="1"/>
        </w:rPr>
        <w:t xml:space="preserve"> </w:t>
      </w:r>
      <w:proofErr w:type="gramStart"/>
      <w:r w:rsidRPr="007F10C8">
        <w:t>неоднократного</w:t>
      </w:r>
      <w:proofErr w:type="gramEnd"/>
      <w:r w:rsidRPr="007F10C8">
        <w:rPr>
          <w:spacing w:val="1"/>
        </w:rPr>
        <w:t xml:space="preserve"> </w:t>
      </w:r>
      <w:proofErr w:type="spellStart"/>
      <w:r w:rsidRPr="007F10C8">
        <w:t>перекредитования</w:t>
      </w:r>
      <w:proofErr w:type="spellEnd"/>
      <w:r w:rsidRPr="007F10C8">
        <w:t>,</w:t>
      </w:r>
      <w:r w:rsidRPr="007F10C8">
        <w:rPr>
          <w:spacing w:val="1"/>
        </w:rPr>
        <w:t xml:space="preserve"> </w:t>
      </w:r>
      <w:r w:rsidRPr="007F10C8">
        <w:t>что</w:t>
      </w:r>
      <w:r w:rsidRPr="007F10C8">
        <w:rPr>
          <w:spacing w:val="1"/>
        </w:rPr>
        <w:t xml:space="preserve"> </w:t>
      </w:r>
      <w:r w:rsidRPr="007F10C8">
        <w:t>значительно</w:t>
      </w:r>
      <w:r w:rsidRPr="007F10C8">
        <w:rPr>
          <w:spacing w:val="1"/>
        </w:rPr>
        <w:t xml:space="preserve"> </w:t>
      </w:r>
      <w:r w:rsidRPr="007F10C8">
        <w:t>увеличивает расходы</w:t>
      </w:r>
      <w:r w:rsidRPr="007F10C8">
        <w:rPr>
          <w:spacing w:val="65"/>
        </w:rPr>
        <w:t xml:space="preserve"> </w:t>
      </w:r>
      <w:r w:rsidRPr="007F10C8">
        <w:t>ОКК на обслуживание займов, финансовые потребности ИП</w:t>
      </w:r>
      <w:r w:rsidRPr="007F10C8">
        <w:rPr>
          <w:spacing w:val="1"/>
        </w:rPr>
        <w:t xml:space="preserve"> </w:t>
      </w:r>
      <w:r w:rsidRPr="007F10C8">
        <w:t xml:space="preserve">и риски при их реализации. </w:t>
      </w:r>
      <w:r w:rsidRPr="007F10C8">
        <w:lastRenderedPageBreak/>
        <w:t>Таким образом, для большинства ОКК применение</w:t>
      </w:r>
      <w:r w:rsidRPr="007F10C8">
        <w:rPr>
          <w:spacing w:val="1"/>
        </w:rPr>
        <w:t xml:space="preserve"> </w:t>
      </w:r>
      <w:r w:rsidRPr="007F10C8">
        <w:t>RAB-регулирования</w:t>
      </w:r>
      <w:r w:rsidRPr="007F10C8">
        <w:rPr>
          <w:spacing w:val="1"/>
        </w:rPr>
        <w:t xml:space="preserve"> </w:t>
      </w:r>
      <w:r w:rsidRPr="007F10C8">
        <w:t>не</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возникновению</w:t>
      </w:r>
      <w:r w:rsidRPr="007F10C8">
        <w:rPr>
          <w:spacing w:val="1"/>
        </w:rPr>
        <w:t xml:space="preserve"> </w:t>
      </w:r>
      <w:r w:rsidRPr="007F10C8">
        <w:t>достаточных</w:t>
      </w:r>
      <w:r w:rsidRPr="007F10C8">
        <w:rPr>
          <w:spacing w:val="1"/>
        </w:rPr>
        <w:t xml:space="preserve"> </w:t>
      </w:r>
      <w:r w:rsidRPr="007F10C8">
        <w:t>источников</w:t>
      </w:r>
      <w:r w:rsidRPr="007F10C8">
        <w:rPr>
          <w:spacing w:val="1"/>
        </w:rPr>
        <w:t xml:space="preserve"> </w:t>
      </w:r>
      <w:r w:rsidRPr="007F10C8">
        <w:t>финансирования</w:t>
      </w:r>
      <w:r w:rsidRPr="007F10C8">
        <w:rPr>
          <w:spacing w:val="1"/>
        </w:rPr>
        <w:t xml:space="preserve"> </w:t>
      </w:r>
      <w:r w:rsidRPr="007F10C8">
        <w:t>ИП</w:t>
      </w:r>
      <w:r w:rsidRPr="007F10C8">
        <w:rPr>
          <w:spacing w:val="1"/>
        </w:rPr>
        <w:t xml:space="preserve"> </w:t>
      </w:r>
      <w:r w:rsidRPr="007F10C8">
        <w:t>(инвестиционных</w:t>
      </w:r>
      <w:r w:rsidRPr="007F10C8">
        <w:rPr>
          <w:spacing w:val="1"/>
        </w:rPr>
        <w:t xml:space="preserve"> </w:t>
      </w:r>
      <w:r w:rsidR="00EE2A26">
        <w:t>ресурсов</w:t>
      </w:r>
      <w:r w:rsidRPr="007F10C8">
        <w:t>),</w:t>
      </w:r>
      <w:r w:rsidRPr="007F10C8">
        <w:rPr>
          <w:spacing w:val="1"/>
        </w:rPr>
        <w:t xml:space="preserve"> </w:t>
      </w:r>
      <w:r w:rsidRPr="007F10C8">
        <w:t>позволяющих</w:t>
      </w:r>
      <w:r w:rsidRPr="007F10C8">
        <w:rPr>
          <w:spacing w:val="1"/>
        </w:rPr>
        <w:t xml:space="preserve"> </w:t>
      </w:r>
      <w:r w:rsidRPr="007F10C8">
        <w:t>осуществить</w:t>
      </w:r>
      <w:r w:rsidRPr="007F10C8">
        <w:rPr>
          <w:spacing w:val="1"/>
        </w:rPr>
        <w:t xml:space="preserve"> </w:t>
      </w:r>
      <w:r w:rsidRPr="007F10C8">
        <w:t>реконструкцию</w:t>
      </w:r>
      <w:r w:rsidRPr="007F10C8">
        <w:rPr>
          <w:spacing w:val="1"/>
        </w:rPr>
        <w:t xml:space="preserve"> </w:t>
      </w:r>
      <w:r w:rsidRPr="007F10C8">
        <w:t>и</w:t>
      </w:r>
      <w:r w:rsidRPr="007F10C8">
        <w:rPr>
          <w:spacing w:val="1"/>
        </w:rPr>
        <w:t xml:space="preserve"> </w:t>
      </w:r>
      <w:r w:rsidRPr="007F10C8">
        <w:t>модернизацию</w:t>
      </w:r>
      <w:r w:rsidRPr="007F10C8">
        <w:rPr>
          <w:spacing w:val="1"/>
        </w:rPr>
        <w:t xml:space="preserve"> </w:t>
      </w:r>
      <w:proofErr w:type="spellStart"/>
      <w:r w:rsidRPr="007F10C8">
        <w:t>теплосетевого</w:t>
      </w:r>
      <w:proofErr w:type="spellEnd"/>
      <w:r w:rsidRPr="007F10C8">
        <w:rPr>
          <w:spacing w:val="1"/>
        </w:rPr>
        <w:t xml:space="preserve"> </w:t>
      </w:r>
      <w:r w:rsidRPr="007F10C8">
        <w:t>комплекса</w:t>
      </w:r>
      <w:r w:rsidRPr="007F10C8">
        <w:rPr>
          <w:spacing w:val="1"/>
        </w:rPr>
        <w:t xml:space="preserve"> </w:t>
      </w:r>
      <w:r w:rsidRPr="007F10C8">
        <w:t>при</w:t>
      </w:r>
      <w:r w:rsidRPr="007F10C8">
        <w:rPr>
          <w:spacing w:val="1"/>
        </w:rPr>
        <w:t xml:space="preserve"> </w:t>
      </w:r>
      <w:r w:rsidRPr="007F10C8">
        <w:t>существующем</w:t>
      </w:r>
      <w:r w:rsidRPr="007F10C8">
        <w:rPr>
          <w:spacing w:val="1"/>
        </w:rPr>
        <w:t xml:space="preserve"> </w:t>
      </w:r>
      <w:r w:rsidRPr="007F10C8">
        <w:t>уровне</w:t>
      </w:r>
      <w:r w:rsidRPr="007F10C8">
        <w:rPr>
          <w:spacing w:val="-2"/>
        </w:rPr>
        <w:t xml:space="preserve"> </w:t>
      </w:r>
      <w:r w:rsidRPr="007F10C8">
        <w:t>его</w:t>
      </w:r>
      <w:r w:rsidRPr="007F10C8">
        <w:rPr>
          <w:spacing w:val="-1"/>
        </w:rPr>
        <w:t xml:space="preserve"> </w:t>
      </w:r>
      <w:r w:rsidRPr="007F10C8">
        <w:t>износа.</w:t>
      </w:r>
    </w:p>
    <w:p w:rsidR="00C25060" w:rsidRPr="007F10C8" w:rsidRDefault="000D5CE5" w:rsidP="00B5461F">
      <w:pPr>
        <w:pStyle w:val="11ff3"/>
      </w:pPr>
      <w:r w:rsidRPr="007F10C8">
        <w:t>Использование данного метода разрешено только для теплосетевых</w:t>
      </w:r>
      <w:r w:rsidRPr="007F10C8">
        <w:rPr>
          <w:spacing w:val="1"/>
        </w:rPr>
        <w:t xml:space="preserve"> </w:t>
      </w:r>
      <w:r w:rsidRPr="007F10C8">
        <w:t>организаций</w:t>
      </w:r>
      <w:r w:rsidRPr="007F10C8">
        <w:rPr>
          <w:spacing w:val="1"/>
        </w:rPr>
        <w:t xml:space="preserve"> </w:t>
      </w:r>
      <w:r w:rsidRPr="007F10C8">
        <w:t>из</w:t>
      </w:r>
      <w:r w:rsidRPr="007F10C8">
        <w:rPr>
          <w:spacing w:val="1"/>
        </w:rPr>
        <w:t xml:space="preserve"> </w:t>
      </w:r>
      <w:r w:rsidRPr="007F10C8">
        <w:t>списка</w:t>
      </w:r>
      <w:r w:rsidRPr="007F10C8">
        <w:rPr>
          <w:spacing w:val="1"/>
        </w:rPr>
        <w:t xml:space="preserve"> </w:t>
      </w:r>
      <w:r w:rsidRPr="007F10C8">
        <w:t>пилотных</w:t>
      </w:r>
      <w:r w:rsidRPr="007F10C8">
        <w:rPr>
          <w:spacing w:val="1"/>
        </w:rPr>
        <w:t xml:space="preserve"> </w:t>
      </w:r>
      <w:r w:rsidRPr="007F10C8">
        <w:t>проектов,</w:t>
      </w:r>
      <w:r w:rsidRPr="007F10C8">
        <w:rPr>
          <w:spacing w:val="1"/>
        </w:rPr>
        <w:t xml:space="preserve"> </w:t>
      </w:r>
      <w:r w:rsidRPr="007F10C8">
        <w:t>согласованного</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В</w:t>
      </w:r>
      <w:r w:rsidRPr="007F10C8">
        <w:rPr>
          <w:spacing w:val="1"/>
        </w:rPr>
        <w:t xml:space="preserve"> </w:t>
      </w:r>
      <w:r w:rsidRPr="007F10C8">
        <w:t>дальнейшем широкое распространение данного метода для теплосетевых и других</w:t>
      </w:r>
      <w:r w:rsidRPr="007F10C8">
        <w:rPr>
          <w:spacing w:val="1"/>
        </w:rPr>
        <w:t xml:space="preserve"> </w:t>
      </w:r>
      <w:r w:rsidRPr="007F10C8">
        <w:t>теплоснабжающих</w:t>
      </w:r>
      <w:r w:rsidRPr="007F10C8">
        <w:rPr>
          <w:spacing w:val="1"/>
        </w:rPr>
        <w:t xml:space="preserve"> </w:t>
      </w:r>
      <w:r w:rsidRPr="007F10C8">
        <w:t>организаций</w:t>
      </w:r>
      <w:r w:rsidRPr="007F10C8">
        <w:rPr>
          <w:spacing w:val="1"/>
        </w:rPr>
        <w:t xml:space="preserve"> </w:t>
      </w:r>
      <w:r w:rsidRPr="007F10C8">
        <w:t>коммунального</w:t>
      </w:r>
      <w:r w:rsidRPr="007F10C8">
        <w:rPr>
          <w:spacing w:val="1"/>
        </w:rPr>
        <w:t xml:space="preserve"> </w:t>
      </w:r>
      <w:r w:rsidRPr="007F10C8">
        <w:t>комплекса</w:t>
      </w:r>
      <w:r w:rsidRPr="007F10C8">
        <w:rPr>
          <w:spacing w:val="1"/>
        </w:rPr>
        <w:t xml:space="preserve"> </w:t>
      </w:r>
      <w:r w:rsidRPr="007F10C8">
        <w:t>будет</w:t>
      </w:r>
      <w:r w:rsidRPr="007F10C8">
        <w:rPr>
          <w:spacing w:val="1"/>
        </w:rPr>
        <w:t xml:space="preserve"> </w:t>
      </w:r>
      <w:r w:rsidRPr="007F10C8">
        <w:t>происходить</w:t>
      </w:r>
      <w:r w:rsidRPr="007F10C8">
        <w:rPr>
          <w:spacing w:val="1"/>
        </w:rPr>
        <w:t xml:space="preserve"> </w:t>
      </w:r>
      <w:r w:rsidRPr="007F10C8">
        <w:t>только</w:t>
      </w:r>
      <w:r w:rsidRPr="007F10C8">
        <w:rPr>
          <w:spacing w:val="-2"/>
        </w:rPr>
        <w:t xml:space="preserve"> </w:t>
      </w:r>
      <w:r w:rsidRPr="007F10C8">
        <w:t>в</w:t>
      </w:r>
      <w:r w:rsidRPr="007F10C8">
        <w:rPr>
          <w:spacing w:val="-2"/>
        </w:rPr>
        <w:t xml:space="preserve"> </w:t>
      </w:r>
      <w:r w:rsidRPr="007F10C8">
        <w:t>случае</w:t>
      </w:r>
      <w:r w:rsidRPr="007F10C8">
        <w:rPr>
          <w:spacing w:val="-2"/>
        </w:rPr>
        <w:t xml:space="preserve"> </w:t>
      </w:r>
      <w:r w:rsidRPr="007F10C8">
        <w:t>положительного</w:t>
      </w:r>
      <w:r w:rsidRPr="007F10C8">
        <w:rPr>
          <w:spacing w:val="-2"/>
        </w:rPr>
        <w:t xml:space="preserve"> </w:t>
      </w:r>
      <w:r w:rsidRPr="007F10C8">
        <w:t>опыта</w:t>
      </w:r>
      <w:r w:rsidRPr="007F10C8">
        <w:rPr>
          <w:spacing w:val="-2"/>
        </w:rPr>
        <w:t xml:space="preserve"> </w:t>
      </w:r>
      <w:r w:rsidRPr="007F10C8">
        <w:t>запущенных</w:t>
      </w:r>
      <w:r w:rsidRPr="007F10C8">
        <w:rPr>
          <w:spacing w:val="-2"/>
        </w:rPr>
        <w:t xml:space="preserve"> </w:t>
      </w:r>
      <w:r w:rsidRPr="007F10C8">
        <w:t>пилотных проектов.</w:t>
      </w:r>
    </w:p>
    <w:p w:rsidR="00C25060" w:rsidRPr="007F10C8" w:rsidRDefault="00C25060" w:rsidP="00AD6FC2">
      <w:pPr>
        <w:pStyle w:val="19"/>
        <w:numPr>
          <w:ilvl w:val="0"/>
          <w:numId w:val="0"/>
        </w:numPr>
      </w:pPr>
      <w:bookmarkStart w:id="382" w:name="_Toc9154868"/>
      <w:bookmarkStart w:id="383" w:name="_Toc84971014"/>
      <w:bookmarkStart w:id="384" w:name="_Toc84979003"/>
      <w:r w:rsidRPr="007F10C8">
        <w:t>ГЛАВА 3. ЭЛЕКТРОННАЯ МОДЕЛЬ СИСТЕМЫ ТЕПЛОСНАБЖЕНИЯ ПОСЕЛЕНИЯ</w:t>
      </w:r>
      <w:bookmarkEnd w:id="382"/>
      <w:bookmarkEnd w:id="383"/>
      <w:bookmarkEnd w:id="384"/>
    </w:p>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В соответствии с п. 1а Постановления Правительства РФ от 3.04.</w:t>
      </w:r>
      <w:r w:rsidR="00ED48F0" w:rsidRPr="007F10C8">
        <w:t>2021</w:t>
      </w:r>
      <w:r w:rsidRPr="007F10C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w:t>
      </w:r>
      <w:proofErr w:type="gramStart"/>
      <w:r w:rsidRPr="007F10C8">
        <w:t>связи</w:t>
      </w:r>
      <w:proofErr w:type="gramEnd"/>
      <w:r w:rsidRPr="007F10C8">
        <w:t xml:space="preserve"> с чем в настоящей схеме не разрабатывается. </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385" w:name="_Toc9154869"/>
      <w:bookmarkStart w:id="386" w:name="_Toc84971015"/>
      <w:bookmarkStart w:id="387" w:name="_Toc84979004"/>
      <w:r w:rsidRPr="007F10C8">
        <w:t>ГЛАВА 4. СУЩЕСТВУЮЩИЕ И ПЕРСПЕКТИВНЫЕ БАЛАНСЫ ТЕПЛОВОЙ МОЩНОСТИ ИСТОЧНИКОВ ТЕПЛОВОЙ ЭНЕРГИИ И ТЕПЛОВОЙ НАГРУЗКИ ПОТРЕБИТЕЛЕЙ</w:t>
      </w:r>
      <w:bookmarkEnd w:id="385"/>
      <w:bookmarkEnd w:id="386"/>
      <w:bookmarkEnd w:id="387"/>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0"/>
        </w:numPr>
      </w:pPr>
      <w:bookmarkStart w:id="388" w:name="_Toc9154870"/>
      <w:bookmarkStart w:id="389" w:name="_Toc84971016"/>
      <w:bookmarkStart w:id="390" w:name="_Toc84979005"/>
      <w:proofErr w:type="gramStart"/>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w:t>
      </w:r>
      <w:r w:rsidRPr="007F10C8">
        <w:lastRenderedPageBreak/>
        <w:t>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7F10C8">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8"/>
      <w:bookmarkEnd w:id="389"/>
      <w:bookmarkEnd w:id="390"/>
    </w:p>
    <w:p w:rsidR="00C25060" w:rsidRPr="007F10C8" w:rsidRDefault="00C25060" w:rsidP="00B5461F">
      <w:pPr>
        <w:pStyle w:val="11ff3"/>
      </w:pPr>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w:t>
      </w:r>
      <w:proofErr w:type="gramStart"/>
      <w:r w:rsidRPr="007F10C8">
        <w:t>источников тепловой энергии, устанавливаемых на основании величины расчетной тепловой нагрузки отражены</w:t>
      </w:r>
      <w:proofErr w:type="gramEnd"/>
      <w:r w:rsidRPr="007F10C8">
        <w:t xml:space="preserve"> в </w:t>
      </w:r>
      <w:r w:rsidR="00271A16" w:rsidRPr="007F10C8">
        <w:t>гл.2</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391" w:name="_Toc9154871"/>
      <w:bookmarkStart w:id="392" w:name="_Toc84971017"/>
      <w:bookmarkStart w:id="393" w:name="_Toc84979006"/>
      <w:r w:rsidRPr="007F10C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1"/>
      <w:bookmarkEnd w:id="392"/>
      <w:bookmarkEnd w:id="393"/>
    </w:p>
    <w:p w:rsidR="00C25060" w:rsidRPr="007F10C8" w:rsidRDefault="00C25060" w:rsidP="00B5461F">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7F10C8" w:rsidRDefault="00C25060" w:rsidP="00B5461F">
      <w:pPr>
        <w:pStyle w:val="11ff3"/>
      </w:pPr>
      <w:r w:rsidRPr="007F10C8">
        <w:t xml:space="preserve">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w:t>
      </w:r>
      <w:r w:rsidRPr="007F10C8">
        <w:lastRenderedPageBreak/>
        <w:t>повышает качество теплоснабжения, сокращает перерасход тепловой энергии и топлива.</w:t>
      </w:r>
    </w:p>
    <w:p w:rsidR="00C25060" w:rsidRPr="007F10C8" w:rsidRDefault="00C25060" w:rsidP="00B5461F">
      <w:pPr>
        <w:pStyle w:val="11ff3"/>
      </w:pPr>
      <w:r w:rsidRPr="007F10C8">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7F10C8" w:rsidRDefault="00C25060" w:rsidP="00B5461F">
      <w:pPr>
        <w:pStyle w:val="11ff3"/>
      </w:pPr>
      <w:r w:rsidRPr="007F10C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7F10C8" w:rsidRDefault="00C25060" w:rsidP="00B5461F">
      <w:pPr>
        <w:pStyle w:val="11ff3"/>
      </w:pPr>
      <w:r w:rsidRPr="007F10C8">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7F10C8" w:rsidRDefault="00C25060" w:rsidP="00B5461F">
      <w:pPr>
        <w:pStyle w:val="11ff3"/>
      </w:pPr>
      <w:r w:rsidRPr="007F10C8">
        <w:t xml:space="preserve">Индивидуальное регулирование осуществляется непосредственно у теплопотребляющих приборов, </w:t>
      </w:r>
      <w:r w:rsidR="00DF1BA0" w:rsidRPr="007F10C8">
        <w:t>например,</w:t>
      </w:r>
      <w:r w:rsidRPr="007F10C8">
        <w:t xml:space="preserve"> у нагревательных приборов систем отопления, и дополняет другие виды регулирования.</w:t>
      </w:r>
    </w:p>
    <w:p w:rsidR="00C25060" w:rsidRPr="007F10C8" w:rsidRDefault="00C25060" w:rsidP="00B5461F">
      <w:pPr>
        <w:pStyle w:val="11ff3"/>
      </w:pPr>
      <w:r w:rsidRPr="007F10C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7F10C8" w:rsidRDefault="00C25060" w:rsidP="00B5461F">
      <w:pPr>
        <w:pStyle w:val="11ff3"/>
      </w:pPr>
      <w:r w:rsidRPr="007F10C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7F10C8" w:rsidRDefault="00C25060" w:rsidP="00B5461F">
      <w:pPr>
        <w:pStyle w:val="11ff3"/>
      </w:pPr>
      <w:r w:rsidRPr="007F10C8">
        <w:t>По способу осуществления регулирование может быть автоматическим и ручным.</w:t>
      </w:r>
    </w:p>
    <w:p w:rsidR="00C25060" w:rsidRPr="007F10C8" w:rsidRDefault="00C25060" w:rsidP="00C25060">
      <w:pPr>
        <w:rPr>
          <w:rFonts w:ascii="Times New Roman" w:hAnsi="Times New Roman" w:cs="Times New Roman"/>
        </w:rPr>
      </w:pPr>
    </w:p>
    <w:p w:rsidR="00C25060" w:rsidRPr="007F10C8" w:rsidRDefault="00C25060" w:rsidP="00C25060">
      <w:pPr>
        <w:jc w:val="center"/>
        <w:rPr>
          <w:rFonts w:ascii="Times New Roman" w:hAnsi="Times New Roman" w:cs="Times New Roman"/>
        </w:rPr>
      </w:pPr>
      <w:r w:rsidRPr="007F10C8">
        <w:rPr>
          <w:rFonts w:ascii="Times New Roman" w:hAnsi="Times New Roman" w:cs="Times New Roman"/>
          <w:noProof/>
        </w:rPr>
        <w:lastRenderedPageBreak/>
        <w:drawing>
          <wp:inline distT="0" distB="0" distL="0" distR="0" wp14:anchorId="002A3D21" wp14:editId="6F77C7DE">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7F10C8">
        <w:rPr>
          <w:rFonts w:ascii="Times New Roman" w:hAnsi="Times New Roman" w:cs="Times New Roman"/>
          <w:noProof/>
        </w:rPr>
        <mc:AlternateContent>
          <mc:Choice Requires="wpc">
            <w:drawing>
              <wp:inline distT="0" distB="0" distL="0" distR="0" wp14:anchorId="613B8848" wp14:editId="43E82B51">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w15="http://schemas.microsoft.com/office/word/2012/wordml" xmlns:w16se="http://schemas.microsoft.com/office/word/2015/wordml/symex">
            <w:pict>
              <v:group w14:anchorId="3BFC759E"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9" o:title=""/>
                </v:shape>
                <w10:anchorlock/>
              </v:group>
            </w:pict>
          </mc:Fallback>
        </mc:AlternateContent>
      </w:r>
    </w:p>
    <w:p w:rsidR="00C25060" w:rsidRPr="007F10C8" w:rsidRDefault="00C25060" w:rsidP="00C25060">
      <w:pPr>
        <w:jc w:val="center"/>
        <w:rPr>
          <w:rFonts w:ascii="Times New Roman" w:hAnsi="Times New Roman" w:cs="Times New Roman"/>
          <w:sz w:val="24"/>
          <w:szCs w:val="24"/>
        </w:rPr>
      </w:pPr>
      <w:r w:rsidRPr="007F10C8">
        <w:rPr>
          <w:rFonts w:ascii="Times New Roman" w:hAnsi="Times New Roman" w:cs="Times New Roman"/>
          <w:sz w:val="24"/>
          <w:szCs w:val="24"/>
        </w:rPr>
        <w:t xml:space="preserve">Рисунок </w:t>
      </w:r>
      <w:r w:rsidR="002303D4">
        <w:rPr>
          <w:rFonts w:ascii="Times New Roman" w:hAnsi="Times New Roman" w:cs="Times New Roman"/>
          <w:sz w:val="24"/>
          <w:szCs w:val="24"/>
        </w:rPr>
        <w:t>6</w:t>
      </w:r>
      <w:r w:rsidRPr="007F10C8">
        <w:rPr>
          <w:rFonts w:ascii="Times New Roman" w:hAnsi="Times New Roman" w:cs="Times New Roman"/>
          <w:sz w:val="24"/>
          <w:szCs w:val="24"/>
        </w:rPr>
        <w:t xml:space="preserve"> Пьезометрический график тепловой сети </w:t>
      </w:r>
      <w:proofErr w:type="gramStart"/>
      <w:r w:rsidRPr="007F10C8">
        <w:rPr>
          <w:rFonts w:ascii="Times New Roman" w:hAnsi="Times New Roman" w:cs="Times New Roman"/>
          <w:sz w:val="24"/>
          <w:szCs w:val="24"/>
        </w:rPr>
        <w:t>при</w:t>
      </w:r>
      <w:proofErr w:type="gramEnd"/>
      <w:r w:rsidRPr="007F10C8">
        <w:rPr>
          <w:rFonts w:ascii="Times New Roman" w:hAnsi="Times New Roman" w:cs="Times New Roman"/>
          <w:sz w:val="24"/>
          <w:szCs w:val="24"/>
        </w:rPr>
        <w:t xml:space="preserve"> пропорциональной </w:t>
      </w:r>
      <w:proofErr w:type="spellStart"/>
      <w:r w:rsidRPr="007F10C8">
        <w:rPr>
          <w:rFonts w:ascii="Times New Roman" w:hAnsi="Times New Roman" w:cs="Times New Roman"/>
          <w:sz w:val="24"/>
          <w:szCs w:val="24"/>
        </w:rPr>
        <w:t>разрегулировке</w:t>
      </w:r>
      <w:proofErr w:type="spellEnd"/>
      <w:r w:rsidRPr="007F10C8">
        <w:rPr>
          <w:rFonts w:ascii="Times New Roman" w:hAnsi="Times New Roman" w:cs="Times New Roman"/>
          <w:sz w:val="24"/>
          <w:szCs w:val="24"/>
        </w:rPr>
        <w:t xml:space="preserve"> абонентов.</w:t>
      </w:r>
    </w:p>
    <w:p w:rsidR="00C25060" w:rsidRPr="007F10C8" w:rsidRDefault="00C25060" w:rsidP="00B5461F">
      <w:pPr>
        <w:pStyle w:val="11ff3"/>
      </w:pPr>
      <w:r w:rsidRPr="007F10C8">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7F10C8" w:rsidRDefault="00C25060" w:rsidP="00B5461F">
      <w:pPr>
        <w:pStyle w:val="11ff3"/>
      </w:pPr>
      <w:r w:rsidRPr="007F10C8">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7F10C8">
        <w:t>расчетному</w:t>
      </w:r>
      <w:proofErr w:type="gramEnd"/>
      <w:r w:rsidRPr="007F10C8">
        <w:t>. Наглядное представление об этом режиме дает пьезометрический график, построенный по данным гидравлического расчета.</w:t>
      </w:r>
    </w:p>
    <w:p w:rsidR="00C25060" w:rsidRPr="007F10C8" w:rsidRDefault="00C25060" w:rsidP="00B5461F">
      <w:pPr>
        <w:pStyle w:val="11ff3"/>
      </w:pPr>
      <w:r w:rsidRPr="007F10C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7F10C8" w:rsidRDefault="00C25060" w:rsidP="00B5461F">
      <w:pPr>
        <w:pStyle w:val="11ff3"/>
      </w:pPr>
      <w:r w:rsidRPr="007F10C8">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7F10C8">
        <w:t>максимальном</w:t>
      </w:r>
      <w:proofErr w:type="gramEnd"/>
      <w:r w:rsidRPr="007F10C8">
        <w:t xml:space="preserve"> </w:t>
      </w:r>
      <w:proofErr w:type="spellStart"/>
      <w:r w:rsidRPr="007F10C8">
        <w:t>водоразборе</w:t>
      </w:r>
      <w:proofErr w:type="spellEnd"/>
      <w:r w:rsidRPr="007F10C8">
        <w:t xml:space="preserve"> из обратного и подающего трубопроводов.</w:t>
      </w:r>
    </w:p>
    <w:p w:rsidR="00C25060" w:rsidRPr="007F10C8" w:rsidRDefault="00C25060" w:rsidP="00B5461F">
      <w:pPr>
        <w:pStyle w:val="11ff3"/>
      </w:pPr>
      <w:r w:rsidRPr="007F10C8">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7F10C8">
        <w:t>Р</w:t>
      </w:r>
      <w:proofErr w:type="gramEnd"/>
      <w:r w:rsidRPr="007F10C8">
        <w:t xml:space="preserve"> (Па) от расхода:</w:t>
      </w:r>
    </w:p>
    <w:p w:rsidR="00C25060" w:rsidRPr="007F10C8" w:rsidRDefault="00C25060" w:rsidP="0084712D">
      <w:pPr>
        <w:spacing w:after="0" w:line="360" w:lineRule="auto"/>
        <w:jc w:val="center"/>
        <w:rPr>
          <w:rFonts w:ascii="Times New Roman" w:hAnsi="Times New Roman" w:cs="Times New Roman"/>
          <w:spacing w:val="-2"/>
          <w:sz w:val="24"/>
          <w:szCs w:val="24"/>
        </w:rPr>
      </w:pPr>
      <w:r w:rsidRPr="007F10C8">
        <w:rPr>
          <w:rFonts w:ascii="Times New Roman" w:hAnsi="Times New Roman" w:cs="Times New Roman"/>
          <w:i/>
          <w:sz w:val="24"/>
          <w:szCs w:val="24"/>
        </w:rPr>
        <w:t>∆</w:t>
      </w:r>
      <w:proofErr w:type="gramStart"/>
      <w:r w:rsidRPr="007F10C8">
        <w:rPr>
          <w:rFonts w:ascii="Times New Roman" w:hAnsi="Times New Roman" w:cs="Times New Roman"/>
          <w:b/>
          <w:bCs/>
          <w:i/>
          <w:sz w:val="24"/>
          <w:szCs w:val="24"/>
        </w:rPr>
        <w:t>Р</w:t>
      </w:r>
      <w:proofErr w:type="gramEnd"/>
      <w:r w:rsidRPr="007F10C8">
        <w:rPr>
          <w:rFonts w:ascii="Times New Roman" w:hAnsi="Times New Roman" w:cs="Times New Roman"/>
          <w:b/>
          <w:bCs/>
          <w:i/>
          <w:sz w:val="24"/>
          <w:szCs w:val="24"/>
        </w:rPr>
        <w:t xml:space="preserve"> </w:t>
      </w:r>
      <w:r w:rsidRPr="007F10C8">
        <w:rPr>
          <w:rFonts w:ascii="Times New Roman" w:hAnsi="Times New Roman" w:cs="Times New Roman"/>
          <w:b/>
          <w:bCs/>
          <w:sz w:val="24"/>
          <w:szCs w:val="24"/>
        </w:rPr>
        <w:t>= S·</w:t>
      </w:r>
      <w:r w:rsidRPr="007F10C8">
        <w:rPr>
          <w:rFonts w:ascii="Times New Roman" w:hAnsi="Times New Roman" w:cs="Times New Roman"/>
          <w:b/>
          <w:bCs/>
          <w:i/>
          <w:sz w:val="24"/>
          <w:szCs w:val="24"/>
        </w:rPr>
        <w:t>V</w:t>
      </w:r>
      <w:r w:rsidRPr="007F10C8">
        <w:rPr>
          <w:rFonts w:ascii="Times New Roman" w:hAnsi="Times New Roman" w:cs="Times New Roman"/>
          <w:b/>
          <w:bCs/>
          <w:i/>
          <w:sz w:val="24"/>
          <w:szCs w:val="24"/>
          <w:vertAlign w:val="superscript"/>
        </w:rPr>
        <w:t>2</w:t>
      </w:r>
    </w:p>
    <w:p w:rsidR="00C25060" w:rsidRPr="007F10C8" w:rsidRDefault="00C25060" w:rsidP="00B5461F">
      <w:pPr>
        <w:pStyle w:val="11ff3"/>
      </w:pPr>
      <w:r w:rsidRPr="007F10C8">
        <w:t>где S — характеристика сопротивления, представляющая собой па</w:t>
      </w:r>
      <w:r w:rsidRPr="007F10C8">
        <w:softHyphen/>
        <w:t>дение давления при единице расхода теплоносителя, Па/(</w:t>
      </w:r>
      <w:r w:rsidR="00F00AA2" w:rsidRPr="007F10C8">
        <w:t>м</w:t>
      </w:r>
      <w:r w:rsidR="00F00AA2" w:rsidRPr="007F10C8">
        <w:rPr>
          <w:vertAlign w:val="superscript"/>
        </w:rPr>
        <w:t>3</w:t>
      </w:r>
      <w:r w:rsidRPr="007F10C8">
        <w:t xml:space="preserve">/ч) 2; V — расход теплоносителя, </w:t>
      </w:r>
      <w:r w:rsidR="00F00AA2" w:rsidRPr="007F10C8">
        <w:t>м</w:t>
      </w:r>
      <w:r w:rsidR="00F00AA2" w:rsidRPr="007F10C8">
        <w:rPr>
          <w:vertAlign w:val="superscript"/>
        </w:rPr>
        <w:t>3</w:t>
      </w:r>
      <w:r w:rsidRPr="007F10C8">
        <w:t>/ч.</w:t>
      </w:r>
    </w:p>
    <w:p w:rsidR="00C25060" w:rsidRPr="007F10C8" w:rsidRDefault="00C25060" w:rsidP="00B5461F">
      <w:pPr>
        <w:pStyle w:val="11ff3"/>
      </w:pPr>
      <w:r w:rsidRPr="007F10C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7F10C8" w:rsidRDefault="00C25060" w:rsidP="00B5461F">
      <w:pPr>
        <w:pStyle w:val="11ff3"/>
      </w:pPr>
      <w:r w:rsidRPr="007F10C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B5461F">
      <w:pPr>
        <w:pStyle w:val="11ff3"/>
      </w:pPr>
      <w:r w:rsidRPr="007F10C8">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w:t>
      </w:r>
      <w:proofErr w:type="gramStart"/>
      <w:r w:rsidRPr="007F10C8">
        <w:t xml:space="preserve">Исследованиями доказано, что для пропорциональной </w:t>
      </w:r>
      <w:proofErr w:type="spellStart"/>
      <w:r w:rsidRPr="007F10C8">
        <w:t>разрегулировки</w:t>
      </w:r>
      <w:proofErr w:type="spellEnd"/>
      <w:r w:rsidRPr="007F10C8">
        <w:t xml:space="preserve"> отопительных систем должны быть выполнены следующие условия:</w:t>
      </w:r>
      <w:proofErr w:type="gramEnd"/>
    </w:p>
    <w:p w:rsidR="00C25060" w:rsidRPr="007F10C8" w:rsidRDefault="00C25060" w:rsidP="00E8592F">
      <w:pPr>
        <w:pStyle w:val="113"/>
      </w:pPr>
      <w:r w:rsidRPr="007F10C8">
        <w:t>отношение расчетных расходов воды на горячее водоснабжение и</w:t>
      </w:r>
      <w:r w:rsidRPr="007F10C8">
        <w:br/>
        <w:t>отопление должно быть одинаково у всех абонентов при одинаковом</w:t>
      </w:r>
      <w:r w:rsidRPr="007F10C8">
        <w:br/>
        <w:t>суточном графике водопотребления;</w:t>
      </w:r>
    </w:p>
    <w:p w:rsidR="00C25060" w:rsidRPr="007F10C8" w:rsidRDefault="00C25060" w:rsidP="00E8592F">
      <w:pPr>
        <w:pStyle w:val="113"/>
      </w:pPr>
      <w:r w:rsidRPr="007F10C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7F10C8" w:rsidRDefault="00C25060" w:rsidP="00B5461F">
      <w:pPr>
        <w:pStyle w:val="11ff3"/>
      </w:pPr>
      <w:r w:rsidRPr="007F10C8">
        <w:t>Разработка гидравлического режима тепловых сетей.</w:t>
      </w:r>
    </w:p>
    <w:p w:rsidR="00C25060" w:rsidRPr="007F10C8" w:rsidRDefault="00C25060" w:rsidP="00B5461F">
      <w:pPr>
        <w:pStyle w:val="11ff3"/>
      </w:pPr>
      <w:r w:rsidRPr="007F10C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7F10C8" w:rsidRDefault="00C25060" w:rsidP="00E8592F">
      <w:pPr>
        <w:pStyle w:val="113"/>
      </w:pPr>
      <w:r w:rsidRPr="007F10C8">
        <w:lastRenderedPageBreak/>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00AA2" w:rsidRPr="007F10C8">
        <w:t>м</w:t>
      </w:r>
      <w:proofErr w:type="gramStart"/>
      <w:r w:rsidR="00F00AA2" w:rsidRPr="007F10C8">
        <w:rPr>
          <w:vertAlign w:val="superscript"/>
        </w:rPr>
        <w:t>2</w:t>
      </w:r>
      <w:proofErr w:type="gramEnd"/>
      <w:r w:rsidRPr="007F10C8">
        <w:t>) статического давления систем отопления для обеспечения их заполнения;</w:t>
      </w:r>
    </w:p>
    <w:p w:rsidR="00C25060" w:rsidRPr="007F10C8" w:rsidRDefault="00C25060" w:rsidP="00E8592F">
      <w:pPr>
        <w:pStyle w:val="113"/>
      </w:pPr>
      <w:r w:rsidRPr="007F10C8">
        <w:tab/>
        <w:t>давление воды в обратных трубопроводах тепловой сети во избежание подсоса воздуха должно быть не менее 0,05 МПа (0,5 кгс/с</w:t>
      </w:r>
      <w:r w:rsidR="00F00AA2" w:rsidRPr="007F10C8">
        <w:t>м</w:t>
      </w:r>
      <w:proofErr w:type="gramStart"/>
      <w:r w:rsidR="00F00AA2" w:rsidRPr="007F10C8">
        <w:rPr>
          <w:vertAlign w:val="superscript"/>
        </w:rPr>
        <w:t>2</w:t>
      </w:r>
      <w:proofErr w:type="gramEnd"/>
      <w:r w:rsidRPr="007F10C8">
        <w:t>);</w:t>
      </w:r>
    </w:p>
    <w:p w:rsidR="00C25060" w:rsidRPr="007F10C8" w:rsidRDefault="00C25060" w:rsidP="00E8592F">
      <w:pPr>
        <w:pStyle w:val="113"/>
      </w:pPr>
      <w:r w:rsidRPr="007F10C8">
        <w:tab/>
        <w:t xml:space="preserve">давление воды во всасывающих патрубках сетевых, </w:t>
      </w:r>
      <w:proofErr w:type="spellStart"/>
      <w:r w:rsidRPr="007F10C8">
        <w:t>подпиточных</w:t>
      </w:r>
      <w:proofErr w:type="spellEnd"/>
      <w:r w:rsidRPr="007F10C8">
        <w:t>,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7F10C8">
        <w:t>м</w:t>
      </w:r>
      <w:proofErr w:type="gramStart"/>
      <w:r w:rsidR="00F00AA2" w:rsidRPr="007F10C8">
        <w:rPr>
          <w:vertAlign w:val="superscript"/>
        </w:rPr>
        <w:t>2</w:t>
      </w:r>
      <w:proofErr w:type="gramEnd"/>
      <w:r w:rsidRPr="007F10C8">
        <w:t xml:space="preserve">) или величины допустимого </w:t>
      </w:r>
      <w:proofErr w:type="spellStart"/>
      <w:r w:rsidRPr="007F10C8">
        <w:t>кавитационного</w:t>
      </w:r>
      <w:proofErr w:type="spellEnd"/>
      <w:r w:rsidRPr="007F10C8">
        <w:t xml:space="preserve"> запаса;</w:t>
      </w:r>
    </w:p>
    <w:p w:rsidR="00C25060" w:rsidRPr="007F10C8" w:rsidRDefault="00C25060" w:rsidP="00E8592F">
      <w:pPr>
        <w:pStyle w:val="113"/>
      </w:pPr>
      <w:r w:rsidRPr="007F10C8">
        <w:tab/>
      </w:r>
      <w:proofErr w:type="gramStart"/>
      <w:r w:rsidRPr="007F10C8">
        <w:t xml:space="preserve">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Pr="007F10C8">
        <w:t>теплопотребителей</w:t>
      </w:r>
      <w:proofErr w:type="spellEnd"/>
      <w:r w:rsidRPr="007F10C8">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roofErr w:type="gramEnd"/>
    </w:p>
    <w:p w:rsidR="00C25060" w:rsidRPr="007F10C8" w:rsidRDefault="00C25060" w:rsidP="00E8592F">
      <w:pPr>
        <w:pStyle w:val="113"/>
      </w:pPr>
      <w:r w:rsidRPr="007F10C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7F10C8" w:rsidRDefault="00C25060" w:rsidP="00E8592F">
      <w:pPr>
        <w:pStyle w:val="113"/>
      </w:pPr>
      <w:r w:rsidRPr="007F10C8">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7F10C8">
        <w:rPr>
          <w:vertAlign w:val="superscript"/>
        </w:rPr>
        <w:t>0</w:t>
      </w:r>
      <w:r w:rsidRPr="007F10C8">
        <w:t xml:space="preserve">С; </w:t>
      </w:r>
      <w:proofErr w:type="gramStart"/>
      <w:r w:rsidRPr="007F10C8">
        <w:t>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w:t>
      </w:r>
      <w:r w:rsidR="00DF1BA0">
        <w:t xml:space="preserve"> </w:t>
      </w:r>
      <w:r w:rsidRPr="007F10C8">
        <w:t>°С.</w:t>
      </w:r>
      <w:proofErr w:type="gramEnd"/>
    </w:p>
    <w:p w:rsidR="00C25060" w:rsidRPr="007F10C8" w:rsidRDefault="00C25060" w:rsidP="00B5461F">
      <w:pPr>
        <w:pStyle w:val="11ff3"/>
      </w:pPr>
      <w:r w:rsidRPr="007F10C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7F10C8" w:rsidRDefault="00C25060" w:rsidP="00B5461F">
      <w:pPr>
        <w:pStyle w:val="11ff3"/>
      </w:pPr>
      <w:r w:rsidRPr="007F10C8">
        <w:lastRenderedPageBreak/>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w:t>
      </w:r>
      <w:proofErr w:type="gramStart"/>
      <w:r w:rsidRPr="007F10C8">
        <w:t>Линии напоров в сети наносят как для рабочего, так и для статического режимов.</w:t>
      </w:r>
      <w:proofErr w:type="gramEnd"/>
    </w:p>
    <w:p w:rsidR="00C25060" w:rsidRPr="007F10C8" w:rsidRDefault="00C25060" w:rsidP="00B5461F">
      <w:pPr>
        <w:pStyle w:val="11ff3"/>
      </w:pPr>
      <w:r w:rsidRPr="007F10C8">
        <w:t>Пьезометрические графики построены с учетом рекомендаций и параметров работы существующего оборудования на источниках тепла.</w:t>
      </w:r>
    </w:p>
    <w:p w:rsidR="00C25060" w:rsidRPr="007F10C8" w:rsidRDefault="00C25060" w:rsidP="00B5461F">
      <w:pPr>
        <w:pStyle w:val="11ff3"/>
      </w:pPr>
      <w:r w:rsidRPr="007F10C8">
        <w:t>Выводы по разработке гидравлического режима тепловых сетей.</w:t>
      </w:r>
    </w:p>
    <w:p w:rsidR="00C25060" w:rsidRPr="007F10C8" w:rsidRDefault="00C25060" w:rsidP="00B5461F">
      <w:pPr>
        <w:pStyle w:val="11ff3"/>
      </w:pPr>
      <w:r w:rsidRPr="007F10C8">
        <w:t>Данные выводы относятся ко всем рассмотренным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0A24B1"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C25060" w:rsidP="00B5461F">
      <w:pPr>
        <w:pStyle w:val="11ff3"/>
      </w:pPr>
      <w:r w:rsidRPr="007F10C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 xml:space="preserve">Для согласованной работы всех </w:t>
      </w:r>
      <w:proofErr w:type="spellStart"/>
      <w:r w:rsidRPr="007F10C8">
        <w:t>теплопотребителей</w:t>
      </w:r>
      <w:proofErr w:type="spellEnd"/>
      <w:r w:rsidRPr="007F10C8">
        <w:t xml:space="preserve">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5D03C3" w:rsidP="00B5461F">
      <w:pPr>
        <w:pStyle w:val="11ff3"/>
      </w:pPr>
      <w:r w:rsidRPr="007F10C8">
        <w:t xml:space="preserve">- </w:t>
      </w:r>
      <w:r w:rsidR="00C25060" w:rsidRPr="007F10C8">
        <w:t>на подающем и обратном трубопроводе каждого здания или сооружения;</w:t>
      </w:r>
    </w:p>
    <w:p w:rsidR="00C25060" w:rsidRPr="007F10C8" w:rsidRDefault="005D03C3" w:rsidP="00B5461F">
      <w:pPr>
        <w:pStyle w:val="11ff3"/>
      </w:pPr>
      <w:r w:rsidRPr="007F10C8">
        <w:lastRenderedPageBreak/>
        <w:t xml:space="preserve">- </w:t>
      </w:r>
      <w:r w:rsidR="00C25060" w:rsidRPr="007F10C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 xml:space="preserve">Система приготовления горячего водоснабжения должна иметь регулирующую арматуру и не оказывать </w:t>
      </w:r>
      <w:proofErr w:type="spellStart"/>
      <w:r w:rsidRPr="007F10C8">
        <w:t>разрегулирующего</w:t>
      </w:r>
      <w:proofErr w:type="spellEnd"/>
      <w:r w:rsidRPr="007F10C8">
        <w:t xml:space="preserve"> воздействия на систему отопления здания или сооружения.</w:t>
      </w:r>
    </w:p>
    <w:p w:rsidR="00C25060" w:rsidRPr="007F10C8" w:rsidRDefault="00C25060" w:rsidP="00B5461F">
      <w:pPr>
        <w:pStyle w:val="11ff3"/>
      </w:pPr>
      <w:r w:rsidRPr="007F10C8">
        <w:t>4.</w:t>
      </w:r>
      <w:r w:rsidRPr="007F10C8">
        <w:tab/>
        <w:t xml:space="preserve">Имеющиеся в зданиях и сооружениях индивидуальные тепловые пункты и потребители тепловой </w:t>
      </w:r>
      <w:proofErr w:type="gramStart"/>
      <w:r w:rsidRPr="007F10C8">
        <w:t>энергии</w:t>
      </w:r>
      <w:proofErr w:type="gramEnd"/>
      <w:r w:rsidRPr="007F10C8">
        <w:t xml:space="preserve">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 xml:space="preserve">Для исключения перерасхода тепловой и электрической энергии, а </w:t>
      </w:r>
      <w:proofErr w:type="gramStart"/>
      <w:r w:rsidRPr="007F10C8">
        <w:t>так-же</w:t>
      </w:r>
      <w:proofErr w:type="gramEnd"/>
      <w:r w:rsidRPr="007F10C8">
        <w:t xml:space="preserve">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5D03C3" w:rsidP="00B5461F">
      <w:pPr>
        <w:pStyle w:val="11ff3"/>
      </w:pPr>
      <w:r w:rsidRPr="007F10C8">
        <w:t xml:space="preserve"> - </w:t>
      </w:r>
      <w:r w:rsidR="00C25060" w:rsidRPr="007F10C8">
        <w:t xml:space="preserve">регулировать температуру теплоносителя, </w:t>
      </w:r>
      <w:r w:rsidR="00E20DBE" w:rsidRPr="007F10C8">
        <w:t>а, следовательно,</w:t>
      </w:r>
      <w:r w:rsidR="00C25060" w:rsidRPr="007F10C8">
        <w:t xml:space="preserve"> и температуру внутри помещений в прямой зависимости от температуры наружного воздуха;</w:t>
      </w:r>
    </w:p>
    <w:p w:rsidR="00D46C2F" w:rsidRPr="007F10C8" w:rsidRDefault="005D03C3" w:rsidP="00B5461F">
      <w:pPr>
        <w:pStyle w:val="11ff3"/>
      </w:pPr>
      <w:r w:rsidRPr="007F10C8">
        <w:t xml:space="preserve"> - п</w:t>
      </w:r>
      <w:r w:rsidR="00C25060" w:rsidRPr="007F10C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7F10C8">
        <w:t xml:space="preserve"> в течение длительного времени.</w:t>
      </w:r>
    </w:p>
    <w:p w:rsidR="00C25060" w:rsidRPr="007F10C8" w:rsidRDefault="00C25060" w:rsidP="00AD6FC2">
      <w:pPr>
        <w:pStyle w:val="19"/>
      </w:pPr>
      <w:bookmarkStart w:id="394" w:name="_Toc9154872"/>
      <w:bookmarkStart w:id="395" w:name="_Toc84971018"/>
      <w:bookmarkStart w:id="396" w:name="_Toc84979007"/>
      <w:r w:rsidRPr="007F10C8">
        <w:t>Выводы о резервах (дефицитах) существующей системы теплоснабжения при обеспечении перспективной тепловой нагрузки потребителей</w:t>
      </w:r>
      <w:bookmarkEnd w:id="394"/>
      <w:bookmarkEnd w:id="395"/>
      <w:bookmarkEnd w:id="396"/>
    </w:p>
    <w:p w:rsidR="00C25060" w:rsidRPr="007F10C8" w:rsidRDefault="00C25060" w:rsidP="00B5461F">
      <w:pPr>
        <w:pStyle w:val="11ff3"/>
      </w:pPr>
      <w:r w:rsidRPr="007F10C8">
        <w:lastRenderedPageBreak/>
        <w:t xml:space="preserve">На источниках теплоснабжения дефицитов тепловой мощности не выявлено. Анализ приведенных в </w:t>
      </w:r>
      <w:r w:rsidR="00F8065A" w:rsidRPr="007F10C8">
        <w:t>гл.2</w:t>
      </w:r>
      <w:r w:rsidRPr="007F10C8">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397" w:name="_Toc9154873"/>
      <w:bookmarkStart w:id="398" w:name="_Toc84971019"/>
      <w:bookmarkStart w:id="399" w:name="_Toc84979008"/>
      <w:r w:rsidRPr="007F10C8">
        <w:t>ГЛАВА 5. МАСТЕР-ПЛАН РАЗВИТИЯ СИСТЕМЫ ТЕПЛОСНАБЖЕНИЯ ПОСЕЛЕНИЯ</w:t>
      </w:r>
      <w:bookmarkEnd w:id="397"/>
      <w:bookmarkEnd w:id="398"/>
      <w:bookmarkEnd w:id="399"/>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1"/>
        </w:numPr>
      </w:pPr>
      <w:bookmarkStart w:id="400" w:name="_Toc9154874"/>
      <w:bookmarkStart w:id="401" w:name="_Toc84971020"/>
      <w:bookmarkStart w:id="402" w:name="_Toc84979009"/>
      <w:r w:rsidRPr="007F10C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00"/>
      <w:bookmarkEnd w:id="401"/>
      <w:bookmarkEnd w:id="402"/>
    </w:p>
    <w:p w:rsidR="00FA6F72" w:rsidRPr="007F10C8" w:rsidRDefault="00FA6F72" w:rsidP="00FA6F72">
      <w:pPr>
        <w:pStyle w:val="11ff3"/>
      </w:pPr>
      <w:r w:rsidRPr="007F10C8">
        <w:t xml:space="preserve">В Мастер-плане сформирован </w:t>
      </w:r>
      <w:r w:rsidR="00C15747">
        <w:t>1</w:t>
      </w:r>
      <w:r w:rsidRPr="007F10C8">
        <w:t xml:space="preserve"> вариант </w:t>
      </w:r>
      <w:proofErr w:type="gramStart"/>
      <w:r w:rsidRPr="007F10C8">
        <w:t xml:space="preserve">развития системы теплоснабжения муниципального образования </w:t>
      </w:r>
      <w:r w:rsidR="009220DB">
        <w:t>сельского поселения</w:t>
      </w:r>
      <w:proofErr w:type="gramEnd"/>
      <w:r w:rsidRPr="007F10C8">
        <w:t xml:space="preserve">. </w:t>
      </w:r>
    </w:p>
    <w:p w:rsidR="00FA6F72" w:rsidRPr="007F10C8" w:rsidRDefault="00FA6F72" w:rsidP="00FA6F72">
      <w:pPr>
        <w:pStyle w:val="11ff3"/>
      </w:pPr>
      <w:r w:rsidRPr="007F10C8">
        <w:t>1 вариант предполагает сохранение существующей системы теплоснабжения с плановой модернизацией Котельн</w:t>
      </w:r>
      <w:r w:rsidR="002F0A8A" w:rsidRPr="007F10C8">
        <w:t>ого оборудования</w:t>
      </w:r>
      <w:r w:rsidRPr="007F10C8">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7F10C8">
        <w:t>без</w:t>
      </w:r>
      <w:r w:rsidRPr="007F10C8">
        <w:t xml:space="preserve"> подключения новых абонентов, а также ремонт и замена существующих. </w:t>
      </w:r>
    </w:p>
    <w:p w:rsidR="00FA6F72" w:rsidRPr="007F10C8" w:rsidRDefault="00FA6F72" w:rsidP="00FA6F72">
      <w:pPr>
        <w:pStyle w:val="11ff3"/>
      </w:pPr>
      <w:r w:rsidRPr="007F10C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7F10C8" w:rsidRDefault="00FA6F72" w:rsidP="00FA6F72">
      <w:pPr>
        <w:pStyle w:val="11ff3"/>
      </w:pPr>
      <w:r w:rsidRPr="007F10C8">
        <w:t xml:space="preserve">В целях повышения качества централизованного теплоснабжения на территории МО </w:t>
      </w:r>
      <w:r w:rsidR="004B19BB">
        <w:t>Бурхунс</w:t>
      </w:r>
      <w:r w:rsidR="00EE2A26">
        <w:t>кого сельского поселения</w:t>
      </w:r>
      <w:r w:rsidRPr="007F10C8">
        <w:t xml:space="preserve"> предлагается оснащение источника приборами учета, а также выполнение следующих мероприятий:</w:t>
      </w:r>
    </w:p>
    <w:p w:rsidR="00FA6F72" w:rsidRPr="007F10C8" w:rsidRDefault="00FA6F72" w:rsidP="00FA6F72">
      <w:pPr>
        <w:pStyle w:val="113"/>
      </w:pPr>
      <w:r w:rsidRPr="007F10C8">
        <w:t xml:space="preserve">Организация теплоснабжения МО </w:t>
      </w:r>
      <w:r w:rsidR="004B19BB">
        <w:t>Бурхунс</w:t>
      </w:r>
      <w:r w:rsidR="00EE2A26">
        <w:t xml:space="preserve">кого сельского </w:t>
      </w:r>
      <w:r w:rsidR="00DF1BA0">
        <w:t>поселения</w:t>
      </w:r>
      <w:r w:rsidR="00DF1BA0" w:rsidRPr="007F10C8">
        <w:t>, обслуживание</w:t>
      </w:r>
      <w:r w:rsidRPr="007F10C8">
        <w:t xml:space="preserve"> и поддержание системы теплоснабжения в работоспособном состоянии</w:t>
      </w:r>
    </w:p>
    <w:p w:rsidR="00FA6F72" w:rsidRPr="007F10C8" w:rsidRDefault="00FA6F72" w:rsidP="00FA6F72">
      <w:pPr>
        <w:pStyle w:val="113"/>
      </w:pPr>
      <w:r w:rsidRPr="007F10C8">
        <w:t xml:space="preserve">Обеспечение </w:t>
      </w:r>
      <w:r w:rsidR="00E8592F"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FA6F72" w:rsidRPr="007F10C8" w:rsidRDefault="00FA6F72" w:rsidP="00FA6F72">
      <w:pPr>
        <w:pStyle w:val="113"/>
      </w:pPr>
      <w:r w:rsidRPr="007F10C8">
        <w:t>Обеспечение потребителей приборами учета тепловой энергии.</w:t>
      </w:r>
      <w:r w:rsidRPr="007F10C8">
        <w:tab/>
      </w:r>
    </w:p>
    <w:p w:rsidR="00FA6F72" w:rsidRPr="007F10C8" w:rsidRDefault="00FA6F72" w:rsidP="00FA6F72">
      <w:pPr>
        <w:pStyle w:val="113"/>
      </w:pPr>
      <w:r w:rsidRPr="007F10C8">
        <w:lastRenderedPageBreak/>
        <w:t>Строительство новых сетей теплоснабжения к существующим потребителям</w:t>
      </w:r>
    </w:p>
    <w:p w:rsidR="00FA6F72" w:rsidRPr="007F10C8" w:rsidRDefault="00FA6F72" w:rsidP="00FA6F72">
      <w:pPr>
        <w:pStyle w:val="113"/>
      </w:pPr>
      <w:r w:rsidRPr="007F10C8">
        <w:t>Ремонт и замена ветхих тепловых сетей по мере износа</w:t>
      </w:r>
    </w:p>
    <w:p w:rsidR="00FA6F72" w:rsidRPr="007F10C8" w:rsidRDefault="00FA6F72" w:rsidP="00FA6F72">
      <w:pPr>
        <w:pStyle w:val="11ff3"/>
      </w:pPr>
      <w:r w:rsidRPr="007F10C8">
        <w:t xml:space="preserve">Данный вариант развития системы теплоснабжения на территории </w:t>
      </w:r>
      <w:r w:rsidR="004B19BB">
        <w:t>Бурхунс</w:t>
      </w:r>
      <w:r w:rsidR="00EE2A26">
        <w:t>кого сельского поселения</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7F10C8">
        <w:t>, а так же обеспечит возможность подключения новых потребителей</w:t>
      </w:r>
      <w:r w:rsidRPr="007F10C8">
        <w:t>.</w:t>
      </w:r>
    </w:p>
    <w:p w:rsidR="00FA6F72" w:rsidRPr="007F10C8" w:rsidRDefault="00FA6F72" w:rsidP="00FA6F72">
      <w:pPr>
        <w:pStyle w:val="11ff3"/>
      </w:pPr>
    </w:p>
    <w:p w:rsidR="009B4927" w:rsidRPr="007F10C8" w:rsidRDefault="009B4927" w:rsidP="009B4927">
      <w:pPr>
        <w:pStyle w:val="11ff3"/>
      </w:pPr>
      <w:r w:rsidRPr="007F10C8">
        <w:t xml:space="preserve">2 вариант предполагает сохранение существующей системы теплоснабжения </w:t>
      </w:r>
      <w:proofErr w:type="gramStart"/>
      <w:r w:rsidRPr="007F10C8">
        <w:t>с</w:t>
      </w:r>
      <w:proofErr w:type="gramEnd"/>
      <w:r w:rsidRPr="007F10C8">
        <w:t xml:space="preserve"> </w:t>
      </w:r>
      <w:proofErr w:type="gramStart"/>
      <w:r w:rsidR="00CD54F2" w:rsidRPr="007F10C8">
        <w:t>без</w:t>
      </w:r>
      <w:proofErr w:type="gramEnd"/>
      <w:r w:rsidRPr="007F10C8">
        <w:t xml:space="preserve"> подключения новых потребителей, а также реконструкцией источник</w:t>
      </w:r>
      <w:r w:rsidR="00CD54F2" w:rsidRPr="007F10C8">
        <w:t>ов</w:t>
      </w:r>
      <w:r w:rsidRPr="007F10C8">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 </w:t>
      </w:r>
    </w:p>
    <w:p w:rsidR="009B4927" w:rsidRPr="007F10C8" w:rsidRDefault="009B4927" w:rsidP="009B4927">
      <w:pPr>
        <w:pStyle w:val="11ff3"/>
      </w:pPr>
      <w:r w:rsidRPr="007F10C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9B4927" w:rsidRPr="007F10C8" w:rsidRDefault="009B4927" w:rsidP="009B4927">
      <w:pPr>
        <w:pStyle w:val="11ff3"/>
      </w:pPr>
      <w:r w:rsidRPr="007F10C8">
        <w:t>Этот вариант сохранит существующую выработку тепловой энергии с возможностью подключения новых потребителей.</w:t>
      </w:r>
    </w:p>
    <w:p w:rsidR="009B4927" w:rsidRPr="007F10C8" w:rsidRDefault="009B4927" w:rsidP="009B4927">
      <w:pPr>
        <w:pStyle w:val="11ff3"/>
      </w:pPr>
      <w:r w:rsidRPr="007F10C8">
        <w:t xml:space="preserve">В целях повышения качества централизованного теплоснабжения на территории МО </w:t>
      </w:r>
      <w:r w:rsidR="004B19BB">
        <w:t>Бурхунс</w:t>
      </w:r>
      <w:r w:rsidR="00EE2A26">
        <w:t>кого сельского поселения</w:t>
      </w:r>
      <w:r w:rsidRPr="007F10C8">
        <w:t xml:space="preserve"> предлагается оснащение источника приборами учета, а также выполнение следующих мероприятий:</w:t>
      </w:r>
    </w:p>
    <w:p w:rsidR="009B4927" w:rsidRPr="007F10C8" w:rsidRDefault="009B4927" w:rsidP="009B4927">
      <w:pPr>
        <w:pStyle w:val="113"/>
      </w:pPr>
      <w:r w:rsidRPr="007F10C8">
        <w:t xml:space="preserve">Организация теплоснабжения МО </w:t>
      </w:r>
      <w:r w:rsidR="004B19BB">
        <w:t>Бурхунс</w:t>
      </w:r>
      <w:r w:rsidR="00EE2A26">
        <w:t xml:space="preserve">кого сельского </w:t>
      </w:r>
      <w:r w:rsidR="00DF1BA0">
        <w:t>поселения</w:t>
      </w:r>
      <w:r w:rsidR="00DF1BA0" w:rsidRPr="007F10C8">
        <w:t>, обслуживание</w:t>
      </w:r>
      <w:r w:rsidRPr="007F10C8">
        <w:t xml:space="preserve"> и поддержание системы теплоснабжения в работоспособном состоянии</w:t>
      </w:r>
    </w:p>
    <w:p w:rsidR="009B4927" w:rsidRPr="00BB5D0C" w:rsidRDefault="009B4927" w:rsidP="009B4927">
      <w:pPr>
        <w:pStyle w:val="113"/>
        <w:rPr>
          <w:szCs w:val="24"/>
        </w:rPr>
      </w:pPr>
      <w:r w:rsidRPr="00BB5D0C">
        <w:rPr>
          <w:szCs w:val="24"/>
        </w:rPr>
        <w:t>Обеспечение объектов предприятий современными техническими средствами учета и контроля на всех этапах выработки, передачи, потребления ТЭР;</w:t>
      </w:r>
      <w:r w:rsidRPr="00BB5D0C">
        <w:rPr>
          <w:szCs w:val="24"/>
        </w:rPr>
        <w:tab/>
      </w:r>
    </w:p>
    <w:p w:rsidR="009B4927" w:rsidRPr="00BB5D0C" w:rsidRDefault="009B4927" w:rsidP="009B4927">
      <w:pPr>
        <w:pStyle w:val="113"/>
        <w:rPr>
          <w:szCs w:val="24"/>
        </w:rPr>
      </w:pPr>
      <w:r w:rsidRPr="00BB5D0C">
        <w:rPr>
          <w:szCs w:val="24"/>
        </w:rPr>
        <w:t>Строительство новых сетей теплоснабжения к перспективным потребителям</w:t>
      </w:r>
    </w:p>
    <w:p w:rsidR="009B4927" w:rsidRPr="00BB5D0C" w:rsidRDefault="00BB5D0C" w:rsidP="00BB5D0C">
      <w:pPr>
        <w:pStyle w:val="113"/>
        <w:rPr>
          <w:szCs w:val="24"/>
        </w:rPr>
      </w:pPr>
      <w:r w:rsidRPr="00BB5D0C">
        <w:rPr>
          <w:szCs w:val="24"/>
        </w:rPr>
        <w:t>Установка дизель-генераторной установки</w:t>
      </w:r>
    </w:p>
    <w:p w:rsidR="00BB5D0C" w:rsidRPr="00BB5D0C" w:rsidRDefault="00BB5D0C" w:rsidP="00BB5D0C">
      <w:pPr>
        <w:pStyle w:val="113"/>
        <w:rPr>
          <w:szCs w:val="24"/>
        </w:rPr>
      </w:pPr>
      <w:r w:rsidRPr="00BB5D0C">
        <w:rPr>
          <w:rFonts w:eastAsiaTheme="minorEastAsia"/>
          <w:szCs w:val="24"/>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9B4927" w:rsidRPr="00BB5D0C" w:rsidRDefault="009B4927" w:rsidP="00BB5D0C">
      <w:pPr>
        <w:pStyle w:val="113"/>
        <w:rPr>
          <w:szCs w:val="24"/>
        </w:rPr>
      </w:pPr>
      <w:r w:rsidRPr="00BB5D0C">
        <w:rPr>
          <w:szCs w:val="24"/>
        </w:rPr>
        <w:t>Строительство новых сетей теплоснабжения к существующим потребителям</w:t>
      </w:r>
    </w:p>
    <w:p w:rsidR="009B4927" w:rsidRPr="007F10C8" w:rsidRDefault="009B4927" w:rsidP="00CD54F2">
      <w:pPr>
        <w:pStyle w:val="113"/>
      </w:pPr>
      <w:r w:rsidRPr="007F10C8">
        <w:lastRenderedPageBreak/>
        <w:t>Строительство новых сетей теплоснабжения к перспективным потребителям</w:t>
      </w:r>
    </w:p>
    <w:p w:rsidR="009B4927" w:rsidRPr="007F10C8" w:rsidRDefault="009B4927" w:rsidP="00CD54F2">
      <w:pPr>
        <w:pStyle w:val="113"/>
      </w:pPr>
      <w:r w:rsidRPr="007F10C8">
        <w:t>Ремонт и замена ветхих тепловых сетей по мере износа</w:t>
      </w:r>
    </w:p>
    <w:p w:rsidR="009B4927" w:rsidRPr="007F10C8" w:rsidRDefault="009B4927" w:rsidP="009B4927">
      <w:pPr>
        <w:pStyle w:val="11ff3"/>
      </w:pPr>
      <w:r w:rsidRPr="007F10C8">
        <w:t xml:space="preserve">Данный вариант развития системы теплоснабжения на территории </w:t>
      </w:r>
      <w:r w:rsidR="004B19BB">
        <w:t>Бурхунс</w:t>
      </w:r>
      <w:r w:rsidR="00EE2A26">
        <w:t>кого сельского поселения</w:t>
      </w:r>
      <w:r w:rsidRPr="007F10C8">
        <w:t xml:space="preserve"> предлагает </w:t>
      </w:r>
      <w:r w:rsidR="00CD54F2" w:rsidRPr="007F10C8">
        <w:t>не</w:t>
      </w:r>
      <w:r w:rsidRPr="007F10C8">
        <w:t>значительные капиталовложения с большим сроком окупаемости, что повлия</w:t>
      </w:r>
      <w:r w:rsidR="00CD54F2" w:rsidRPr="007F10C8">
        <w:t>ет</w:t>
      </w:r>
      <w:r w:rsidRPr="007F10C8">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w:t>
      </w:r>
      <w:r w:rsidR="00BB5D0C">
        <w:t>ой</w:t>
      </w:r>
      <w:r w:rsidRPr="007F10C8">
        <w:t xml:space="preserve">, будет обеспечена возможность </w:t>
      </w:r>
      <w:r w:rsidR="00BB5D0C">
        <w:t>использования дизель генераторной установки</w:t>
      </w:r>
      <w:r w:rsidRPr="007F10C8">
        <w:t>.</w:t>
      </w:r>
    </w:p>
    <w:p w:rsidR="009B4927" w:rsidRPr="007F10C8" w:rsidRDefault="009B4927" w:rsidP="009B4927">
      <w:pPr>
        <w:rPr>
          <w:rFonts w:ascii="Times New Roman" w:hAnsi="Times New Roman" w:cs="Times New Roman"/>
        </w:rPr>
      </w:pPr>
    </w:p>
    <w:p w:rsidR="00C25060" w:rsidRPr="007F10C8" w:rsidRDefault="00C25060" w:rsidP="00AD6FC2">
      <w:pPr>
        <w:pStyle w:val="19"/>
      </w:pPr>
      <w:bookmarkStart w:id="403" w:name="_Toc9154875"/>
      <w:bookmarkStart w:id="404" w:name="_Toc84971021"/>
      <w:bookmarkStart w:id="405" w:name="_Toc84979010"/>
      <w:proofErr w:type="gramStart"/>
      <w:r w:rsidRPr="007F10C8">
        <w:t xml:space="preserve">Обоснование выбора приоритетного варианта перспективного развития систем теплоснабжения поселения, </w:t>
      </w:r>
      <w:r w:rsidR="009220DB">
        <w:t>сельского поселения</w:t>
      </w:r>
      <w:r w:rsidRPr="007F10C8">
        <w:t xml:space="preserve">, </w:t>
      </w:r>
      <w:r w:rsidR="009220DB">
        <w:t>сельского поселения</w:t>
      </w:r>
      <w:r w:rsidRPr="007F10C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9220DB">
        <w:t>сельского поселения</w:t>
      </w:r>
      <w:r w:rsidRPr="007F10C8">
        <w:t xml:space="preserve">, </w:t>
      </w:r>
      <w:r w:rsidR="009220DB">
        <w:t>сельского поселения</w:t>
      </w:r>
      <w:r w:rsidRPr="007F10C8">
        <w:t xml:space="preserve"> федерального значения</w:t>
      </w:r>
      <w:bookmarkEnd w:id="403"/>
      <w:bookmarkEnd w:id="404"/>
      <w:bookmarkEnd w:id="405"/>
      <w:proofErr w:type="gramEnd"/>
    </w:p>
    <w:p w:rsidR="00C25060" w:rsidRPr="007F10C8" w:rsidRDefault="00BB5D0C" w:rsidP="00B5461F">
      <w:pPr>
        <w:pStyle w:val="11ff3"/>
      </w:pPr>
      <w:r>
        <w:t xml:space="preserve">В данный момент наиболее приоритетным является 2 вариант развития. </w:t>
      </w:r>
      <w:r w:rsidRPr="00BB5D0C">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C25060" w:rsidRPr="007F10C8" w:rsidRDefault="00C25060" w:rsidP="00AD6FC2">
      <w:pPr>
        <w:pStyle w:val="19"/>
      </w:pPr>
      <w:bookmarkStart w:id="406" w:name="_Toc9154876"/>
      <w:bookmarkStart w:id="407" w:name="_Toc84971022"/>
      <w:bookmarkStart w:id="408" w:name="_Toc84979011"/>
      <w:r w:rsidRPr="007F10C8">
        <w:t xml:space="preserve">Технико-экономическое сравнение </w:t>
      </w:r>
      <w:proofErr w:type="gramStart"/>
      <w:r w:rsidRPr="007F10C8">
        <w:t>вариантов перспективного развития систем теплоснабжения поселения</w:t>
      </w:r>
      <w:bookmarkEnd w:id="406"/>
      <w:bookmarkEnd w:id="407"/>
      <w:bookmarkEnd w:id="408"/>
      <w:proofErr w:type="gramEnd"/>
    </w:p>
    <w:p w:rsidR="001F26B0" w:rsidRPr="007F10C8" w:rsidRDefault="001F26B0" w:rsidP="001F26B0">
      <w:pPr>
        <w:pStyle w:val="11ff3"/>
      </w:pPr>
      <w:r w:rsidRPr="007F10C8">
        <w:t xml:space="preserve">1 вариант развития системы теплоснабжения на территории </w:t>
      </w:r>
      <w:r w:rsidR="004B19BB">
        <w:t>Бурхунс</w:t>
      </w:r>
      <w:r w:rsidR="00EE2A26">
        <w:t>кого сельского поселения</w:t>
      </w:r>
      <w:r w:rsidRPr="007F10C8">
        <w:t xml:space="preserve"> предлагает сравнительно небольшие капиталовложения с </w:t>
      </w:r>
      <w:r w:rsidRPr="007F10C8">
        <w:lastRenderedPageBreak/>
        <w:t xml:space="preserve">небольшим сроком окупаемости, что не сильно повлияет на увеличение динамики роста тарифов на тепловую энергию, а так же </w:t>
      </w:r>
      <w:r w:rsidR="00C15747">
        <w:t xml:space="preserve">не </w:t>
      </w:r>
      <w:r w:rsidRPr="007F10C8">
        <w:t xml:space="preserve">обеспечит возможность подключения новых потребителей. </w:t>
      </w:r>
    </w:p>
    <w:p w:rsidR="00C25060" w:rsidRPr="007F10C8" w:rsidRDefault="001F26B0" w:rsidP="001F26B0">
      <w:pPr>
        <w:pStyle w:val="11ff3"/>
      </w:pPr>
      <w:r w:rsidRPr="007F10C8">
        <w:t xml:space="preserve">2 вариант развития системы теплоснабжения на территории </w:t>
      </w:r>
      <w:r w:rsidR="004B19BB">
        <w:t>Бурхунс</w:t>
      </w:r>
      <w:r w:rsidR="00EE2A26">
        <w:t>кого сельского поселения</w:t>
      </w:r>
      <w:r w:rsidRPr="007F10C8">
        <w:t xml:space="preserve"> предлагает </w:t>
      </w:r>
      <w:r w:rsidR="00CD54F2" w:rsidRPr="007F10C8">
        <w:t>не</w:t>
      </w:r>
      <w:r w:rsidRPr="007F10C8">
        <w:t xml:space="preserve">значительные капиталовложения с большим сроком окупаемости, что может повлиять на увеличение динамики роста тарифов на тепловую энергию. </w:t>
      </w:r>
      <w:r w:rsidR="00BB5D0C" w:rsidRPr="00BB5D0C">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C25060" w:rsidRPr="007F10C8" w:rsidRDefault="00C25060" w:rsidP="00AD6FC2">
      <w:pPr>
        <w:pStyle w:val="19"/>
        <w:numPr>
          <w:ilvl w:val="0"/>
          <w:numId w:val="0"/>
        </w:numPr>
      </w:pPr>
      <w:bookmarkStart w:id="409" w:name="_Toc9154877"/>
      <w:bookmarkStart w:id="410" w:name="_Toc84971023"/>
      <w:bookmarkStart w:id="411" w:name="_Toc84979012"/>
      <w:r w:rsidRPr="007F10C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9"/>
      <w:bookmarkEnd w:id="410"/>
      <w:bookmarkEnd w:id="411"/>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2"/>
        </w:numPr>
      </w:pPr>
      <w:bookmarkStart w:id="412" w:name="_Toc9154878"/>
      <w:bookmarkStart w:id="413" w:name="_Toc84971024"/>
      <w:bookmarkStart w:id="414" w:name="_Toc84979013"/>
      <w:r w:rsidRPr="007F10C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2"/>
      <w:bookmarkEnd w:id="413"/>
      <w:bookmarkEnd w:id="414"/>
    </w:p>
    <w:p w:rsidR="00C25060" w:rsidRPr="007F10C8" w:rsidRDefault="00C25060"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00085D44" w:rsidRPr="007F10C8">
        <w:rPr>
          <w:rFonts w:ascii="Times New Roman" w:hAnsi="Times New Roman" w:cs="Times New Roman"/>
          <w:b/>
          <w:sz w:val="24"/>
          <w:szCs w:val="24"/>
        </w:rPr>
        <w:t>6.1.1</w:t>
      </w:r>
      <w:r w:rsidRPr="007F10C8">
        <w:rPr>
          <w:rFonts w:ascii="Times New Roman" w:hAnsi="Times New Roman" w:cs="Times New Roman"/>
          <w:b/>
          <w:sz w:val="24"/>
          <w:szCs w:val="24"/>
        </w:rPr>
        <w:t xml:space="preserve"> -</w:t>
      </w:r>
      <w:r w:rsidR="00D05976" w:rsidRPr="007F10C8">
        <w:rPr>
          <w:rFonts w:ascii="Times New Roman" w:hAnsi="Times New Roman" w:cs="Times New Roman"/>
          <w:b/>
          <w:sz w:val="24"/>
          <w:szCs w:val="24"/>
        </w:rPr>
        <w:t xml:space="preserve"> Т</w:t>
      </w:r>
      <w:r w:rsidRPr="007F10C8">
        <w:rPr>
          <w:rFonts w:ascii="Times New Roman" w:hAnsi="Times New Roman" w:cs="Times New Roman"/>
          <w:b/>
          <w:sz w:val="24"/>
          <w:szCs w:val="24"/>
        </w:rPr>
        <w:t>ехнологически</w:t>
      </w:r>
      <w:r w:rsidR="00D05976" w:rsidRPr="007F10C8">
        <w:rPr>
          <w:rFonts w:ascii="Times New Roman" w:hAnsi="Times New Roman" w:cs="Times New Roman"/>
          <w:b/>
          <w:sz w:val="24"/>
          <w:szCs w:val="24"/>
        </w:rPr>
        <w:t>е</w:t>
      </w:r>
      <w:r w:rsidRPr="007F10C8">
        <w:rPr>
          <w:rFonts w:ascii="Times New Roman" w:hAnsi="Times New Roman" w:cs="Times New Roman"/>
          <w:b/>
          <w:sz w:val="24"/>
          <w:szCs w:val="24"/>
        </w:rPr>
        <w:t xml:space="preserve"> потер</w:t>
      </w:r>
      <w:r w:rsidR="00D05976" w:rsidRPr="007F10C8">
        <w:rPr>
          <w:rFonts w:ascii="Times New Roman" w:hAnsi="Times New Roman" w:cs="Times New Roman"/>
          <w:b/>
          <w:sz w:val="24"/>
          <w:szCs w:val="24"/>
        </w:rPr>
        <w:t>и</w:t>
      </w:r>
      <w:r w:rsidRPr="007F10C8">
        <w:rPr>
          <w:rFonts w:ascii="Times New Roman" w:hAnsi="Times New Roman" w:cs="Times New Roman"/>
          <w:b/>
          <w:sz w:val="24"/>
          <w:szCs w:val="24"/>
        </w:rPr>
        <w:t xml:space="preserve"> при передаче тепловой энергии, теплоносителя по тепловым сетям</w:t>
      </w:r>
      <w:r w:rsidR="00EE2A26">
        <w:rPr>
          <w:rFonts w:ascii="Times New Roman" w:hAnsi="Times New Roman" w:cs="Times New Roman"/>
          <w:b/>
          <w:sz w:val="24"/>
          <w:szCs w:val="24"/>
        </w:rPr>
        <w:t xml:space="preserve"> МУСХП «Центральное»  </w:t>
      </w:r>
      <w:r w:rsidRPr="007F10C8">
        <w:rPr>
          <w:rFonts w:ascii="Times New Roman" w:hAnsi="Times New Roman" w:cs="Times New Roman"/>
          <w:b/>
          <w:sz w:val="24"/>
          <w:szCs w:val="24"/>
        </w:rPr>
        <w:t xml:space="preserve">на территории </w:t>
      </w:r>
      <w:r w:rsidR="00AD6FC2">
        <w:rPr>
          <w:rFonts w:ascii="Times New Roman" w:hAnsi="Times New Roman" w:cs="Times New Roman"/>
          <w:b/>
          <w:sz w:val="24"/>
          <w:szCs w:val="24"/>
        </w:rPr>
        <w:t xml:space="preserve">Муниципального образования </w:t>
      </w:r>
      <w:r w:rsidR="004B19BB">
        <w:rPr>
          <w:rFonts w:ascii="Times New Roman" w:hAnsi="Times New Roman" w:cs="Times New Roman"/>
          <w:b/>
          <w:sz w:val="24"/>
          <w:szCs w:val="24"/>
        </w:rPr>
        <w:t>Бурхунс</w:t>
      </w:r>
      <w:r w:rsidR="00EE2A26">
        <w:rPr>
          <w:rFonts w:ascii="Times New Roman" w:hAnsi="Times New Roman" w:cs="Times New Roman"/>
          <w:b/>
          <w:sz w:val="24"/>
          <w:szCs w:val="24"/>
        </w:rPr>
        <w:t>кое сельское поселение</w:t>
      </w:r>
      <w:r w:rsidR="00A01DE3"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697"/>
        <w:gridCol w:w="1441"/>
        <w:gridCol w:w="3610"/>
        <w:gridCol w:w="823"/>
      </w:tblGrid>
      <w:tr w:rsidR="00CD54F2" w:rsidRPr="007F10C8" w:rsidTr="000475C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D54F2" w:rsidRPr="007F10C8" w:rsidRDefault="00CD54F2" w:rsidP="00075A70">
            <w:pPr>
              <w:pStyle w:val="1fffb"/>
            </w:pPr>
            <w:r w:rsidRPr="007F10C8">
              <w:t xml:space="preserve">Диаметр трубопровода, </w:t>
            </w:r>
            <w:proofErr w:type="spellStart"/>
            <w:proofErr w:type="gramStart"/>
            <w:r w:rsidRPr="007F10C8">
              <w:rPr>
                <w:i/>
                <w:iCs/>
              </w:rPr>
              <w:t>d</w:t>
            </w:r>
            <w:proofErr w:type="gramEnd"/>
            <w:r w:rsidRPr="007F10C8">
              <w:rPr>
                <w:vertAlign w:val="subscript"/>
              </w:rPr>
              <w:t>у</w:t>
            </w:r>
            <w:proofErr w:type="spellEnd"/>
            <w:r w:rsidRPr="007F10C8">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075A70">
            <w:pPr>
              <w:pStyle w:val="1fffb"/>
            </w:pPr>
            <w:r w:rsidRPr="007F10C8">
              <w:t xml:space="preserve">Удельный объем воды трубопровода </w:t>
            </w:r>
            <w:r w:rsidRPr="007F10C8">
              <w:rPr>
                <w:i/>
                <w:iCs/>
              </w:rPr>
              <w:t>i</w:t>
            </w:r>
            <w:r w:rsidRPr="007F10C8">
              <w:t>-</w:t>
            </w:r>
            <w:proofErr w:type="spellStart"/>
            <w:r w:rsidRPr="007F10C8">
              <w:t>го</w:t>
            </w:r>
            <w:proofErr w:type="spellEnd"/>
            <w:r w:rsidRPr="007F10C8">
              <w:t xml:space="preserve"> диаметра, </w:t>
            </w:r>
            <w:proofErr w:type="spellStart"/>
            <w:r w:rsidRPr="007F10C8">
              <w:rPr>
                <w:i/>
                <w:iCs/>
              </w:rPr>
              <w:t>V</w:t>
            </w:r>
            <w:r w:rsidRPr="007F10C8">
              <w:rPr>
                <w:i/>
                <w:iCs/>
                <w:vertAlign w:val="subscript"/>
              </w:rPr>
              <w:t>i</w:t>
            </w:r>
            <w:proofErr w:type="spellEnd"/>
            <w:r w:rsidRPr="007F10C8">
              <w:t xml:space="preserve">, </w:t>
            </w:r>
            <w:r w:rsidR="00F00AA2" w:rsidRPr="007F10C8">
              <w:t>м</w:t>
            </w:r>
            <w:r w:rsidR="00F00AA2" w:rsidRPr="007F10C8">
              <w:rPr>
                <w:vertAlign w:val="superscript"/>
              </w:rPr>
              <w:t>3</w:t>
            </w:r>
            <w:r w:rsidRPr="007F10C8">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075A70">
            <w:pPr>
              <w:pStyle w:val="1fffb"/>
            </w:pPr>
            <w:r w:rsidRPr="007F10C8">
              <w:t xml:space="preserve">Протяженность участка тепловой сети </w:t>
            </w:r>
            <w:r w:rsidRPr="007F10C8">
              <w:rPr>
                <w:i/>
                <w:iCs/>
              </w:rPr>
              <w:t>i</w:t>
            </w:r>
            <w:r w:rsidRPr="007F10C8">
              <w:t>-</w:t>
            </w:r>
            <w:proofErr w:type="spellStart"/>
            <w:r w:rsidRPr="007F10C8">
              <w:t>го</w:t>
            </w:r>
            <w:proofErr w:type="spellEnd"/>
            <w:r w:rsidRPr="007F10C8">
              <w:t xml:space="preserve"> диаметра, </w:t>
            </w:r>
            <w:proofErr w:type="spellStart"/>
            <w:r w:rsidRPr="007F10C8">
              <w:rPr>
                <w:i/>
                <w:iCs/>
              </w:rPr>
              <w:t>l</w:t>
            </w:r>
            <w:r w:rsidRPr="007F10C8">
              <w:rPr>
                <w:i/>
                <w:iCs/>
                <w:vertAlign w:val="subscript"/>
              </w:rPr>
              <w:t>i</w:t>
            </w:r>
            <w:proofErr w:type="spellEnd"/>
            <w:r w:rsidRPr="007F10C8">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075A70">
            <w:pPr>
              <w:pStyle w:val="1fffb"/>
              <w:rPr>
                <w:i/>
                <w:iCs/>
              </w:rPr>
            </w:pPr>
            <w:proofErr w:type="spellStart"/>
            <w:r w:rsidRPr="007F10C8">
              <w:rPr>
                <w:i/>
                <w:iCs/>
              </w:rPr>
              <w:t>V</w:t>
            </w:r>
            <w:r w:rsidRPr="007F10C8">
              <w:rPr>
                <w:i/>
                <w:iCs/>
                <w:vertAlign w:val="subscript"/>
              </w:rPr>
              <w:t>i</w:t>
            </w:r>
            <w:proofErr w:type="spellEnd"/>
            <w:r w:rsidRPr="007F10C8">
              <w:t xml:space="preserve"> </w:t>
            </w:r>
            <w:proofErr w:type="spellStart"/>
            <w:r w:rsidRPr="007F10C8">
              <w:rPr>
                <w:i/>
                <w:iCs/>
              </w:rPr>
              <w:t>l</w:t>
            </w:r>
            <w:r w:rsidRPr="007F10C8">
              <w:rPr>
                <w:i/>
                <w:iCs/>
                <w:vertAlign w:val="subscript"/>
              </w:rPr>
              <w:t>i</w:t>
            </w:r>
            <w:proofErr w:type="spellEnd"/>
            <w:r w:rsidRPr="007F10C8">
              <w:t xml:space="preserve">, </w:t>
            </w:r>
            <w:r w:rsidR="00F00AA2" w:rsidRPr="007F10C8">
              <w:t>м</w:t>
            </w:r>
            <w:r w:rsidR="00F00AA2" w:rsidRPr="007F10C8">
              <w:rPr>
                <w:vertAlign w:val="superscript"/>
              </w:rPr>
              <w:t>3</w:t>
            </w:r>
          </w:p>
        </w:tc>
      </w:tr>
      <w:tr w:rsidR="00075A70" w:rsidRPr="007F10C8" w:rsidTr="00075A70">
        <w:trPr>
          <w:trHeight w:val="254"/>
        </w:trPr>
        <w:tc>
          <w:tcPr>
            <w:tcW w:w="1931" w:type="pct"/>
            <w:tcBorders>
              <w:top w:val="nil"/>
              <w:left w:val="single" w:sz="4" w:space="0" w:color="auto"/>
              <w:bottom w:val="single" w:sz="4" w:space="0" w:color="auto"/>
              <w:right w:val="single" w:sz="4" w:space="0" w:color="auto"/>
            </w:tcBorders>
            <w:noWrap/>
            <w:hideMark/>
          </w:tcPr>
          <w:p w:rsidR="00075A70" w:rsidRPr="008730FC" w:rsidRDefault="00075A70" w:rsidP="00075A70">
            <w:pPr>
              <w:pStyle w:val="1fffb"/>
            </w:pPr>
            <w:r w:rsidRPr="008730FC">
              <w:t>108</w:t>
            </w:r>
          </w:p>
        </w:tc>
        <w:tc>
          <w:tcPr>
            <w:tcW w:w="753" w:type="pct"/>
            <w:tcBorders>
              <w:top w:val="nil"/>
              <w:left w:val="nil"/>
              <w:bottom w:val="single" w:sz="4" w:space="0" w:color="auto"/>
              <w:right w:val="single" w:sz="4" w:space="0" w:color="auto"/>
            </w:tcBorders>
            <w:noWrap/>
            <w:hideMark/>
          </w:tcPr>
          <w:p w:rsidR="00075A70" w:rsidRPr="008730FC" w:rsidRDefault="00075A70" w:rsidP="00075A70">
            <w:pPr>
              <w:pStyle w:val="1fffb"/>
            </w:pPr>
            <w:r w:rsidRPr="008730FC">
              <w:t>0,0077</w:t>
            </w:r>
          </w:p>
        </w:tc>
        <w:tc>
          <w:tcPr>
            <w:tcW w:w="1886" w:type="pct"/>
            <w:tcBorders>
              <w:top w:val="nil"/>
              <w:left w:val="nil"/>
              <w:bottom w:val="single" w:sz="4" w:space="0" w:color="auto"/>
              <w:right w:val="single" w:sz="4" w:space="0" w:color="auto"/>
            </w:tcBorders>
            <w:noWrap/>
            <w:hideMark/>
          </w:tcPr>
          <w:p w:rsidR="00075A70" w:rsidRPr="008730FC" w:rsidRDefault="00075A70" w:rsidP="00075A70">
            <w:pPr>
              <w:pStyle w:val="1fffb"/>
            </w:pPr>
            <w:r w:rsidRPr="008730FC">
              <w:t>1150</w:t>
            </w:r>
          </w:p>
        </w:tc>
        <w:tc>
          <w:tcPr>
            <w:tcW w:w="430" w:type="pct"/>
            <w:tcBorders>
              <w:top w:val="nil"/>
              <w:left w:val="nil"/>
              <w:bottom w:val="single" w:sz="4" w:space="0" w:color="auto"/>
              <w:right w:val="single" w:sz="4" w:space="0" w:color="auto"/>
            </w:tcBorders>
            <w:noWrap/>
            <w:hideMark/>
          </w:tcPr>
          <w:p w:rsidR="00075A70" w:rsidRDefault="00075A70" w:rsidP="00075A70">
            <w:pPr>
              <w:pStyle w:val="1fffb"/>
            </w:pPr>
            <w:r w:rsidRPr="008730FC">
              <w:t>8,85</w:t>
            </w:r>
          </w:p>
        </w:tc>
      </w:tr>
    </w:tbl>
    <w:p w:rsidR="00C25060" w:rsidRPr="007F10C8" w:rsidRDefault="00480436" w:rsidP="00C25060">
      <w:pPr>
        <w:rPr>
          <w:rFonts w:ascii="Times New Roman" w:hAnsi="Times New Roman" w:cs="Times New Roman"/>
          <w:sz w:val="20"/>
          <w:szCs w:val="20"/>
        </w:rPr>
      </w:pPr>
      <w:r w:rsidRPr="007F10C8">
        <w:rPr>
          <w:rFonts w:ascii="Times New Roman" w:hAnsi="Times New Roman" w:cs="Times New Roman"/>
          <w:szCs w:val="24"/>
        </w:rPr>
        <w:fldChar w:fldCharType="begin"/>
      </w:r>
      <w:r w:rsidR="00C25060" w:rsidRPr="007F10C8">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7F10C8">
        <w:rPr>
          <w:rFonts w:ascii="Times New Roman" w:hAnsi="Times New Roman" w:cs="Times New Roman"/>
          <w:szCs w:val="24"/>
        </w:rPr>
        <w:fldChar w:fldCharType="end"/>
      </w:r>
    </w:p>
    <w:p w:rsidR="00C25060" w:rsidRPr="007F10C8" w:rsidRDefault="00C25060" w:rsidP="00AD6FC2">
      <w:pPr>
        <w:pStyle w:val="19"/>
      </w:pPr>
      <w:bookmarkStart w:id="415" w:name="_Toc9154879"/>
      <w:bookmarkStart w:id="416" w:name="_Toc84971025"/>
      <w:bookmarkStart w:id="417" w:name="_Toc84979014"/>
      <w:r w:rsidRPr="007F10C8">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5"/>
      <w:bookmarkEnd w:id="416"/>
      <w:bookmarkEnd w:id="417"/>
    </w:p>
    <w:p w:rsidR="00C25060" w:rsidRDefault="00C25060" w:rsidP="00B5461F">
      <w:pPr>
        <w:pStyle w:val="11ff3"/>
      </w:pPr>
      <w:r w:rsidRPr="007F10C8">
        <w:t xml:space="preserve">Система теплоснабжения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открытая</w:t>
      </w:r>
      <w:r w:rsidRPr="007F10C8">
        <w:t>.</w:t>
      </w:r>
    </w:p>
    <w:p w:rsidR="00CA66F5" w:rsidRPr="00CA66F5" w:rsidRDefault="00CA66F5" w:rsidP="00B5461F">
      <w:pPr>
        <w:pStyle w:val="11ff3"/>
        <w:rPr>
          <w:b/>
        </w:rPr>
      </w:pPr>
      <w:r w:rsidRPr="00CA66F5">
        <w:rPr>
          <w:b/>
        </w:rPr>
        <w:t xml:space="preserve">Таблица 6.2.1. – </w:t>
      </w:r>
      <w:proofErr w:type="gramStart"/>
      <w:r w:rsidRPr="00CA66F5">
        <w:rPr>
          <w:b/>
        </w:rPr>
        <w:t>Общее потребление горячей воды</w:t>
      </w:r>
      <w:proofErr w:type="gramEnd"/>
    </w:p>
    <w:tbl>
      <w:tblPr>
        <w:tblW w:w="5000" w:type="pct"/>
        <w:tblLook w:val="04A0" w:firstRow="1" w:lastRow="0" w:firstColumn="1" w:lastColumn="0" w:noHBand="0" w:noVBand="1"/>
      </w:tblPr>
      <w:tblGrid>
        <w:gridCol w:w="531"/>
        <w:gridCol w:w="1919"/>
        <w:gridCol w:w="1366"/>
        <w:gridCol w:w="1162"/>
        <w:gridCol w:w="1531"/>
        <w:gridCol w:w="1531"/>
        <w:gridCol w:w="1531"/>
      </w:tblGrid>
      <w:tr w:rsidR="00E179E2" w:rsidRPr="00AA784E" w:rsidTr="00CA66F5">
        <w:trPr>
          <w:trHeight w:val="20"/>
          <w:tblHeader/>
        </w:trPr>
        <w:tc>
          <w:tcPr>
            <w:tcW w:w="2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79E2" w:rsidRPr="00AA784E" w:rsidRDefault="00E179E2" w:rsidP="00800E8F">
            <w:pPr>
              <w:pStyle w:val="1fffb"/>
            </w:pPr>
            <w:r w:rsidRPr="00AA784E">
              <w:t xml:space="preserve">№ </w:t>
            </w:r>
            <w:proofErr w:type="spellStart"/>
            <w:r w:rsidRPr="00AA784E">
              <w:t>п.п</w:t>
            </w:r>
            <w:proofErr w:type="spellEnd"/>
            <w:r w:rsidRPr="00AA784E">
              <w:t>.</w:t>
            </w:r>
          </w:p>
        </w:tc>
        <w:tc>
          <w:tcPr>
            <w:tcW w:w="100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79E2" w:rsidRPr="00AA784E" w:rsidRDefault="00E179E2" w:rsidP="00800E8F">
            <w:pPr>
              <w:pStyle w:val="1fffb"/>
            </w:pPr>
            <w:r w:rsidRPr="00AA784E">
              <w:t>Потребители</w:t>
            </w:r>
          </w:p>
        </w:tc>
        <w:tc>
          <w:tcPr>
            <w:tcW w:w="3720" w:type="pct"/>
            <w:gridSpan w:val="5"/>
            <w:tcBorders>
              <w:top w:val="single" w:sz="4" w:space="0" w:color="auto"/>
              <w:left w:val="nil"/>
              <w:bottom w:val="single" w:sz="4" w:space="0" w:color="auto"/>
              <w:right w:val="single" w:sz="4" w:space="0" w:color="auto"/>
            </w:tcBorders>
            <w:shd w:val="clear" w:color="000000" w:fill="D9D9D9"/>
            <w:vAlign w:val="center"/>
            <w:hideMark/>
          </w:tcPr>
          <w:p w:rsidR="00E179E2" w:rsidRPr="00AA784E" w:rsidRDefault="00E179E2" w:rsidP="00800E8F">
            <w:pPr>
              <w:pStyle w:val="1fffb"/>
            </w:pPr>
            <w:r w:rsidRPr="00AA784E">
              <w:t>Существующие значения</w:t>
            </w:r>
          </w:p>
        </w:tc>
      </w:tr>
      <w:tr w:rsidR="00E179E2" w:rsidRPr="00AA784E" w:rsidTr="00CA66F5">
        <w:trPr>
          <w:trHeight w:val="20"/>
          <w:tblHeader/>
        </w:trPr>
        <w:tc>
          <w:tcPr>
            <w:tcW w:w="277" w:type="pct"/>
            <w:vMerge/>
            <w:tcBorders>
              <w:top w:val="single" w:sz="4" w:space="0" w:color="auto"/>
              <w:left w:val="single" w:sz="4" w:space="0" w:color="auto"/>
              <w:bottom w:val="single" w:sz="4" w:space="0" w:color="auto"/>
              <w:right w:val="single" w:sz="4" w:space="0" w:color="auto"/>
            </w:tcBorders>
            <w:vAlign w:val="center"/>
            <w:hideMark/>
          </w:tcPr>
          <w:p w:rsidR="00E179E2" w:rsidRPr="00AA784E" w:rsidRDefault="00E179E2" w:rsidP="00800E8F">
            <w:pPr>
              <w:pStyle w:val="1fffb"/>
            </w:pP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E179E2" w:rsidRPr="00AA784E" w:rsidRDefault="00E179E2" w:rsidP="00800E8F">
            <w:pPr>
              <w:pStyle w:val="1fffb"/>
            </w:pPr>
          </w:p>
        </w:tc>
        <w:tc>
          <w:tcPr>
            <w:tcW w:w="714" w:type="pct"/>
            <w:tcBorders>
              <w:top w:val="nil"/>
              <w:left w:val="nil"/>
              <w:bottom w:val="single" w:sz="4" w:space="0" w:color="auto"/>
              <w:right w:val="single" w:sz="4" w:space="0" w:color="auto"/>
            </w:tcBorders>
            <w:shd w:val="clear" w:color="000000" w:fill="D9D9D9"/>
            <w:vAlign w:val="center"/>
            <w:hideMark/>
          </w:tcPr>
          <w:p w:rsidR="00E179E2" w:rsidRPr="00AA784E" w:rsidRDefault="00E179E2" w:rsidP="00800E8F">
            <w:pPr>
              <w:pStyle w:val="1fffb"/>
            </w:pPr>
            <w:r w:rsidRPr="00AA784E">
              <w:t xml:space="preserve">Годовой объем потребления, </w:t>
            </w:r>
            <w:r w:rsidRPr="00B97693">
              <w:t>м</w:t>
            </w:r>
            <w:r w:rsidRPr="00B97693">
              <w:rPr>
                <w:vertAlign w:val="superscript"/>
              </w:rPr>
              <w:t>3</w:t>
            </w:r>
          </w:p>
        </w:tc>
        <w:tc>
          <w:tcPr>
            <w:tcW w:w="607" w:type="pct"/>
            <w:tcBorders>
              <w:top w:val="nil"/>
              <w:left w:val="nil"/>
              <w:bottom w:val="single" w:sz="4" w:space="0" w:color="auto"/>
              <w:right w:val="single" w:sz="4" w:space="0" w:color="auto"/>
            </w:tcBorders>
            <w:shd w:val="clear" w:color="000000" w:fill="D9D9D9"/>
            <w:vAlign w:val="center"/>
            <w:hideMark/>
          </w:tcPr>
          <w:p w:rsidR="00E179E2" w:rsidRPr="00E179E2" w:rsidRDefault="00E179E2" w:rsidP="00800E8F">
            <w:pPr>
              <w:pStyle w:val="1fffb"/>
            </w:pPr>
            <w:r w:rsidRPr="00E179E2">
              <w:t>Средний суточный расход,  м</w:t>
            </w:r>
            <w:r w:rsidRPr="00E179E2">
              <w:rPr>
                <w:vertAlign w:val="superscript"/>
              </w:rPr>
              <w:t>3</w:t>
            </w:r>
            <w:r w:rsidRPr="00E179E2">
              <w:t>/</w:t>
            </w:r>
            <w:proofErr w:type="spellStart"/>
            <w:r w:rsidRPr="00E179E2">
              <w:t>сут</w:t>
            </w:r>
            <w:proofErr w:type="spellEnd"/>
            <w:r w:rsidRPr="00E179E2">
              <w:t>.</w:t>
            </w:r>
          </w:p>
        </w:tc>
        <w:tc>
          <w:tcPr>
            <w:tcW w:w="800" w:type="pct"/>
            <w:tcBorders>
              <w:top w:val="nil"/>
              <w:left w:val="nil"/>
              <w:bottom w:val="single" w:sz="4" w:space="0" w:color="auto"/>
              <w:right w:val="single" w:sz="4" w:space="0" w:color="auto"/>
            </w:tcBorders>
            <w:shd w:val="clear" w:color="000000" w:fill="D9D9D9"/>
            <w:vAlign w:val="center"/>
            <w:hideMark/>
          </w:tcPr>
          <w:p w:rsidR="00E179E2" w:rsidRPr="00E179E2" w:rsidRDefault="00E179E2" w:rsidP="00800E8F">
            <w:pPr>
              <w:pStyle w:val="1fffb"/>
            </w:pPr>
            <w:r w:rsidRPr="00E179E2">
              <w:t>Максимальный суточный расход, м</w:t>
            </w:r>
            <w:r w:rsidRPr="00E179E2">
              <w:rPr>
                <w:vertAlign w:val="superscript"/>
              </w:rPr>
              <w:t>3</w:t>
            </w:r>
            <w:r w:rsidRPr="00E179E2">
              <w:t>/</w:t>
            </w:r>
            <w:proofErr w:type="spellStart"/>
            <w:r w:rsidRPr="00E179E2">
              <w:t>сут</w:t>
            </w:r>
            <w:proofErr w:type="spellEnd"/>
          </w:p>
        </w:tc>
        <w:tc>
          <w:tcPr>
            <w:tcW w:w="800" w:type="pct"/>
            <w:tcBorders>
              <w:top w:val="nil"/>
              <w:left w:val="nil"/>
              <w:bottom w:val="single" w:sz="4" w:space="0" w:color="auto"/>
              <w:right w:val="single" w:sz="4" w:space="0" w:color="auto"/>
            </w:tcBorders>
            <w:shd w:val="clear" w:color="000000" w:fill="D9D9D9"/>
            <w:vAlign w:val="center"/>
            <w:hideMark/>
          </w:tcPr>
          <w:p w:rsidR="00E179E2" w:rsidRPr="00E179E2" w:rsidRDefault="00E179E2" w:rsidP="00800E8F">
            <w:pPr>
              <w:pStyle w:val="1fffb"/>
            </w:pPr>
            <w:r w:rsidRPr="00E179E2">
              <w:t>Максимальный часовой расход, м</w:t>
            </w:r>
            <w:r w:rsidRPr="00E179E2">
              <w:rPr>
                <w:vertAlign w:val="superscript"/>
              </w:rPr>
              <w:t>3</w:t>
            </w:r>
            <w:r w:rsidRPr="00E179E2">
              <w:t>/час</w:t>
            </w:r>
          </w:p>
        </w:tc>
        <w:tc>
          <w:tcPr>
            <w:tcW w:w="800" w:type="pct"/>
            <w:tcBorders>
              <w:top w:val="nil"/>
              <w:left w:val="nil"/>
              <w:bottom w:val="single" w:sz="4" w:space="0" w:color="auto"/>
              <w:right w:val="single" w:sz="4" w:space="0" w:color="auto"/>
            </w:tcBorders>
            <w:shd w:val="clear" w:color="000000" w:fill="D9D9D9"/>
            <w:vAlign w:val="center"/>
            <w:hideMark/>
          </w:tcPr>
          <w:p w:rsidR="00E179E2" w:rsidRPr="00E179E2" w:rsidRDefault="00E179E2" w:rsidP="00800E8F">
            <w:pPr>
              <w:pStyle w:val="1fffb"/>
            </w:pPr>
            <w:r w:rsidRPr="00E179E2">
              <w:t xml:space="preserve">Максимальный секундный расход, </w:t>
            </w:r>
            <w:proofErr w:type="gramStart"/>
            <w:r w:rsidRPr="00E179E2">
              <w:t>л</w:t>
            </w:r>
            <w:proofErr w:type="gramEnd"/>
            <w:r w:rsidRPr="00E179E2">
              <w:t>/сек</w:t>
            </w:r>
          </w:p>
        </w:tc>
      </w:tr>
      <w:tr w:rsidR="00E179E2" w:rsidRPr="00AA784E" w:rsidTr="00CA66F5">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 </w:t>
            </w:r>
          </w:p>
        </w:tc>
        <w:tc>
          <w:tcPr>
            <w:tcW w:w="1003" w:type="pct"/>
            <w:tcBorders>
              <w:top w:val="nil"/>
              <w:left w:val="nil"/>
              <w:bottom w:val="single" w:sz="4" w:space="0" w:color="auto"/>
              <w:right w:val="single" w:sz="4" w:space="0" w:color="auto"/>
            </w:tcBorders>
            <w:shd w:val="clear" w:color="000000" w:fill="FFFFFF"/>
            <w:vAlign w:val="center"/>
            <w:hideMark/>
          </w:tcPr>
          <w:p w:rsidR="00E179E2" w:rsidRPr="00AA784E" w:rsidRDefault="00E179E2" w:rsidP="00800E8F">
            <w:pPr>
              <w:pStyle w:val="1fffb"/>
            </w:pPr>
            <w:r w:rsidRPr="00AA784E">
              <w:t>ГВС</w:t>
            </w:r>
          </w:p>
        </w:tc>
        <w:tc>
          <w:tcPr>
            <w:tcW w:w="714" w:type="pct"/>
            <w:tcBorders>
              <w:top w:val="nil"/>
              <w:left w:val="nil"/>
              <w:bottom w:val="single" w:sz="4" w:space="0" w:color="auto"/>
              <w:right w:val="single" w:sz="4" w:space="0" w:color="auto"/>
            </w:tcBorders>
            <w:shd w:val="clear" w:color="000000" w:fill="FFFFFF"/>
            <w:vAlign w:val="center"/>
            <w:hideMark/>
          </w:tcPr>
          <w:p w:rsidR="00E179E2" w:rsidRPr="00AA784E" w:rsidRDefault="00E179E2" w:rsidP="00800E8F">
            <w:pPr>
              <w:pStyle w:val="1fffb"/>
            </w:pPr>
            <w:r w:rsidRPr="00AA784E">
              <w:t>193,76</w:t>
            </w:r>
          </w:p>
        </w:tc>
        <w:tc>
          <w:tcPr>
            <w:tcW w:w="607" w:type="pct"/>
            <w:tcBorders>
              <w:top w:val="nil"/>
              <w:left w:val="nil"/>
              <w:bottom w:val="single" w:sz="4" w:space="0" w:color="auto"/>
              <w:right w:val="single" w:sz="4" w:space="0" w:color="auto"/>
            </w:tcBorders>
            <w:shd w:val="clear" w:color="000000" w:fill="FFFFFF"/>
            <w:vAlign w:val="center"/>
            <w:hideMark/>
          </w:tcPr>
          <w:p w:rsidR="00E179E2" w:rsidRPr="00AA784E" w:rsidRDefault="00E179E2" w:rsidP="00800E8F">
            <w:pPr>
              <w:pStyle w:val="1fffb"/>
            </w:pPr>
            <w:r w:rsidRPr="00AA784E">
              <w:t>0,53</w:t>
            </w:r>
          </w:p>
        </w:tc>
        <w:tc>
          <w:tcPr>
            <w:tcW w:w="800" w:type="pct"/>
            <w:tcBorders>
              <w:top w:val="nil"/>
              <w:left w:val="nil"/>
              <w:bottom w:val="single" w:sz="4" w:space="0" w:color="auto"/>
              <w:right w:val="single" w:sz="4" w:space="0" w:color="auto"/>
            </w:tcBorders>
            <w:shd w:val="clear" w:color="000000" w:fill="FFFFFF"/>
            <w:vAlign w:val="center"/>
            <w:hideMark/>
          </w:tcPr>
          <w:p w:rsidR="00E179E2" w:rsidRPr="00AA784E" w:rsidRDefault="00E179E2" w:rsidP="00800E8F">
            <w:pPr>
              <w:pStyle w:val="1fffb"/>
            </w:pPr>
            <w:r w:rsidRPr="00AA784E">
              <w:t>0,64</w:t>
            </w:r>
          </w:p>
        </w:tc>
        <w:tc>
          <w:tcPr>
            <w:tcW w:w="800" w:type="pct"/>
            <w:tcBorders>
              <w:top w:val="nil"/>
              <w:left w:val="nil"/>
              <w:bottom w:val="single" w:sz="4" w:space="0" w:color="auto"/>
              <w:right w:val="single" w:sz="4" w:space="0" w:color="auto"/>
            </w:tcBorders>
            <w:shd w:val="clear" w:color="000000" w:fill="FFFFFF"/>
            <w:vAlign w:val="center"/>
            <w:hideMark/>
          </w:tcPr>
          <w:p w:rsidR="00E179E2" w:rsidRPr="00AA784E" w:rsidRDefault="00E179E2" w:rsidP="00800E8F">
            <w:pPr>
              <w:pStyle w:val="1fffb"/>
            </w:pPr>
            <w:r w:rsidRPr="00AA784E">
              <w:t>0,04</w:t>
            </w:r>
          </w:p>
        </w:tc>
        <w:tc>
          <w:tcPr>
            <w:tcW w:w="800" w:type="pct"/>
            <w:tcBorders>
              <w:top w:val="nil"/>
              <w:left w:val="nil"/>
              <w:bottom w:val="single" w:sz="4" w:space="0" w:color="auto"/>
              <w:right w:val="single" w:sz="4" w:space="0" w:color="auto"/>
            </w:tcBorders>
            <w:shd w:val="clear" w:color="000000" w:fill="FFFFFF"/>
            <w:vAlign w:val="center"/>
            <w:hideMark/>
          </w:tcPr>
          <w:p w:rsidR="00E179E2" w:rsidRPr="00AA784E" w:rsidRDefault="00E179E2" w:rsidP="00800E8F">
            <w:pPr>
              <w:pStyle w:val="1fffb"/>
            </w:pPr>
            <w:r w:rsidRPr="00AA784E">
              <w:t>0,01</w:t>
            </w:r>
          </w:p>
        </w:tc>
      </w:tr>
      <w:tr w:rsidR="00E179E2" w:rsidRPr="00AA784E" w:rsidTr="00CA66F5">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1</w:t>
            </w:r>
          </w:p>
        </w:tc>
        <w:tc>
          <w:tcPr>
            <w:tcW w:w="1003"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Населению</w:t>
            </w:r>
          </w:p>
        </w:tc>
        <w:tc>
          <w:tcPr>
            <w:tcW w:w="714" w:type="pct"/>
            <w:tcBorders>
              <w:top w:val="nil"/>
              <w:left w:val="nil"/>
              <w:bottom w:val="single" w:sz="4" w:space="0" w:color="auto"/>
              <w:right w:val="single" w:sz="4" w:space="0" w:color="auto"/>
            </w:tcBorders>
            <w:shd w:val="clear" w:color="000000" w:fill="FFFFFF"/>
            <w:vAlign w:val="center"/>
            <w:hideMark/>
          </w:tcPr>
          <w:p w:rsidR="00E179E2" w:rsidRPr="00AA784E" w:rsidRDefault="00E179E2" w:rsidP="00800E8F">
            <w:pPr>
              <w:pStyle w:val="1fffb"/>
            </w:pPr>
            <w:r w:rsidRPr="00AA784E">
              <w:t>23,92</w:t>
            </w:r>
          </w:p>
        </w:tc>
        <w:tc>
          <w:tcPr>
            <w:tcW w:w="607" w:type="pct"/>
            <w:tcBorders>
              <w:top w:val="nil"/>
              <w:left w:val="nil"/>
              <w:bottom w:val="single" w:sz="4" w:space="0" w:color="auto"/>
              <w:right w:val="single" w:sz="4" w:space="0" w:color="auto"/>
            </w:tcBorders>
            <w:shd w:val="clear" w:color="auto" w:fill="auto"/>
            <w:noWrap/>
            <w:vAlign w:val="center"/>
            <w:hideMark/>
          </w:tcPr>
          <w:p w:rsidR="00E179E2" w:rsidRPr="00AA784E" w:rsidRDefault="00E179E2" w:rsidP="00800E8F">
            <w:pPr>
              <w:pStyle w:val="1fffb"/>
            </w:pPr>
            <w:r w:rsidRPr="00AA784E">
              <w:t>0,07</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0,08</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0,00</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0,00</w:t>
            </w:r>
          </w:p>
        </w:tc>
      </w:tr>
      <w:tr w:rsidR="00E179E2" w:rsidRPr="00AA784E" w:rsidTr="00CA66F5">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2</w:t>
            </w:r>
          </w:p>
        </w:tc>
        <w:tc>
          <w:tcPr>
            <w:tcW w:w="1003"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 xml:space="preserve"> Бюджетные организации</w:t>
            </w:r>
          </w:p>
        </w:tc>
        <w:tc>
          <w:tcPr>
            <w:tcW w:w="714" w:type="pct"/>
            <w:tcBorders>
              <w:top w:val="nil"/>
              <w:left w:val="nil"/>
              <w:bottom w:val="single" w:sz="4" w:space="0" w:color="auto"/>
              <w:right w:val="single" w:sz="4" w:space="0" w:color="auto"/>
            </w:tcBorders>
            <w:shd w:val="clear" w:color="auto" w:fill="auto"/>
            <w:noWrap/>
            <w:vAlign w:val="bottom"/>
            <w:hideMark/>
          </w:tcPr>
          <w:p w:rsidR="00E179E2" w:rsidRPr="00AA784E" w:rsidRDefault="00E179E2" w:rsidP="00800E8F">
            <w:pPr>
              <w:pStyle w:val="1fffb"/>
            </w:pPr>
            <w:r w:rsidRPr="00AA784E">
              <w:t>169,84</w:t>
            </w:r>
          </w:p>
        </w:tc>
        <w:tc>
          <w:tcPr>
            <w:tcW w:w="607" w:type="pct"/>
            <w:tcBorders>
              <w:top w:val="nil"/>
              <w:left w:val="nil"/>
              <w:bottom w:val="single" w:sz="4" w:space="0" w:color="auto"/>
              <w:right w:val="single" w:sz="4" w:space="0" w:color="auto"/>
            </w:tcBorders>
            <w:shd w:val="clear" w:color="auto" w:fill="auto"/>
            <w:noWrap/>
            <w:vAlign w:val="center"/>
            <w:hideMark/>
          </w:tcPr>
          <w:p w:rsidR="00E179E2" w:rsidRPr="00AA784E" w:rsidRDefault="00E179E2" w:rsidP="00800E8F">
            <w:pPr>
              <w:pStyle w:val="1fffb"/>
            </w:pPr>
            <w:r w:rsidRPr="00AA784E">
              <w:t>0,47</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0,56</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0,03</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0,01</w:t>
            </w:r>
          </w:p>
        </w:tc>
      </w:tr>
      <w:tr w:rsidR="00E179E2" w:rsidRPr="00AA784E" w:rsidTr="00CA66F5">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3</w:t>
            </w:r>
          </w:p>
        </w:tc>
        <w:tc>
          <w:tcPr>
            <w:tcW w:w="1003"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Итого</w:t>
            </w:r>
          </w:p>
        </w:tc>
        <w:tc>
          <w:tcPr>
            <w:tcW w:w="714"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193,76</w:t>
            </w:r>
          </w:p>
        </w:tc>
        <w:tc>
          <w:tcPr>
            <w:tcW w:w="607"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0,53</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0,64</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0,04</w:t>
            </w:r>
          </w:p>
        </w:tc>
        <w:tc>
          <w:tcPr>
            <w:tcW w:w="800" w:type="pct"/>
            <w:tcBorders>
              <w:top w:val="nil"/>
              <w:left w:val="nil"/>
              <w:bottom w:val="single" w:sz="4" w:space="0" w:color="auto"/>
              <w:right w:val="single" w:sz="4" w:space="0" w:color="auto"/>
            </w:tcBorders>
            <w:shd w:val="clear" w:color="auto" w:fill="auto"/>
            <w:vAlign w:val="center"/>
            <w:hideMark/>
          </w:tcPr>
          <w:p w:rsidR="00E179E2" w:rsidRPr="00AA784E" w:rsidRDefault="00E179E2" w:rsidP="00800E8F">
            <w:pPr>
              <w:pStyle w:val="1fffb"/>
            </w:pPr>
            <w:r w:rsidRPr="00AA784E">
              <w:t>0,01</w:t>
            </w:r>
          </w:p>
        </w:tc>
      </w:tr>
    </w:tbl>
    <w:p w:rsidR="00E179E2" w:rsidRPr="007F10C8" w:rsidRDefault="00E179E2" w:rsidP="00B5461F">
      <w:pPr>
        <w:pStyle w:val="11ff3"/>
      </w:pP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18" w:name="_Toc9154880"/>
      <w:bookmarkStart w:id="419" w:name="_Toc84971026"/>
      <w:bookmarkStart w:id="420" w:name="_Toc84979015"/>
      <w:r w:rsidRPr="007F10C8">
        <w:t>Сведения о наличии баков-аккумуляторов</w:t>
      </w:r>
      <w:bookmarkEnd w:id="418"/>
      <w:bookmarkEnd w:id="419"/>
      <w:bookmarkEnd w:id="420"/>
    </w:p>
    <w:p w:rsidR="00C25060" w:rsidRPr="007F10C8" w:rsidRDefault="00C25060" w:rsidP="00B5461F">
      <w:pPr>
        <w:pStyle w:val="11ff3"/>
      </w:pPr>
      <w:r w:rsidRPr="007F10C8">
        <w:t xml:space="preserve">В </w:t>
      </w:r>
      <w:r w:rsidR="00D05976" w:rsidRPr="007F10C8">
        <w:t>м</w:t>
      </w:r>
      <w:r w:rsidRPr="007F10C8">
        <w:t xml:space="preserve">униципальном образовании </w:t>
      </w:r>
      <w:r w:rsidR="004B19BB">
        <w:t>Бурхунс</w:t>
      </w:r>
      <w:r w:rsidR="00EE2A26">
        <w:t xml:space="preserve">кого сельского </w:t>
      </w:r>
      <w:r w:rsidR="00DF1BA0">
        <w:t>поселения</w:t>
      </w:r>
      <w:r w:rsidR="00DF1BA0" w:rsidRPr="007F10C8">
        <w:t xml:space="preserve"> баки</w:t>
      </w:r>
      <w:r w:rsidRPr="007F10C8">
        <w:t>-аккумуляторы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21" w:name="_Toc9154881"/>
      <w:bookmarkStart w:id="422" w:name="_Toc84971027"/>
      <w:bookmarkStart w:id="423" w:name="_Toc84979016"/>
      <w:proofErr w:type="gramStart"/>
      <w:r w:rsidRPr="007F10C8">
        <w:t xml:space="preserve">Нормативный и фактический (для эксплуатационного и аварийного режимов) часовой расход </w:t>
      </w:r>
      <w:proofErr w:type="spellStart"/>
      <w:r w:rsidRPr="007F10C8">
        <w:t>подпиточной</w:t>
      </w:r>
      <w:proofErr w:type="spellEnd"/>
      <w:r w:rsidRPr="007F10C8">
        <w:t xml:space="preserve"> воды в зоне действия источников тепловой энергии</w:t>
      </w:r>
      <w:bookmarkEnd w:id="421"/>
      <w:bookmarkEnd w:id="422"/>
      <w:bookmarkEnd w:id="423"/>
      <w:proofErr w:type="gramEnd"/>
    </w:p>
    <w:p w:rsidR="00C25060" w:rsidRPr="007F10C8" w:rsidRDefault="00C25060" w:rsidP="00B5461F">
      <w:pPr>
        <w:pStyle w:val="11ff3"/>
      </w:pPr>
      <w:r w:rsidRPr="007F10C8">
        <w:t xml:space="preserve">В </w:t>
      </w:r>
      <w:r w:rsidR="00D05976" w:rsidRPr="007F10C8">
        <w:t>м</w:t>
      </w:r>
      <w:r w:rsidRPr="007F10C8">
        <w:t xml:space="preserve">униципальном образовании </w:t>
      </w:r>
      <w:r w:rsidR="004B19BB">
        <w:t>Бурхунс</w:t>
      </w:r>
      <w:r w:rsidR="00EE2A26">
        <w:t xml:space="preserve">кого сельского </w:t>
      </w:r>
      <w:r w:rsidR="00DF1BA0">
        <w:t>поселения</w:t>
      </w:r>
      <w:r w:rsidR="00DF1BA0" w:rsidRPr="007F10C8">
        <w:t xml:space="preserve"> в</w:t>
      </w:r>
      <w:r w:rsidRPr="007F10C8">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w:t>
      </w:r>
      <w:r w:rsidRPr="007F10C8">
        <w:lastRenderedPageBreak/>
        <w:t xml:space="preserve">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7F10C8" w:rsidRDefault="00C25060" w:rsidP="00B5461F">
      <w:pPr>
        <w:pStyle w:val="11ff3"/>
      </w:pPr>
      <w:r w:rsidRPr="007F10C8">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C25060" w:rsidRPr="007F10C8" w:rsidRDefault="00C25060" w:rsidP="00B5461F">
      <w:pPr>
        <w:pStyle w:val="11ff3"/>
      </w:pPr>
      <w:r w:rsidRPr="007F10C8">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D05976" w:rsidRPr="007F10C8" w:rsidRDefault="00D05976" w:rsidP="00C25060">
      <w:pPr>
        <w:rPr>
          <w:rFonts w:ascii="Times New Roman" w:hAnsi="Times New Roman" w:cs="Times New Roman"/>
          <w:szCs w:val="24"/>
        </w:rPr>
      </w:pPr>
    </w:p>
    <w:p w:rsidR="00C25060" w:rsidRPr="007F10C8" w:rsidRDefault="00C25060" w:rsidP="00AD6FC2">
      <w:pPr>
        <w:pStyle w:val="19"/>
      </w:pPr>
      <w:bookmarkStart w:id="424" w:name="_Toc9154882"/>
      <w:bookmarkStart w:id="425" w:name="_Toc84971028"/>
      <w:bookmarkStart w:id="426" w:name="_Toc84979017"/>
      <w:r w:rsidRPr="007F10C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4"/>
      <w:bookmarkEnd w:id="425"/>
      <w:bookmarkEnd w:id="426"/>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6.5.1 –</w:t>
      </w:r>
      <w:r w:rsidR="00C25060" w:rsidRPr="007F10C8">
        <w:rPr>
          <w:rFonts w:ascii="Times New Roman" w:hAnsi="Times New Roman" w:cs="Times New Roman"/>
          <w:b/>
          <w:sz w:val="24"/>
          <w:szCs w:val="24"/>
        </w:rPr>
        <w:t xml:space="preserve">Баланс теплоносителя </w:t>
      </w:r>
      <w:r w:rsidR="00AD6FC2">
        <w:rPr>
          <w:rFonts w:ascii="Times New Roman" w:hAnsi="Times New Roman" w:cs="Times New Roman"/>
          <w:b/>
          <w:sz w:val="24"/>
          <w:szCs w:val="24"/>
        </w:rPr>
        <w:t xml:space="preserve">Муниципального образования </w:t>
      </w:r>
      <w:r w:rsidR="004B19BB">
        <w:rPr>
          <w:rFonts w:ascii="Times New Roman" w:hAnsi="Times New Roman" w:cs="Times New Roman"/>
          <w:b/>
          <w:sz w:val="24"/>
          <w:szCs w:val="24"/>
        </w:rPr>
        <w:t>Бурхунс</w:t>
      </w:r>
      <w:r w:rsidR="00EE2A26">
        <w:rPr>
          <w:rFonts w:ascii="Times New Roman" w:hAnsi="Times New Roman" w:cs="Times New Roman"/>
          <w:b/>
          <w:sz w:val="24"/>
          <w:szCs w:val="24"/>
        </w:rPr>
        <w:t>кое сельское поселение</w:t>
      </w:r>
      <w:r w:rsidR="00A01DE3" w:rsidRPr="007F10C8">
        <w:rPr>
          <w:rFonts w:ascii="Times New Roman" w:hAnsi="Times New Roman" w:cs="Times New Roman"/>
          <w:b/>
          <w:sz w:val="24"/>
          <w:szCs w:val="24"/>
        </w:rPr>
        <w:t xml:space="preserve"> </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00480436" w:rsidRPr="007F10C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670"/>
        <w:gridCol w:w="1720"/>
        <w:gridCol w:w="1669"/>
        <w:gridCol w:w="1520"/>
        <w:gridCol w:w="1992"/>
      </w:tblGrid>
      <w:tr w:rsidR="00075A70" w:rsidRPr="00075A70" w:rsidTr="00075A70">
        <w:trPr>
          <w:trHeight w:val="20"/>
        </w:trPr>
        <w:tc>
          <w:tcPr>
            <w:tcW w:w="214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75A70" w:rsidRPr="00075A70" w:rsidRDefault="00075A70" w:rsidP="00075A70">
            <w:pPr>
              <w:pStyle w:val="1fffb"/>
              <w:rPr>
                <w:rFonts w:cs="Times New Roman"/>
                <w:szCs w:val="20"/>
              </w:rPr>
            </w:pPr>
            <w:r w:rsidRPr="00075A70">
              <w:rPr>
                <w:rFonts w:cs="Times New Roman"/>
                <w:szCs w:val="20"/>
              </w:rPr>
              <w:t>Источник централизованного теплоснабжения</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075A70" w:rsidRPr="00075A70" w:rsidRDefault="00075A70" w:rsidP="00075A70">
            <w:pPr>
              <w:pStyle w:val="1fffb"/>
              <w:rPr>
                <w:rFonts w:cs="Times New Roman"/>
                <w:szCs w:val="20"/>
              </w:rPr>
            </w:pPr>
            <w:r w:rsidRPr="00075A70">
              <w:rPr>
                <w:rFonts w:cs="Times New Roman"/>
                <w:szCs w:val="20"/>
              </w:rPr>
              <w:t>Тепловая нагрузка с учетом потерь тепловой энергии при транспортировке, Гкал/час</w:t>
            </w:r>
          </w:p>
        </w:tc>
        <w:tc>
          <w:tcPr>
            <w:tcW w:w="692" w:type="pct"/>
            <w:tcBorders>
              <w:top w:val="single" w:sz="4" w:space="0" w:color="auto"/>
              <w:left w:val="nil"/>
              <w:bottom w:val="single" w:sz="4" w:space="0" w:color="auto"/>
              <w:right w:val="single" w:sz="4" w:space="0" w:color="auto"/>
            </w:tcBorders>
            <w:shd w:val="clear" w:color="000000" w:fill="D9D9D9"/>
            <w:vAlign w:val="center"/>
            <w:hideMark/>
          </w:tcPr>
          <w:p w:rsidR="00075A70" w:rsidRPr="00075A70" w:rsidRDefault="00075A70" w:rsidP="00075A70">
            <w:pPr>
              <w:pStyle w:val="1fffb"/>
              <w:rPr>
                <w:rFonts w:cs="Times New Roman"/>
                <w:szCs w:val="20"/>
              </w:rPr>
            </w:pPr>
            <w:r w:rsidRPr="00075A70">
              <w:rPr>
                <w:rFonts w:cs="Times New Roman"/>
                <w:szCs w:val="20"/>
              </w:rPr>
              <w:t>Объем теплоносителя в системе теплоснабжения, м</w:t>
            </w:r>
            <w:r w:rsidRPr="00DF1BA0">
              <w:rPr>
                <w:rFonts w:cs="Times New Roman"/>
                <w:szCs w:val="20"/>
                <w:vertAlign w:val="superscript"/>
              </w:rPr>
              <w:t>3</w:t>
            </w:r>
          </w:p>
        </w:tc>
        <w:tc>
          <w:tcPr>
            <w:tcW w:w="633" w:type="pct"/>
            <w:tcBorders>
              <w:top w:val="single" w:sz="4" w:space="0" w:color="auto"/>
              <w:left w:val="nil"/>
              <w:bottom w:val="single" w:sz="4" w:space="0" w:color="auto"/>
              <w:right w:val="single" w:sz="4" w:space="0" w:color="auto"/>
            </w:tcBorders>
            <w:shd w:val="clear" w:color="000000" w:fill="D9D9D9"/>
            <w:vAlign w:val="center"/>
            <w:hideMark/>
          </w:tcPr>
          <w:p w:rsidR="00075A70" w:rsidRPr="00075A70" w:rsidRDefault="00075A70" w:rsidP="00075A70">
            <w:pPr>
              <w:pStyle w:val="1fffb"/>
              <w:rPr>
                <w:rFonts w:cs="Times New Roman"/>
                <w:szCs w:val="20"/>
              </w:rPr>
            </w:pPr>
            <w:r w:rsidRPr="00075A70">
              <w:rPr>
                <w:rFonts w:cs="Times New Roman"/>
                <w:szCs w:val="20"/>
              </w:rPr>
              <w:t>Нормируемая утечка теплоносителя, м</w:t>
            </w:r>
            <w:r w:rsidRPr="00DF1BA0">
              <w:rPr>
                <w:rFonts w:cs="Times New Roman"/>
                <w:szCs w:val="20"/>
                <w:vertAlign w:val="superscript"/>
              </w:rPr>
              <w:t>3</w:t>
            </w:r>
            <w:r w:rsidRPr="00075A70">
              <w:rPr>
                <w:rFonts w:cs="Times New Roman"/>
                <w:szCs w:val="20"/>
              </w:rPr>
              <w:t>/год</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rsidR="00075A70" w:rsidRPr="00075A70" w:rsidRDefault="00075A70" w:rsidP="00075A70">
            <w:pPr>
              <w:pStyle w:val="1fffb"/>
              <w:rPr>
                <w:rFonts w:cs="Times New Roman"/>
                <w:szCs w:val="20"/>
              </w:rPr>
            </w:pPr>
            <w:r w:rsidRPr="00075A70">
              <w:rPr>
                <w:rFonts w:cs="Times New Roman"/>
                <w:szCs w:val="20"/>
              </w:rPr>
              <w:t>Производительность установки водоподготовки, м</w:t>
            </w:r>
            <w:r w:rsidRPr="00DF1BA0">
              <w:rPr>
                <w:rFonts w:cs="Times New Roman"/>
                <w:szCs w:val="20"/>
                <w:vertAlign w:val="superscript"/>
              </w:rPr>
              <w:t>3</w:t>
            </w:r>
            <w:r w:rsidRPr="00075A70">
              <w:rPr>
                <w:rFonts w:cs="Times New Roman"/>
                <w:szCs w:val="20"/>
              </w:rPr>
              <w:t>/час</w:t>
            </w:r>
          </w:p>
        </w:tc>
      </w:tr>
      <w:tr w:rsidR="00075A70" w:rsidRPr="00075A70"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2021 год</w:t>
            </w:r>
          </w:p>
        </w:tc>
      </w:tr>
      <w:tr w:rsidR="00075A70" w:rsidRPr="00075A70"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 xml:space="preserve">пос. </w:t>
            </w:r>
            <w:r w:rsidR="004B19BB">
              <w:rPr>
                <w:rFonts w:cs="Times New Roman"/>
                <w:szCs w:val="20"/>
              </w:rPr>
              <w:t>Бурхун</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0,66</w:t>
            </w:r>
          </w:p>
        </w:tc>
        <w:tc>
          <w:tcPr>
            <w:tcW w:w="692" w:type="pct"/>
            <w:tcBorders>
              <w:top w:val="nil"/>
              <w:left w:val="nil"/>
              <w:bottom w:val="nil"/>
              <w:right w:val="nil"/>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10,53</w:t>
            </w:r>
          </w:p>
        </w:tc>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0,0263</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0,06</w:t>
            </w:r>
          </w:p>
        </w:tc>
      </w:tr>
      <w:tr w:rsidR="00075A70" w:rsidRPr="00075A70"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2022-2026 годы</w:t>
            </w:r>
          </w:p>
        </w:tc>
      </w:tr>
      <w:tr w:rsidR="00075A70" w:rsidRPr="00075A70"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 xml:space="preserve">пос. </w:t>
            </w:r>
            <w:r w:rsidR="004B19BB">
              <w:rPr>
                <w:rFonts w:cs="Times New Roman"/>
                <w:szCs w:val="20"/>
              </w:rPr>
              <w:t>Бурхун</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0,71</w:t>
            </w:r>
          </w:p>
        </w:tc>
        <w:tc>
          <w:tcPr>
            <w:tcW w:w="692"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11,32</w:t>
            </w:r>
          </w:p>
        </w:tc>
        <w:tc>
          <w:tcPr>
            <w:tcW w:w="633"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0,0283</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0,06</w:t>
            </w:r>
          </w:p>
        </w:tc>
      </w:tr>
      <w:tr w:rsidR="00075A70" w:rsidRPr="00075A70"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2027-2031 годы</w:t>
            </w:r>
          </w:p>
        </w:tc>
      </w:tr>
      <w:tr w:rsidR="00075A70" w:rsidRPr="00075A70"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 xml:space="preserve">пос. </w:t>
            </w:r>
            <w:r w:rsidR="004B19BB">
              <w:rPr>
                <w:rFonts w:cs="Times New Roman"/>
                <w:szCs w:val="20"/>
              </w:rPr>
              <w:t>Бурхун</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0,76</w:t>
            </w:r>
          </w:p>
        </w:tc>
        <w:tc>
          <w:tcPr>
            <w:tcW w:w="692"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12,20</w:t>
            </w:r>
          </w:p>
        </w:tc>
        <w:tc>
          <w:tcPr>
            <w:tcW w:w="633"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0,0305</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0,07</w:t>
            </w:r>
          </w:p>
        </w:tc>
      </w:tr>
      <w:tr w:rsidR="00075A70" w:rsidRPr="00075A70"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2032-2034 годы</w:t>
            </w:r>
          </w:p>
        </w:tc>
      </w:tr>
      <w:tr w:rsidR="00075A70" w:rsidRPr="00075A70"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 xml:space="preserve">пос. </w:t>
            </w:r>
            <w:r w:rsidR="004B19BB">
              <w:rPr>
                <w:rFonts w:cs="Times New Roman"/>
                <w:szCs w:val="20"/>
              </w:rPr>
              <w:t>Бурхун</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0,82</w:t>
            </w:r>
          </w:p>
        </w:tc>
        <w:tc>
          <w:tcPr>
            <w:tcW w:w="692"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13,18</w:t>
            </w:r>
          </w:p>
        </w:tc>
        <w:tc>
          <w:tcPr>
            <w:tcW w:w="633"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0,0330</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rPr>
                <w:rFonts w:cs="Times New Roman"/>
                <w:szCs w:val="20"/>
              </w:rPr>
            </w:pPr>
            <w:r w:rsidRPr="00075A70">
              <w:rPr>
                <w:rFonts w:cs="Times New Roman"/>
                <w:szCs w:val="20"/>
              </w:rPr>
              <w:t>0,07</w:t>
            </w:r>
          </w:p>
        </w:tc>
      </w:tr>
    </w:tbl>
    <w:p w:rsidR="00C25060" w:rsidRPr="007F10C8" w:rsidRDefault="00C25060" w:rsidP="00C25060">
      <w:pPr>
        <w:rPr>
          <w:rFonts w:ascii="Times New Roman" w:hAnsi="Times New Roman" w:cs="Times New Roman"/>
          <w:szCs w:val="24"/>
        </w:rPr>
      </w:pPr>
    </w:p>
    <w:p w:rsidR="00C25060" w:rsidRPr="007F10C8" w:rsidRDefault="00480436" w:rsidP="00B5461F">
      <w:pPr>
        <w:pStyle w:val="11ff3"/>
      </w:pPr>
      <w:r w:rsidRPr="007F10C8">
        <w:fldChar w:fldCharType="end"/>
      </w:r>
      <w:r w:rsidR="00C25060" w:rsidRPr="007F10C8">
        <w:t>В соответствии со СП 41-02-2003 «Тепловые сети» (п. 6.17) аварийная подпитка в количестве 2</w:t>
      </w:r>
      <w:r w:rsidR="00E20DBE" w:rsidRPr="007F10C8">
        <w:t xml:space="preserve"> </w:t>
      </w:r>
      <w:r w:rsidR="00C25060" w:rsidRPr="007F10C8">
        <w:t xml:space="preserve">% от объема воды в тепловых сетях и присоединенным к ним системам теплопотребления осуществляется химически не обработанной и </w:t>
      </w:r>
      <w:proofErr w:type="spellStart"/>
      <w:r w:rsidR="00C25060" w:rsidRPr="007F10C8">
        <w:t>недеаэрированной</w:t>
      </w:r>
      <w:proofErr w:type="spellEnd"/>
      <w:r w:rsidR="00C25060" w:rsidRPr="007F10C8">
        <w:t xml:space="preserve"> водой.</w:t>
      </w:r>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lastRenderedPageBreak/>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6.5.2 – </w:t>
      </w:r>
      <w:r w:rsidR="00C25060" w:rsidRPr="007F10C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5305"/>
        <w:gridCol w:w="2247"/>
        <w:gridCol w:w="2019"/>
      </w:tblGrid>
      <w:tr w:rsidR="00075A70" w:rsidRPr="00075A70" w:rsidTr="00075A70">
        <w:trPr>
          <w:trHeight w:val="20"/>
          <w:tblHeader/>
        </w:trPr>
        <w:tc>
          <w:tcPr>
            <w:tcW w:w="277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75A70" w:rsidRPr="00075A70" w:rsidRDefault="00075A70" w:rsidP="00075A70">
            <w:pPr>
              <w:pStyle w:val="1fffb"/>
            </w:pPr>
            <w:r w:rsidRPr="00075A70">
              <w:t>Показатель</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rsidR="00075A70" w:rsidRPr="00075A70" w:rsidRDefault="00075A70" w:rsidP="00075A70">
            <w:pPr>
              <w:pStyle w:val="1fffb"/>
            </w:pPr>
            <w:r w:rsidRPr="00075A70">
              <w:t>Объем теплоносителя в системе теплоснабжения, м3</w:t>
            </w:r>
          </w:p>
        </w:tc>
        <w:tc>
          <w:tcPr>
            <w:tcW w:w="1055" w:type="pct"/>
            <w:tcBorders>
              <w:top w:val="single" w:sz="4" w:space="0" w:color="auto"/>
              <w:left w:val="nil"/>
              <w:bottom w:val="single" w:sz="4" w:space="0" w:color="auto"/>
              <w:right w:val="single" w:sz="4" w:space="0" w:color="auto"/>
            </w:tcBorders>
            <w:shd w:val="clear" w:color="000000" w:fill="D9D9D9"/>
            <w:vAlign w:val="center"/>
            <w:hideMark/>
          </w:tcPr>
          <w:p w:rsidR="00075A70" w:rsidRPr="00075A70" w:rsidRDefault="00075A70" w:rsidP="00075A70">
            <w:pPr>
              <w:pStyle w:val="1fffb"/>
            </w:pPr>
            <w:r w:rsidRPr="00075A70">
              <w:t xml:space="preserve">Аварийная подпитка химически не обработанной и </w:t>
            </w:r>
            <w:proofErr w:type="spellStart"/>
            <w:r w:rsidRPr="00075A70">
              <w:t>недеаэрированной</w:t>
            </w:r>
            <w:proofErr w:type="spellEnd"/>
            <w:r w:rsidRPr="00075A70">
              <w:t xml:space="preserve"> воды, м</w:t>
            </w:r>
            <w:r w:rsidRPr="00DF1BA0">
              <w:rPr>
                <w:vertAlign w:val="superscript"/>
              </w:rPr>
              <w:t>3</w:t>
            </w:r>
            <w:r w:rsidRPr="00075A70">
              <w:t>/час</w:t>
            </w:r>
          </w:p>
        </w:tc>
      </w:tr>
      <w:tr w:rsidR="00075A70" w:rsidRPr="00075A70"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2021 год</w:t>
            </w:r>
          </w:p>
        </w:tc>
      </w:tr>
      <w:tr w:rsidR="00075A70" w:rsidRPr="00075A70"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 xml:space="preserve">пос. </w:t>
            </w:r>
            <w:r w:rsidR="004B19BB">
              <w:t>Бурхун</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10,53</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0,21</w:t>
            </w:r>
          </w:p>
        </w:tc>
      </w:tr>
      <w:tr w:rsidR="00075A70" w:rsidRPr="00075A70"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2022-2026 годы</w:t>
            </w:r>
          </w:p>
        </w:tc>
      </w:tr>
      <w:tr w:rsidR="00075A70" w:rsidRPr="00075A70"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 xml:space="preserve">пос. </w:t>
            </w:r>
            <w:r w:rsidR="004B19BB">
              <w:t>Бурхун</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11,32</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0,23</w:t>
            </w:r>
          </w:p>
        </w:tc>
      </w:tr>
      <w:tr w:rsidR="00075A70" w:rsidRPr="00075A70"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2027-2031 годы</w:t>
            </w:r>
          </w:p>
        </w:tc>
      </w:tr>
      <w:tr w:rsidR="00075A70" w:rsidRPr="00075A70"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 xml:space="preserve">пос. </w:t>
            </w:r>
            <w:r w:rsidR="004B19BB">
              <w:t>Бурхун</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12,20</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0,24</w:t>
            </w:r>
          </w:p>
        </w:tc>
      </w:tr>
      <w:tr w:rsidR="00075A70" w:rsidRPr="00075A70"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2032-2034 годы</w:t>
            </w:r>
          </w:p>
        </w:tc>
      </w:tr>
      <w:tr w:rsidR="00075A70" w:rsidRPr="00075A70"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 xml:space="preserve">пос. </w:t>
            </w:r>
            <w:r w:rsidR="004B19BB">
              <w:t>Бурхун</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13,18</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075A70" w:rsidRDefault="00075A70" w:rsidP="00075A70">
            <w:pPr>
              <w:pStyle w:val="1fffb"/>
            </w:pPr>
            <w:r w:rsidRPr="00075A70">
              <w:t>0,26</w:t>
            </w:r>
          </w:p>
        </w:tc>
      </w:tr>
    </w:tbl>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427" w:name="_Toc9154883"/>
      <w:bookmarkStart w:id="428" w:name="_Toc84971029"/>
      <w:bookmarkStart w:id="429" w:name="_Toc84979018"/>
      <w:r w:rsidRPr="007F10C8">
        <w:t>ГЛАВА 7. ПРЕДЛОЖЕНИЯ ПО СТРОИТЕЛЬСТВУ, РЕКОНСТРУКЦИИ, ТЕХНИЧЕСКОМУ ПЕРЕВООРУЖЕНИЮ И (ИЛИ) МОДЕРНИЗАЦИИ ИСТОЧНИКОВ ТЕПЛОВОЙ ЭНЕРГИИ</w:t>
      </w:r>
      <w:bookmarkEnd w:id="427"/>
      <w:bookmarkEnd w:id="428"/>
      <w:bookmarkEnd w:id="429"/>
    </w:p>
    <w:p w:rsidR="00C25060" w:rsidRPr="007F10C8" w:rsidRDefault="00C25060" w:rsidP="00AD6FC2">
      <w:pPr>
        <w:pStyle w:val="19"/>
        <w:numPr>
          <w:ilvl w:val="0"/>
          <w:numId w:val="93"/>
        </w:numPr>
      </w:pPr>
      <w:bookmarkStart w:id="430" w:name="_Toc9154884"/>
      <w:bookmarkStart w:id="431" w:name="_Toc84971030"/>
      <w:bookmarkStart w:id="432" w:name="_Toc84979019"/>
      <w:r w:rsidRPr="007F10C8">
        <w:t>Описание условий организации централизованного теплоснабжения, индивидуального теплоснабжения, а также поквартирного отопления</w:t>
      </w:r>
      <w:bookmarkEnd w:id="430"/>
      <w:bookmarkEnd w:id="431"/>
      <w:bookmarkEnd w:id="432"/>
    </w:p>
    <w:p w:rsidR="00C25060" w:rsidRPr="007F10C8" w:rsidRDefault="00C25060" w:rsidP="00B5461F">
      <w:pPr>
        <w:pStyle w:val="11ff3"/>
      </w:pPr>
      <w:r w:rsidRPr="007F10C8">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7F10C8">
        <w:t>энергоисточников</w:t>
      </w:r>
      <w:proofErr w:type="spellEnd"/>
      <w:r w:rsidRPr="007F10C8">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7F10C8" w:rsidRDefault="002E56E6" w:rsidP="002E56E6">
      <w:pPr>
        <w:pStyle w:val="11ff3"/>
      </w:pPr>
      <w:r w:rsidRPr="007F10C8">
        <w:t xml:space="preserve">Согласно данным администрации 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предусматриваются</w:t>
      </w:r>
      <w:r w:rsidRPr="007F10C8">
        <w:t xml:space="preserve"> 2 варианта мероприятий по строительству, реконструкции и модернизации сетей:</w:t>
      </w:r>
    </w:p>
    <w:p w:rsidR="002E56E6" w:rsidRPr="007F10C8" w:rsidRDefault="002E56E6" w:rsidP="002E56E6">
      <w:pPr>
        <w:pStyle w:val="11ff3"/>
        <w:rPr>
          <w:rFonts w:eastAsia="MS Mincho"/>
        </w:rPr>
      </w:pPr>
      <w:r w:rsidRPr="007F10C8">
        <w:t>1 вариант:</w:t>
      </w:r>
    </w:p>
    <w:p w:rsidR="005E294B" w:rsidRPr="007F10C8" w:rsidRDefault="005E294B" w:rsidP="005E294B">
      <w:pPr>
        <w:pStyle w:val="113"/>
      </w:pPr>
      <w:r w:rsidRPr="007F10C8">
        <w:t xml:space="preserve">Организация теплоснабжения МО </w:t>
      </w:r>
      <w:r w:rsidR="004B19BB">
        <w:t>Бурхунс</w:t>
      </w:r>
      <w:r w:rsidR="00EE2A26">
        <w:t xml:space="preserve">кого сельского </w:t>
      </w:r>
      <w:r w:rsidR="00DF1BA0">
        <w:t>поселения</w:t>
      </w:r>
      <w:r w:rsidR="00DF1BA0" w:rsidRPr="007F10C8">
        <w:t>, обслуживание</w:t>
      </w:r>
      <w:r w:rsidRPr="007F10C8">
        <w:t xml:space="preserve"> и поддержание системы теплоснабжения в работоспособном состоянии</w:t>
      </w:r>
    </w:p>
    <w:p w:rsidR="005E294B" w:rsidRPr="007F10C8" w:rsidRDefault="005E294B" w:rsidP="005E294B">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5E294B" w:rsidRPr="007F10C8" w:rsidRDefault="005E294B" w:rsidP="005E294B">
      <w:pPr>
        <w:pStyle w:val="113"/>
      </w:pPr>
      <w:r w:rsidRPr="007F10C8">
        <w:lastRenderedPageBreak/>
        <w:t>Обеспечение потребителей приборами учета тепловой энергии.</w:t>
      </w:r>
      <w:r w:rsidRPr="007F10C8">
        <w:tab/>
      </w:r>
    </w:p>
    <w:p w:rsidR="002E56E6" w:rsidRPr="007F10C8" w:rsidRDefault="002E56E6" w:rsidP="002E56E6">
      <w:pPr>
        <w:pStyle w:val="11ff3"/>
        <w:rPr>
          <w:rFonts w:eastAsia="MS Mincho"/>
        </w:rPr>
      </w:pPr>
      <w:r w:rsidRPr="007F10C8">
        <w:t>2 вариант:</w:t>
      </w:r>
    </w:p>
    <w:p w:rsidR="005E294B" w:rsidRPr="007F10C8" w:rsidRDefault="005E294B" w:rsidP="005E294B">
      <w:pPr>
        <w:pStyle w:val="113"/>
      </w:pPr>
      <w:r w:rsidRPr="007F10C8">
        <w:t xml:space="preserve">Организация теплоснабжения МО </w:t>
      </w:r>
      <w:r w:rsidR="004B19BB">
        <w:t>Бурхунс</w:t>
      </w:r>
      <w:r w:rsidR="00EE2A26">
        <w:t xml:space="preserve">кого сельского </w:t>
      </w:r>
      <w:r w:rsidR="00DF1BA0">
        <w:t>поселения</w:t>
      </w:r>
      <w:r w:rsidR="00DF1BA0" w:rsidRPr="007F10C8">
        <w:t>, обслуживание</w:t>
      </w:r>
      <w:r w:rsidRPr="007F10C8">
        <w:t xml:space="preserve"> и поддержание системы теплоснабжения в работоспособном состоянии</w:t>
      </w:r>
    </w:p>
    <w:p w:rsidR="003D69FA" w:rsidRDefault="005E294B" w:rsidP="005E294B">
      <w:pPr>
        <w:pStyle w:val="113"/>
      </w:pPr>
      <w:r w:rsidRPr="007F10C8">
        <w:rPr>
          <w:szCs w:val="24"/>
        </w:rPr>
        <w:t>Обеспечение объектов предприятий современными техническими средствами учета и контроля на всех этапах выработки</w:t>
      </w:r>
      <w:r w:rsidRPr="007F10C8">
        <w:t>, передачи, потребления ТЭР;</w:t>
      </w:r>
    </w:p>
    <w:p w:rsidR="00075A70" w:rsidRPr="00075A70" w:rsidRDefault="00075A70" w:rsidP="00075A70">
      <w:pPr>
        <w:pStyle w:val="113"/>
      </w:pPr>
      <w:r w:rsidRPr="00075A70">
        <w:t>Установка дизель-генераторной установки</w:t>
      </w:r>
    </w:p>
    <w:p w:rsidR="005E294B" w:rsidRPr="007F10C8" w:rsidRDefault="003D69FA" w:rsidP="005E294B">
      <w:pPr>
        <w:pStyle w:val="113"/>
      </w:pPr>
      <w:r w:rsidRPr="007F10C8">
        <w:t>Обеспечение потребителей приборами учета тепловой энергии.</w:t>
      </w:r>
      <w:r w:rsidR="005E294B" w:rsidRPr="007F10C8">
        <w:tab/>
      </w:r>
    </w:p>
    <w:p w:rsidR="00256911" w:rsidRPr="007F10C8" w:rsidRDefault="00256911" w:rsidP="00B5461F">
      <w:pPr>
        <w:pStyle w:val="11ff3"/>
      </w:pPr>
      <w:r w:rsidRPr="007F10C8">
        <w:t>Согласно</w:t>
      </w:r>
      <w:r w:rsidRPr="007F10C8">
        <w:rPr>
          <w:spacing w:val="1"/>
        </w:rPr>
        <w:t xml:space="preserve"> </w:t>
      </w:r>
      <w:r w:rsidRPr="007F10C8">
        <w:t>выбранному</w:t>
      </w:r>
      <w:r w:rsidRPr="007F10C8">
        <w:rPr>
          <w:spacing w:val="1"/>
        </w:rPr>
        <w:t xml:space="preserve"> </w:t>
      </w:r>
      <w:r w:rsidRPr="007F10C8">
        <w:t>сценарию</w:t>
      </w:r>
      <w:r w:rsidRPr="007F10C8">
        <w:rPr>
          <w:spacing w:val="1"/>
        </w:rPr>
        <w:t xml:space="preserve"> </w:t>
      </w:r>
      <w:r w:rsidRPr="007F10C8">
        <w:t>развития</w:t>
      </w:r>
      <w:r w:rsidRPr="007F10C8">
        <w:rPr>
          <w:spacing w:val="1"/>
        </w:rPr>
        <w:t xml:space="preserve"> </w:t>
      </w:r>
      <w:r w:rsidRPr="007F10C8">
        <w:t>централизованного</w:t>
      </w:r>
      <w:r w:rsidRPr="007F10C8">
        <w:rPr>
          <w:spacing w:val="1"/>
        </w:rPr>
        <w:t xml:space="preserve"> </w:t>
      </w:r>
      <w:r w:rsidRPr="007F10C8">
        <w:t xml:space="preserve">теплоснабжения </w:t>
      </w:r>
      <w:r w:rsidR="005C1319" w:rsidRPr="007F10C8">
        <w:t xml:space="preserve">МО </w:t>
      </w:r>
      <w:r w:rsidR="004B19BB">
        <w:t>Бурхунс</w:t>
      </w:r>
      <w:r w:rsidR="00EE2A26">
        <w:t>кого сельского поселения</w:t>
      </w:r>
      <w:r w:rsidRPr="007F10C8">
        <w:t>, в котором предусмотрено подключение</w:t>
      </w:r>
      <w:r w:rsidRPr="007F10C8">
        <w:rPr>
          <w:spacing w:val="1"/>
        </w:rPr>
        <w:t xml:space="preserve"> </w:t>
      </w:r>
      <w:r w:rsidRPr="007F10C8">
        <w:t>существующих</w:t>
      </w:r>
      <w:r w:rsidRPr="007F10C8">
        <w:rPr>
          <w:spacing w:val="1"/>
        </w:rPr>
        <w:t xml:space="preserve"> </w:t>
      </w:r>
      <w:r w:rsidRPr="007F10C8">
        <w:t>объектов</w:t>
      </w:r>
      <w:r w:rsidRPr="007F10C8">
        <w:rPr>
          <w:spacing w:val="1"/>
        </w:rPr>
        <w:t xml:space="preserve"> </w:t>
      </w:r>
      <w:r w:rsidRPr="007F10C8">
        <w:t>капитального</w:t>
      </w:r>
      <w:r w:rsidRPr="007F10C8">
        <w:rPr>
          <w:spacing w:val="1"/>
        </w:rPr>
        <w:t xml:space="preserve"> </w:t>
      </w:r>
      <w:r w:rsidRPr="007F10C8">
        <w:t>строительства</w:t>
      </w:r>
      <w:r w:rsidRPr="007F10C8">
        <w:rPr>
          <w:spacing w:val="1"/>
        </w:rPr>
        <w:t xml:space="preserve"> </w:t>
      </w:r>
      <w:r w:rsidRPr="007F10C8">
        <w:t>к</w:t>
      </w:r>
      <w:r w:rsidRPr="007F10C8">
        <w:rPr>
          <w:spacing w:val="1"/>
        </w:rPr>
        <w:t xml:space="preserve"> </w:t>
      </w:r>
      <w:r w:rsidRPr="007F10C8">
        <w:t>системе</w:t>
      </w:r>
      <w:r w:rsidR="002E56E6" w:rsidRPr="007F10C8">
        <w:t xml:space="preserve"> централизованного</w:t>
      </w:r>
      <w:r w:rsidR="002E56E6" w:rsidRPr="007F10C8">
        <w:rPr>
          <w:spacing w:val="1"/>
        </w:rPr>
        <w:t xml:space="preserve"> </w:t>
      </w:r>
      <w:r w:rsidR="002E56E6" w:rsidRPr="007F10C8">
        <w:t>теплоснабжения.</w:t>
      </w:r>
    </w:p>
    <w:p w:rsidR="00C25060" w:rsidRPr="007F10C8" w:rsidRDefault="00256911" w:rsidP="00B5461F">
      <w:pPr>
        <w:pStyle w:val="11ff3"/>
      </w:pPr>
      <w:r w:rsidRPr="007F10C8">
        <w:t>В</w:t>
      </w:r>
      <w:r w:rsidRPr="007F10C8">
        <w:rPr>
          <w:spacing w:val="1"/>
        </w:rPr>
        <w:t xml:space="preserve"> </w:t>
      </w:r>
      <w:r w:rsidRPr="007F10C8">
        <w:t>целях</w:t>
      </w:r>
      <w:r w:rsidRPr="007F10C8">
        <w:rPr>
          <w:spacing w:val="1"/>
        </w:rPr>
        <w:t xml:space="preserve"> </w:t>
      </w:r>
      <w:r w:rsidRPr="007F10C8">
        <w:t>повышения</w:t>
      </w:r>
      <w:r w:rsidRPr="007F10C8">
        <w:rPr>
          <w:spacing w:val="1"/>
        </w:rPr>
        <w:t xml:space="preserve"> </w:t>
      </w:r>
      <w:r w:rsidRPr="007F10C8">
        <w:t>качества</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Pr="007F10C8">
        <w:t>на</w:t>
      </w:r>
      <w:r w:rsidRPr="007F10C8">
        <w:rPr>
          <w:spacing w:val="1"/>
        </w:rPr>
        <w:t xml:space="preserve"> </w:t>
      </w:r>
      <w:r w:rsidRPr="007F10C8">
        <w:t xml:space="preserve">территории </w:t>
      </w:r>
      <w:r w:rsidR="005C1319" w:rsidRPr="007F10C8">
        <w:t xml:space="preserve">МО </w:t>
      </w:r>
      <w:r w:rsidR="004B19BB">
        <w:t>Бурхунс</w:t>
      </w:r>
      <w:r w:rsidR="00EE2A26">
        <w:t>кого сельского поселения</w:t>
      </w:r>
      <w:r w:rsidRPr="007F10C8">
        <w:t xml:space="preserve"> предлагается оснащение каждого источника</w:t>
      </w:r>
      <w:r w:rsidRPr="007F10C8">
        <w:rPr>
          <w:spacing w:val="1"/>
        </w:rPr>
        <w:t xml:space="preserve"> </w:t>
      </w:r>
      <w:r w:rsidRPr="007F10C8">
        <w:t>приборами</w:t>
      </w:r>
      <w:r w:rsidRPr="007F10C8">
        <w:rPr>
          <w:spacing w:val="3"/>
        </w:rPr>
        <w:t xml:space="preserve"> </w:t>
      </w:r>
      <w:r w:rsidRPr="007F10C8">
        <w:t>учета.</w:t>
      </w:r>
      <w:r w:rsidR="00E01C88" w:rsidRPr="007F10C8">
        <w:t xml:space="preserve"> </w:t>
      </w:r>
      <w:r w:rsidR="00C25060" w:rsidRPr="007F10C8">
        <w:t>В течение расчетного срока схемы теплоснабжения (2022-</w:t>
      </w:r>
      <w:r w:rsidR="00661178" w:rsidRPr="007F10C8">
        <w:t>2034</w:t>
      </w:r>
      <w:r w:rsidR="00C25060"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B5461F">
      <w:pPr>
        <w:pStyle w:val="11ff3"/>
      </w:pPr>
      <w:proofErr w:type="gramStart"/>
      <w:r w:rsidRPr="007F10C8">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w:t>
      </w:r>
      <w:proofErr w:type="gramEnd"/>
      <w:r w:rsidRPr="007F10C8">
        <w:t xml:space="preserve">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7F10C8" w:rsidRDefault="00C25060" w:rsidP="00B5461F">
      <w:pPr>
        <w:pStyle w:val="11ff3"/>
      </w:pPr>
      <w:r w:rsidRPr="007F10C8">
        <w:lastRenderedPageBreak/>
        <w:t xml:space="preserve">Подключение осуществляется на основании договора на подключение к системе теплоснабжения, </w:t>
      </w:r>
      <w:proofErr w:type="gramStart"/>
      <w:r w:rsidRPr="007F10C8">
        <w:t>который</w:t>
      </w:r>
      <w:proofErr w:type="gramEnd"/>
      <w:r w:rsidRPr="007F10C8">
        <w:t xml:space="preserve">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33" w:name="b9b7c"/>
      <w:bookmarkEnd w:id="433"/>
      <w:r w:rsidRPr="007F10C8">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w:t>
      </w:r>
      <w:proofErr w:type="gramStart"/>
      <w:r w:rsidRPr="007F10C8">
        <w:t>и</w:t>
      </w:r>
      <w:proofErr w:type="gramEnd"/>
      <w:r w:rsidRPr="007F10C8">
        <w:t xml:space="preserve">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7F10C8" w:rsidRDefault="00C25060" w:rsidP="00B5461F">
      <w:pPr>
        <w:pStyle w:val="11ff3"/>
      </w:pPr>
      <w:r w:rsidRPr="007F10C8">
        <w:t>Нормативный срок подключения (</w:t>
      </w:r>
      <w:proofErr w:type="gramStart"/>
      <w:r w:rsidRPr="007F10C8">
        <w:t>с даты заключения</w:t>
      </w:r>
      <w:proofErr w:type="gramEnd"/>
      <w:r w:rsidRPr="007F10C8">
        <w:t xml:space="preserve"> договора о подключении) установлен п. 31. Правил и составляет: </w:t>
      </w:r>
    </w:p>
    <w:p w:rsidR="00C25060" w:rsidRPr="007F10C8" w:rsidRDefault="00C25060" w:rsidP="002E56E6">
      <w:pPr>
        <w:pStyle w:val="113"/>
      </w:pPr>
      <w:r w:rsidRPr="007F10C8">
        <w:t>не более 18 месяцев - в случае наличия технической возможности;</w:t>
      </w:r>
    </w:p>
    <w:p w:rsidR="00C25060" w:rsidRPr="007F10C8" w:rsidRDefault="00C25060" w:rsidP="002E56E6">
      <w:pPr>
        <w:pStyle w:val="113"/>
      </w:pPr>
      <w:r w:rsidRPr="007F10C8">
        <w:t xml:space="preserve">не более 3 лет - в случае если техническая возможность подключения обеспечивается в рамках инвестиционной программы </w:t>
      </w:r>
      <w:bookmarkStart w:id="434" w:name="OLE_LINK3"/>
      <w:bookmarkStart w:id="435" w:name="OLE_LINK2"/>
      <w:bookmarkStart w:id="436" w:name="OLE_LINK1"/>
      <w:r w:rsidRPr="007F10C8">
        <w:t>исполнителя или смежной</w:t>
      </w:r>
      <w:bookmarkEnd w:id="434"/>
      <w:bookmarkEnd w:id="435"/>
      <w:bookmarkEnd w:id="436"/>
      <w:r w:rsidR="00EE2A26">
        <w:t xml:space="preserve"> МУСХП «</w:t>
      </w:r>
      <w:r w:rsidR="00DF1BA0">
        <w:t>Центральное» и</w:t>
      </w:r>
      <w:r w:rsidRPr="007F10C8">
        <w:t xml:space="preserve"> иной срок не указан в ИП.</w:t>
      </w:r>
    </w:p>
    <w:p w:rsidR="00C25060" w:rsidRPr="007F10C8" w:rsidRDefault="00C25060" w:rsidP="00B5461F">
      <w:pPr>
        <w:pStyle w:val="11ff3"/>
      </w:pPr>
      <w:proofErr w:type="gramStart"/>
      <w:r w:rsidRPr="007F10C8">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7F10C8">
        <w:t xml:space="preserve"> </w:t>
      </w:r>
      <w:proofErr w:type="gramStart"/>
      <w:r w:rsidRPr="007F10C8">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roofErr w:type="gramEnd"/>
      <w:r w:rsidRPr="007F10C8">
        <w:t xml:space="preserve"> </w:t>
      </w:r>
      <w:proofErr w:type="gramStart"/>
      <w:r w:rsidRPr="007F10C8">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w:t>
      </w:r>
      <w:r w:rsidRPr="007F10C8">
        <w:lastRenderedPageBreak/>
        <w:t>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7F10C8">
        <w:t xml:space="preserve"> В случае</w:t>
      </w:r>
      <w:proofErr w:type="gramStart"/>
      <w:r w:rsidRPr="007F10C8">
        <w:t>,</w:t>
      </w:r>
      <w:proofErr w:type="gramEnd"/>
      <w:r w:rsidRPr="007F10C8">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7F10C8">
        <w:t>в федеральный антимонопольный орган с требованием о выдаче в отношении указанной организации предписания о прекращении</w:t>
      </w:r>
      <w:proofErr w:type="gramEnd"/>
      <w:r w:rsidRPr="007F10C8">
        <w:t xml:space="preserve"> нарушения правил недискриминационного доступа к товарам.</w:t>
      </w:r>
    </w:p>
    <w:p w:rsidR="00C25060" w:rsidRPr="007F10C8" w:rsidRDefault="00C25060" w:rsidP="00B5461F">
      <w:pPr>
        <w:pStyle w:val="11ff3"/>
      </w:pPr>
      <w:r w:rsidRPr="007F10C8">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7F10C8" w:rsidRDefault="00C25060" w:rsidP="00B5461F">
      <w:pPr>
        <w:pStyle w:val="11ff3"/>
      </w:pPr>
      <w:r w:rsidRPr="007F10C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7F10C8" w:rsidRDefault="00C25060" w:rsidP="00B5461F">
      <w:pPr>
        <w:pStyle w:val="11ff3"/>
      </w:pPr>
      <w:r w:rsidRPr="007F10C8">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w:t>
      </w:r>
      <w:r w:rsidRPr="007F10C8">
        <w:lastRenderedPageBreak/>
        <w:t xml:space="preserve">новых и реконструкцию существующих тепловых сетей, и увеличению радиуса эффективного теплоснабжения. </w:t>
      </w:r>
    </w:p>
    <w:p w:rsidR="00C25060" w:rsidRPr="007F10C8" w:rsidRDefault="00C25060" w:rsidP="00B5461F">
      <w:pPr>
        <w:pStyle w:val="11ff3"/>
      </w:pPr>
      <w:r w:rsidRPr="007F10C8">
        <w:t>Зоны централизованного теплоснабжения представлены в книге 1 обосновывающих материалов.</w:t>
      </w:r>
    </w:p>
    <w:p w:rsidR="00C25060" w:rsidRPr="007F10C8" w:rsidRDefault="00C25060" w:rsidP="0022738A">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Индивидуальное теплоснабжение предусматривается </w:t>
      </w:r>
      <w:proofErr w:type="gramStart"/>
      <w:r w:rsidRPr="007F10C8">
        <w:rPr>
          <w:rFonts w:ascii="Times New Roman" w:hAnsi="Times New Roman" w:cs="Times New Roman"/>
          <w:sz w:val="24"/>
          <w:szCs w:val="24"/>
        </w:rPr>
        <w:t>для</w:t>
      </w:r>
      <w:proofErr w:type="gramEnd"/>
      <w:r w:rsidRPr="007F10C8">
        <w:rPr>
          <w:rFonts w:ascii="Times New Roman" w:hAnsi="Times New Roman" w:cs="Times New Roman"/>
          <w:sz w:val="24"/>
          <w:szCs w:val="24"/>
        </w:rPr>
        <w:t>:</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w:t>
      </w:r>
      <w:proofErr w:type="spellStart"/>
      <w:r w:rsidRPr="007F10C8">
        <w:rPr>
          <w:rFonts w:ascii="Times New Roman" w:eastAsia="MS Mincho" w:hAnsi="Times New Roman"/>
          <w:szCs w:val="24"/>
          <w:lang w:val="ru-RU"/>
        </w:rPr>
        <w:t>таунхаузов</w:t>
      </w:r>
      <w:proofErr w:type="spellEnd"/>
      <w:r w:rsidRPr="007F10C8">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DF1BA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Многоэтажных жилых домов,</w:t>
      </w:r>
      <w:r w:rsidR="00C25060"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9C58BC">
        <w:rPr>
          <w:rFonts w:ascii="Times New Roman" w:eastAsia="MS Mincho" w:hAnsi="Times New Roman"/>
          <w:szCs w:val="24"/>
          <w:lang w:val="ru-RU"/>
        </w:rPr>
        <w:t>угля</w:t>
      </w:r>
      <w:r w:rsidRPr="007F10C8">
        <w:rPr>
          <w:rFonts w:ascii="Times New Roman" w:eastAsia="MS Mincho" w:hAnsi="Times New Roman"/>
          <w:szCs w:val="24"/>
          <w:lang w:val="ru-RU"/>
        </w:rPr>
        <w:t>;</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7F10C8">
        <w:rPr>
          <w:rFonts w:ascii="Times New Roman" w:eastAsia="MS Mincho" w:hAnsi="Times New Roman"/>
          <w:szCs w:val="24"/>
          <w:lang w:val="ru-RU"/>
        </w:rPr>
        <w:t>кВт∙</w:t>
      </w:r>
      <w:proofErr w:type="gramStart"/>
      <w:r w:rsidRPr="007F10C8">
        <w:rPr>
          <w:rFonts w:ascii="Times New Roman" w:eastAsia="MS Mincho" w:hAnsi="Times New Roman"/>
          <w:szCs w:val="24"/>
          <w:lang w:val="ru-RU"/>
        </w:rPr>
        <w:t>ч</w:t>
      </w:r>
      <w:proofErr w:type="spellEnd"/>
      <w:proofErr w:type="gramEnd"/>
      <w:r w:rsidRPr="007F10C8">
        <w:rPr>
          <w:rFonts w:ascii="Times New Roman" w:eastAsia="MS Mincho" w:hAnsi="Times New Roman"/>
          <w:szCs w:val="24"/>
          <w:lang w:val="ru-RU"/>
        </w:rPr>
        <w:t>/</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7F10C8" w:rsidRDefault="00C25060" w:rsidP="00B5461F">
      <w:pPr>
        <w:pStyle w:val="11ff3"/>
      </w:pPr>
      <w:r w:rsidRPr="007F10C8">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7F10C8" w:rsidRDefault="00C25060" w:rsidP="00B5461F">
      <w:pPr>
        <w:pStyle w:val="11ff3"/>
      </w:pPr>
      <w:r w:rsidRPr="007F10C8">
        <w:lastRenderedPageBreak/>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7F10C8" w:rsidRDefault="00C25060" w:rsidP="00B5461F">
      <w:pPr>
        <w:pStyle w:val="11ff3"/>
      </w:pPr>
      <w:r w:rsidRPr="007F10C8">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7F10C8" w:rsidRDefault="00C25060" w:rsidP="00E01C88">
      <w:pPr>
        <w:pStyle w:val="113"/>
      </w:pPr>
      <w:r w:rsidRPr="007F10C8">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7F10C8" w:rsidRDefault="00C25060" w:rsidP="00E01C88">
      <w:pPr>
        <w:pStyle w:val="113"/>
      </w:pPr>
      <w:r w:rsidRPr="007F10C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7F10C8" w:rsidRDefault="00C25060" w:rsidP="00B5461F">
      <w:pPr>
        <w:pStyle w:val="11ff3"/>
      </w:pPr>
      <w:r w:rsidRPr="007F10C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7F10C8" w:rsidRDefault="00C25060" w:rsidP="00B5461F">
      <w:pPr>
        <w:pStyle w:val="11ff3"/>
      </w:pPr>
      <w:proofErr w:type="gramStart"/>
      <w:r w:rsidRPr="007F10C8">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w:t>
      </w:r>
      <w:proofErr w:type="gramEnd"/>
      <w:r w:rsidRPr="007F10C8">
        <w:t xml:space="preserve"> на подключение.</w:t>
      </w:r>
    </w:p>
    <w:p w:rsidR="00C25060" w:rsidRPr="007F10C8" w:rsidRDefault="00C25060" w:rsidP="00B5461F">
      <w:pPr>
        <w:pStyle w:val="11ff3"/>
      </w:pPr>
      <w:proofErr w:type="gramStart"/>
      <w:r w:rsidRPr="007F10C8">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w:t>
      </w:r>
      <w:proofErr w:type="gramEnd"/>
      <w:r w:rsidRPr="007F10C8">
        <w:t xml:space="preserve"> местного самоуправления.</w:t>
      </w:r>
    </w:p>
    <w:p w:rsidR="00C25060" w:rsidRPr="007F10C8" w:rsidRDefault="00C25060" w:rsidP="00B5461F">
      <w:pPr>
        <w:pStyle w:val="11ff3"/>
      </w:pPr>
      <w:r w:rsidRPr="007F10C8">
        <w:lastRenderedPageBreak/>
        <w:t xml:space="preserve">В свою очередь орган местного самоуправления направляет в теплоснабжающую организацию или </w:t>
      </w:r>
      <w:proofErr w:type="spellStart"/>
      <w:r w:rsidRPr="007F10C8">
        <w:t>теплосетевую</w:t>
      </w:r>
      <w:proofErr w:type="spellEnd"/>
      <w:r w:rsidRPr="007F10C8">
        <w:t xml:space="preserve">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7F10C8" w:rsidRDefault="005C1319" w:rsidP="00B5461F">
      <w:pPr>
        <w:pStyle w:val="11ff3"/>
      </w:pPr>
      <w:r w:rsidRPr="007F10C8">
        <w:t>В поселениях,</w:t>
      </w:r>
      <w:r w:rsidR="00C25060" w:rsidRPr="007F10C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w:t>
      </w:r>
      <w:proofErr w:type="spellStart"/>
      <w:r w:rsidR="00C25060" w:rsidRPr="007F10C8">
        <w:t>теплосетевую</w:t>
      </w:r>
      <w:proofErr w:type="spellEnd"/>
      <w:r w:rsidR="00C25060" w:rsidRPr="007F10C8">
        <w:t xml:space="preserve">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7F10C8" w:rsidRDefault="0022738A" w:rsidP="0022738A">
      <w:pPr>
        <w:spacing w:after="0" w:line="360" w:lineRule="auto"/>
        <w:jc w:val="both"/>
        <w:rPr>
          <w:rFonts w:ascii="Times New Roman" w:hAnsi="Times New Roman" w:cs="Times New Roman"/>
          <w:sz w:val="24"/>
          <w:szCs w:val="24"/>
        </w:rPr>
      </w:pPr>
    </w:p>
    <w:p w:rsidR="00C25060" w:rsidRPr="007F10C8" w:rsidRDefault="00C25060" w:rsidP="00AD6FC2">
      <w:pPr>
        <w:pStyle w:val="19"/>
      </w:pPr>
      <w:bookmarkStart w:id="437" w:name="_Toc9154885"/>
      <w:bookmarkStart w:id="438" w:name="_Toc84971031"/>
      <w:bookmarkStart w:id="439" w:name="_Toc84979020"/>
      <w:r w:rsidRPr="007F10C8">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7F10C8">
        <w:t>решениями</w:t>
      </w:r>
      <w:proofErr w:type="gramEnd"/>
      <w:r w:rsidRPr="007F10C8">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7"/>
      <w:bookmarkEnd w:id="438"/>
      <w:bookmarkEnd w:id="439"/>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отсутствуют</w:t>
      </w:r>
      <w:r w:rsidRPr="007F10C8">
        <w:t xml:space="preserve"> источники комбинированной выработки тепловой и электрической энергии.</w:t>
      </w:r>
    </w:p>
    <w:p w:rsidR="00C25060" w:rsidRPr="007F10C8" w:rsidRDefault="00C25060" w:rsidP="00AD6FC2">
      <w:pPr>
        <w:pStyle w:val="19"/>
      </w:pPr>
      <w:bookmarkStart w:id="440" w:name="_Toc9154886"/>
      <w:bookmarkStart w:id="441" w:name="_Toc84971032"/>
      <w:bookmarkStart w:id="442" w:name="_Toc84979021"/>
      <w:proofErr w:type="gramStart"/>
      <w:r w:rsidRPr="007F10C8">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w:t>
      </w:r>
      <w:r w:rsidRPr="007F10C8">
        <w:lastRenderedPageBreak/>
        <w:t>соответствующий период), в соответствии</w:t>
      </w:r>
      <w:proofErr w:type="gramEnd"/>
      <w:r w:rsidRPr="007F10C8">
        <w:t xml:space="preserve"> с методическими указаниями по разработке схем теплоснабжения</w:t>
      </w:r>
      <w:bookmarkEnd w:id="440"/>
      <w:bookmarkEnd w:id="441"/>
      <w:bookmarkEnd w:id="442"/>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отсутствуют</w:t>
      </w:r>
      <w:r w:rsidRPr="007F10C8">
        <w:t xml:space="preserve"> источники комбинированной выработки тепловой и электрической энергии.</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43" w:name="_Toc9154887"/>
      <w:bookmarkStart w:id="444" w:name="_Toc84971033"/>
      <w:bookmarkStart w:id="445" w:name="_Toc84979022"/>
      <w:r w:rsidRPr="007F10C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43"/>
      <w:bookmarkEnd w:id="444"/>
      <w:bookmarkEnd w:id="445"/>
    </w:p>
    <w:p w:rsidR="00C25060" w:rsidRPr="007F10C8" w:rsidRDefault="00C25060" w:rsidP="00B5461F">
      <w:pPr>
        <w:pStyle w:val="11ff3"/>
      </w:pPr>
      <w:proofErr w:type="gramStart"/>
      <w:r w:rsidRPr="007F10C8">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w:t>
      </w:r>
      <w:proofErr w:type="gramEnd"/>
      <w:r w:rsidRPr="007F10C8">
        <w:t xml:space="preserve"> перспективного развития электроэнергии».</w:t>
      </w:r>
    </w:p>
    <w:p w:rsidR="00C25060" w:rsidRPr="007F10C8" w:rsidRDefault="00C25060" w:rsidP="00B5461F">
      <w:pPr>
        <w:pStyle w:val="11ff3"/>
      </w:pPr>
      <w:r w:rsidRPr="007F10C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не</w:t>
      </w:r>
      <w:r w:rsidRPr="007F10C8">
        <w:t xml:space="preserve"> предусматривается. </w:t>
      </w:r>
    </w:p>
    <w:p w:rsidR="00C25060" w:rsidRPr="007F10C8" w:rsidRDefault="00C25060" w:rsidP="00AD6FC2">
      <w:pPr>
        <w:pStyle w:val="19"/>
      </w:pPr>
      <w:bookmarkStart w:id="446" w:name="_Toc9154888"/>
      <w:bookmarkStart w:id="447" w:name="_Toc84971034"/>
      <w:bookmarkStart w:id="448" w:name="_Toc84979023"/>
      <w:r w:rsidRPr="007F10C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6"/>
      <w:bookmarkEnd w:id="447"/>
      <w:bookmarkEnd w:id="448"/>
    </w:p>
    <w:p w:rsidR="00C25060" w:rsidRPr="007F10C8" w:rsidRDefault="00C25060" w:rsidP="00B5461F">
      <w:pPr>
        <w:pStyle w:val="11ff3"/>
      </w:pPr>
      <w:r w:rsidRPr="007F10C8">
        <w:lastRenderedPageBreak/>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отсутствуют</w:t>
      </w:r>
      <w:r w:rsidRPr="007F10C8">
        <w:t xml:space="preserve"> источники комбинированной выработки тепловой и электрической энергии.</w:t>
      </w:r>
    </w:p>
    <w:p w:rsidR="00C25060" w:rsidRPr="007F10C8" w:rsidRDefault="00C25060" w:rsidP="00AD6FC2">
      <w:pPr>
        <w:pStyle w:val="19"/>
      </w:pPr>
      <w:bookmarkStart w:id="449" w:name="_Toc9154889"/>
      <w:bookmarkStart w:id="450" w:name="_Toc84971035"/>
      <w:bookmarkStart w:id="451" w:name="_Toc84979024"/>
      <w:proofErr w:type="gramStart"/>
      <w:r w:rsidRPr="007F10C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9"/>
      <w:bookmarkEnd w:id="450"/>
      <w:bookmarkEnd w:id="451"/>
      <w:proofErr w:type="gramEnd"/>
    </w:p>
    <w:p w:rsidR="00C25060" w:rsidRPr="007F10C8" w:rsidRDefault="00C25060" w:rsidP="00B5461F">
      <w:pPr>
        <w:pStyle w:val="11ff3"/>
      </w:pPr>
      <w:r w:rsidRPr="007F10C8">
        <w:t xml:space="preserve">Базовым проектом Схемы теплоснабжения, размещение источников комбинированной выработки 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не</w:t>
      </w:r>
      <w:r w:rsidRPr="007F10C8">
        <w:t xml:space="preserve"> предусматривается.</w:t>
      </w:r>
    </w:p>
    <w:p w:rsidR="00C25060" w:rsidRPr="007F10C8" w:rsidRDefault="00C25060" w:rsidP="0022738A">
      <w:pPr>
        <w:spacing w:after="0" w:line="360" w:lineRule="auto"/>
        <w:rPr>
          <w:rFonts w:ascii="Times New Roman" w:hAnsi="Times New Roman" w:cs="Times New Roman"/>
          <w:sz w:val="24"/>
          <w:szCs w:val="24"/>
        </w:rPr>
      </w:pPr>
    </w:p>
    <w:p w:rsidR="00C25060" w:rsidRPr="007F10C8" w:rsidRDefault="00C25060" w:rsidP="00AD6FC2">
      <w:pPr>
        <w:pStyle w:val="19"/>
      </w:pPr>
      <w:bookmarkStart w:id="452" w:name="_Toc9154890"/>
      <w:bookmarkStart w:id="453" w:name="_Toc84971036"/>
      <w:bookmarkStart w:id="454" w:name="_Toc84979025"/>
      <w:r w:rsidRPr="007F10C8">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7F10C8">
        <w:t>действия</w:t>
      </w:r>
      <w:proofErr w:type="gramEnd"/>
      <w:r w:rsidRPr="007F10C8">
        <w:t xml:space="preserve"> существующих источников тепловой энергии</w:t>
      </w:r>
      <w:bookmarkEnd w:id="452"/>
      <w:bookmarkEnd w:id="453"/>
      <w:bookmarkEnd w:id="454"/>
    </w:p>
    <w:p w:rsidR="00C25060" w:rsidRPr="007F10C8" w:rsidRDefault="00C25060" w:rsidP="00B5461F">
      <w:pPr>
        <w:pStyle w:val="11ff3"/>
      </w:pPr>
      <w:r w:rsidRPr="007F10C8">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7F10C8" w:rsidRDefault="00C25060" w:rsidP="00B5461F">
      <w:pPr>
        <w:pStyle w:val="11ff3"/>
      </w:pPr>
      <w:r w:rsidRPr="007F10C8">
        <w:t>Предусматриваются</w:t>
      </w:r>
      <w:r w:rsidR="00321775" w:rsidRPr="007F10C8">
        <w:t xml:space="preserve"> 2 варианта</w:t>
      </w:r>
      <w:r w:rsidRPr="007F10C8">
        <w:t xml:space="preserve"> мероприяти</w:t>
      </w:r>
      <w:r w:rsidR="00321775" w:rsidRPr="007F10C8">
        <w:t>й</w:t>
      </w:r>
      <w:r w:rsidRPr="007F10C8">
        <w:t xml:space="preserve"> по строительству, реконструкции или техническому перевооружению источников тепловой энергии на территории </w:t>
      </w:r>
      <w:r w:rsidR="00AD6FC2">
        <w:t xml:space="preserve">муниципального образования </w:t>
      </w:r>
      <w:r w:rsidR="004B19BB">
        <w:t>Бурхунс</w:t>
      </w:r>
      <w:r w:rsidR="00EE2A26">
        <w:t>кое сельское поселение</w:t>
      </w:r>
      <w:r w:rsidR="002E56E6" w:rsidRPr="007F10C8">
        <w:t xml:space="preserve">. </w:t>
      </w:r>
    </w:p>
    <w:p w:rsidR="00C25060" w:rsidRPr="007F10C8" w:rsidRDefault="00C25060" w:rsidP="00C25060">
      <w:pPr>
        <w:ind w:left="1135"/>
        <w:rPr>
          <w:rFonts w:ascii="Times New Roman" w:hAnsi="Times New Roman" w:cs="Times New Roman"/>
          <w:szCs w:val="24"/>
        </w:rPr>
      </w:pPr>
    </w:p>
    <w:p w:rsidR="00C25060" w:rsidRPr="007F10C8" w:rsidRDefault="00C25060" w:rsidP="00AD6FC2">
      <w:pPr>
        <w:pStyle w:val="19"/>
      </w:pPr>
      <w:bookmarkStart w:id="455" w:name="_Toc9154891"/>
      <w:bookmarkStart w:id="456" w:name="_Toc84971037"/>
      <w:bookmarkStart w:id="457" w:name="_Toc84979026"/>
      <w:r w:rsidRPr="007F10C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5"/>
      <w:bookmarkEnd w:id="456"/>
      <w:bookmarkEnd w:id="457"/>
    </w:p>
    <w:p w:rsidR="00C25060" w:rsidRPr="007F10C8" w:rsidRDefault="00C25060" w:rsidP="00B5461F">
      <w:pPr>
        <w:pStyle w:val="11ff3"/>
      </w:pPr>
      <w:r w:rsidRPr="007F10C8">
        <w:lastRenderedPageBreak/>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7F10C8" w:rsidRDefault="00C25060" w:rsidP="00AD6FC2">
      <w:pPr>
        <w:pStyle w:val="19"/>
      </w:pPr>
      <w:bookmarkStart w:id="458" w:name="_Toc9154892"/>
      <w:bookmarkStart w:id="459" w:name="_Toc84971038"/>
      <w:bookmarkStart w:id="460" w:name="_Toc84979027"/>
      <w:r w:rsidRPr="007F10C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8"/>
      <w:bookmarkEnd w:id="459"/>
      <w:bookmarkEnd w:id="460"/>
    </w:p>
    <w:p w:rsidR="00C25060" w:rsidRPr="007F10C8" w:rsidRDefault="00C25060" w:rsidP="00B5461F">
      <w:pPr>
        <w:pStyle w:val="11ff3"/>
      </w:pPr>
      <w:r w:rsidRPr="007F10C8">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C25060" w:rsidRPr="007F10C8" w:rsidRDefault="00C25060" w:rsidP="00AD6FC2">
      <w:pPr>
        <w:pStyle w:val="19"/>
      </w:pPr>
      <w:bookmarkStart w:id="461" w:name="_Toc9154893"/>
      <w:bookmarkStart w:id="462" w:name="_Toc84971039"/>
      <w:bookmarkStart w:id="463" w:name="_Toc84979028"/>
      <w:r w:rsidRPr="007F10C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61"/>
      <w:bookmarkEnd w:id="462"/>
      <w:bookmarkEnd w:id="463"/>
    </w:p>
    <w:p w:rsidR="00C25060" w:rsidRPr="007F10C8" w:rsidRDefault="00C25060" w:rsidP="00B5461F">
      <w:pPr>
        <w:pStyle w:val="11ff3"/>
      </w:pPr>
      <w:r w:rsidRPr="007F10C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64" w:name="_Toc9154894"/>
      <w:bookmarkStart w:id="465" w:name="_Toc84971040"/>
      <w:bookmarkStart w:id="466" w:name="_Toc84979029"/>
      <w:r w:rsidRPr="007F10C8">
        <w:t>Обоснование организации индивидуального теплоснабжения в зонах застройки поселения малоэтажными жилыми зданиями</w:t>
      </w:r>
      <w:bookmarkEnd w:id="464"/>
      <w:bookmarkEnd w:id="465"/>
      <w:bookmarkEnd w:id="466"/>
    </w:p>
    <w:p w:rsidR="00C25060" w:rsidRPr="007F10C8" w:rsidRDefault="00C25060" w:rsidP="00B5461F">
      <w:pPr>
        <w:pStyle w:val="11ff3"/>
      </w:pPr>
      <w:r w:rsidRPr="007F10C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w:t>
      </w:r>
      <w:proofErr w:type="spellStart"/>
      <w:r w:rsidRPr="007F10C8">
        <w:rPr>
          <w:rFonts w:ascii="Times New Roman" w:eastAsia="MS Mincho" w:hAnsi="Times New Roman"/>
          <w:szCs w:val="24"/>
          <w:lang w:val="ru-RU"/>
        </w:rPr>
        <w:t>таунхаузов</w:t>
      </w:r>
      <w:proofErr w:type="spellEnd"/>
      <w:r w:rsidRPr="007F10C8">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DF1BA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Многоэтажных жилых домов,</w:t>
      </w:r>
      <w:r w:rsidR="00C25060"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w:t>
      </w:r>
      <w:r w:rsidR="00C25060" w:rsidRPr="007F10C8">
        <w:rPr>
          <w:rFonts w:ascii="Times New Roman" w:eastAsia="MS Mincho" w:hAnsi="Times New Roman"/>
          <w:szCs w:val="24"/>
          <w:lang w:val="ru-RU"/>
        </w:rPr>
        <w:lastRenderedPageBreak/>
        <w:t>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9C58BC">
        <w:rPr>
          <w:rFonts w:ascii="Times New Roman" w:eastAsia="MS Mincho" w:hAnsi="Times New Roman"/>
          <w:szCs w:val="24"/>
          <w:lang w:val="ru-RU"/>
        </w:rPr>
        <w:t>угля</w:t>
      </w:r>
      <w:r w:rsidRPr="007F10C8">
        <w:rPr>
          <w:rFonts w:ascii="Times New Roman" w:eastAsia="MS Mincho" w:hAnsi="Times New Roman"/>
          <w:szCs w:val="24"/>
          <w:lang w:val="ru-RU"/>
        </w:rPr>
        <w:t>;</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7F10C8">
        <w:rPr>
          <w:rFonts w:ascii="Times New Roman" w:eastAsia="MS Mincho" w:hAnsi="Times New Roman"/>
          <w:szCs w:val="24"/>
          <w:lang w:val="ru-RU"/>
        </w:rPr>
        <w:t>кВт∙</w:t>
      </w:r>
      <w:proofErr w:type="gramStart"/>
      <w:r w:rsidRPr="007F10C8">
        <w:rPr>
          <w:rFonts w:ascii="Times New Roman" w:eastAsia="MS Mincho" w:hAnsi="Times New Roman"/>
          <w:szCs w:val="24"/>
          <w:lang w:val="ru-RU"/>
        </w:rPr>
        <w:t>ч</w:t>
      </w:r>
      <w:proofErr w:type="spellEnd"/>
      <w:proofErr w:type="gramEnd"/>
      <w:r w:rsidRPr="007F10C8">
        <w:rPr>
          <w:rFonts w:ascii="Times New Roman" w:eastAsia="MS Mincho" w:hAnsi="Times New Roman"/>
          <w:szCs w:val="24"/>
          <w:lang w:val="ru-RU"/>
        </w:rPr>
        <w:t>/</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7F10C8" w:rsidRDefault="00C25060" w:rsidP="00C25060">
      <w:pPr>
        <w:ind w:firstLine="567"/>
        <w:rPr>
          <w:rFonts w:ascii="Times New Roman" w:eastAsia="MS Mincho" w:hAnsi="Times New Roman" w:cs="Times New Roman"/>
          <w:szCs w:val="24"/>
        </w:rPr>
      </w:pPr>
    </w:p>
    <w:p w:rsidR="00C25060" w:rsidRPr="007F10C8" w:rsidRDefault="00C25060" w:rsidP="00AD6FC2">
      <w:pPr>
        <w:pStyle w:val="19"/>
      </w:pPr>
      <w:bookmarkStart w:id="467" w:name="_Toc9154895"/>
      <w:bookmarkStart w:id="468" w:name="_Toc84971041"/>
      <w:bookmarkStart w:id="469" w:name="_Toc84979030"/>
      <w:r w:rsidRPr="007F10C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67"/>
      <w:bookmarkEnd w:id="468"/>
      <w:bookmarkEnd w:id="469"/>
    </w:p>
    <w:p w:rsidR="00C25060" w:rsidRPr="007F10C8" w:rsidRDefault="00C25060" w:rsidP="00B5461F">
      <w:pPr>
        <w:pStyle w:val="11ff3"/>
      </w:pPr>
      <w:r w:rsidRPr="007F10C8">
        <w:t>Схемой предусмотрено подключение существующей и перспективной застройки</w:t>
      </w:r>
      <w:r w:rsidR="002E56E6" w:rsidRPr="007F10C8">
        <w:t>,</w:t>
      </w:r>
      <w:r w:rsidRPr="007F10C8">
        <w:t xml:space="preserve"> </w:t>
      </w:r>
      <w:r w:rsidR="002E56E6" w:rsidRPr="007F10C8">
        <w:t>а</w:t>
      </w:r>
      <w:r w:rsidRPr="007F10C8">
        <w:t xml:space="preserve"> так же генеральным планом предусмотрено дальнейшее увеличение жилищного фонда. Результаты расчетов отражены в таблице</w:t>
      </w:r>
      <w:r w:rsidR="005E294B" w:rsidRPr="007F10C8">
        <w:t xml:space="preserve"> 2.1.1</w:t>
      </w:r>
      <w:r w:rsidRPr="007F10C8">
        <w:t xml:space="preserve"> </w:t>
      </w:r>
      <w:r w:rsidR="00256911" w:rsidRPr="007F10C8">
        <w:t>гл.2</w:t>
      </w:r>
      <w:r w:rsidRPr="007F10C8">
        <w:t>.</w:t>
      </w:r>
    </w:p>
    <w:p w:rsidR="00C25060" w:rsidRPr="007F10C8" w:rsidRDefault="00C25060" w:rsidP="00AD6FC2">
      <w:pPr>
        <w:pStyle w:val="19"/>
      </w:pPr>
      <w:bookmarkStart w:id="470" w:name="_Toc9154896"/>
      <w:bookmarkStart w:id="471" w:name="_Toc84971042"/>
      <w:bookmarkStart w:id="472" w:name="_Toc84979031"/>
      <w:r w:rsidRPr="007F10C8">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70"/>
      <w:bookmarkEnd w:id="471"/>
      <w:bookmarkEnd w:id="472"/>
    </w:p>
    <w:p w:rsidR="00C25060" w:rsidRPr="007F10C8" w:rsidRDefault="00C25060" w:rsidP="00B5461F">
      <w:pPr>
        <w:pStyle w:val="11ff3"/>
      </w:pPr>
      <w:r w:rsidRPr="007F10C8">
        <w:t xml:space="preserve">В качестве потенциальных для нужд теплоснабжения возобновляемых </w:t>
      </w:r>
      <w:r w:rsidR="00EE2A26">
        <w:t>ресурсов</w:t>
      </w:r>
      <w:r w:rsidRPr="007F10C8">
        <w:t xml:space="preserve"> могут рассматриваться солнечная энергия, </w:t>
      </w:r>
      <w:proofErr w:type="spellStart"/>
      <w:r w:rsidRPr="007F10C8">
        <w:t>низкопотенциальная</w:t>
      </w:r>
      <w:proofErr w:type="spellEnd"/>
      <w:r w:rsidRPr="007F10C8">
        <w:t xml:space="preserve"> теплота грунта, поверхностных и сточных вод.</w:t>
      </w:r>
    </w:p>
    <w:p w:rsidR="00C25060" w:rsidRPr="007F10C8" w:rsidRDefault="00C25060" w:rsidP="00B5461F">
      <w:pPr>
        <w:pStyle w:val="11ff3"/>
      </w:pPr>
      <w:r w:rsidRPr="007F10C8">
        <w:lastRenderedPageBreak/>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t>ресурсов</w:t>
      </w:r>
      <w:r w:rsidRPr="007F10C8">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5D03C3" w:rsidRPr="007F10C8" w:rsidRDefault="005D03C3" w:rsidP="0022738A">
      <w:pPr>
        <w:spacing w:after="0" w:line="360" w:lineRule="auto"/>
        <w:jc w:val="both"/>
        <w:rPr>
          <w:rFonts w:ascii="Times New Roman" w:hAnsi="Times New Roman" w:cs="Times New Roman"/>
          <w:b/>
          <w:sz w:val="24"/>
          <w:szCs w:val="24"/>
        </w:rPr>
      </w:pPr>
    </w:p>
    <w:p w:rsidR="00C25060" w:rsidRPr="007F10C8" w:rsidRDefault="00C25060" w:rsidP="00B5461F">
      <w:pPr>
        <w:pStyle w:val="11ff3"/>
      </w:pPr>
      <w:r w:rsidRPr="007F10C8">
        <w:t>Солнечная радиация</w:t>
      </w:r>
    </w:p>
    <w:p w:rsidR="00C25060" w:rsidRPr="007F10C8" w:rsidRDefault="00C25060" w:rsidP="00B5461F">
      <w:pPr>
        <w:pStyle w:val="11ff3"/>
      </w:pPr>
      <w:r w:rsidRPr="007F10C8">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7F10C8">
        <w:t>м</w:t>
      </w:r>
      <w:proofErr w:type="gramStart"/>
      <w:r w:rsidR="00F00AA2" w:rsidRPr="007F10C8">
        <w:rPr>
          <w:vertAlign w:val="superscript"/>
        </w:rPr>
        <w:t>2</w:t>
      </w:r>
      <w:proofErr w:type="gramEnd"/>
      <w:r w:rsidRPr="007F10C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7F10C8" w:rsidRDefault="00C25060" w:rsidP="00B5461F">
      <w:pPr>
        <w:pStyle w:val="11ff3"/>
      </w:pPr>
      <w:r w:rsidRPr="007F10C8">
        <w:t>При среднем за летний период приходе суммарной радиации на ориентированную поверхность теплоприемника около 400-500 ккал/</w:t>
      </w:r>
      <w:r w:rsidR="00F00AA2" w:rsidRPr="007F10C8">
        <w:t>м</w:t>
      </w:r>
      <w:proofErr w:type="gramStart"/>
      <w:r w:rsidR="00F00AA2" w:rsidRPr="007F10C8">
        <w:rPr>
          <w:vertAlign w:val="superscript"/>
        </w:rPr>
        <w:t>2</w:t>
      </w:r>
      <w:proofErr w:type="gramEnd"/>
      <w:r w:rsidRPr="007F10C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7F10C8">
        <w:t>м</w:t>
      </w:r>
      <w:r w:rsidR="00F00AA2" w:rsidRPr="007F10C8">
        <w:rPr>
          <w:vertAlign w:val="superscript"/>
        </w:rPr>
        <w:t>2</w:t>
      </w:r>
      <w:r w:rsidRPr="007F10C8">
        <w:t xml:space="preserve">. За год такая установка выработает около 900-1200 Гкал. При капитальных затратах в установку порядка 30-40 </w:t>
      </w:r>
      <w:proofErr w:type="gramStart"/>
      <w:r w:rsidRPr="007F10C8">
        <w:t>млн</w:t>
      </w:r>
      <w:proofErr w:type="gramEnd"/>
      <w:r w:rsidRPr="007F10C8">
        <w:t xml:space="preserve"> </w:t>
      </w:r>
      <w:proofErr w:type="spellStart"/>
      <w:r w:rsidRPr="007F10C8">
        <w:t>руб</w:t>
      </w:r>
      <w:proofErr w:type="spellEnd"/>
      <w:r w:rsidRPr="007F10C8">
        <w:t xml:space="preserve"> и стоимости замещаемой тепловой энергии 1500 </w:t>
      </w:r>
      <w:proofErr w:type="spellStart"/>
      <w:r w:rsidRPr="007F10C8">
        <w:t>руб</w:t>
      </w:r>
      <w:proofErr w:type="spellEnd"/>
      <w:r w:rsidRPr="007F10C8">
        <w:t>/Гкал, простой срок окупаемости установки составит более 20 лет.</w:t>
      </w:r>
    </w:p>
    <w:p w:rsidR="00C25060" w:rsidRPr="007F10C8" w:rsidRDefault="00C25060" w:rsidP="00B5461F">
      <w:pPr>
        <w:pStyle w:val="11ff3"/>
      </w:pPr>
      <w:r w:rsidRPr="007F10C8">
        <w:t xml:space="preserve">Также очевидно, что для установки централизованного ГВС требуются большие площади под солнечные коллекторы, которые в </w:t>
      </w:r>
      <w:r w:rsidR="000471C7" w:rsidRPr="007F10C8">
        <w:t>сельск</w:t>
      </w:r>
      <w:r w:rsidRPr="007F10C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7F10C8" w:rsidRDefault="00C25060" w:rsidP="00B5461F">
      <w:pPr>
        <w:pStyle w:val="11ff3"/>
      </w:pPr>
      <w:r w:rsidRPr="007F10C8">
        <w:t>Геотермальное тепло</w:t>
      </w:r>
    </w:p>
    <w:p w:rsidR="00C25060" w:rsidRPr="007F10C8" w:rsidRDefault="00C25060" w:rsidP="00B5461F">
      <w:pPr>
        <w:pStyle w:val="11ff3"/>
      </w:pPr>
      <w:r w:rsidRPr="007F10C8">
        <w:t xml:space="preserve">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w:t>
      </w:r>
      <w:proofErr w:type="spellStart"/>
      <w:r w:rsidRPr="007F10C8">
        <w:t>энергоэффективном</w:t>
      </w:r>
      <w:proofErr w:type="spellEnd"/>
      <w:r w:rsidRPr="007F10C8">
        <w:t xml:space="preserve"> жилом доме в микрорайоне “Никулино-2” г. Москвы.</w:t>
      </w:r>
    </w:p>
    <w:p w:rsidR="00C25060" w:rsidRPr="007F10C8" w:rsidRDefault="00C25060" w:rsidP="00B5461F">
      <w:pPr>
        <w:pStyle w:val="11ff3"/>
      </w:pPr>
      <w:r w:rsidRPr="007F10C8">
        <w:t xml:space="preserve">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w:t>
      </w:r>
      <w:r w:rsidRPr="007F10C8">
        <w:lastRenderedPageBreak/>
        <w:t>электрический нагреватель, работающий с тепловым насосом в каскаде, а также система низкотемпературного отопления.</w:t>
      </w:r>
    </w:p>
    <w:p w:rsidR="00C25060" w:rsidRPr="007F10C8" w:rsidRDefault="00C25060" w:rsidP="00B5461F">
      <w:pPr>
        <w:pStyle w:val="11ff3"/>
      </w:pPr>
      <w:r w:rsidRPr="007F10C8">
        <w:t xml:space="preserve">Система </w:t>
      </w:r>
      <w:proofErr w:type="spellStart"/>
      <w:r w:rsidRPr="007F10C8">
        <w:t>теплосбора</w:t>
      </w:r>
      <w:proofErr w:type="spellEnd"/>
      <w:r w:rsidRPr="007F10C8">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7F10C8">
        <w:t>холодоносителя</w:t>
      </w:r>
      <w:proofErr w:type="spellEnd"/>
      <w:r w:rsidRPr="007F10C8">
        <w:t xml:space="preserve"> – антифриза.</w:t>
      </w:r>
    </w:p>
    <w:p w:rsidR="00C25060" w:rsidRPr="007F10C8" w:rsidRDefault="00C25060" w:rsidP="00B5461F">
      <w:pPr>
        <w:pStyle w:val="11ff3"/>
      </w:pPr>
      <w:proofErr w:type="gramStart"/>
      <w:r w:rsidRPr="007F10C8">
        <w:t xml:space="preserve">Удельная стоимость теплового насоса (ТН) с системой </w:t>
      </w:r>
      <w:proofErr w:type="spellStart"/>
      <w:r w:rsidRPr="007F10C8">
        <w:t>теплосбора</w:t>
      </w:r>
      <w:proofErr w:type="spellEnd"/>
      <w:r w:rsidRPr="007F10C8">
        <w:t xml:space="preserve"> составляет 30-60 тыс. </w:t>
      </w:r>
      <w:proofErr w:type="spellStart"/>
      <w:r w:rsidRPr="007F10C8">
        <w:t>руб</w:t>
      </w:r>
      <w:proofErr w:type="spellEnd"/>
      <w:r w:rsidRPr="007F10C8">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roofErr w:type="gramEnd"/>
    </w:p>
    <w:p w:rsidR="00C25060" w:rsidRPr="007F10C8" w:rsidRDefault="00C25060" w:rsidP="00B5461F">
      <w:pPr>
        <w:pStyle w:val="11ff3"/>
      </w:pPr>
      <w:r w:rsidRPr="007F10C8">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w:t>
      </w:r>
      <w:proofErr w:type="gramStart"/>
      <w:r w:rsidRPr="007F10C8">
        <w:t xml:space="preserve"> </w:t>
      </w:r>
      <w:r w:rsidRPr="007F10C8">
        <w:rPr>
          <w:rFonts w:ascii="Cambria Math" w:hAnsi="Cambria Math" w:cs="Cambria Math"/>
        </w:rPr>
        <w:t>⁰</w:t>
      </w:r>
      <w:r w:rsidRPr="007F10C8">
        <w:t>С</w:t>
      </w:r>
      <w:proofErr w:type="gramEnd"/>
      <w:r w:rsidRPr="007F10C8">
        <w:t xml:space="preserve"> значения КОП достигают 3,5-4 ед.</w:t>
      </w:r>
    </w:p>
    <w:p w:rsidR="00C25060" w:rsidRPr="007F10C8" w:rsidRDefault="00C25060" w:rsidP="00B5461F">
      <w:pPr>
        <w:pStyle w:val="11ff3"/>
      </w:pPr>
      <w:r w:rsidRPr="007F10C8">
        <w:t xml:space="preserve">С учетом расхода электроэнергии на привод циркуляционных насосов общий КОП ТНУ снижается до 3,0-3,5 ед. </w:t>
      </w:r>
    </w:p>
    <w:p w:rsidR="00C25060" w:rsidRPr="007F10C8" w:rsidRDefault="00C25060" w:rsidP="00B5461F">
      <w:pPr>
        <w:pStyle w:val="11ff3"/>
      </w:pPr>
      <w:r w:rsidRPr="007F10C8">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7F10C8" w:rsidRDefault="00C25060" w:rsidP="00B5461F">
      <w:pPr>
        <w:pStyle w:val="11ff3"/>
      </w:pPr>
      <w:r w:rsidRPr="007F10C8">
        <w:t xml:space="preserve">Конкурентоспособность </w:t>
      </w:r>
      <w:proofErr w:type="spellStart"/>
      <w:r w:rsidRPr="007F10C8">
        <w:t>теплонасосных</w:t>
      </w:r>
      <w:proofErr w:type="spellEnd"/>
      <w:r w:rsidRPr="007F10C8">
        <w:t xml:space="preserve"> систем может иметь место при замещении котельных на жидком топливе (дизтопливо, СУГ), либо </w:t>
      </w:r>
      <w:proofErr w:type="spellStart"/>
      <w:r w:rsidRPr="007F10C8">
        <w:t>электрокотельных</w:t>
      </w:r>
      <w:proofErr w:type="spellEnd"/>
      <w:r w:rsidRPr="007F10C8">
        <w:t xml:space="preserve"> при стоимости отпускаемой тепловой энергии более 3 тыс. руб./Гкал.</w:t>
      </w:r>
    </w:p>
    <w:p w:rsidR="00C25060" w:rsidRPr="007F10C8" w:rsidRDefault="00C25060" w:rsidP="00B5461F">
      <w:pPr>
        <w:pStyle w:val="11ff3"/>
      </w:pPr>
      <w:r w:rsidRPr="007F10C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7F10C8" w:rsidRDefault="00C25060" w:rsidP="00B5461F">
      <w:pPr>
        <w:pStyle w:val="11ff3"/>
      </w:pPr>
      <w:r w:rsidRPr="007F10C8">
        <w:t>Выводы:</w:t>
      </w:r>
    </w:p>
    <w:p w:rsidR="00C25060" w:rsidRPr="007F10C8" w:rsidRDefault="00C25060" w:rsidP="00B5461F">
      <w:pPr>
        <w:pStyle w:val="11ff3"/>
      </w:pPr>
      <w:r w:rsidRPr="007F10C8">
        <w:t xml:space="preserve">Централизованное теплоснабжение с использованием возобновляемых источников энергии в условиях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в</w:t>
      </w:r>
      <w:r w:rsidRPr="007F10C8">
        <w:t xml:space="preserve"> ближайшей перспективе не является конкурентоспособным традиционным системам.</w:t>
      </w:r>
    </w:p>
    <w:p w:rsidR="00C25060" w:rsidRPr="007F10C8" w:rsidRDefault="00C25060" w:rsidP="00B5461F">
      <w:pPr>
        <w:pStyle w:val="11ff3"/>
      </w:pPr>
      <w:r w:rsidRPr="007F10C8">
        <w:lastRenderedPageBreak/>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7F10C8">
        <w:t>СУГа</w:t>
      </w:r>
      <w:proofErr w:type="spellEnd"/>
      <w:r w:rsidRPr="007F10C8">
        <w:t xml:space="preserve"> и электроэнергии).</w:t>
      </w:r>
    </w:p>
    <w:p w:rsidR="00C25060" w:rsidRPr="007F10C8" w:rsidRDefault="00C25060" w:rsidP="00AD6FC2">
      <w:pPr>
        <w:pStyle w:val="19"/>
      </w:pPr>
      <w:bookmarkStart w:id="473" w:name="_Toc9154897"/>
      <w:bookmarkStart w:id="474" w:name="_Toc84971043"/>
      <w:bookmarkStart w:id="475" w:name="_Toc84979032"/>
      <w:r w:rsidRPr="007F10C8">
        <w:t xml:space="preserve">Обоснование организации теплоснабжения в производственных зонах на </w:t>
      </w:r>
      <w:r w:rsidR="00C6719A" w:rsidRPr="007F10C8">
        <w:t xml:space="preserve">территории </w:t>
      </w:r>
      <w:r w:rsidR="009220DB">
        <w:t>сельского поселения</w:t>
      </w:r>
      <w:bookmarkEnd w:id="473"/>
      <w:bookmarkEnd w:id="474"/>
      <w:bookmarkEnd w:id="475"/>
    </w:p>
    <w:p w:rsidR="00C25060" w:rsidRPr="007F10C8" w:rsidRDefault="00C25060" w:rsidP="00B5461F">
      <w:pPr>
        <w:pStyle w:val="11ff3"/>
      </w:pPr>
      <w:r w:rsidRPr="007F10C8">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7F10C8" w:rsidRDefault="00C25060" w:rsidP="00B5461F">
      <w:pPr>
        <w:pStyle w:val="11ff3"/>
      </w:pPr>
      <w:r w:rsidRPr="007F10C8">
        <w:t xml:space="preserve">По положению на </w:t>
      </w:r>
      <w:r w:rsidR="00ED48F0" w:rsidRPr="007F10C8">
        <w:t>2021</w:t>
      </w:r>
      <w:r w:rsidRPr="007F10C8">
        <w:t xml:space="preserve"> г. отсутствуют сведения о проектах модернизации производственных котельных с целью выхода на рынок теплоснабжения. </w:t>
      </w:r>
    </w:p>
    <w:p w:rsidR="00C25060" w:rsidRPr="007F10C8" w:rsidRDefault="00C25060" w:rsidP="00B5461F">
      <w:pPr>
        <w:pStyle w:val="11ff3"/>
      </w:pPr>
      <w:r w:rsidRPr="007F10C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7F10C8" w:rsidRDefault="00C25060" w:rsidP="00B5461F">
      <w:pPr>
        <w:pStyle w:val="11ff3"/>
      </w:pPr>
      <w:r w:rsidRPr="007F10C8">
        <w:t xml:space="preserve">Изменений в организации теплоснабжения в существующих производственных зонах схемой теплоснабжения не предполагается. </w:t>
      </w:r>
    </w:p>
    <w:p w:rsidR="005D03C3" w:rsidRPr="007F10C8" w:rsidRDefault="005D03C3" w:rsidP="002172B9">
      <w:pPr>
        <w:spacing w:after="0" w:line="360" w:lineRule="auto"/>
        <w:jc w:val="both"/>
        <w:rPr>
          <w:rFonts w:ascii="Times New Roman" w:hAnsi="Times New Roman" w:cs="Times New Roman"/>
          <w:sz w:val="24"/>
          <w:szCs w:val="24"/>
        </w:rPr>
      </w:pPr>
    </w:p>
    <w:p w:rsidR="00C25060" w:rsidRPr="007F10C8" w:rsidRDefault="00C25060" w:rsidP="00AD6FC2">
      <w:pPr>
        <w:pStyle w:val="19"/>
      </w:pPr>
      <w:bookmarkStart w:id="476" w:name="_Toc9154898"/>
      <w:bookmarkStart w:id="477" w:name="_Toc84971044"/>
      <w:bookmarkStart w:id="478" w:name="_Toc84979033"/>
      <w:r w:rsidRPr="007F10C8">
        <w:t>Результаты расчетов радиуса эффективного теплоснабжения</w:t>
      </w:r>
      <w:bookmarkEnd w:id="476"/>
      <w:bookmarkEnd w:id="477"/>
      <w:bookmarkEnd w:id="478"/>
    </w:p>
    <w:p w:rsidR="00C25060" w:rsidRPr="007F10C8" w:rsidRDefault="00C25060" w:rsidP="00B5461F">
      <w:pPr>
        <w:pStyle w:val="11ff3"/>
      </w:pPr>
      <w:r w:rsidRPr="007F10C8">
        <w:t xml:space="preserve">Согласно ФЗ №190 от 27.07.2010 г., «радиус эффективного теплоснабжения - максимальное расстояние от </w:t>
      </w:r>
      <w:proofErr w:type="spellStart"/>
      <w:r w:rsidRPr="007F10C8">
        <w:t>теплопотребляющей</w:t>
      </w:r>
      <w:proofErr w:type="spellEnd"/>
      <w:r w:rsidRPr="007F10C8">
        <w:t xml:space="preserve"> установки до ближайшего источника тепловой энергии в системе теплоснабжения, при превышении которого подключение </w:t>
      </w:r>
      <w:proofErr w:type="spellStart"/>
      <w:r w:rsidRPr="007F10C8">
        <w:t>теплопотребляющей</w:t>
      </w:r>
      <w:proofErr w:type="spellEnd"/>
      <w:r w:rsidRPr="007F10C8">
        <w:t xml:space="preserve"> установки к данной системе теплоснабжения нецелесообразно по причине увеличения совокупных расходов в системе теплоснабжения».</w:t>
      </w:r>
    </w:p>
    <w:p w:rsidR="00C25060" w:rsidRPr="007F10C8" w:rsidRDefault="00C25060" w:rsidP="00B5461F">
      <w:pPr>
        <w:pStyle w:val="11ff3"/>
      </w:pPr>
      <w:r w:rsidRPr="007F10C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пропускная способность существующих магистральных тепловых сетей;</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lastRenderedPageBreak/>
        <w:t xml:space="preserve">- </w:t>
      </w:r>
      <w:r w:rsidR="00C25060" w:rsidRPr="007F10C8">
        <w:rPr>
          <w:rFonts w:ascii="Times New Roman" w:hAnsi="Times New Roman" w:cs="Times New Roman"/>
          <w:sz w:val="24"/>
          <w:szCs w:val="24"/>
        </w:rPr>
        <w:t>затраты на перекачку теплоносителя в тепловых сетях;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потери тепловой энергии в тепловых сетях при ее передаче;</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надежность системы теплоснабжения.</w:t>
      </w:r>
    </w:p>
    <w:p w:rsidR="00C25060" w:rsidRPr="007F10C8" w:rsidRDefault="00C25060" w:rsidP="00B5461F">
      <w:pPr>
        <w:pStyle w:val="11ff3"/>
      </w:pPr>
      <w:r w:rsidRPr="007F10C8">
        <w:t>Комплексная оценка вышеперечисленных факторов, определяет величину эффективного радиуса теплоснабжения.</w:t>
      </w:r>
    </w:p>
    <w:p w:rsidR="00C25060" w:rsidRPr="007F10C8" w:rsidRDefault="00C25060" w:rsidP="00B5461F">
      <w:pPr>
        <w:pStyle w:val="11ff3"/>
      </w:pPr>
      <w:r w:rsidRPr="007F10C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7F10C8" w:rsidRDefault="00C25060" w:rsidP="00B5461F">
      <w:pPr>
        <w:pStyle w:val="11ff3"/>
      </w:pPr>
      <w:r w:rsidRPr="007F10C8">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C25060" w:rsidRPr="007F10C8" w:rsidRDefault="00C25060" w:rsidP="00B5461F">
      <w:pPr>
        <w:pStyle w:val="11ff3"/>
      </w:pPr>
      <w:r w:rsidRPr="007F10C8">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7F10C8" w:rsidRDefault="00C25060" w:rsidP="00256911">
      <w:pPr>
        <w:pStyle w:val="113"/>
      </w:pPr>
      <w:r w:rsidRPr="007F10C8">
        <w:t>Котельные, осуществляющие теплоснабжение 1 потребителя;</w:t>
      </w:r>
    </w:p>
    <w:p w:rsidR="00C25060" w:rsidRPr="007F10C8" w:rsidRDefault="00C25060" w:rsidP="00256911">
      <w:pPr>
        <w:pStyle w:val="113"/>
      </w:pPr>
      <w:r w:rsidRPr="007F10C8">
        <w:t>Котельные, вырабатывающие тепловую энергию исключительно для собственного потребления;</w:t>
      </w:r>
    </w:p>
    <w:p w:rsidR="00C25060" w:rsidRPr="007F10C8" w:rsidRDefault="00C25060" w:rsidP="00256911">
      <w:pPr>
        <w:pStyle w:val="113"/>
      </w:pPr>
      <w:r w:rsidRPr="007F10C8">
        <w:t>Ведомственные котельные, не имеющие наружных тепловых сетей.</w:t>
      </w:r>
    </w:p>
    <w:p w:rsidR="00C25060" w:rsidRPr="007F10C8" w:rsidRDefault="00C25060" w:rsidP="00B5461F">
      <w:pPr>
        <w:pStyle w:val="11ff3"/>
      </w:pPr>
      <w:r w:rsidRPr="007F10C8">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7F10C8" w:rsidRDefault="00C25060" w:rsidP="00B5461F">
      <w:pPr>
        <w:pStyle w:val="11ff3"/>
      </w:pPr>
      <w:r w:rsidRPr="007F10C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7F10C8" w:rsidRDefault="008D57BF" w:rsidP="003101EF">
      <w:pPr>
        <w:rPr>
          <w:rFonts w:ascii="Times New Roman" w:eastAsia="MS Mincho" w:hAnsi="Times New Roman" w:cs="Times New Roman"/>
          <w:szCs w:val="24"/>
        </w:rPr>
      </w:pPr>
      <w:r>
        <w:rPr>
          <w:rFonts w:ascii="Times New Roman" w:eastAsia="MS Mincho" w:hAnsi="Times New Roman" w:cs="Times New Roman"/>
          <w:noProof/>
          <w:szCs w:val="24"/>
        </w:rPr>
        <w:pict>
          <v:shape id="_x0000_s1029" type="#_x0000_t75" style="position:absolute;margin-left:143.05pt;margin-top:.5pt;width:181.4pt;height:37.4pt;z-index:251659264;mso-position-horizontal:absolute;mso-position-horizontal-relative:text;mso-position-vertical-relative:text">
            <v:imagedata r:id="rId30" o:title=""/>
            <w10:wrap type="square" side="right"/>
          </v:shape>
          <o:OLEObject Type="Embed" ProgID="Equation.3" ShapeID="_x0000_s1029" DrawAspect="Content" ObjectID="_1740811124" r:id="rId31"/>
        </w:pict>
      </w:r>
      <w:r w:rsidR="003101EF" w:rsidRPr="007F10C8">
        <w:rPr>
          <w:rFonts w:ascii="Times New Roman" w:eastAsia="MS Mincho" w:hAnsi="Times New Roman" w:cs="Times New Roman"/>
          <w:szCs w:val="24"/>
        </w:rPr>
        <w:br w:type="textWrapping" w:clear="all"/>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Где:</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lastRenderedPageBreak/>
        <w:t xml:space="preserve">R - радиус действия тепловой сети (длина главной тепловой магистрали самого протяженного вывода от источника), </w:t>
      </w:r>
      <w:proofErr w:type="gramStart"/>
      <w:r w:rsidRPr="007F10C8">
        <w:rPr>
          <w:rFonts w:ascii="Times New Roman" w:eastAsia="MS Mincho" w:hAnsi="Times New Roman" w:cs="Times New Roman"/>
          <w:sz w:val="24"/>
          <w:szCs w:val="24"/>
        </w:rPr>
        <w:t>км</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 xml:space="preserve">H - потеря напора на трение при транспорте теплоносителя по тепловой магистрали, </w:t>
      </w:r>
      <w:proofErr w:type="spellStart"/>
      <w:r w:rsidRPr="007F10C8">
        <w:rPr>
          <w:rFonts w:ascii="Times New Roman" w:eastAsia="MS Mincho" w:hAnsi="Times New Roman" w:cs="Times New Roman"/>
          <w:sz w:val="24"/>
          <w:szCs w:val="24"/>
        </w:rPr>
        <w:t>м</w:t>
      </w:r>
      <w:proofErr w:type="gramStart"/>
      <w:r w:rsidRPr="007F10C8">
        <w:rPr>
          <w:rFonts w:ascii="Times New Roman" w:eastAsia="MS Mincho" w:hAnsi="Times New Roman" w:cs="Times New Roman"/>
          <w:sz w:val="24"/>
          <w:szCs w:val="24"/>
        </w:rPr>
        <w:t>.в</w:t>
      </w:r>
      <w:proofErr w:type="gramEnd"/>
      <w:r w:rsidRPr="007F10C8">
        <w:rPr>
          <w:rFonts w:ascii="Times New Roman" w:eastAsia="MS Mincho" w:hAnsi="Times New Roman" w:cs="Times New Roman"/>
          <w:sz w:val="24"/>
          <w:szCs w:val="24"/>
        </w:rPr>
        <w:t>од.ст</w:t>
      </w:r>
      <w:proofErr w:type="spell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w:t>
      </w:r>
      <w:proofErr w:type="gramStart"/>
      <w:r w:rsidRPr="007F10C8">
        <w:rPr>
          <w:rFonts w:ascii="Times New Roman" w:eastAsia="MS Mincho" w:hAnsi="Times New Roman" w:cs="Times New Roman"/>
          <w:sz w:val="24"/>
          <w:szCs w:val="24"/>
        </w:rPr>
        <w:t>ч</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7F10C8">
        <w:rPr>
          <w:rFonts w:ascii="Times New Roman" w:eastAsia="MS Mincho" w:hAnsi="Times New Roman" w:cs="Times New Roman"/>
          <w:sz w:val="24"/>
          <w:szCs w:val="24"/>
        </w:rPr>
        <w:t>м</w:t>
      </w:r>
      <w:proofErr w:type="gramStart"/>
      <w:r w:rsidR="00F00AA2" w:rsidRPr="007F10C8">
        <w:rPr>
          <w:rFonts w:ascii="Times New Roman" w:eastAsia="MS Mincho" w:hAnsi="Times New Roman" w:cs="Times New Roman"/>
          <w:sz w:val="24"/>
          <w:szCs w:val="24"/>
          <w:vertAlign w:val="superscript"/>
        </w:rPr>
        <w:t>2</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7F10C8">
        <w:rPr>
          <w:rFonts w:ascii="Times New Roman" w:eastAsia="MS Mincho" w:hAnsi="Times New Roman" w:cs="Times New Roman"/>
          <w:sz w:val="24"/>
          <w:szCs w:val="24"/>
        </w:rPr>
        <w:t>П</w:t>
      </w:r>
      <w:proofErr w:type="gramEnd"/>
      <w:r w:rsidRPr="007F10C8">
        <w:rPr>
          <w:rFonts w:ascii="Times New Roman" w:eastAsia="MS Mincho" w:hAnsi="Times New Roman" w:cs="Times New Roman"/>
          <w:sz w:val="24"/>
          <w:szCs w:val="24"/>
        </w:rPr>
        <w:t xml:space="preserve"> - </w:t>
      </w:r>
      <w:proofErr w:type="spellStart"/>
      <w:r w:rsidRPr="007F10C8">
        <w:rPr>
          <w:rFonts w:ascii="Times New Roman" w:eastAsia="MS Mincho" w:hAnsi="Times New Roman" w:cs="Times New Roman"/>
          <w:sz w:val="24"/>
          <w:szCs w:val="24"/>
        </w:rPr>
        <w:t>теплоплотность</w:t>
      </w:r>
      <w:proofErr w:type="spellEnd"/>
      <w:r w:rsidRPr="007F10C8">
        <w:rPr>
          <w:rFonts w:ascii="Times New Roman" w:eastAsia="MS Mincho" w:hAnsi="Times New Roman" w:cs="Times New Roman"/>
          <w:sz w:val="24"/>
          <w:szCs w:val="24"/>
        </w:rPr>
        <w:t xml:space="preserve"> района, Гкал/ч</w:t>
      </w:r>
      <w:r w:rsidRPr="007F10C8">
        <w:rPr>
          <w:rFonts w:ascii="Times New Roman" w:eastAsia="MS Mincho" w:hAnsi="Times New Roman" w:cs="Times New Roman"/>
          <w:sz w:val="24"/>
          <w:szCs w:val="24"/>
        </w:rPr>
        <w:sym w:font="Symbol" w:char="F0B4"/>
      </w:r>
      <w:r w:rsidRPr="007F10C8">
        <w:rPr>
          <w:rFonts w:ascii="Times New Roman" w:eastAsia="MS Mincho" w:hAnsi="Times New Roman" w:cs="Times New Roman"/>
          <w:sz w:val="24"/>
          <w:szCs w:val="24"/>
        </w:rPr>
        <w:t>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proofErr w:type="spellStart"/>
      <w:r w:rsidRPr="007F10C8">
        <w:rPr>
          <w:rFonts w:ascii="Times New Roman" w:eastAsia="MS Mincho" w:hAnsi="Times New Roman" w:cs="Times New Roman"/>
          <w:sz w:val="24"/>
          <w:szCs w:val="24"/>
        </w:rPr>
        <w:t>Δτ</w:t>
      </w:r>
      <w:proofErr w:type="spellEnd"/>
      <w:r w:rsidRPr="007F10C8">
        <w:rPr>
          <w:rFonts w:ascii="Times New Roman" w:eastAsia="MS Mincho" w:hAnsi="Times New Roman" w:cs="Times New Roman"/>
          <w:sz w:val="24"/>
          <w:szCs w:val="24"/>
        </w:rPr>
        <w:t xml:space="preserve"> - расчетный перепад температур теплоносителя в тепловой сети, °</w:t>
      </w:r>
      <w:proofErr w:type="gramStart"/>
      <w:r w:rsidRPr="007F10C8">
        <w:rPr>
          <w:rFonts w:ascii="Times New Roman" w:eastAsia="MS Mincho" w:hAnsi="Times New Roman" w:cs="Times New Roman"/>
          <w:sz w:val="24"/>
          <w:szCs w:val="24"/>
        </w:rPr>
        <w:t>С</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7F10C8">
        <w:rPr>
          <w:rFonts w:ascii="Times New Roman" w:eastAsia="MS Mincho" w:hAnsi="Times New Roman" w:cs="Times New Roman"/>
          <w:sz w:val="24"/>
          <w:szCs w:val="24"/>
        </w:rPr>
        <w:t>φ - поправочный коэффициент, принимаемый равным 1,3 для ТЭЦ; 1-для котельных.</w:t>
      </w:r>
      <w:proofErr w:type="gramEnd"/>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 xml:space="preserve">Дифференцируя </w:t>
      </w:r>
      <w:proofErr w:type="gramStart"/>
      <w:r w:rsidRPr="007F10C8">
        <w:rPr>
          <w:rFonts w:ascii="Times New Roman" w:eastAsia="MS Mincho" w:hAnsi="Times New Roman" w:cs="Times New Roman"/>
          <w:sz w:val="24"/>
          <w:szCs w:val="24"/>
        </w:rPr>
        <w:t>полученное соотношение по параметру R и приравнивая</w:t>
      </w:r>
      <w:proofErr w:type="gramEnd"/>
      <w:r w:rsidRPr="007F10C8">
        <w:rPr>
          <w:rFonts w:ascii="Times New Roman" w:eastAsia="MS Mincho" w:hAnsi="Times New Roman" w:cs="Times New Roman"/>
          <w:sz w:val="24"/>
          <w:szCs w:val="24"/>
        </w:rPr>
        <w:t xml:space="preserve"> к нулю производную, можно получить формулу для определения эффективного радиуса теплоснабжения в виде:</w:t>
      </w:r>
    </w:p>
    <w:p w:rsidR="00C25060" w:rsidRPr="007F10C8" w:rsidRDefault="00C25060" w:rsidP="00C25060">
      <w:pPr>
        <w:ind w:firstLine="567"/>
        <w:jc w:val="center"/>
        <w:rPr>
          <w:rFonts w:ascii="Times New Roman" w:eastAsia="MS Mincho" w:hAnsi="Times New Roman" w:cs="Times New Roman"/>
          <w:szCs w:val="24"/>
        </w:rPr>
      </w:pPr>
      <w:r w:rsidRPr="007F10C8">
        <w:rPr>
          <w:rFonts w:ascii="Times New Roman" w:eastAsia="MS Mincho" w:hAnsi="Times New Roman" w:cs="Times New Roman"/>
          <w:szCs w:val="24"/>
        </w:rPr>
        <w:object w:dxaOrig="3360" w:dyaOrig="740">
          <v:shape id="_x0000_i1025" type="#_x0000_t75" style="width:168.45pt;height:37.3pt" o:ole="">
            <v:imagedata r:id="rId32" o:title=""/>
          </v:shape>
          <o:OLEObject Type="Embed" ProgID="Equation.3" ShapeID="_x0000_i1025" DrawAspect="Content" ObjectID="_1740811123" r:id="rId33"/>
        </w:object>
      </w:r>
      <w:r w:rsidRPr="007F10C8">
        <w:rPr>
          <w:rFonts w:ascii="Times New Roman" w:eastAsia="MS Mincho" w:hAnsi="Times New Roman" w:cs="Times New Roman"/>
          <w:szCs w:val="24"/>
        </w:rPr>
        <w:t xml:space="preserve"> .</w:t>
      </w:r>
    </w:p>
    <w:p w:rsidR="00C25060" w:rsidRPr="007F10C8" w:rsidRDefault="00C25060" w:rsidP="00B5461F">
      <w:pPr>
        <w:pStyle w:val="11ff3"/>
      </w:pPr>
      <w:r w:rsidRPr="007F10C8">
        <w:t xml:space="preserve">Результаты расчета эффективного радиуса теплоснабжения </w:t>
      </w:r>
      <w:proofErr w:type="gramStart"/>
      <w:r w:rsidRPr="007F10C8">
        <w:t>для</w:t>
      </w:r>
      <w:proofErr w:type="gramEnd"/>
      <w:r w:rsidRPr="007F10C8">
        <w:t xml:space="preserve"> </w:t>
      </w:r>
      <w:proofErr w:type="gramStart"/>
      <w:r w:rsidRPr="007F10C8">
        <w:t>о</w:t>
      </w:r>
      <w:proofErr w:type="gramEnd"/>
      <w:r w:rsidRPr="007F10C8">
        <w:t xml:space="preserve"> источников теплоснабжения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приводятся</w:t>
      </w:r>
      <w:r w:rsidR="00DF1BA0">
        <w:t xml:space="preserve"> в таблице</w:t>
      </w:r>
      <w:r w:rsidRPr="007F10C8">
        <w:t>.</w:t>
      </w:r>
      <w:r w:rsidR="00DF1BA0">
        <w:t xml:space="preserve"> </w:t>
      </w:r>
      <w:r w:rsidRPr="007F10C8">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56911" w:rsidRDefault="00C25060" w:rsidP="00256911">
      <w:pPr>
        <w:pStyle w:val="affffffffff6"/>
        <w:ind w:firstLine="0"/>
        <w:rPr>
          <w:rFonts w:ascii="Times New Roman" w:hAnsi="Times New Roman" w:cs="Times New Roman"/>
          <w:b/>
          <w:sz w:val="24"/>
          <w:szCs w:val="24"/>
        </w:rPr>
      </w:pPr>
      <w:bookmarkStart w:id="479" w:name="_Toc527946783"/>
      <w:r w:rsidRPr="007F10C8">
        <w:rPr>
          <w:rFonts w:ascii="Times New Roman" w:hAnsi="Times New Roman" w:cs="Times New Roman"/>
          <w:b/>
          <w:sz w:val="24"/>
          <w:szCs w:val="24"/>
        </w:rPr>
        <w:t xml:space="preserve">Таблица </w:t>
      </w:r>
      <w:r w:rsidR="002E56E6" w:rsidRPr="007F10C8">
        <w:rPr>
          <w:rFonts w:ascii="Times New Roman" w:hAnsi="Times New Roman" w:cs="Times New Roman"/>
          <w:b/>
          <w:sz w:val="24"/>
          <w:szCs w:val="24"/>
        </w:rPr>
        <w:t>7.15.1</w:t>
      </w:r>
      <w:r w:rsidRPr="007F10C8">
        <w:rPr>
          <w:rFonts w:ascii="Times New Roman" w:hAnsi="Times New Roman" w:cs="Times New Roman"/>
          <w:b/>
          <w:sz w:val="24"/>
          <w:szCs w:val="24"/>
        </w:rPr>
        <w:t xml:space="preserve"> – Эффективный радиус теплоснабжения источников</w:t>
      </w:r>
      <w:bookmarkEnd w:id="479"/>
    </w:p>
    <w:tbl>
      <w:tblPr>
        <w:tblW w:w="5000" w:type="pct"/>
        <w:tblLook w:val="04A0" w:firstRow="1" w:lastRow="0" w:firstColumn="1" w:lastColumn="0" w:noHBand="0" w:noVBand="1"/>
      </w:tblPr>
      <w:tblGrid>
        <w:gridCol w:w="2849"/>
        <w:gridCol w:w="1182"/>
        <w:gridCol w:w="1181"/>
        <w:gridCol w:w="1568"/>
        <w:gridCol w:w="1104"/>
        <w:gridCol w:w="783"/>
        <w:gridCol w:w="904"/>
      </w:tblGrid>
      <w:tr w:rsidR="009209D4" w:rsidRPr="009209D4" w:rsidTr="00075A70">
        <w:trPr>
          <w:trHeight w:val="20"/>
          <w:tblHeader/>
        </w:trPr>
        <w:tc>
          <w:tcPr>
            <w:tcW w:w="1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09D4" w:rsidRPr="009209D4" w:rsidRDefault="009209D4" w:rsidP="00A618AB">
            <w:pPr>
              <w:pStyle w:val="1fffb"/>
            </w:pPr>
            <w:r w:rsidRPr="009209D4">
              <w:t xml:space="preserve">Источник </w:t>
            </w:r>
            <w:proofErr w:type="spellStart"/>
            <w:r w:rsidRPr="009209D4">
              <w:t>энерии</w:t>
            </w:r>
            <w:proofErr w:type="spellEnd"/>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A618AB">
            <w:pPr>
              <w:pStyle w:val="1fffb"/>
            </w:pPr>
            <w:r w:rsidRPr="009209D4">
              <w:t>Площадь, км</w:t>
            </w:r>
            <w:proofErr w:type="gramStart"/>
            <w:r w:rsidRPr="009209D4">
              <w:rPr>
                <w:vertAlign w:val="superscript"/>
              </w:rPr>
              <w:t>2</w:t>
            </w:r>
            <w:proofErr w:type="gramEnd"/>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A618AB">
            <w:pPr>
              <w:pStyle w:val="1fffb"/>
            </w:pPr>
            <w:r w:rsidRPr="009209D4">
              <w:t>Нагрузка, Гкал/</w:t>
            </w:r>
            <w:proofErr w:type="gramStart"/>
            <w:r w:rsidRPr="009209D4">
              <w:t>ч</w:t>
            </w:r>
            <w:proofErr w:type="gramEnd"/>
          </w:p>
        </w:tc>
        <w:tc>
          <w:tcPr>
            <w:tcW w:w="8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A618AB">
            <w:pPr>
              <w:pStyle w:val="1fffb"/>
            </w:pPr>
            <w:proofErr w:type="gramStart"/>
            <w:r w:rsidRPr="009209D4">
              <w:t>П</w:t>
            </w:r>
            <w:proofErr w:type="gramEnd"/>
            <w:r w:rsidRPr="009209D4">
              <w:t>, Гкал/ч*</w:t>
            </w:r>
            <w:proofErr w:type="spellStart"/>
            <w:r w:rsidRPr="009209D4">
              <w:t>км.кв</w:t>
            </w:r>
            <w:proofErr w:type="spellEnd"/>
            <w:r w:rsidRPr="009209D4">
              <w:t>.</w:t>
            </w:r>
          </w:p>
        </w:tc>
        <w:tc>
          <w:tcPr>
            <w:tcW w:w="5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A618AB">
            <w:pPr>
              <w:pStyle w:val="1fffb"/>
            </w:pPr>
            <w:r w:rsidRPr="009209D4">
              <w:t xml:space="preserve">В, </w:t>
            </w:r>
            <w:proofErr w:type="spellStart"/>
            <w:r w:rsidRPr="009209D4">
              <w:t>аб</w:t>
            </w:r>
            <w:proofErr w:type="spellEnd"/>
            <w:r w:rsidRPr="009209D4">
              <w:t>./кв</w:t>
            </w:r>
            <w:proofErr w:type="gramStart"/>
            <w:r w:rsidRPr="009209D4">
              <w:t>.к</w:t>
            </w:r>
            <w:proofErr w:type="gramEnd"/>
            <w:r w:rsidRPr="009209D4">
              <w:t>м</w:t>
            </w:r>
          </w:p>
        </w:tc>
        <w:tc>
          <w:tcPr>
            <w:tcW w:w="4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A618AB">
            <w:pPr>
              <w:pStyle w:val="1fffb"/>
            </w:pPr>
            <w:proofErr w:type="spellStart"/>
            <w:proofErr w:type="gramStart"/>
            <w:r w:rsidRPr="009209D4">
              <w:t>R</w:t>
            </w:r>
            <w:proofErr w:type="gramEnd"/>
            <w:r w:rsidRPr="009209D4">
              <w:t>опт</w:t>
            </w:r>
            <w:proofErr w:type="spellEnd"/>
            <w:r w:rsidRPr="009209D4">
              <w:t>, км</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A618AB">
            <w:pPr>
              <w:pStyle w:val="1fffb"/>
            </w:pPr>
            <w:proofErr w:type="spellStart"/>
            <w:proofErr w:type="gramStart"/>
            <w:r w:rsidRPr="009209D4">
              <w:t>R</w:t>
            </w:r>
            <w:proofErr w:type="gramEnd"/>
            <w:r w:rsidRPr="009209D4">
              <w:t>макс</w:t>
            </w:r>
            <w:proofErr w:type="spellEnd"/>
            <w:r w:rsidRPr="009209D4">
              <w:t>, км</w:t>
            </w:r>
          </w:p>
        </w:tc>
      </w:tr>
      <w:tr w:rsidR="00A618AB" w:rsidRPr="009209D4" w:rsidTr="00E2729C">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A618AB" w:rsidRPr="009209D4" w:rsidRDefault="00A618AB" w:rsidP="00A618AB">
            <w:pPr>
              <w:pStyle w:val="1fffb"/>
            </w:pPr>
            <w:r w:rsidRPr="009209D4">
              <w:t xml:space="preserve">Котельная </w:t>
            </w:r>
            <w:r>
              <w:t>с. Бурхун</w:t>
            </w:r>
          </w:p>
        </w:tc>
        <w:tc>
          <w:tcPr>
            <w:tcW w:w="617" w:type="pct"/>
            <w:tcBorders>
              <w:top w:val="nil"/>
              <w:left w:val="nil"/>
              <w:bottom w:val="single" w:sz="4" w:space="0" w:color="auto"/>
              <w:right w:val="single" w:sz="4" w:space="0" w:color="auto"/>
            </w:tcBorders>
            <w:shd w:val="clear" w:color="auto" w:fill="auto"/>
            <w:hideMark/>
          </w:tcPr>
          <w:p w:rsidR="00A618AB" w:rsidRPr="00F76D33" w:rsidRDefault="00A618AB" w:rsidP="00A618AB">
            <w:pPr>
              <w:pStyle w:val="1fffb"/>
            </w:pPr>
            <w:r w:rsidRPr="00F76D33">
              <w:t>0,67</w:t>
            </w:r>
          </w:p>
        </w:tc>
        <w:tc>
          <w:tcPr>
            <w:tcW w:w="617" w:type="pct"/>
            <w:tcBorders>
              <w:top w:val="nil"/>
              <w:left w:val="nil"/>
              <w:bottom w:val="single" w:sz="4" w:space="0" w:color="auto"/>
              <w:right w:val="single" w:sz="4" w:space="0" w:color="auto"/>
            </w:tcBorders>
            <w:shd w:val="clear" w:color="auto" w:fill="auto"/>
            <w:hideMark/>
          </w:tcPr>
          <w:p w:rsidR="00A618AB" w:rsidRPr="00F76D33" w:rsidRDefault="00A618AB" w:rsidP="00A618AB">
            <w:pPr>
              <w:pStyle w:val="1fffb"/>
            </w:pPr>
            <w:r w:rsidRPr="00F76D33">
              <w:t>0,34</w:t>
            </w:r>
          </w:p>
        </w:tc>
        <w:tc>
          <w:tcPr>
            <w:tcW w:w="819" w:type="pct"/>
            <w:tcBorders>
              <w:top w:val="nil"/>
              <w:left w:val="nil"/>
              <w:bottom w:val="single" w:sz="4" w:space="0" w:color="auto"/>
              <w:right w:val="single" w:sz="4" w:space="0" w:color="auto"/>
            </w:tcBorders>
            <w:shd w:val="clear" w:color="auto" w:fill="auto"/>
            <w:hideMark/>
          </w:tcPr>
          <w:p w:rsidR="00A618AB" w:rsidRDefault="00A618AB" w:rsidP="00A618AB">
            <w:pPr>
              <w:pStyle w:val="1fffb"/>
            </w:pPr>
            <w:r w:rsidRPr="00F76D33">
              <w:t>0,51</w:t>
            </w:r>
          </w:p>
        </w:tc>
        <w:tc>
          <w:tcPr>
            <w:tcW w:w="577" w:type="pct"/>
            <w:tcBorders>
              <w:top w:val="nil"/>
              <w:left w:val="nil"/>
              <w:bottom w:val="single" w:sz="4" w:space="0" w:color="auto"/>
              <w:right w:val="single" w:sz="4" w:space="0" w:color="auto"/>
            </w:tcBorders>
            <w:shd w:val="clear" w:color="auto" w:fill="auto"/>
            <w:vAlign w:val="center"/>
            <w:hideMark/>
          </w:tcPr>
          <w:p w:rsidR="00A618AB" w:rsidRDefault="00A618AB" w:rsidP="00A618AB">
            <w:pPr>
              <w:pStyle w:val="1fffb"/>
              <w:rPr>
                <w:color w:val="000000"/>
                <w:szCs w:val="20"/>
              </w:rPr>
            </w:pPr>
            <w:r>
              <w:rPr>
                <w:color w:val="000000"/>
                <w:szCs w:val="20"/>
              </w:rPr>
              <w:t>13,52</w:t>
            </w:r>
          </w:p>
        </w:tc>
        <w:tc>
          <w:tcPr>
            <w:tcW w:w="409" w:type="pct"/>
            <w:tcBorders>
              <w:top w:val="nil"/>
              <w:left w:val="nil"/>
              <w:bottom w:val="single" w:sz="4" w:space="0" w:color="auto"/>
              <w:right w:val="single" w:sz="4" w:space="0" w:color="auto"/>
            </w:tcBorders>
            <w:shd w:val="clear" w:color="auto" w:fill="auto"/>
            <w:vAlign w:val="bottom"/>
            <w:hideMark/>
          </w:tcPr>
          <w:p w:rsidR="00A618AB" w:rsidRDefault="00A618AB" w:rsidP="00A618AB">
            <w:pPr>
              <w:pStyle w:val="1fffb"/>
              <w:rPr>
                <w:color w:val="000000"/>
                <w:szCs w:val="20"/>
              </w:rPr>
            </w:pPr>
            <w:r>
              <w:rPr>
                <w:color w:val="000000"/>
                <w:szCs w:val="20"/>
              </w:rPr>
              <w:t>1,10</w:t>
            </w:r>
          </w:p>
        </w:tc>
        <w:tc>
          <w:tcPr>
            <w:tcW w:w="472" w:type="pct"/>
            <w:tcBorders>
              <w:top w:val="nil"/>
              <w:left w:val="nil"/>
              <w:bottom w:val="single" w:sz="4" w:space="0" w:color="auto"/>
              <w:right w:val="single" w:sz="4" w:space="0" w:color="auto"/>
            </w:tcBorders>
            <w:shd w:val="clear" w:color="auto" w:fill="auto"/>
            <w:vAlign w:val="center"/>
            <w:hideMark/>
          </w:tcPr>
          <w:p w:rsidR="00A618AB" w:rsidRDefault="00A618AB" w:rsidP="00A618AB">
            <w:pPr>
              <w:pStyle w:val="1fffb"/>
              <w:rPr>
                <w:color w:val="000000"/>
                <w:szCs w:val="20"/>
              </w:rPr>
            </w:pPr>
            <w:r>
              <w:rPr>
                <w:color w:val="000000"/>
                <w:szCs w:val="20"/>
              </w:rPr>
              <w:t>1,23</w:t>
            </w:r>
          </w:p>
        </w:tc>
      </w:tr>
    </w:tbl>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AD6FC2">
      <w:pPr>
        <w:pStyle w:val="19"/>
        <w:numPr>
          <w:ilvl w:val="0"/>
          <w:numId w:val="0"/>
        </w:numPr>
      </w:pPr>
      <w:bookmarkStart w:id="480" w:name="_Toc9154899"/>
      <w:bookmarkStart w:id="481" w:name="_Toc84971045"/>
      <w:bookmarkStart w:id="482" w:name="_Toc84979034"/>
      <w:r w:rsidRPr="007F10C8">
        <w:t>ГЛАВА 8. ПРЕДЛОЖЕНИЯ ПО СТРОИТЕЛЬСТВУ, РЕКОНСТРУКЦИИ И (ИЛИ) МОДЕРНИЗАЦИИ ТЕПЛОВЫХ СЕТЕЙ</w:t>
      </w:r>
      <w:bookmarkEnd w:id="480"/>
      <w:bookmarkEnd w:id="481"/>
      <w:bookmarkEnd w:id="482"/>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4"/>
        </w:numPr>
      </w:pPr>
      <w:bookmarkStart w:id="483" w:name="_Toc9154900"/>
      <w:bookmarkStart w:id="484" w:name="_Toc84971046"/>
      <w:bookmarkStart w:id="485" w:name="_Toc84979035"/>
      <w:r w:rsidRPr="007F10C8">
        <w:lastRenderedPageBreak/>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3"/>
      <w:bookmarkEnd w:id="484"/>
      <w:bookmarkEnd w:id="485"/>
    </w:p>
    <w:p w:rsidR="00C25060" w:rsidRPr="007F10C8" w:rsidRDefault="00C25060" w:rsidP="00B5461F">
      <w:pPr>
        <w:pStyle w:val="11ff3"/>
      </w:pPr>
      <w:r w:rsidRPr="007F10C8">
        <w:t>Рекомендуется использование труб в ППУ-изоляции.</w:t>
      </w:r>
    </w:p>
    <w:p w:rsidR="00C25060" w:rsidRPr="007F10C8" w:rsidRDefault="00C25060" w:rsidP="00B5461F">
      <w:pPr>
        <w:pStyle w:val="11ff3"/>
      </w:pPr>
      <w:r w:rsidRPr="007F10C8">
        <w:t xml:space="preserve">Способ прокладки принимается: </w:t>
      </w:r>
      <w:proofErr w:type="spellStart"/>
      <w:r w:rsidR="002E56E6" w:rsidRPr="007F10C8">
        <w:t>подземно</w:t>
      </w:r>
      <w:proofErr w:type="spellEnd"/>
      <w:r w:rsidR="002E56E6" w:rsidRPr="007F10C8">
        <w:t xml:space="preserve"> </w:t>
      </w:r>
      <w:proofErr w:type="spellStart"/>
      <w:r w:rsidR="002E56E6" w:rsidRPr="007F10C8">
        <w:t>канально</w:t>
      </w:r>
      <w:proofErr w:type="spellEnd"/>
      <w:r w:rsidR="002E56E6" w:rsidRPr="007F10C8">
        <w:t xml:space="preserve"> и </w:t>
      </w:r>
      <w:proofErr w:type="spellStart"/>
      <w:r w:rsidR="002E56E6" w:rsidRPr="007F10C8">
        <w:t>бесканально</w:t>
      </w:r>
      <w:proofErr w:type="spellEnd"/>
      <w:r w:rsidRPr="007F10C8">
        <w:t xml:space="preserve">. </w:t>
      </w:r>
    </w:p>
    <w:p w:rsidR="007F18C1" w:rsidRPr="007F10C8" w:rsidRDefault="007F18C1" w:rsidP="00B5461F">
      <w:pPr>
        <w:pStyle w:val="11ff3"/>
      </w:pPr>
      <w:r w:rsidRPr="007F10C8">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7F10C8">
        <w:t xml:space="preserve"> </w:t>
      </w:r>
      <w:r w:rsidR="005E294B" w:rsidRPr="007F10C8">
        <w:t>6736</w:t>
      </w:r>
      <w:r w:rsidR="002E56E6" w:rsidRPr="007F10C8">
        <w:t xml:space="preserve"> </w:t>
      </w:r>
      <w:r w:rsidR="00E01C88" w:rsidRPr="007F10C8">
        <w:t>м.</w:t>
      </w:r>
    </w:p>
    <w:p w:rsidR="002E56E6" w:rsidRPr="007F10C8" w:rsidRDefault="002E56E6" w:rsidP="00B5461F">
      <w:pPr>
        <w:pStyle w:val="11ff3"/>
      </w:pPr>
      <w:r w:rsidRPr="007F10C8">
        <w:t xml:space="preserve">Согласно данным администрации 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предусматриваются</w:t>
      </w:r>
      <w:r w:rsidRPr="007F10C8">
        <w:t xml:space="preserve"> 2 варианта мероприятий по строительству, реконструкции и модернизации сетей:</w:t>
      </w:r>
    </w:p>
    <w:p w:rsidR="005E294B" w:rsidRPr="007F10C8" w:rsidRDefault="005E294B" w:rsidP="005E294B">
      <w:pPr>
        <w:pStyle w:val="11ff3"/>
        <w:rPr>
          <w:rFonts w:eastAsia="MS Mincho"/>
        </w:rPr>
      </w:pPr>
      <w:r w:rsidRPr="007F10C8">
        <w:t>1 вариант:</w:t>
      </w:r>
    </w:p>
    <w:p w:rsidR="005E294B" w:rsidRPr="007F10C8" w:rsidRDefault="005E294B" w:rsidP="005E294B">
      <w:pPr>
        <w:pStyle w:val="113"/>
      </w:pPr>
      <w:r w:rsidRPr="007F10C8">
        <w:t>Строительство новых сетей теплоснабжения к существующим потребителям</w:t>
      </w:r>
    </w:p>
    <w:p w:rsidR="005E294B" w:rsidRPr="007F10C8" w:rsidRDefault="005E294B" w:rsidP="005E294B">
      <w:pPr>
        <w:pStyle w:val="113"/>
      </w:pPr>
      <w:r w:rsidRPr="007F10C8">
        <w:t>Ремонт и замена ветхих тепловых сетей по мере износа</w:t>
      </w:r>
    </w:p>
    <w:p w:rsidR="005E294B" w:rsidRPr="007F10C8" w:rsidRDefault="005E294B" w:rsidP="005E294B">
      <w:pPr>
        <w:pStyle w:val="11ff3"/>
        <w:rPr>
          <w:rFonts w:eastAsia="MS Mincho"/>
        </w:rPr>
      </w:pPr>
      <w:r w:rsidRPr="007F10C8">
        <w:t>2 вариант:</w:t>
      </w:r>
    </w:p>
    <w:p w:rsidR="00075A70" w:rsidRDefault="00075A70" w:rsidP="00075A70">
      <w:pPr>
        <w:pStyle w:val="113"/>
      </w:pPr>
      <w:r>
        <w:t>Строительство новых сетей теплоснабжения к перспективным потребителям</w:t>
      </w:r>
    </w:p>
    <w:p w:rsidR="00075A70" w:rsidRDefault="00075A70" w:rsidP="00075A70">
      <w:pPr>
        <w:pStyle w:val="113"/>
      </w:pPr>
      <w: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075A70" w:rsidRDefault="00075A70" w:rsidP="00075A70">
      <w:pPr>
        <w:pStyle w:val="113"/>
      </w:pPr>
      <w:r>
        <w:t>Строительство новых сетей теплоснабжения к существующим потребителям</w:t>
      </w:r>
    </w:p>
    <w:p w:rsidR="00075A70" w:rsidRDefault="00075A70" w:rsidP="00075A70">
      <w:pPr>
        <w:pStyle w:val="113"/>
      </w:pPr>
      <w:r>
        <w:t>Строительство новых сетей теплоснабжения к перспективным потребителям</w:t>
      </w:r>
    </w:p>
    <w:p w:rsidR="002E56E6" w:rsidRPr="007F10C8" w:rsidRDefault="00075A70" w:rsidP="00075A70">
      <w:pPr>
        <w:pStyle w:val="113"/>
      </w:pPr>
      <w:r>
        <w:t>Ремонт и замена ветхих тепловых сетей по мере износа</w:t>
      </w:r>
    </w:p>
    <w:p w:rsidR="002E56E6" w:rsidRPr="007F10C8" w:rsidRDefault="002E56E6" w:rsidP="002E56E6">
      <w:pPr>
        <w:rPr>
          <w:rFonts w:ascii="Times New Roman" w:hAnsi="Times New Roman" w:cs="Times New Roman"/>
          <w:lang w:eastAsia="en-US"/>
        </w:rPr>
      </w:pPr>
    </w:p>
    <w:p w:rsidR="007F18C1" w:rsidRPr="007F10C8" w:rsidRDefault="007F18C1" w:rsidP="00B5461F">
      <w:pPr>
        <w:pStyle w:val="11ff3"/>
      </w:pPr>
      <w:r w:rsidRPr="007F10C8">
        <w:t xml:space="preserve">Реконструкцию тепловых сетей предполагается выполнять с применением современных </w:t>
      </w:r>
      <w:proofErr w:type="spellStart"/>
      <w:r w:rsidRPr="007F10C8">
        <w:t>энергоэффективных</w:t>
      </w:r>
      <w:proofErr w:type="spellEnd"/>
      <w:r w:rsidRPr="007F10C8">
        <w:t xml:space="preserve">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w:t>
      </w:r>
      <w:r w:rsidRPr="007F10C8">
        <w:lastRenderedPageBreak/>
        <w:t>стальных труб в заводской ППУ изоляции, а также полиэтиленовых повышенной теплостойкости, которые в настоящее время применяются</w:t>
      </w:r>
      <w:r w:rsidR="00EE2A26">
        <w:t xml:space="preserve"> МУСХП «Центральное» </w:t>
      </w:r>
    </w:p>
    <w:p w:rsidR="00C25060" w:rsidRPr="007F10C8" w:rsidRDefault="00C25060" w:rsidP="00C25060">
      <w:pPr>
        <w:ind w:left="1135"/>
        <w:rPr>
          <w:rFonts w:ascii="Times New Roman" w:eastAsia="MS Mincho" w:hAnsi="Times New Roman" w:cs="Times New Roman"/>
          <w:szCs w:val="24"/>
        </w:rPr>
      </w:pPr>
    </w:p>
    <w:p w:rsidR="00C25060" w:rsidRPr="007F10C8" w:rsidRDefault="00C25060" w:rsidP="00AD6FC2">
      <w:pPr>
        <w:pStyle w:val="19"/>
      </w:pPr>
      <w:bookmarkStart w:id="486" w:name="_Toc9154901"/>
      <w:bookmarkStart w:id="487" w:name="_Toc84971047"/>
      <w:bookmarkStart w:id="488" w:name="_Toc84979036"/>
      <w:r w:rsidRPr="007F10C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9220DB">
        <w:t>сельского поселения</w:t>
      </w:r>
      <w:r w:rsidRPr="007F10C8">
        <w:t xml:space="preserve">, </w:t>
      </w:r>
      <w:r w:rsidR="009220DB">
        <w:t>сельского поселения</w:t>
      </w:r>
      <w:r w:rsidRPr="007F10C8">
        <w:t xml:space="preserve"> федерального значения</w:t>
      </w:r>
      <w:bookmarkEnd w:id="486"/>
      <w:bookmarkEnd w:id="487"/>
      <w:bookmarkEnd w:id="488"/>
    </w:p>
    <w:p w:rsidR="00C25060" w:rsidRPr="007F10C8" w:rsidRDefault="00C25060" w:rsidP="00B5461F">
      <w:pPr>
        <w:pStyle w:val="11ff3"/>
      </w:pPr>
      <w:r w:rsidRPr="007F10C8">
        <w:t xml:space="preserve">Согласно данным администрации на территории </w:t>
      </w:r>
      <w:r w:rsidR="00AD6FC2">
        <w:t xml:space="preserve">Муниципального образования </w:t>
      </w:r>
      <w:r w:rsidR="004B19BB">
        <w:t>Бурхунс</w:t>
      </w:r>
      <w:r w:rsidR="00EE2A26">
        <w:t>кое сельское поселение</w:t>
      </w:r>
      <w:r w:rsidR="00A01DE3" w:rsidRPr="007F10C8">
        <w:t xml:space="preserve"> </w:t>
      </w:r>
      <w:r w:rsidR="00AB0304" w:rsidRPr="007F10C8">
        <w:t>не</w:t>
      </w:r>
      <w:r w:rsidRPr="007F10C8">
        <w:t xml:space="preserve"> предусматривается строительство тепловых сетей для обеспечения перспективных приростов тепловой нагрузки.</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AD6FC2">
      <w:pPr>
        <w:pStyle w:val="19"/>
      </w:pPr>
      <w:bookmarkStart w:id="489" w:name="_Toc9154902"/>
      <w:bookmarkStart w:id="490" w:name="_Toc84971048"/>
      <w:bookmarkStart w:id="491" w:name="_Toc84979037"/>
      <w:r w:rsidRPr="007F10C8">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9"/>
      <w:bookmarkEnd w:id="490"/>
      <w:bookmarkEnd w:id="491"/>
    </w:p>
    <w:p w:rsidR="00C25060" w:rsidRPr="007F10C8" w:rsidRDefault="00C25060" w:rsidP="00B5461F">
      <w:pPr>
        <w:pStyle w:val="11ff3"/>
      </w:pPr>
      <w:r w:rsidRPr="007F10C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7F10C8" w:rsidRDefault="00C25060" w:rsidP="00AD6FC2">
      <w:pPr>
        <w:pStyle w:val="19"/>
      </w:pPr>
      <w:bookmarkStart w:id="492" w:name="_Toc9154903"/>
      <w:bookmarkStart w:id="493" w:name="_Toc84971049"/>
      <w:bookmarkStart w:id="494" w:name="_Toc84979038"/>
      <w:r w:rsidRPr="007F10C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2"/>
      <w:bookmarkEnd w:id="493"/>
      <w:bookmarkEnd w:id="494"/>
    </w:p>
    <w:p w:rsidR="00C25060" w:rsidRPr="007F10C8" w:rsidRDefault="00C25060" w:rsidP="00B5461F">
      <w:pPr>
        <w:pStyle w:val="11ff3"/>
      </w:pPr>
      <w:r w:rsidRPr="007F10C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AD6FC2">
      <w:pPr>
        <w:pStyle w:val="19"/>
      </w:pPr>
      <w:bookmarkStart w:id="495" w:name="_Toc9154904"/>
      <w:bookmarkStart w:id="496" w:name="_Toc84971050"/>
      <w:bookmarkStart w:id="497" w:name="_Toc84979039"/>
      <w:r w:rsidRPr="007F10C8">
        <w:t>Предложения по строительству тепловых сетей для обеспечения нормативной надежности теплоснабжения</w:t>
      </w:r>
      <w:bookmarkEnd w:id="495"/>
      <w:bookmarkEnd w:id="496"/>
      <w:bookmarkEnd w:id="497"/>
    </w:p>
    <w:p w:rsidR="00C25060" w:rsidRPr="007F10C8" w:rsidRDefault="00C25060" w:rsidP="00B5461F">
      <w:pPr>
        <w:pStyle w:val="11ff3"/>
      </w:pPr>
      <w:r w:rsidRPr="007F10C8">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98" w:name="_Toc9154905"/>
      <w:bookmarkStart w:id="499" w:name="_Toc84971051"/>
      <w:bookmarkStart w:id="500" w:name="_Toc84979040"/>
      <w:r w:rsidRPr="007F10C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8"/>
      <w:bookmarkEnd w:id="499"/>
      <w:bookmarkEnd w:id="500"/>
    </w:p>
    <w:p w:rsidR="00C25060" w:rsidRPr="007F10C8" w:rsidRDefault="00C25060" w:rsidP="008D5020">
      <w:pPr>
        <w:pStyle w:val="11ff3"/>
      </w:pPr>
      <w:r w:rsidRPr="007F10C8">
        <w:t xml:space="preserve">Реконструкция тепловых сетей с увеличением диаметра трубопроводов для обеспечения перспективных приростов </w:t>
      </w:r>
      <w:proofErr w:type="gramStart"/>
      <w:r w:rsidRPr="007F10C8">
        <w:t>тепловой</w:t>
      </w:r>
      <w:proofErr w:type="gramEnd"/>
      <w:r w:rsidRPr="007F10C8">
        <w:t xml:space="preserve"> требуется</w:t>
      </w:r>
      <w:r w:rsidR="008D5020" w:rsidRPr="007F10C8">
        <w:t xml:space="preserve"> для 2-го варианта развития</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01" w:name="_Toc9154906"/>
      <w:bookmarkStart w:id="502" w:name="_Toc84971052"/>
      <w:bookmarkStart w:id="503" w:name="_Toc84979041"/>
      <w:r w:rsidRPr="007F10C8">
        <w:t>Предложения по реконструкции и (или) модернизации тепловых сетей, подлежащих замене в связи с исчерпанием эксплуатационного ресурса</w:t>
      </w:r>
      <w:bookmarkEnd w:id="501"/>
      <w:bookmarkEnd w:id="502"/>
      <w:bookmarkEnd w:id="503"/>
    </w:p>
    <w:p w:rsidR="00C25060" w:rsidRPr="007F10C8" w:rsidRDefault="00C25060" w:rsidP="00B5461F">
      <w:pPr>
        <w:pStyle w:val="11ff3"/>
      </w:pPr>
      <w:r w:rsidRPr="007F10C8">
        <w:t xml:space="preserve">В связи с физическим и моральным износом участков существующих тепловых сетей </w:t>
      </w:r>
      <w:proofErr w:type="gramStart"/>
      <w:r w:rsidRPr="007F10C8">
        <w:t>необходима</w:t>
      </w:r>
      <w:proofErr w:type="gramEnd"/>
      <w:r w:rsidRPr="007F10C8">
        <w:t xml:space="preserve"> их реконструкции.</w:t>
      </w:r>
    </w:p>
    <w:p w:rsidR="00C25060" w:rsidRPr="007F10C8" w:rsidRDefault="00C25060" w:rsidP="00C25060">
      <w:pPr>
        <w:spacing w:after="120"/>
        <w:ind w:firstLine="709"/>
        <w:rPr>
          <w:rFonts w:ascii="Times New Roman" w:hAnsi="Times New Roman" w:cs="Times New Roman"/>
          <w:szCs w:val="24"/>
        </w:rPr>
      </w:pPr>
    </w:p>
    <w:p w:rsidR="00C25060" w:rsidRPr="007F10C8" w:rsidRDefault="00C25060" w:rsidP="00AD6FC2">
      <w:pPr>
        <w:pStyle w:val="19"/>
      </w:pPr>
      <w:bookmarkStart w:id="504" w:name="_Toc9154907"/>
      <w:bookmarkStart w:id="505" w:name="_Toc84971053"/>
      <w:bookmarkStart w:id="506" w:name="_Toc84979042"/>
      <w:r w:rsidRPr="007F10C8">
        <w:t>Предложения по строительству, реконструкции и (или) модернизации насосных станций</w:t>
      </w:r>
      <w:bookmarkEnd w:id="504"/>
      <w:bookmarkEnd w:id="505"/>
      <w:bookmarkEnd w:id="506"/>
    </w:p>
    <w:p w:rsidR="00C25060" w:rsidRPr="007F10C8" w:rsidRDefault="00C25060" w:rsidP="00B5461F">
      <w:pPr>
        <w:pStyle w:val="11ff3"/>
      </w:pPr>
      <w:r w:rsidRPr="007F10C8">
        <w:t xml:space="preserve">Строительство </w:t>
      </w:r>
      <w:proofErr w:type="spellStart"/>
      <w:r w:rsidRPr="007F10C8">
        <w:t>повысительных</w:t>
      </w:r>
      <w:proofErr w:type="spellEnd"/>
      <w:r w:rsidRPr="007F10C8">
        <w:t xml:space="preserve"> </w:t>
      </w:r>
      <w:proofErr w:type="gramStart"/>
      <w:r w:rsidRPr="007F10C8">
        <w:t>насосных</w:t>
      </w:r>
      <w:proofErr w:type="gramEnd"/>
      <w:r w:rsidRPr="007F10C8">
        <w:t xml:space="preserve"> станции на территории муниципального образования не требуется. </w:t>
      </w:r>
    </w:p>
    <w:p w:rsidR="00C25060" w:rsidRPr="007F10C8" w:rsidRDefault="00C25060" w:rsidP="00AD6FC2">
      <w:pPr>
        <w:pStyle w:val="19"/>
        <w:numPr>
          <w:ilvl w:val="0"/>
          <w:numId w:val="0"/>
        </w:numPr>
      </w:pPr>
      <w:bookmarkStart w:id="507" w:name="_Toc9154908"/>
      <w:bookmarkStart w:id="508" w:name="_Toc84971054"/>
      <w:bookmarkStart w:id="509" w:name="_Toc84979043"/>
      <w:r w:rsidRPr="007F10C8">
        <w:lastRenderedPageBreak/>
        <w:t xml:space="preserve">ГЛАВА 9. </w:t>
      </w:r>
      <w:proofErr w:type="gramStart"/>
      <w:r w:rsidRPr="007F10C8">
        <w:t>ПРЕДЛОЖЕНИ</w:t>
      </w:r>
      <w:r w:rsidRPr="007F10C8">
        <w:tab/>
        <w:t>Я</w:t>
      </w:r>
      <w:proofErr w:type="gramEnd"/>
      <w:r w:rsidRPr="007F10C8">
        <w:t xml:space="preserve"> ПО ПЕРЕВОДУ ОТКРЫТЫХ СИСТЕМ ТЕПЛОСНАБЖЕНИЯ (ГОРЯЧЕГО ВОДОСНАБЖЕНИЯ) В ЗАКРЫТЫЕ СИСТЕМЫ ГОРЯЧЕГО ВОДОСНАБЖЕНИЯ</w:t>
      </w:r>
      <w:bookmarkEnd w:id="507"/>
      <w:bookmarkEnd w:id="508"/>
      <w:bookmarkEnd w:id="509"/>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5"/>
        </w:numPr>
      </w:pPr>
      <w:bookmarkStart w:id="510" w:name="_Toc9154909"/>
      <w:bookmarkStart w:id="511" w:name="_Toc84971055"/>
      <w:bookmarkStart w:id="512" w:name="_Toc84979044"/>
      <w:r w:rsidRPr="007F10C8">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10"/>
      <w:bookmarkEnd w:id="511"/>
      <w:bookmarkEnd w:id="512"/>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открытая</w:t>
      </w:r>
      <w:r w:rsidRPr="007F10C8">
        <w:t xml:space="preserve"> схема теплоснабжения.</w:t>
      </w:r>
    </w:p>
    <w:p w:rsidR="00C25060" w:rsidRPr="007F10C8" w:rsidRDefault="00C25060" w:rsidP="00B5461F">
      <w:pPr>
        <w:pStyle w:val="11ff3"/>
      </w:pPr>
      <w:r w:rsidRPr="007F10C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7F10C8" w:rsidRDefault="00C25060" w:rsidP="00B5461F">
      <w:pPr>
        <w:pStyle w:val="11ff3"/>
      </w:pPr>
      <w:r w:rsidRPr="007F10C8">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Переход на закрытую систему теплоснабжения возможен:</w:t>
      </w:r>
    </w:p>
    <w:p w:rsidR="00C25060" w:rsidRPr="007F10C8" w:rsidRDefault="00C25060" w:rsidP="00B5461F">
      <w:pPr>
        <w:pStyle w:val="11ff3"/>
      </w:pPr>
      <w:r w:rsidRPr="007F10C8">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C25060" w:rsidRPr="007F10C8" w:rsidRDefault="00C25060" w:rsidP="00B5461F">
      <w:pPr>
        <w:pStyle w:val="11ff3"/>
      </w:pPr>
      <w:r w:rsidRPr="007F10C8">
        <w:t xml:space="preserve">2) Посредством прокладки тепловой сети в </w:t>
      </w:r>
      <w:proofErr w:type="spellStart"/>
      <w:r w:rsidRPr="007F10C8">
        <w:t>четырехтрубном</w:t>
      </w:r>
      <w:proofErr w:type="spellEnd"/>
      <w:r w:rsidRPr="007F10C8">
        <w:t xml:space="preserve"> исполнении. </w:t>
      </w:r>
    </w:p>
    <w:p w:rsidR="00C25060" w:rsidRPr="007F10C8" w:rsidRDefault="00C25060" w:rsidP="00B5461F">
      <w:pPr>
        <w:pStyle w:val="11ff3"/>
      </w:pPr>
      <w:r w:rsidRPr="007F10C8">
        <w:t xml:space="preserve">Переход на закрытую схему ГВС посредством установки ИТП у потребителей признан нецелесообразным, поскольку в существующих и проектируемых </w:t>
      </w:r>
      <w:r w:rsidRPr="007F10C8">
        <w:lastRenderedPageBreak/>
        <w:t xml:space="preserve">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C25060" w:rsidRPr="007F10C8" w:rsidRDefault="00C25060" w:rsidP="00B5461F">
      <w:pPr>
        <w:pStyle w:val="11ff3"/>
      </w:pPr>
      <w:r w:rsidRPr="007F10C8">
        <w:t>Переход на закрытую схему теплоснабжения не требуется</w:t>
      </w:r>
    </w:p>
    <w:p w:rsidR="00C25060" w:rsidRPr="007F10C8" w:rsidRDefault="00C25060" w:rsidP="00AD6FC2">
      <w:pPr>
        <w:pStyle w:val="19"/>
      </w:pPr>
      <w:bookmarkStart w:id="513" w:name="_Toc9154910"/>
      <w:bookmarkStart w:id="514" w:name="_Toc84971056"/>
      <w:bookmarkStart w:id="515" w:name="_Toc84979045"/>
      <w:r w:rsidRPr="007F10C8">
        <w:t>Выбор и обоснование метода регулирования отпуска тепловой энергии от источников тепловой энергии</w:t>
      </w:r>
      <w:bookmarkEnd w:id="513"/>
      <w:bookmarkEnd w:id="514"/>
      <w:bookmarkEnd w:id="515"/>
    </w:p>
    <w:p w:rsidR="00C25060" w:rsidRPr="007F10C8" w:rsidRDefault="00C25060" w:rsidP="00B5461F">
      <w:pPr>
        <w:pStyle w:val="11ff3"/>
      </w:pPr>
      <w:r w:rsidRPr="007F10C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7F10C8">
        <w:t>95/70</w:t>
      </w:r>
      <w:r w:rsidR="00E20DBE" w:rsidRPr="007F10C8">
        <w:t xml:space="preserve"> </w:t>
      </w:r>
      <w:r w:rsidRPr="007F10C8">
        <w:t xml:space="preserve">ºС. </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16" w:name="_Toc9154911"/>
      <w:bookmarkStart w:id="517" w:name="_Toc84971057"/>
      <w:bookmarkStart w:id="518" w:name="_Toc84979046"/>
      <w:r w:rsidRPr="007F10C8">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6"/>
      <w:bookmarkEnd w:id="517"/>
      <w:bookmarkEnd w:id="518"/>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открытая</w:t>
      </w:r>
      <w:r w:rsidRPr="007F10C8">
        <w:t xml:space="preserve"> схема теплоснабжения. Переход на закрытую схему теплоснабжения не требуется</w:t>
      </w:r>
      <w:r w:rsidR="00990691" w:rsidRPr="007F10C8">
        <w:t>.</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AD6FC2">
      <w:pPr>
        <w:pStyle w:val="19"/>
      </w:pPr>
      <w:bookmarkStart w:id="519" w:name="_Toc9154912"/>
      <w:bookmarkStart w:id="520" w:name="_Toc84971058"/>
      <w:bookmarkStart w:id="521" w:name="_Toc84979047"/>
      <w:r w:rsidRPr="007F10C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9"/>
      <w:bookmarkEnd w:id="520"/>
      <w:bookmarkEnd w:id="521"/>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открытая</w:t>
      </w:r>
      <w:r w:rsidRPr="007F10C8">
        <w:t xml:space="preserve"> схема теплоснабжения. Переход на закрытую схему теплоснабжения не требуется.</w:t>
      </w:r>
    </w:p>
    <w:p w:rsidR="00E01447" w:rsidRPr="007F10C8" w:rsidRDefault="00E01447" w:rsidP="00990691">
      <w:pPr>
        <w:spacing w:after="0" w:line="360" w:lineRule="auto"/>
        <w:rPr>
          <w:rFonts w:ascii="Times New Roman" w:hAnsi="Times New Roman" w:cs="Times New Roman"/>
          <w:sz w:val="24"/>
          <w:szCs w:val="24"/>
        </w:rPr>
      </w:pPr>
    </w:p>
    <w:p w:rsidR="00C25060" w:rsidRPr="007F10C8" w:rsidRDefault="00C25060" w:rsidP="00AD6FC2">
      <w:pPr>
        <w:pStyle w:val="19"/>
      </w:pPr>
      <w:bookmarkStart w:id="522" w:name="_Toc9154913"/>
      <w:bookmarkStart w:id="523" w:name="_Toc84971059"/>
      <w:bookmarkStart w:id="524" w:name="_Toc84979048"/>
      <w:r w:rsidRPr="007F10C8">
        <w:t xml:space="preserve">оценка целевых показателей эффективности и качества теплоснабжения в открытой системе теплоснабжения </w:t>
      </w:r>
      <w:r w:rsidRPr="007F10C8">
        <w:lastRenderedPageBreak/>
        <w:t>(горячего водоснабжения) и закрытой системе горячего водоснабжения</w:t>
      </w:r>
      <w:bookmarkEnd w:id="522"/>
      <w:bookmarkEnd w:id="523"/>
      <w:bookmarkEnd w:id="524"/>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открытая</w:t>
      </w:r>
      <w:r w:rsidRPr="007F10C8">
        <w:t xml:space="preserve"> схема теплоснабжения. Переход на закрытую схему теплоснабжения не требуется</w:t>
      </w:r>
      <w:r w:rsidR="00990691" w:rsidRPr="007F10C8">
        <w:t xml:space="preserve">. </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AD6FC2">
      <w:pPr>
        <w:pStyle w:val="19"/>
      </w:pPr>
      <w:bookmarkStart w:id="525" w:name="_Toc9154914"/>
      <w:bookmarkStart w:id="526" w:name="_Toc84971060"/>
      <w:bookmarkStart w:id="527" w:name="_Toc84979049"/>
      <w:r w:rsidRPr="007F10C8">
        <w:t>Предложения по источникам инвестиций</w:t>
      </w:r>
      <w:bookmarkEnd w:id="525"/>
      <w:bookmarkEnd w:id="526"/>
      <w:bookmarkEnd w:id="527"/>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4B19BB">
        <w:t>Бурхунс</w:t>
      </w:r>
      <w:r w:rsidR="00EE2A26">
        <w:t xml:space="preserve">кое сельское </w:t>
      </w:r>
      <w:r w:rsidR="00DF1BA0">
        <w:t>поселение</w:t>
      </w:r>
      <w:r w:rsidR="00DF1BA0" w:rsidRPr="007F10C8">
        <w:t xml:space="preserve"> открытая</w:t>
      </w:r>
      <w:r w:rsidRPr="007F10C8">
        <w:t xml:space="preserve"> схема теплоснабжения. Переход на закрытую схему теплоснабжения не требуется</w:t>
      </w:r>
      <w:r w:rsidR="00E01447" w:rsidRPr="007F10C8">
        <w:t>.</w:t>
      </w:r>
    </w:p>
    <w:p w:rsidR="00C25060" w:rsidRPr="007F10C8" w:rsidRDefault="00C25060" w:rsidP="00AD6FC2">
      <w:pPr>
        <w:pStyle w:val="19"/>
        <w:numPr>
          <w:ilvl w:val="0"/>
          <w:numId w:val="0"/>
        </w:numPr>
      </w:pPr>
      <w:bookmarkStart w:id="528" w:name="_Toc9154915"/>
      <w:bookmarkStart w:id="529" w:name="_Toc84971061"/>
      <w:bookmarkStart w:id="530" w:name="_Toc84979050"/>
      <w:r w:rsidRPr="007F10C8">
        <w:t>ГЛАВА 10. ПЕРСПЕКТИВНЫЕ ТОПЛИВНЫЕ БАЛАНСЫ</w:t>
      </w:r>
      <w:bookmarkEnd w:id="528"/>
      <w:bookmarkEnd w:id="529"/>
      <w:bookmarkEnd w:id="530"/>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6"/>
        </w:numPr>
      </w:pPr>
      <w:bookmarkStart w:id="531" w:name="_Toc9154916"/>
      <w:bookmarkStart w:id="532" w:name="_Toc84971062"/>
      <w:bookmarkStart w:id="533" w:name="_Toc84979051"/>
      <w:proofErr w:type="gramStart"/>
      <w:r w:rsidRPr="007F10C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t xml:space="preserve">территории </w:t>
      </w:r>
      <w:r w:rsidR="009220DB">
        <w:t>сельского поселения</w:t>
      </w:r>
      <w:bookmarkEnd w:id="531"/>
      <w:bookmarkEnd w:id="532"/>
      <w:bookmarkEnd w:id="533"/>
      <w:proofErr w:type="gramEnd"/>
    </w:p>
    <w:p w:rsidR="00C25060" w:rsidRPr="007F10C8" w:rsidRDefault="00C25060" w:rsidP="00B5461F">
      <w:pPr>
        <w:pStyle w:val="11ff3"/>
      </w:pPr>
      <w:r w:rsidRPr="007F10C8">
        <w:t>Перспективные тепловые и топливные балансы для всех источников централизованного теплоснабжения</w:t>
      </w:r>
      <w:r w:rsidR="003D69FA">
        <w:t xml:space="preserve"> </w:t>
      </w:r>
      <w:r w:rsidRPr="007F10C8">
        <w:t>на расчетный период реализации схемы теплоснабжения приведены в таблице.</w:t>
      </w:r>
    </w:p>
    <w:p w:rsidR="00C25060" w:rsidRPr="007F10C8" w:rsidRDefault="00C25060" w:rsidP="00990691">
      <w:pPr>
        <w:spacing w:after="0" w:line="360" w:lineRule="auto"/>
        <w:rPr>
          <w:rFonts w:ascii="Times New Roman" w:hAnsi="Times New Roman" w:cs="Times New Roman"/>
          <w:b/>
          <w:bCs/>
          <w:sz w:val="24"/>
          <w:szCs w:val="24"/>
        </w:rPr>
        <w:sectPr w:rsidR="00C25060" w:rsidRPr="007F10C8" w:rsidSect="00E8592F">
          <w:pgSz w:w="11906" w:h="16838"/>
          <w:pgMar w:top="1134" w:right="850" w:bottom="1134" w:left="1701" w:header="567" w:footer="454" w:gutter="0"/>
          <w:cols w:space="708"/>
          <w:docGrid w:linePitch="360"/>
        </w:sectPr>
      </w:pPr>
    </w:p>
    <w:p w:rsidR="00AB0304" w:rsidRPr="007F10C8" w:rsidRDefault="00C25060" w:rsidP="008C28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lastRenderedPageBreak/>
        <w:t xml:space="preserve">Таблица </w:t>
      </w:r>
      <w:r w:rsidR="00686281" w:rsidRPr="007F10C8">
        <w:rPr>
          <w:rFonts w:ascii="Times New Roman" w:hAnsi="Times New Roman" w:cs="Times New Roman"/>
          <w:b/>
          <w:sz w:val="24"/>
          <w:szCs w:val="24"/>
        </w:rPr>
        <w:t xml:space="preserve">10.1.1 </w:t>
      </w:r>
      <w:r w:rsidRPr="007F10C8">
        <w:rPr>
          <w:rFonts w:ascii="Times New Roman" w:hAnsi="Times New Roman" w:cs="Times New Roman"/>
          <w:b/>
          <w:sz w:val="24"/>
          <w:szCs w:val="24"/>
        </w:rPr>
        <w:t xml:space="preserve"> – Существующие и перспективные топливные балансы</w:t>
      </w:r>
      <w:r w:rsidR="0068628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058"/>
        <w:gridCol w:w="1958"/>
        <w:gridCol w:w="1645"/>
        <w:gridCol w:w="1436"/>
        <w:gridCol w:w="1436"/>
        <w:gridCol w:w="1436"/>
        <w:gridCol w:w="1656"/>
        <w:gridCol w:w="1436"/>
        <w:gridCol w:w="1442"/>
      </w:tblGrid>
      <w:tr w:rsidR="009C58BC" w:rsidRPr="009C58BC" w:rsidTr="009C58BC">
        <w:trPr>
          <w:trHeight w:val="20"/>
        </w:trPr>
        <w:tc>
          <w:tcPr>
            <w:tcW w:w="7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Наименование котельной</w:t>
            </w:r>
          </w:p>
        </w:tc>
        <w:tc>
          <w:tcPr>
            <w:tcW w:w="675"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Присоединенная тепловая нагрузка (мощность), Гкал/</w:t>
            </w:r>
            <w:proofErr w:type="gramStart"/>
            <w:r w:rsidRPr="009C58BC">
              <w:t>ч</w:t>
            </w:r>
            <w:proofErr w:type="gramEnd"/>
          </w:p>
        </w:tc>
        <w:tc>
          <w:tcPr>
            <w:tcW w:w="495"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Объем производства тепловой энергии в год, Гкал</w:t>
            </w:r>
          </w:p>
        </w:tc>
        <w:tc>
          <w:tcPr>
            <w:tcW w:w="495"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Основное топливо</w:t>
            </w:r>
          </w:p>
        </w:tc>
        <w:tc>
          <w:tcPr>
            <w:tcW w:w="495"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 xml:space="preserve">Фактический удельный расход удельного топлива, </w:t>
            </w:r>
            <w:proofErr w:type="spellStart"/>
            <w:r w:rsidRPr="009C58BC">
              <w:t>кг</w:t>
            </w:r>
            <w:proofErr w:type="gramStart"/>
            <w:r w:rsidRPr="009C58BC">
              <w:t>.у</w:t>
            </w:r>
            <w:proofErr w:type="gramEnd"/>
            <w:r w:rsidRPr="009C58BC">
              <w:t>.т</w:t>
            </w:r>
            <w:proofErr w:type="spellEnd"/>
            <w:r w:rsidRPr="009C58BC">
              <w:t>./ккал</w:t>
            </w:r>
          </w:p>
        </w:tc>
        <w:tc>
          <w:tcPr>
            <w:tcW w:w="571"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 xml:space="preserve">Калорийный коэффициент основного топлива, </w:t>
            </w:r>
            <w:proofErr w:type="gramStart"/>
            <w:r w:rsidRPr="009C58BC">
              <w:t>ккал</w:t>
            </w:r>
            <w:proofErr w:type="gramEnd"/>
            <w:r w:rsidRPr="009C58BC">
              <w:t>/м3</w:t>
            </w:r>
          </w:p>
        </w:tc>
        <w:tc>
          <w:tcPr>
            <w:tcW w:w="495"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 xml:space="preserve">Годовой расход основного топлива, </w:t>
            </w:r>
            <w:proofErr w:type="spellStart"/>
            <w:r w:rsidRPr="009C58BC">
              <w:t>т.у.</w:t>
            </w:r>
            <w:proofErr w:type="gramStart"/>
            <w:r w:rsidRPr="009C58BC">
              <w:t>т</w:t>
            </w:r>
            <w:proofErr w:type="spellEnd"/>
            <w:proofErr w:type="gramEnd"/>
            <w:r w:rsidRPr="009C58BC">
              <w:t>.</w:t>
            </w:r>
          </w:p>
        </w:tc>
        <w:tc>
          <w:tcPr>
            <w:tcW w:w="497" w:type="pct"/>
            <w:tcBorders>
              <w:top w:val="single" w:sz="4" w:space="0" w:color="auto"/>
              <w:left w:val="nil"/>
              <w:bottom w:val="single" w:sz="4" w:space="0" w:color="auto"/>
              <w:right w:val="single" w:sz="4" w:space="0" w:color="auto"/>
            </w:tcBorders>
            <w:shd w:val="clear" w:color="000000" w:fill="D9D9D9"/>
            <w:vAlign w:val="center"/>
            <w:hideMark/>
          </w:tcPr>
          <w:p w:rsidR="009C58BC" w:rsidRPr="009C58BC" w:rsidRDefault="009C58BC" w:rsidP="009C58BC">
            <w:pPr>
              <w:pStyle w:val="1fffb"/>
            </w:pPr>
            <w:r w:rsidRPr="009C58BC">
              <w:t xml:space="preserve">Годовой расход натурального </w:t>
            </w:r>
            <w:proofErr w:type="spellStart"/>
            <w:r w:rsidRPr="009C58BC">
              <w:t>топлива</w:t>
            </w:r>
            <w:proofErr w:type="gramStart"/>
            <w:r w:rsidRPr="009C58BC">
              <w:t>,т</w:t>
            </w:r>
            <w:proofErr w:type="spellEnd"/>
            <w:proofErr w:type="gramEnd"/>
          </w:p>
        </w:tc>
      </w:tr>
      <w:tr w:rsidR="009C58BC" w:rsidRPr="009C58BC" w:rsidTr="009C58BC">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rsidR="009C58BC" w:rsidRPr="009C58BC" w:rsidRDefault="009C58BC" w:rsidP="009C58BC">
            <w:pPr>
              <w:pStyle w:val="1fffb"/>
            </w:pPr>
            <w:r w:rsidRPr="009C58BC">
              <w:t>2021 год</w:t>
            </w:r>
          </w:p>
        </w:tc>
      </w:tr>
      <w:tr w:rsidR="009C58BC" w:rsidRPr="009C58BC" w:rsidTr="009C58BC">
        <w:trPr>
          <w:trHeight w:val="20"/>
        </w:trPr>
        <w:tc>
          <w:tcPr>
            <w:tcW w:w="7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Котельная с. Бурхун</w:t>
            </w:r>
          </w:p>
        </w:tc>
        <w:tc>
          <w:tcPr>
            <w:tcW w:w="675" w:type="pct"/>
            <w:tcBorders>
              <w:top w:val="single" w:sz="4" w:space="0" w:color="auto"/>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0,42</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0,34</w:t>
            </w:r>
          </w:p>
        </w:tc>
        <w:tc>
          <w:tcPr>
            <w:tcW w:w="495" w:type="pct"/>
            <w:tcBorders>
              <w:top w:val="single" w:sz="4" w:space="0" w:color="auto"/>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2479,72</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Уголь</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9C58BC" w:rsidRPr="009C58BC" w:rsidRDefault="009C58BC" w:rsidP="009C58BC">
            <w:pPr>
              <w:pStyle w:val="1fffb"/>
            </w:pPr>
            <w:r w:rsidRPr="009C58BC">
              <w:t>424,64</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9C58BC" w:rsidRPr="009C58BC" w:rsidRDefault="009C58BC" w:rsidP="009C58BC">
            <w:pPr>
              <w:pStyle w:val="1fffb"/>
            </w:pPr>
            <w:r w:rsidRPr="009C58BC">
              <w:t>4100-4548</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9C58BC" w:rsidRPr="009C58BC" w:rsidRDefault="009C58BC" w:rsidP="009C58BC">
            <w:pPr>
              <w:pStyle w:val="1fffb"/>
            </w:pPr>
            <w:r w:rsidRPr="009C58BC">
              <w:t>865,00</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rsidR="009C58BC" w:rsidRPr="009C58BC" w:rsidRDefault="009C58BC" w:rsidP="009C58BC">
            <w:pPr>
              <w:pStyle w:val="1fffb"/>
            </w:pPr>
            <w:r w:rsidRPr="009C58BC">
              <w:t>1332,81</w:t>
            </w:r>
          </w:p>
        </w:tc>
      </w:tr>
      <w:tr w:rsidR="009C58BC" w:rsidRPr="009C58BC" w:rsidTr="009C58B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2022-2026 годы</w:t>
            </w:r>
          </w:p>
        </w:tc>
      </w:tr>
      <w:tr w:rsidR="009C58BC" w:rsidRPr="009C58BC" w:rsidTr="009C58BC">
        <w:trPr>
          <w:trHeight w:val="20"/>
        </w:trPr>
        <w:tc>
          <w:tcPr>
            <w:tcW w:w="710" w:type="pct"/>
            <w:tcBorders>
              <w:top w:val="nil"/>
              <w:left w:val="single" w:sz="4" w:space="0" w:color="auto"/>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Котельная с. Бурхун</w:t>
            </w:r>
          </w:p>
        </w:tc>
        <w:tc>
          <w:tcPr>
            <w:tcW w:w="67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0,45</w:t>
            </w:r>
          </w:p>
        </w:tc>
        <w:tc>
          <w:tcPr>
            <w:tcW w:w="567"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0,37</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2661,25</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Уголь</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424,640</w:t>
            </w:r>
          </w:p>
        </w:tc>
        <w:tc>
          <w:tcPr>
            <w:tcW w:w="571" w:type="pct"/>
            <w:tcBorders>
              <w:top w:val="nil"/>
              <w:left w:val="nil"/>
              <w:bottom w:val="single" w:sz="4" w:space="0" w:color="auto"/>
              <w:right w:val="single" w:sz="4" w:space="0" w:color="auto"/>
            </w:tcBorders>
            <w:shd w:val="clear" w:color="000000" w:fill="FFFFFF"/>
            <w:noWrap/>
            <w:vAlign w:val="bottom"/>
            <w:hideMark/>
          </w:tcPr>
          <w:p w:rsidR="009C58BC" w:rsidRPr="009C58BC" w:rsidRDefault="009C58BC" w:rsidP="009C58BC">
            <w:pPr>
              <w:pStyle w:val="1fffb"/>
            </w:pPr>
            <w:r w:rsidRPr="009C58BC">
              <w:t>4100-4548</w:t>
            </w:r>
          </w:p>
        </w:tc>
        <w:tc>
          <w:tcPr>
            <w:tcW w:w="495" w:type="pct"/>
            <w:tcBorders>
              <w:top w:val="nil"/>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928</w:t>
            </w:r>
          </w:p>
        </w:tc>
        <w:tc>
          <w:tcPr>
            <w:tcW w:w="497" w:type="pct"/>
            <w:tcBorders>
              <w:top w:val="nil"/>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1430,38</w:t>
            </w:r>
          </w:p>
        </w:tc>
      </w:tr>
      <w:tr w:rsidR="009C58BC" w:rsidRPr="009C58BC" w:rsidTr="009C58B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2027-2031 годы</w:t>
            </w:r>
          </w:p>
        </w:tc>
      </w:tr>
      <w:tr w:rsidR="009C58BC" w:rsidRPr="009C58BC" w:rsidTr="009C58BC">
        <w:trPr>
          <w:trHeight w:val="20"/>
        </w:trPr>
        <w:tc>
          <w:tcPr>
            <w:tcW w:w="710" w:type="pct"/>
            <w:tcBorders>
              <w:top w:val="nil"/>
              <w:left w:val="single" w:sz="4" w:space="0" w:color="auto"/>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Котельная с. Бурхун</w:t>
            </w:r>
          </w:p>
        </w:tc>
        <w:tc>
          <w:tcPr>
            <w:tcW w:w="67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0,47</w:t>
            </w:r>
          </w:p>
        </w:tc>
        <w:tc>
          <w:tcPr>
            <w:tcW w:w="567"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0,41</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2804,64</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Уголь</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424,640</w:t>
            </w:r>
          </w:p>
        </w:tc>
        <w:tc>
          <w:tcPr>
            <w:tcW w:w="571" w:type="pct"/>
            <w:tcBorders>
              <w:top w:val="nil"/>
              <w:left w:val="nil"/>
              <w:bottom w:val="single" w:sz="4" w:space="0" w:color="auto"/>
              <w:right w:val="single" w:sz="4" w:space="0" w:color="auto"/>
            </w:tcBorders>
            <w:shd w:val="clear" w:color="000000" w:fill="FFFFFF"/>
            <w:noWrap/>
            <w:vAlign w:val="bottom"/>
            <w:hideMark/>
          </w:tcPr>
          <w:p w:rsidR="009C58BC" w:rsidRPr="009C58BC" w:rsidRDefault="009C58BC" w:rsidP="009C58BC">
            <w:pPr>
              <w:pStyle w:val="1fffb"/>
            </w:pPr>
            <w:r w:rsidRPr="009C58BC">
              <w:t>4100-4548</w:t>
            </w:r>
          </w:p>
        </w:tc>
        <w:tc>
          <w:tcPr>
            <w:tcW w:w="495" w:type="pct"/>
            <w:tcBorders>
              <w:top w:val="nil"/>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978</w:t>
            </w:r>
          </w:p>
        </w:tc>
        <w:tc>
          <w:tcPr>
            <w:tcW w:w="497" w:type="pct"/>
            <w:tcBorders>
              <w:top w:val="nil"/>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1507,45</w:t>
            </w:r>
          </w:p>
        </w:tc>
      </w:tr>
      <w:tr w:rsidR="009C58BC" w:rsidRPr="009C58BC" w:rsidTr="009C58B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2032-2034 годы</w:t>
            </w:r>
          </w:p>
        </w:tc>
      </w:tr>
      <w:tr w:rsidR="009C58BC" w:rsidRPr="009C58BC" w:rsidTr="009C58BC">
        <w:trPr>
          <w:trHeight w:val="20"/>
        </w:trPr>
        <w:tc>
          <w:tcPr>
            <w:tcW w:w="710" w:type="pct"/>
            <w:tcBorders>
              <w:top w:val="nil"/>
              <w:left w:val="single" w:sz="4" w:space="0" w:color="auto"/>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Котельная с. Бурхун</w:t>
            </w:r>
          </w:p>
        </w:tc>
        <w:tc>
          <w:tcPr>
            <w:tcW w:w="67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0,51</w:t>
            </w:r>
          </w:p>
        </w:tc>
        <w:tc>
          <w:tcPr>
            <w:tcW w:w="567"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0,45</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3030,49</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Уголь</w:t>
            </w:r>
          </w:p>
        </w:tc>
        <w:tc>
          <w:tcPr>
            <w:tcW w:w="495" w:type="pct"/>
            <w:tcBorders>
              <w:top w:val="nil"/>
              <w:left w:val="nil"/>
              <w:bottom w:val="single" w:sz="4" w:space="0" w:color="auto"/>
              <w:right w:val="single" w:sz="4" w:space="0" w:color="auto"/>
            </w:tcBorders>
            <w:shd w:val="clear" w:color="000000" w:fill="FFFFFF"/>
            <w:vAlign w:val="center"/>
            <w:hideMark/>
          </w:tcPr>
          <w:p w:rsidR="009C58BC" w:rsidRPr="009C58BC" w:rsidRDefault="009C58BC" w:rsidP="009C58BC">
            <w:pPr>
              <w:pStyle w:val="1fffb"/>
            </w:pPr>
            <w:r w:rsidRPr="009C58BC">
              <w:t>424,640</w:t>
            </w:r>
          </w:p>
        </w:tc>
        <w:tc>
          <w:tcPr>
            <w:tcW w:w="571" w:type="pct"/>
            <w:tcBorders>
              <w:top w:val="nil"/>
              <w:left w:val="nil"/>
              <w:bottom w:val="single" w:sz="4" w:space="0" w:color="auto"/>
              <w:right w:val="single" w:sz="4" w:space="0" w:color="auto"/>
            </w:tcBorders>
            <w:shd w:val="clear" w:color="000000" w:fill="FFFFFF"/>
            <w:noWrap/>
            <w:vAlign w:val="bottom"/>
            <w:hideMark/>
          </w:tcPr>
          <w:p w:rsidR="009C58BC" w:rsidRPr="009C58BC" w:rsidRDefault="009C58BC" w:rsidP="009C58BC">
            <w:pPr>
              <w:pStyle w:val="1fffb"/>
            </w:pPr>
            <w:r w:rsidRPr="009C58BC">
              <w:t>4100-4548</w:t>
            </w:r>
          </w:p>
        </w:tc>
        <w:tc>
          <w:tcPr>
            <w:tcW w:w="495" w:type="pct"/>
            <w:tcBorders>
              <w:top w:val="nil"/>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1057</w:t>
            </w:r>
          </w:p>
        </w:tc>
        <w:tc>
          <w:tcPr>
            <w:tcW w:w="497" w:type="pct"/>
            <w:tcBorders>
              <w:top w:val="nil"/>
              <w:left w:val="nil"/>
              <w:bottom w:val="single" w:sz="4" w:space="0" w:color="auto"/>
              <w:right w:val="single" w:sz="4" w:space="0" w:color="auto"/>
            </w:tcBorders>
            <w:shd w:val="clear" w:color="000000" w:fill="FFFFFF"/>
            <w:noWrap/>
            <w:vAlign w:val="center"/>
            <w:hideMark/>
          </w:tcPr>
          <w:p w:rsidR="009C58BC" w:rsidRPr="009C58BC" w:rsidRDefault="009C58BC" w:rsidP="009C58BC">
            <w:pPr>
              <w:pStyle w:val="1fffb"/>
            </w:pPr>
            <w:r w:rsidRPr="009C58BC">
              <w:t>1628,84</w:t>
            </w:r>
          </w:p>
        </w:tc>
      </w:tr>
    </w:tbl>
    <w:p w:rsidR="00686281" w:rsidRPr="007F10C8" w:rsidRDefault="00686281" w:rsidP="008C28C3">
      <w:pPr>
        <w:pStyle w:val="affffffffff6"/>
        <w:ind w:firstLine="0"/>
        <w:rPr>
          <w:rFonts w:ascii="Times New Roman" w:hAnsi="Times New Roman" w:cs="Times New Roman"/>
          <w:sz w:val="24"/>
          <w:szCs w:val="24"/>
        </w:rPr>
      </w:pPr>
    </w:p>
    <w:p w:rsidR="00C25060" w:rsidRPr="007F10C8" w:rsidRDefault="00C25060" w:rsidP="00C25060">
      <w:pPr>
        <w:keepNext/>
        <w:suppressAutoHyphens/>
        <w:spacing w:line="240" w:lineRule="auto"/>
        <w:rPr>
          <w:rFonts w:ascii="Times New Roman" w:hAnsi="Times New Roman" w:cs="Times New Roman"/>
          <w:b/>
          <w:bCs/>
          <w:szCs w:val="18"/>
        </w:rPr>
        <w:sectPr w:rsidR="00C25060" w:rsidRPr="007F10C8" w:rsidSect="00F8065A">
          <w:pgSz w:w="16838" w:h="11906" w:orient="landscape"/>
          <w:pgMar w:top="1134" w:right="850" w:bottom="1134" w:left="1701" w:header="709" w:footer="709" w:gutter="0"/>
          <w:cols w:space="708"/>
          <w:docGrid w:linePitch="360"/>
        </w:sectPr>
      </w:pPr>
    </w:p>
    <w:p w:rsidR="00C25060" w:rsidRPr="007F10C8" w:rsidRDefault="00C25060" w:rsidP="00AD6FC2">
      <w:pPr>
        <w:pStyle w:val="19"/>
      </w:pPr>
      <w:bookmarkStart w:id="534" w:name="_Toc9154917"/>
      <w:bookmarkStart w:id="535" w:name="_Toc84971063"/>
      <w:bookmarkStart w:id="536" w:name="_Toc84979052"/>
      <w:r w:rsidRPr="007F10C8">
        <w:lastRenderedPageBreak/>
        <w:t>Результаты расчетов по каждому источнику тепловой энергии нормативных запасов топлива</w:t>
      </w:r>
      <w:bookmarkEnd w:id="534"/>
      <w:bookmarkEnd w:id="535"/>
      <w:bookmarkEnd w:id="536"/>
    </w:p>
    <w:p w:rsidR="00686281"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10.2.1 – </w:t>
      </w:r>
      <w:r w:rsidR="00C25060" w:rsidRPr="007F10C8">
        <w:rPr>
          <w:rFonts w:ascii="Times New Roman" w:hAnsi="Times New Roman" w:cs="Times New Roman"/>
          <w:b/>
          <w:sz w:val="24"/>
          <w:szCs w:val="24"/>
        </w:rPr>
        <w:t>Основные исходные данные и результаты расчета создания нормативного нес</w:t>
      </w:r>
      <w:r w:rsidR="00E20DBE" w:rsidRPr="007F10C8">
        <w:rPr>
          <w:rFonts w:ascii="Times New Roman" w:hAnsi="Times New Roman" w:cs="Times New Roman"/>
          <w:b/>
          <w:sz w:val="24"/>
          <w:szCs w:val="24"/>
        </w:rPr>
        <w:t>нижаемого запаса топлива (ННЗТ)</w:t>
      </w:r>
      <w:r w:rsidR="00C25060" w:rsidRPr="007F10C8">
        <w:rPr>
          <w:rFonts w:ascii="Times New Roman" w:hAnsi="Times New Roman" w:cs="Times New Roman"/>
          <w:b/>
          <w:sz w:val="24"/>
          <w:szCs w:val="24"/>
        </w:rPr>
        <w:t>.</w:t>
      </w:r>
      <w:r w:rsidR="00EE2A26">
        <w:rPr>
          <w:rFonts w:ascii="Times New Roman" w:hAnsi="Times New Roman" w:cs="Times New Roman"/>
          <w:b/>
          <w:sz w:val="24"/>
          <w:szCs w:val="24"/>
        </w:rPr>
        <w:t xml:space="preserve"> МУСХП «Центральное»  </w:t>
      </w:r>
    </w:p>
    <w:tbl>
      <w:tblPr>
        <w:tblW w:w="5000" w:type="pct"/>
        <w:tblLook w:val="04A0" w:firstRow="1" w:lastRow="0" w:firstColumn="1" w:lastColumn="0" w:noHBand="0" w:noVBand="1"/>
      </w:tblPr>
      <w:tblGrid>
        <w:gridCol w:w="2360"/>
        <w:gridCol w:w="2245"/>
        <w:gridCol w:w="1656"/>
        <w:gridCol w:w="1656"/>
        <w:gridCol w:w="1654"/>
      </w:tblGrid>
      <w:tr w:rsidR="009C58BC" w:rsidRPr="009C58BC" w:rsidTr="009C58BC">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9C58BC" w:rsidRPr="009C58BC" w:rsidRDefault="009C58BC" w:rsidP="009C58BC">
            <w:pPr>
              <w:pStyle w:val="1fffb"/>
            </w:pPr>
            <w:r w:rsidRPr="009C58BC">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9C58BC" w:rsidRPr="009C58BC" w:rsidRDefault="009C58BC" w:rsidP="009C58BC">
            <w:pPr>
              <w:pStyle w:val="1fffb"/>
            </w:pPr>
            <w:r w:rsidRPr="009C58BC">
              <w:t xml:space="preserve">Максимально-часовой  расход топлива, </w:t>
            </w:r>
            <w:proofErr w:type="spellStart"/>
            <w:r w:rsidRPr="009C58BC">
              <w:t>т.у.т</w:t>
            </w:r>
            <w:proofErr w:type="spellEnd"/>
            <w:r w:rsidRPr="009C58BC">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9C58BC" w:rsidRPr="009C58BC" w:rsidRDefault="009C58BC" w:rsidP="009C58BC">
            <w:pPr>
              <w:pStyle w:val="1fffb"/>
            </w:pPr>
            <w:r w:rsidRPr="009C58BC">
              <w:t>Максимально-часовой  расход топлива, тыс. м</w:t>
            </w:r>
            <w:r w:rsidRPr="00DF1BA0">
              <w:rPr>
                <w:vertAlign w:val="superscript"/>
              </w:rPr>
              <w:t>3</w:t>
            </w:r>
            <w:r w:rsidRPr="009C58BC">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9C58BC" w:rsidRPr="009C58BC" w:rsidRDefault="009C58BC" w:rsidP="009C58BC">
            <w:pPr>
              <w:pStyle w:val="1fffb"/>
            </w:pPr>
            <w:r w:rsidRPr="009C58BC">
              <w:t xml:space="preserve">Расход топлива за </w:t>
            </w:r>
            <w:proofErr w:type="spellStart"/>
            <w:r w:rsidRPr="009C58BC">
              <w:t>сутки</w:t>
            </w:r>
            <w:proofErr w:type="gramStart"/>
            <w:r w:rsidRPr="009C58BC">
              <w:t>,т</w:t>
            </w:r>
            <w:proofErr w:type="gramEnd"/>
            <w:r w:rsidRPr="009C58BC">
              <w:t>ыс</w:t>
            </w:r>
            <w:proofErr w:type="spellEnd"/>
            <w:r w:rsidRPr="009C58BC">
              <w:t>. м</w:t>
            </w:r>
            <w:r w:rsidRPr="00DF1BA0">
              <w:rPr>
                <w:vertAlign w:val="superscript"/>
              </w:rPr>
              <w:t>3</w:t>
            </w:r>
            <w:r w:rsidRPr="009C58BC">
              <w:t>/</w:t>
            </w:r>
            <w:proofErr w:type="spellStart"/>
            <w:r w:rsidRPr="009C58BC">
              <w:t>сут</w:t>
            </w:r>
            <w:proofErr w:type="spellEnd"/>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9C58BC" w:rsidRPr="009C58BC" w:rsidRDefault="009C58BC" w:rsidP="009C58BC">
            <w:pPr>
              <w:pStyle w:val="1fffb"/>
            </w:pPr>
            <w:r w:rsidRPr="009C58BC">
              <w:t>Аварийный запас топлива, тыс. м</w:t>
            </w:r>
            <w:r w:rsidRPr="00DF1BA0">
              <w:rPr>
                <w:vertAlign w:val="superscript"/>
              </w:rPr>
              <w:t>3</w:t>
            </w:r>
          </w:p>
        </w:tc>
      </w:tr>
      <w:tr w:rsidR="009C58BC" w:rsidRPr="009C58BC" w:rsidTr="009C58B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2021 год</w:t>
            </w:r>
          </w:p>
        </w:tc>
      </w:tr>
      <w:tr w:rsidR="009C58BC" w:rsidRPr="009C58BC" w:rsidTr="009C58BC">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Котельная с. Бурхун</w:t>
            </w:r>
          </w:p>
        </w:tc>
        <w:tc>
          <w:tcPr>
            <w:tcW w:w="1173"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0,17</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0,26</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6,18</w:t>
            </w:r>
          </w:p>
        </w:tc>
        <w:tc>
          <w:tcPr>
            <w:tcW w:w="864"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18,53</w:t>
            </w:r>
          </w:p>
        </w:tc>
      </w:tr>
      <w:tr w:rsidR="009C58BC" w:rsidRPr="009C58BC" w:rsidTr="009C58B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9C58BC" w:rsidRPr="009C58BC" w:rsidRDefault="009C58BC" w:rsidP="009C58BC">
            <w:pPr>
              <w:pStyle w:val="1fffb"/>
            </w:pPr>
            <w:r w:rsidRPr="009C58BC">
              <w:t>2022-2026 годы</w:t>
            </w:r>
          </w:p>
        </w:tc>
      </w:tr>
      <w:tr w:rsidR="009C58BC" w:rsidRPr="009C58BC" w:rsidTr="009C58BC">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Котельная с. Бурхун</w:t>
            </w:r>
          </w:p>
        </w:tc>
        <w:tc>
          <w:tcPr>
            <w:tcW w:w="1173"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0,18</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0,28</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6,63</w:t>
            </w:r>
          </w:p>
        </w:tc>
        <w:tc>
          <w:tcPr>
            <w:tcW w:w="864"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19,88</w:t>
            </w:r>
          </w:p>
        </w:tc>
      </w:tr>
      <w:tr w:rsidR="009C58BC" w:rsidRPr="009C58BC" w:rsidTr="009C58B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9C58BC" w:rsidRPr="009C58BC" w:rsidRDefault="009C58BC" w:rsidP="009C58BC">
            <w:pPr>
              <w:pStyle w:val="1fffb"/>
            </w:pPr>
            <w:r w:rsidRPr="009C58BC">
              <w:t>2027-2031 годы</w:t>
            </w:r>
          </w:p>
        </w:tc>
      </w:tr>
      <w:tr w:rsidR="009C58BC" w:rsidRPr="009C58BC" w:rsidTr="009C58BC">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Котельная с. Бурхун</w:t>
            </w:r>
          </w:p>
        </w:tc>
        <w:tc>
          <w:tcPr>
            <w:tcW w:w="1173"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0,19</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0,29</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6,98</w:t>
            </w:r>
          </w:p>
        </w:tc>
        <w:tc>
          <w:tcPr>
            <w:tcW w:w="864"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20,95</w:t>
            </w:r>
          </w:p>
        </w:tc>
      </w:tr>
      <w:tr w:rsidR="009C58BC" w:rsidRPr="009C58BC" w:rsidTr="009C58B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9C58BC" w:rsidRPr="009C58BC" w:rsidRDefault="009C58BC" w:rsidP="009C58BC">
            <w:pPr>
              <w:pStyle w:val="1fffb"/>
            </w:pPr>
            <w:r w:rsidRPr="009C58BC">
              <w:t>2032-2034 годы</w:t>
            </w:r>
          </w:p>
        </w:tc>
      </w:tr>
      <w:tr w:rsidR="009C58BC" w:rsidRPr="009C58BC" w:rsidTr="009C58BC">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Котельная с. Бурхун</w:t>
            </w:r>
          </w:p>
        </w:tc>
        <w:tc>
          <w:tcPr>
            <w:tcW w:w="1173"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0,20</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0,31</w:t>
            </w:r>
          </w:p>
        </w:tc>
        <w:tc>
          <w:tcPr>
            <w:tcW w:w="865"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7,55</w:t>
            </w:r>
          </w:p>
        </w:tc>
        <w:tc>
          <w:tcPr>
            <w:tcW w:w="864" w:type="pct"/>
            <w:tcBorders>
              <w:top w:val="nil"/>
              <w:left w:val="nil"/>
              <w:bottom w:val="single" w:sz="4" w:space="0" w:color="auto"/>
              <w:right w:val="single" w:sz="4" w:space="0" w:color="auto"/>
            </w:tcBorders>
            <w:shd w:val="clear" w:color="000000" w:fill="FFFFFF"/>
            <w:vAlign w:val="bottom"/>
            <w:hideMark/>
          </w:tcPr>
          <w:p w:rsidR="009C58BC" w:rsidRPr="009C58BC" w:rsidRDefault="009C58BC" w:rsidP="009C58BC">
            <w:pPr>
              <w:pStyle w:val="1fffb"/>
            </w:pPr>
            <w:r w:rsidRPr="009C58BC">
              <w:t>22,64</w:t>
            </w:r>
          </w:p>
        </w:tc>
      </w:tr>
    </w:tbl>
    <w:p w:rsidR="00C25060" w:rsidRPr="007F10C8" w:rsidRDefault="00C25060" w:rsidP="00C25060">
      <w:pPr>
        <w:rPr>
          <w:rFonts w:ascii="Times New Roman" w:hAnsi="Times New Roman" w:cs="Times New Roman"/>
        </w:rPr>
      </w:pPr>
    </w:p>
    <w:p w:rsidR="00C25060" w:rsidRPr="007F10C8" w:rsidRDefault="00C25060" w:rsidP="00AD6FC2">
      <w:pPr>
        <w:pStyle w:val="19"/>
      </w:pPr>
      <w:bookmarkStart w:id="537" w:name="_Toc9154918"/>
      <w:bookmarkStart w:id="538" w:name="_Toc84971064"/>
      <w:bookmarkStart w:id="539" w:name="_Toc84979053"/>
      <w:r w:rsidRPr="007F10C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7"/>
      <w:bookmarkEnd w:id="538"/>
      <w:bookmarkEnd w:id="539"/>
    </w:p>
    <w:p w:rsidR="00C25060" w:rsidRPr="007F10C8" w:rsidRDefault="00C25060" w:rsidP="00B5461F">
      <w:pPr>
        <w:pStyle w:val="11ff3"/>
      </w:pPr>
      <w:r w:rsidRPr="007F10C8">
        <w:t>Основным видом топлива для всех источников тепловой энергии явля</w:t>
      </w:r>
      <w:r w:rsidR="009C58BC">
        <w:t>е</w:t>
      </w:r>
      <w:r w:rsidRPr="007F10C8">
        <w:t xml:space="preserve">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40" w:name="_Toc9154919"/>
      <w:bookmarkStart w:id="541" w:name="_Toc84971065"/>
      <w:bookmarkStart w:id="542" w:name="_Toc84979054"/>
      <w:r w:rsidRPr="007F10C8">
        <w:t xml:space="preserve">виды топлива (в случае, если топливом является </w:t>
      </w:r>
      <w:proofErr w:type="spellStart"/>
      <w:r w:rsidRPr="007F10C8">
        <w:t>уг</w:t>
      </w:r>
      <w:proofErr w:type="spellEnd"/>
      <w:proofErr w:type="gramStart"/>
      <w:r w:rsidRPr="007F10C8">
        <w:rPr>
          <w:lang w:val="en-US"/>
        </w:rPr>
        <w:t>o</w:t>
      </w:r>
      <w:proofErr w:type="gramEnd"/>
      <w:r w:rsidRPr="007F10C8">
        <w:t xml:space="preserve">ль, - вид ископаемого </w:t>
      </w:r>
      <w:r w:rsidR="009C58BC">
        <w:t>Угля</w:t>
      </w:r>
      <w:r w:rsidRPr="007F10C8">
        <w:t xml:space="preserve"> в соответствии с Межгосударственным стандартом ГОСТ 25543-2013 "Угли бурые, каменные и антрациты. </w:t>
      </w:r>
      <w:proofErr w:type="gramStart"/>
      <w:r w:rsidRPr="007F10C8">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40"/>
      <w:bookmarkEnd w:id="541"/>
      <w:bookmarkEnd w:id="542"/>
      <w:proofErr w:type="gramEnd"/>
    </w:p>
    <w:p w:rsidR="00C25060" w:rsidRPr="007F10C8" w:rsidRDefault="00C25060" w:rsidP="00E01447">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Основным видом используемого топлива являются </w:t>
      </w:r>
      <w:r w:rsidR="00D01DB4" w:rsidRPr="007F10C8">
        <w:rPr>
          <w:rFonts w:ascii="Times New Roman" w:hAnsi="Times New Roman" w:cs="Times New Roman"/>
          <w:sz w:val="24"/>
          <w:szCs w:val="24"/>
        </w:rPr>
        <w:t>уголь</w:t>
      </w:r>
      <w:r w:rsidRPr="007F10C8">
        <w:rPr>
          <w:rFonts w:ascii="Times New Roman" w:hAnsi="Times New Roman" w:cs="Times New Roman"/>
          <w:sz w:val="24"/>
          <w:szCs w:val="24"/>
        </w:rPr>
        <w:t>.</w:t>
      </w:r>
    </w:p>
    <w:p w:rsidR="00C25060"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10.4.1 – </w:t>
      </w:r>
      <w:r w:rsidR="00C25060" w:rsidRPr="007F10C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31"/>
        <w:gridCol w:w="3704"/>
      </w:tblGrid>
      <w:tr w:rsidR="009C58BC" w:rsidRPr="009C58BC" w:rsidTr="00E2729C">
        <w:trPr>
          <w:trHeight w:val="20"/>
          <w:tblHeader/>
        </w:trPr>
        <w:tc>
          <w:tcPr>
            <w:tcW w:w="3037" w:type="pct"/>
            <w:shd w:val="clear" w:color="auto" w:fill="D9D9D9" w:themeFill="background1" w:themeFillShade="D9"/>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t>Показатели</w:t>
            </w:r>
          </w:p>
        </w:tc>
        <w:tc>
          <w:tcPr>
            <w:tcW w:w="1963" w:type="pct"/>
            <w:shd w:val="clear" w:color="auto" w:fill="D9D9D9" w:themeFill="background1" w:themeFillShade="D9"/>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t>Основное топливо</w:t>
            </w:r>
          </w:p>
        </w:tc>
      </w:tr>
      <w:tr w:rsidR="009C58BC" w:rsidRPr="009C58BC" w:rsidTr="00E2729C">
        <w:trPr>
          <w:trHeight w:val="20"/>
        </w:trPr>
        <w:tc>
          <w:tcPr>
            <w:tcW w:w="3037" w:type="pct"/>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t>Вид топлива</w:t>
            </w:r>
          </w:p>
        </w:tc>
        <w:tc>
          <w:tcPr>
            <w:tcW w:w="1963" w:type="pct"/>
            <w:vAlign w:val="center"/>
          </w:tcPr>
          <w:p w:rsidR="009C58BC" w:rsidRPr="009C58BC" w:rsidRDefault="009C58BC" w:rsidP="009C58BC">
            <w:pPr>
              <w:widowControl w:val="0"/>
              <w:spacing w:after="0" w:line="240" w:lineRule="auto"/>
              <w:jc w:val="center"/>
              <w:rPr>
                <w:rFonts w:ascii="Times New Roman CYR" w:eastAsia="Calibri" w:hAnsi="Times New Roman CYR" w:cs="Times New Roman CYR"/>
                <w:bCs/>
                <w:sz w:val="20"/>
                <w:szCs w:val="26"/>
              </w:rPr>
            </w:pPr>
            <w:r w:rsidRPr="009C58BC">
              <w:rPr>
                <w:rFonts w:ascii="Times New Roman" w:eastAsia="Calibri" w:hAnsi="Times New Roman" w:cs="Calibri"/>
                <w:bCs/>
                <w:sz w:val="20"/>
                <w:szCs w:val="26"/>
              </w:rPr>
              <w:t>Уголь бурый</w:t>
            </w:r>
          </w:p>
        </w:tc>
      </w:tr>
      <w:tr w:rsidR="009C58BC" w:rsidRPr="009C58BC" w:rsidTr="00E2729C">
        <w:trPr>
          <w:trHeight w:val="20"/>
        </w:trPr>
        <w:tc>
          <w:tcPr>
            <w:tcW w:w="3037" w:type="pct"/>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lastRenderedPageBreak/>
              <w:t>Марка топлива</w:t>
            </w:r>
          </w:p>
        </w:tc>
        <w:tc>
          <w:tcPr>
            <w:tcW w:w="1963" w:type="pct"/>
            <w:vAlign w:val="center"/>
          </w:tcPr>
          <w:p w:rsidR="009C58BC" w:rsidRPr="009C58BC" w:rsidRDefault="009C58BC" w:rsidP="009C58BC">
            <w:pPr>
              <w:widowControl w:val="0"/>
              <w:spacing w:after="0" w:line="240" w:lineRule="auto"/>
              <w:jc w:val="center"/>
              <w:rPr>
                <w:rFonts w:ascii="Times New Roman CYR" w:eastAsia="Calibri" w:hAnsi="Times New Roman CYR" w:cs="Times New Roman CYR"/>
                <w:bCs/>
                <w:sz w:val="20"/>
                <w:szCs w:val="26"/>
              </w:rPr>
            </w:pPr>
            <w:r w:rsidRPr="009C58BC">
              <w:rPr>
                <w:rFonts w:ascii="Times New Roman" w:eastAsia="Calibri" w:hAnsi="Times New Roman" w:cs="Calibri"/>
                <w:bCs/>
                <w:sz w:val="20"/>
                <w:szCs w:val="26"/>
              </w:rPr>
              <w:t>3БР</w:t>
            </w:r>
          </w:p>
        </w:tc>
      </w:tr>
      <w:tr w:rsidR="009C58BC" w:rsidRPr="009C58BC" w:rsidTr="00E2729C">
        <w:trPr>
          <w:trHeight w:val="20"/>
        </w:trPr>
        <w:tc>
          <w:tcPr>
            <w:tcW w:w="3037" w:type="pct"/>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t>Поставщик топлива</w:t>
            </w:r>
          </w:p>
        </w:tc>
        <w:tc>
          <w:tcPr>
            <w:tcW w:w="1963" w:type="pct"/>
            <w:vAlign w:val="center"/>
          </w:tcPr>
          <w:p w:rsidR="009C58BC" w:rsidRPr="009C58BC" w:rsidRDefault="009C58BC" w:rsidP="009C58BC">
            <w:pPr>
              <w:widowControl w:val="0"/>
              <w:spacing w:after="0" w:line="240" w:lineRule="auto"/>
              <w:jc w:val="center"/>
              <w:rPr>
                <w:rFonts w:ascii="Times New Roman CYR" w:eastAsia="Calibri" w:hAnsi="Times New Roman CYR" w:cs="Times New Roman CYR"/>
                <w:bCs/>
                <w:sz w:val="20"/>
                <w:szCs w:val="26"/>
              </w:rPr>
            </w:pPr>
            <w:r w:rsidRPr="009C58BC">
              <w:rPr>
                <w:rFonts w:ascii="Times New Roman" w:eastAsia="Calibri" w:hAnsi="Times New Roman" w:cs="Calibri"/>
                <w:bCs/>
                <w:sz w:val="20"/>
                <w:szCs w:val="26"/>
              </w:rPr>
              <w:t>ООО «</w:t>
            </w:r>
            <w:proofErr w:type="spellStart"/>
            <w:r w:rsidRPr="009C58BC">
              <w:rPr>
                <w:rFonts w:ascii="Times New Roman" w:eastAsia="Calibri" w:hAnsi="Times New Roman" w:cs="Calibri"/>
                <w:bCs/>
                <w:sz w:val="20"/>
                <w:szCs w:val="26"/>
              </w:rPr>
              <w:t>Тулунуголь</w:t>
            </w:r>
            <w:proofErr w:type="spellEnd"/>
            <w:r w:rsidRPr="009C58BC">
              <w:rPr>
                <w:rFonts w:ascii="Times New Roman" w:eastAsia="Calibri" w:hAnsi="Times New Roman" w:cs="Calibri"/>
                <w:bCs/>
                <w:sz w:val="20"/>
                <w:szCs w:val="26"/>
              </w:rPr>
              <w:t>»</w:t>
            </w:r>
          </w:p>
        </w:tc>
      </w:tr>
      <w:tr w:rsidR="009C58BC" w:rsidRPr="009C58BC" w:rsidTr="00E2729C">
        <w:trPr>
          <w:trHeight w:val="20"/>
        </w:trPr>
        <w:tc>
          <w:tcPr>
            <w:tcW w:w="3037" w:type="pct"/>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t>Способ доставки на котельную</w:t>
            </w:r>
          </w:p>
        </w:tc>
        <w:tc>
          <w:tcPr>
            <w:tcW w:w="1963" w:type="pct"/>
            <w:vAlign w:val="center"/>
          </w:tcPr>
          <w:p w:rsidR="009C58BC" w:rsidRPr="009C58BC" w:rsidRDefault="009C58BC" w:rsidP="009C58BC">
            <w:pPr>
              <w:widowControl w:val="0"/>
              <w:spacing w:after="0" w:line="240" w:lineRule="auto"/>
              <w:jc w:val="center"/>
              <w:rPr>
                <w:rFonts w:ascii="Times New Roman CYR" w:eastAsia="Calibri" w:hAnsi="Times New Roman CYR" w:cs="Times New Roman CYR"/>
                <w:bCs/>
                <w:sz w:val="20"/>
                <w:szCs w:val="26"/>
              </w:rPr>
            </w:pPr>
            <w:r w:rsidRPr="009C58BC">
              <w:rPr>
                <w:rFonts w:ascii="Times New Roman" w:eastAsia="Calibri" w:hAnsi="Times New Roman" w:cs="Calibri"/>
                <w:bCs/>
                <w:sz w:val="20"/>
                <w:szCs w:val="26"/>
              </w:rPr>
              <w:t>автотранспорт</w:t>
            </w:r>
          </w:p>
        </w:tc>
      </w:tr>
      <w:tr w:rsidR="009C58BC" w:rsidRPr="009C58BC" w:rsidTr="00E2729C">
        <w:trPr>
          <w:trHeight w:val="20"/>
        </w:trPr>
        <w:tc>
          <w:tcPr>
            <w:tcW w:w="3037" w:type="pct"/>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t>Откуда осуществляется поставка (место)</w:t>
            </w:r>
          </w:p>
        </w:tc>
        <w:tc>
          <w:tcPr>
            <w:tcW w:w="1963" w:type="pct"/>
            <w:vAlign w:val="center"/>
          </w:tcPr>
          <w:p w:rsidR="009C58BC" w:rsidRPr="009C58BC" w:rsidRDefault="009C58BC" w:rsidP="009C58BC">
            <w:pPr>
              <w:widowControl w:val="0"/>
              <w:spacing w:after="0" w:line="240" w:lineRule="auto"/>
              <w:jc w:val="center"/>
              <w:rPr>
                <w:rFonts w:ascii="Times New Roman CYR" w:eastAsia="Calibri" w:hAnsi="Times New Roman CYR" w:cs="Times New Roman CYR"/>
                <w:bCs/>
                <w:sz w:val="20"/>
                <w:szCs w:val="26"/>
              </w:rPr>
            </w:pPr>
            <w:r w:rsidRPr="009C58BC">
              <w:rPr>
                <w:rFonts w:ascii="Times New Roman" w:eastAsia="Calibri" w:hAnsi="Times New Roman" w:cs="Calibri"/>
                <w:bCs/>
                <w:sz w:val="20"/>
                <w:szCs w:val="26"/>
              </w:rPr>
              <w:t>Разрез Азейский</w:t>
            </w:r>
          </w:p>
        </w:tc>
      </w:tr>
      <w:tr w:rsidR="009C58BC" w:rsidRPr="009C58BC" w:rsidTr="00E2729C">
        <w:trPr>
          <w:trHeight w:val="20"/>
        </w:trPr>
        <w:tc>
          <w:tcPr>
            <w:tcW w:w="3037" w:type="pct"/>
            <w:vAlign w:val="center"/>
          </w:tcPr>
          <w:p w:rsidR="009C58BC" w:rsidRPr="009C58BC" w:rsidRDefault="009C58BC" w:rsidP="009C58BC">
            <w:pPr>
              <w:widowControl w:val="0"/>
              <w:spacing w:after="0" w:line="240" w:lineRule="auto"/>
              <w:jc w:val="center"/>
              <w:rPr>
                <w:rFonts w:ascii="Times New Roman" w:eastAsia="Calibri" w:hAnsi="Times New Roman" w:cs="Times New Roman"/>
                <w:bCs/>
                <w:sz w:val="20"/>
                <w:szCs w:val="26"/>
              </w:rPr>
            </w:pPr>
            <w:r w:rsidRPr="009C58BC">
              <w:rPr>
                <w:rFonts w:ascii="Times New Roman" w:eastAsia="Calibri" w:hAnsi="Times New Roman" w:cs="Times New Roman"/>
                <w:bCs/>
                <w:sz w:val="20"/>
                <w:szCs w:val="26"/>
              </w:rPr>
              <w:t>Периодичность поставки</w:t>
            </w:r>
          </w:p>
        </w:tc>
        <w:tc>
          <w:tcPr>
            <w:tcW w:w="1963" w:type="pct"/>
            <w:vAlign w:val="center"/>
          </w:tcPr>
          <w:p w:rsidR="009C58BC" w:rsidRPr="009C58BC" w:rsidRDefault="009C58BC" w:rsidP="009C58BC">
            <w:pPr>
              <w:widowControl w:val="0"/>
              <w:spacing w:after="0" w:line="240" w:lineRule="auto"/>
              <w:jc w:val="center"/>
              <w:rPr>
                <w:rFonts w:ascii="Times New Roman CYR" w:eastAsia="Calibri" w:hAnsi="Times New Roman CYR" w:cs="Times New Roman CYR"/>
                <w:bCs/>
                <w:sz w:val="20"/>
                <w:szCs w:val="26"/>
              </w:rPr>
            </w:pPr>
          </w:p>
        </w:tc>
      </w:tr>
    </w:tbl>
    <w:p w:rsidR="00C25060" w:rsidRPr="007F10C8" w:rsidRDefault="00C25060" w:rsidP="00C25060">
      <w:pPr>
        <w:rPr>
          <w:rFonts w:ascii="Times New Roman" w:hAnsi="Times New Roman" w:cs="Times New Roman"/>
        </w:rPr>
      </w:pPr>
    </w:p>
    <w:p w:rsidR="00C25060" w:rsidRPr="007F10C8" w:rsidRDefault="00C25060" w:rsidP="00AD6FC2">
      <w:pPr>
        <w:pStyle w:val="19"/>
      </w:pPr>
      <w:bookmarkStart w:id="543" w:name="_Toc9154920"/>
      <w:bookmarkStart w:id="544" w:name="_Toc84971066"/>
      <w:bookmarkStart w:id="545" w:name="_Toc84979055"/>
      <w:r w:rsidRPr="007F10C8">
        <w:t xml:space="preserve">Преобладающий в поселении, </w:t>
      </w:r>
      <w:r w:rsidR="005C1319" w:rsidRPr="007F10C8">
        <w:t>сельском поселении</w:t>
      </w:r>
      <w:r w:rsidRPr="007F10C8">
        <w:t xml:space="preserve"> вид топлива, определяемый по совокупности всех систем теплоснабжения, находящихся в соответствующем поселении, </w:t>
      </w:r>
      <w:r w:rsidR="005C1319" w:rsidRPr="007F10C8">
        <w:t>сельском поселении</w:t>
      </w:r>
      <w:bookmarkEnd w:id="543"/>
      <w:bookmarkEnd w:id="544"/>
      <w:bookmarkEnd w:id="545"/>
    </w:p>
    <w:p w:rsidR="00C25060" w:rsidRPr="007F10C8" w:rsidRDefault="00C25060" w:rsidP="00B5461F">
      <w:pPr>
        <w:pStyle w:val="11ff3"/>
      </w:pPr>
      <w:r w:rsidRPr="007F10C8">
        <w:t xml:space="preserve">Преобладающим видом топлива являются </w:t>
      </w:r>
      <w:r w:rsidR="00D01DB4" w:rsidRPr="007F10C8">
        <w:t>уголь</w:t>
      </w:r>
      <w:r w:rsidRPr="007F10C8">
        <w:t xml:space="preserve">. На начало периода планирования использование </w:t>
      </w:r>
      <w:r w:rsidR="009C58BC">
        <w:t>угля</w:t>
      </w:r>
      <w:r w:rsidRPr="007F10C8">
        <w:t xml:space="preserve"> на источниках тепловой энергии составляет 100%</w:t>
      </w:r>
      <w:r w:rsidR="00767E50"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46" w:name="_Toc9154921"/>
      <w:bookmarkStart w:id="547" w:name="_Toc84971067"/>
      <w:bookmarkStart w:id="548" w:name="_Toc84979056"/>
      <w:r w:rsidRPr="007F10C8">
        <w:t xml:space="preserve">Приоритетное направление развития топливного баланса поселения, </w:t>
      </w:r>
      <w:r w:rsidR="009220DB">
        <w:t>сельского поселения</w:t>
      </w:r>
      <w:bookmarkEnd w:id="546"/>
      <w:bookmarkEnd w:id="547"/>
      <w:bookmarkEnd w:id="548"/>
    </w:p>
    <w:p w:rsidR="00767E50" w:rsidRPr="007F10C8" w:rsidRDefault="00767E50" w:rsidP="00767E50">
      <w:pPr>
        <w:pStyle w:val="11ff3"/>
      </w:pPr>
      <w:bookmarkStart w:id="549" w:name="_Toc9154922"/>
      <w:bookmarkStart w:id="550" w:name="_Toc84971068"/>
      <w:bookmarkStart w:id="551" w:name="_Toc84979057"/>
      <w:r w:rsidRPr="007F10C8">
        <w:t xml:space="preserve">Преобладающим видом топлива являются </w:t>
      </w:r>
      <w:r w:rsidR="00D01DB4" w:rsidRPr="007F10C8">
        <w:t>уголь</w:t>
      </w:r>
      <w:r w:rsidRPr="007F10C8">
        <w:t xml:space="preserve">. На начало периода планирования использование </w:t>
      </w:r>
      <w:r w:rsidR="009C58BC" w:rsidRPr="009C58BC">
        <w:t>угля</w:t>
      </w:r>
      <w:r w:rsidRPr="007F10C8">
        <w:t xml:space="preserve"> на источниках тепловой энергии составляет 100</w:t>
      </w:r>
      <w:r w:rsidR="00DF1BA0">
        <w:t xml:space="preserve"> </w:t>
      </w:r>
      <w:r w:rsidRPr="007F10C8">
        <w:t xml:space="preserve">%, на конец периода планирования использование </w:t>
      </w:r>
      <w:r w:rsidR="009C58BC">
        <w:t>угля</w:t>
      </w:r>
      <w:r w:rsidRPr="007F10C8">
        <w:t xml:space="preserve"> на источниках тепловой энергии составляет 100 % по 1 варианту и </w:t>
      </w:r>
      <w:r w:rsidR="009C58BC">
        <w:t>угля</w:t>
      </w:r>
      <w:r w:rsidRPr="007F10C8">
        <w:t xml:space="preserve"> и угля по 2 варианту.</w:t>
      </w:r>
    </w:p>
    <w:p w:rsidR="00C25060" w:rsidRPr="007F10C8" w:rsidRDefault="00C25060" w:rsidP="00AD6FC2">
      <w:pPr>
        <w:pStyle w:val="19"/>
        <w:numPr>
          <w:ilvl w:val="0"/>
          <w:numId w:val="0"/>
        </w:numPr>
      </w:pPr>
      <w:r w:rsidRPr="007F10C8">
        <w:t>ГЛАВА 11. ОЦЕНКА НАДЕЖНОСТИ ТЕПЛОСНАБЖЕНИЯ</w:t>
      </w:r>
      <w:bookmarkEnd w:id="549"/>
      <w:bookmarkEnd w:id="550"/>
      <w:bookmarkEnd w:id="551"/>
    </w:p>
    <w:p w:rsidR="007F18C1" w:rsidRPr="007F10C8" w:rsidRDefault="007F18C1" w:rsidP="00C25060">
      <w:pPr>
        <w:rPr>
          <w:rFonts w:ascii="Times New Roman" w:hAnsi="Times New Roman" w:cs="Times New Roman"/>
          <w:szCs w:val="24"/>
        </w:rPr>
      </w:pPr>
    </w:p>
    <w:p w:rsidR="00C25060" w:rsidRPr="007F10C8" w:rsidRDefault="00C25060" w:rsidP="00AD6FC2">
      <w:pPr>
        <w:pStyle w:val="19"/>
        <w:numPr>
          <w:ilvl w:val="0"/>
          <w:numId w:val="97"/>
        </w:numPr>
      </w:pPr>
      <w:bookmarkStart w:id="552" w:name="_Toc9154923"/>
      <w:bookmarkStart w:id="553" w:name="_Toc84971069"/>
      <w:bookmarkStart w:id="554" w:name="_Toc84979058"/>
      <w:r w:rsidRPr="007F10C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52"/>
      <w:bookmarkEnd w:id="553"/>
      <w:bookmarkEnd w:id="554"/>
    </w:p>
    <w:p w:rsidR="00C25060" w:rsidRPr="007F10C8" w:rsidRDefault="00C25060" w:rsidP="00B5461F">
      <w:pPr>
        <w:pStyle w:val="11ff3"/>
        <w:rPr>
          <w:b/>
        </w:rPr>
      </w:pPr>
      <w:r w:rsidRPr="007F10C8">
        <w:t xml:space="preserve">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w:t>
      </w:r>
      <w:proofErr w:type="gramStart"/>
      <w:r w:rsidRPr="007F10C8">
        <w:t>последние</w:t>
      </w:r>
      <w:proofErr w:type="gramEnd"/>
      <w:r w:rsidRPr="007F10C8">
        <w:t xml:space="preserve"> 5 лет отсутствует.</w:t>
      </w:r>
    </w:p>
    <w:p w:rsidR="007F18C1" w:rsidRPr="007F10C8" w:rsidRDefault="007F18C1" w:rsidP="00B5461F">
      <w:pPr>
        <w:pStyle w:val="11ff3"/>
      </w:pPr>
      <w:r w:rsidRPr="007F10C8">
        <w:lastRenderedPageBreak/>
        <w:t>Перспективные показатели надёжности с учётом предложений по её увеличению для систем теплоснабжения котельн</w:t>
      </w:r>
      <w:r w:rsidR="00EC3165" w:rsidRPr="007F10C8">
        <w:t>ой</w:t>
      </w:r>
      <w:r w:rsidRPr="007F10C8">
        <w:t xml:space="preserve"> на территории </w:t>
      </w:r>
      <w:r w:rsidR="005C1319" w:rsidRPr="007F10C8">
        <w:t xml:space="preserve">МО </w:t>
      </w:r>
      <w:r w:rsidR="004B19BB">
        <w:t>Бурхунс</w:t>
      </w:r>
      <w:r w:rsidR="00EE2A26">
        <w:t>кого сельского поселения</w:t>
      </w:r>
      <w:r w:rsidRPr="007F10C8">
        <w:t xml:space="preserve"> представлены в таблице.</w:t>
      </w:r>
    </w:p>
    <w:p w:rsidR="0003788C" w:rsidRPr="007F10C8" w:rsidRDefault="0003788C" w:rsidP="00B5461F">
      <w:pPr>
        <w:pStyle w:val="11ff3"/>
        <w:rPr>
          <w:b/>
        </w:rPr>
      </w:pPr>
      <w:r w:rsidRPr="007F10C8">
        <w:rPr>
          <w:b/>
        </w:rPr>
        <w:t xml:space="preserve">Таблица </w:t>
      </w:r>
      <w:r w:rsidR="00767E50" w:rsidRPr="007F10C8">
        <w:rPr>
          <w:b/>
        </w:rPr>
        <w:t>11.1.1</w:t>
      </w:r>
      <w:r w:rsidRPr="007F10C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7F10C8" w:rsidTr="008D5020">
        <w:trPr>
          <w:trHeight w:val="20"/>
          <w:tblHeader/>
        </w:trPr>
        <w:tc>
          <w:tcPr>
            <w:tcW w:w="2146"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Наименование</w:t>
            </w:r>
            <w:r w:rsidRPr="007F10C8">
              <w:rPr>
                <w:rFonts w:cs="Times New Roman"/>
                <w:spacing w:val="-4"/>
                <w:lang w:val="ru-RU"/>
              </w:rPr>
              <w:t xml:space="preserve"> </w:t>
            </w:r>
            <w:r w:rsidRPr="007F10C8">
              <w:rPr>
                <w:rFonts w:cs="Times New Roman"/>
                <w:lang w:val="ru-RU"/>
              </w:rPr>
              <w:t>показателя</w:t>
            </w:r>
          </w:p>
        </w:tc>
        <w:tc>
          <w:tcPr>
            <w:tcW w:w="1389"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Обозначение</w:t>
            </w:r>
          </w:p>
        </w:tc>
        <w:tc>
          <w:tcPr>
            <w:tcW w:w="1465" w:type="pct"/>
            <w:gridSpan w:val="2"/>
            <w:shd w:val="clear" w:color="auto" w:fill="D9D9D9" w:themeFill="background1" w:themeFillShade="D9"/>
            <w:vAlign w:val="center"/>
          </w:tcPr>
          <w:p w:rsidR="000107AC" w:rsidRPr="007F10C8" w:rsidRDefault="005C1319" w:rsidP="000107AC">
            <w:pPr>
              <w:pStyle w:val="1fffb"/>
              <w:rPr>
                <w:rFonts w:cs="Times New Roman"/>
                <w:lang w:val="ru-RU"/>
              </w:rPr>
            </w:pPr>
            <w:r w:rsidRPr="007F10C8">
              <w:rPr>
                <w:rFonts w:cs="Times New Roman"/>
                <w:lang w:val="ru-RU"/>
              </w:rPr>
              <w:t xml:space="preserve">МО </w:t>
            </w:r>
            <w:r w:rsidR="004B19BB">
              <w:rPr>
                <w:rFonts w:cs="Times New Roman"/>
                <w:lang w:val="ru-RU"/>
              </w:rPr>
              <w:t>Бурхунс</w:t>
            </w:r>
            <w:r w:rsidR="00EE2A26">
              <w:rPr>
                <w:rFonts w:cs="Times New Roman"/>
                <w:lang w:val="ru-RU"/>
              </w:rPr>
              <w:t>кого сельского поселения</w:t>
            </w:r>
          </w:p>
        </w:tc>
      </w:tr>
      <w:tr w:rsidR="000107AC" w:rsidRPr="007F10C8" w:rsidTr="008D5020">
        <w:trPr>
          <w:trHeight w:val="20"/>
          <w:tblHeader/>
        </w:trPr>
        <w:tc>
          <w:tcPr>
            <w:tcW w:w="2146"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0107AC" w:rsidP="000107AC">
            <w:pPr>
              <w:pStyle w:val="1fffb"/>
              <w:rPr>
                <w:rFonts w:cs="Times New Roman"/>
                <w:lang w:val="ru-RU"/>
              </w:rPr>
            </w:pPr>
            <w:r w:rsidRPr="007F10C8">
              <w:rPr>
                <w:rFonts w:cs="Times New Roman"/>
                <w:lang w:val="ru-RU"/>
              </w:rPr>
              <w:t>2026</w:t>
            </w:r>
          </w:p>
        </w:tc>
        <w:tc>
          <w:tcPr>
            <w:tcW w:w="764"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661178" w:rsidP="000107AC">
            <w:pPr>
              <w:pStyle w:val="1fffb"/>
              <w:rPr>
                <w:rFonts w:cs="Times New Roman"/>
                <w:lang w:val="ru-RU"/>
              </w:rPr>
            </w:pPr>
            <w:r w:rsidRPr="007F10C8">
              <w:rPr>
                <w:rFonts w:cs="Times New Roman"/>
                <w:lang w:val="ru-RU"/>
              </w:rPr>
              <w:t>2034</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надежности</w:t>
            </w:r>
          </w:p>
          <w:p w:rsidR="000107AC" w:rsidRPr="007F10C8" w:rsidRDefault="000107AC" w:rsidP="000107AC">
            <w:pPr>
              <w:pStyle w:val="1fffb"/>
              <w:rPr>
                <w:rFonts w:cs="Times New Roman"/>
              </w:rPr>
            </w:pPr>
            <w:r w:rsidRPr="007F10C8">
              <w:rPr>
                <w:rFonts w:cs="Times New Roman"/>
                <w:lang w:val="ru-RU"/>
              </w:rPr>
              <w:t>электроснабжения</w:t>
            </w:r>
            <w:r w:rsidRPr="007F10C8">
              <w:rPr>
                <w:rFonts w:cs="Times New Roman"/>
                <w:spacing w:val="-1"/>
                <w:lang w:val="ru-RU"/>
              </w:rPr>
              <w:t xml:space="preserve"> </w:t>
            </w:r>
            <w:proofErr w:type="spellStart"/>
            <w:r w:rsidRPr="007F10C8">
              <w:rPr>
                <w:rFonts w:cs="Times New Roman"/>
              </w:rPr>
              <w:t>котельной</w:t>
            </w:r>
            <w:proofErr w:type="spellEnd"/>
          </w:p>
        </w:tc>
        <w:tc>
          <w:tcPr>
            <w:tcW w:w="1389" w:type="pct"/>
            <w:vAlign w:val="center"/>
          </w:tcPr>
          <w:p w:rsidR="000107AC" w:rsidRPr="007F10C8" w:rsidRDefault="000107AC" w:rsidP="000107AC">
            <w:pPr>
              <w:pStyle w:val="1fffb"/>
              <w:rPr>
                <w:rFonts w:cs="Times New Roman"/>
                <w:b/>
                <w:i/>
              </w:rPr>
            </w:pPr>
            <w:proofErr w:type="spellStart"/>
            <w:r w:rsidRPr="007F10C8">
              <w:rPr>
                <w:rFonts w:cs="Times New Roman"/>
                <w:b/>
                <w:i/>
              </w:rPr>
              <w:t>K</w:t>
            </w:r>
            <w:r w:rsidRPr="007F10C8">
              <w:rPr>
                <w:rFonts w:cs="Times New Roman"/>
                <w:b/>
                <w:i/>
                <w:vertAlign w:val="subscript"/>
              </w:rPr>
              <w:t>э</w:t>
            </w:r>
            <w:proofErr w:type="spellEnd"/>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proofErr w:type="spellStart"/>
            <w:r w:rsidRPr="007F10C8">
              <w:rPr>
                <w:rFonts w:cs="Times New Roman"/>
              </w:rPr>
              <w:t>Показатель</w:t>
            </w:r>
            <w:proofErr w:type="spellEnd"/>
            <w:r w:rsidRPr="007F10C8">
              <w:rPr>
                <w:rFonts w:cs="Times New Roman"/>
                <w:spacing w:val="-1"/>
              </w:rPr>
              <w:t xml:space="preserve"> </w:t>
            </w:r>
            <w:proofErr w:type="spellStart"/>
            <w:r w:rsidRPr="007F10C8">
              <w:rPr>
                <w:rFonts w:cs="Times New Roman"/>
              </w:rPr>
              <w:t>надежности</w:t>
            </w:r>
            <w:proofErr w:type="spellEnd"/>
          </w:p>
          <w:p w:rsidR="000107AC" w:rsidRPr="007F10C8" w:rsidRDefault="000107AC" w:rsidP="000107AC">
            <w:pPr>
              <w:pStyle w:val="1fffb"/>
              <w:rPr>
                <w:rFonts w:cs="Times New Roman"/>
              </w:rPr>
            </w:pPr>
            <w:proofErr w:type="spellStart"/>
            <w:r w:rsidRPr="007F10C8">
              <w:rPr>
                <w:rFonts w:cs="Times New Roman"/>
              </w:rPr>
              <w:t>водоснабжения</w:t>
            </w:r>
            <w:proofErr w:type="spellEnd"/>
            <w:r w:rsidRPr="007F10C8">
              <w:rPr>
                <w:rFonts w:cs="Times New Roman"/>
                <w:spacing w:val="-1"/>
              </w:rPr>
              <w:t xml:space="preserve"> </w:t>
            </w:r>
            <w:proofErr w:type="spellStart"/>
            <w:r w:rsidRPr="007F10C8">
              <w:rPr>
                <w:rFonts w:cs="Times New Roman"/>
              </w:rPr>
              <w:t>котельной</w:t>
            </w:r>
            <w:proofErr w:type="spellEnd"/>
          </w:p>
        </w:tc>
        <w:tc>
          <w:tcPr>
            <w:tcW w:w="1389" w:type="pct"/>
            <w:vAlign w:val="center"/>
          </w:tcPr>
          <w:p w:rsidR="000107AC" w:rsidRPr="007F10C8" w:rsidRDefault="000107AC" w:rsidP="000107AC">
            <w:pPr>
              <w:pStyle w:val="1fffb"/>
              <w:rPr>
                <w:rFonts w:cs="Times New Roman"/>
                <w:b/>
                <w:i/>
              </w:rPr>
            </w:pPr>
            <w:proofErr w:type="spellStart"/>
            <w:r w:rsidRPr="007F10C8">
              <w:rPr>
                <w:rFonts w:cs="Times New Roman"/>
                <w:b/>
                <w:i/>
              </w:rPr>
              <w:t>K</w:t>
            </w:r>
            <w:r w:rsidRPr="007F10C8">
              <w:rPr>
                <w:rFonts w:cs="Times New Roman"/>
                <w:b/>
                <w:i/>
                <w:vertAlign w:val="subscript"/>
              </w:rPr>
              <w:t>в</w:t>
            </w:r>
            <w:proofErr w:type="spellEnd"/>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proofErr w:type="spellStart"/>
            <w:r w:rsidRPr="007F10C8">
              <w:rPr>
                <w:rFonts w:cs="Times New Roman"/>
              </w:rPr>
              <w:t>Показатель</w:t>
            </w:r>
            <w:proofErr w:type="spellEnd"/>
            <w:r w:rsidRPr="007F10C8">
              <w:rPr>
                <w:rFonts w:cs="Times New Roman"/>
                <w:spacing w:val="-1"/>
              </w:rPr>
              <w:t xml:space="preserve"> </w:t>
            </w:r>
            <w:proofErr w:type="spellStart"/>
            <w:r w:rsidRPr="007F10C8">
              <w:rPr>
                <w:rFonts w:cs="Times New Roman"/>
              </w:rPr>
              <w:t>надежности</w:t>
            </w:r>
            <w:proofErr w:type="spellEnd"/>
          </w:p>
          <w:p w:rsidR="000107AC" w:rsidRPr="007F10C8" w:rsidRDefault="000107AC" w:rsidP="000107AC">
            <w:pPr>
              <w:pStyle w:val="1fffb"/>
              <w:rPr>
                <w:rFonts w:cs="Times New Roman"/>
              </w:rPr>
            </w:pPr>
            <w:proofErr w:type="spellStart"/>
            <w:r w:rsidRPr="007F10C8">
              <w:rPr>
                <w:rFonts w:cs="Times New Roman"/>
              </w:rPr>
              <w:t>топливоснабжения</w:t>
            </w:r>
            <w:proofErr w:type="spellEnd"/>
            <w:r w:rsidRPr="007F10C8">
              <w:rPr>
                <w:rFonts w:cs="Times New Roman"/>
                <w:spacing w:val="-4"/>
              </w:rPr>
              <w:t xml:space="preserve"> </w:t>
            </w:r>
            <w:proofErr w:type="spellStart"/>
            <w:r w:rsidRPr="007F10C8">
              <w:rPr>
                <w:rFonts w:cs="Times New Roman"/>
              </w:rPr>
              <w:t>котельной</w:t>
            </w:r>
            <w:proofErr w:type="spellEnd"/>
          </w:p>
        </w:tc>
        <w:tc>
          <w:tcPr>
            <w:tcW w:w="1389" w:type="pct"/>
            <w:vAlign w:val="center"/>
          </w:tcPr>
          <w:p w:rsidR="000107AC" w:rsidRPr="007F10C8" w:rsidRDefault="000107AC" w:rsidP="000107AC">
            <w:pPr>
              <w:pStyle w:val="1fffb"/>
              <w:rPr>
                <w:rFonts w:cs="Times New Roman"/>
                <w:b/>
                <w:i/>
              </w:rPr>
            </w:pPr>
            <w:proofErr w:type="spellStart"/>
            <w:r w:rsidRPr="007F10C8">
              <w:rPr>
                <w:rFonts w:cs="Times New Roman"/>
                <w:b/>
                <w:i/>
              </w:rPr>
              <w:t>K</w:t>
            </w:r>
            <w:r w:rsidRPr="007F10C8">
              <w:rPr>
                <w:rFonts w:cs="Times New Roman"/>
                <w:b/>
                <w:i/>
                <w:vertAlign w:val="subscript"/>
              </w:rPr>
              <w:t>т</w:t>
            </w:r>
            <w:proofErr w:type="spellEnd"/>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0,5</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 соответствия тепловой</w:t>
            </w:r>
            <w:r w:rsidRPr="007F10C8">
              <w:rPr>
                <w:rFonts w:cs="Times New Roman"/>
                <w:spacing w:val="1"/>
                <w:lang w:val="ru-RU"/>
              </w:rPr>
              <w:t xml:space="preserve"> </w:t>
            </w:r>
            <w:r w:rsidRPr="007F10C8">
              <w:rPr>
                <w:rFonts w:cs="Times New Roman"/>
                <w:lang w:val="ru-RU"/>
              </w:rPr>
              <w:t>мощности</w:t>
            </w:r>
            <w:r w:rsidRPr="007F10C8">
              <w:rPr>
                <w:rFonts w:cs="Times New Roman"/>
                <w:spacing w:val="-3"/>
                <w:lang w:val="ru-RU"/>
              </w:rPr>
              <w:t xml:space="preserve"> </w:t>
            </w:r>
            <w:r w:rsidRPr="007F10C8">
              <w:rPr>
                <w:rFonts w:cs="Times New Roman"/>
                <w:lang w:val="ru-RU"/>
              </w:rPr>
              <w:t>котельной</w:t>
            </w:r>
            <w:r w:rsidRPr="007F10C8">
              <w:rPr>
                <w:rFonts w:cs="Times New Roman"/>
                <w:spacing w:val="-4"/>
                <w:lang w:val="ru-RU"/>
              </w:rPr>
              <w:t xml:space="preserve"> </w:t>
            </w:r>
            <w:r w:rsidRPr="007F10C8">
              <w:rPr>
                <w:rFonts w:cs="Times New Roman"/>
                <w:lang w:val="ru-RU"/>
              </w:rPr>
              <w:t>и</w:t>
            </w:r>
            <w:r w:rsidRPr="007F10C8">
              <w:rPr>
                <w:rFonts w:cs="Times New Roman"/>
                <w:spacing w:val="-2"/>
                <w:lang w:val="ru-RU"/>
              </w:rPr>
              <w:t xml:space="preserve"> </w:t>
            </w:r>
            <w:r w:rsidRPr="007F10C8">
              <w:rPr>
                <w:rFonts w:cs="Times New Roman"/>
                <w:lang w:val="ru-RU"/>
              </w:rPr>
              <w:t>пропускной</w:t>
            </w:r>
            <w:r w:rsidRPr="007F10C8">
              <w:rPr>
                <w:rFonts w:cs="Times New Roman"/>
                <w:spacing w:val="-47"/>
                <w:lang w:val="ru-RU"/>
              </w:rPr>
              <w:t xml:space="preserve"> </w:t>
            </w:r>
            <w:r w:rsidRPr="007F10C8">
              <w:rPr>
                <w:rFonts w:cs="Times New Roman"/>
                <w:lang w:val="ru-RU"/>
              </w:rPr>
              <w:t>способности</w:t>
            </w:r>
            <w:r w:rsidRPr="007F10C8">
              <w:rPr>
                <w:rFonts w:cs="Times New Roman"/>
                <w:spacing w:val="-2"/>
                <w:lang w:val="ru-RU"/>
              </w:rPr>
              <w:t xml:space="preserve"> </w:t>
            </w:r>
            <w:r w:rsidRPr="007F10C8">
              <w:rPr>
                <w:rFonts w:cs="Times New Roman"/>
                <w:lang w:val="ru-RU"/>
              </w:rPr>
              <w:t>тепловых</w:t>
            </w:r>
            <w:r w:rsidRPr="007F10C8">
              <w:rPr>
                <w:rFonts w:cs="Times New Roman"/>
                <w:spacing w:val="-1"/>
                <w:lang w:val="ru-RU"/>
              </w:rPr>
              <w:t xml:space="preserve"> </w:t>
            </w:r>
            <w:r w:rsidRPr="007F10C8">
              <w:rPr>
                <w:rFonts w:cs="Times New Roman"/>
                <w:lang w:val="ru-RU"/>
              </w:rPr>
              <w:t>сетей</w:t>
            </w:r>
          </w:p>
          <w:p w:rsidR="000107AC" w:rsidRPr="007F10C8" w:rsidRDefault="000107AC" w:rsidP="000107AC">
            <w:pPr>
              <w:pStyle w:val="1fffb"/>
              <w:rPr>
                <w:rFonts w:cs="Times New Roman"/>
              </w:rPr>
            </w:pPr>
            <w:proofErr w:type="spellStart"/>
            <w:r w:rsidRPr="007F10C8">
              <w:rPr>
                <w:rFonts w:cs="Times New Roman"/>
              </w:rPr>
              <w:t>расчётным</w:t>
            </w:r>
            <w:proofErr w:type="spellEnd"/>
            <w:r w:rsidRPr="007F10C8">
              <w:rPr>
                <w:rFonts w:cs="Times New Roman"/>
                <w:spacing w:val="-2"/>
              </w:rPr>
              <w:t xml:space="preserve"> </w:t>
            </w:r>
            <w:proofErr w:type="spellStart"/>
            <w:r w:rsidRPr="007F10C8">
              <w:rPr>
                <w:rFonts w:cs="Times New Roman"/>
              </w:rPr>
              <w:t>тепловым</w:t>
            </w:r>
            <w:proofErr w:type="spellEnd"/>
            <w:r w:rsidRPr="007F10C8">
              <w:rPr>
                <w:rFonts w:cs="Times New Roman"/>
                <w:spacing w:val="-2"/>
              </w:rPr>
              <w:t xml:space="preserve"> </w:t>
            </w:r>
            <w:proofErr w:type="spellStart"/>
            <w:r w:rsidRPr="007F10C8">
              <w:rPr>
                <w:rFonts w:cs="Times New Roman"/>
              </w:rPr>
              <w:t>нагрузкам</w:t>
            </w:r>
            <w:proofErr w:type="spellEnd"/>
          </w:p>
        </w:tc>
        <w:tc>
          <w:tcPr>
            <w:tcW w:w="1389" w:type="pct"/>
            <w:vAlign w:val="center"/>
          </w:tcPr>
          <w:p w:rsidR="000107AC" w:rsidRPr="007F10C8" w:rsidRDefault="000107AC" w:rsidP="000107AC">
            <w:pPr>
              <w:pStyle w:val="1fffb"/>
              <w:rPr>
                <w:rFonts w:cs="Times New Roman"/>
                <w:b/>
                <w:i/>
              </w:rPr>
            </w:pPr>
            <w:proofErr w:type="spellStart"/>
            <w:r w:rsidRPr="007F10C8">
              <w:rPr>
                <w:rFonts w:cs="Times New Roman"/>
                <w:b/>
                <w:i/>
              </w:rPr>
              <w:t>K</w:t>
            </w:r>
            <w:r w:rsidRPr="007F10C8">
              <w:rPr>
                <w:rFonts w:cs="Times New Roman"/>
                <w:b/>
                <w:i/>
                <w:vertAlign w:val="subscript"/>
              </w:rPr>
              <w:t>б</w:t>
            </w:r>
            <w:proofErr w:type="spellEnd"/>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технического</w:t>
            </w:r>
            <w:r w:rsidRPr="007F10C8">
              <w:rPr>
                <w:rFonts w:cs="Times New Roman"/>
                <w:spacing w:val="-2"/>
                <w:lang w:val="ru-RU"/>
              </w:rPr>
              <w:t xml:space="preserve"> </w:t>
            </w:r>
            <w:r w:rsidRPr="007F10C8">
              <w:rPr>
                <w:rFonts w:cs="Times New Roman"/>
                <w:lang w:val="ru-RU"/>
              </w:rPr>
              <w:t>состояния</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rPr>
            </w:pPr>
            <w:proofErr w:type="spellStart"/>
            <w:r w:rsidRPr="007F10C8">
              <w:rPr>
                <w:rFonts w:cs="Times New Roman"/>
                <w:b/>
                <w:i/>
              </w:rPr>
              <w:t>K</w:t>
            </w:r>
            <w:r w:rsidRPr="007F10C8">
              <w:rPr>
                <w:rFonts w:cs="Times New Roman"/>
                <w:b/>
                <w:i/>
                <w:vertAlign w:val="subscript"/>
              </w:rPr>
              <w:t>с</w:t>
            </w:r>
            <w:proofErr w:type="spellEnd"/>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r w:rsidRPr="007F10C8">
              <w:rPr>
                <w:rFonts w:cs="Times New Roman"/>
                <w:spacing w:val="-3"/>
                <w:lang w:val="ru-RU"/>
              </w:rPr>
              <w:t xml:space="preserve"> </w:t>
            </w:r>
            <w:r w:rsidRPr="007F10C8">
              <w:rPr>
                <w:rFonts w:cs="Times New Roman"/>
                <w:lang w:val="ru-RU"/>
              </w:rPr>
              <w:t>отказов</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proofErr w:type="spellStart"/>
            <w:r w:rsidRPr="007F10C8">
              <w:rPr>
                <w:rFonts w:cs="Times New Roman"/>
                <w:b/>
                <w:i/>
                <w:sz w:val="14"/>
              </w:rPr>
              <w:t>отк.тс</w:t>
            </w:r>
            <w:proofErr w:type="spellEnd"/>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proofErr w:type="gramStart"/>
            <w:r w:rsidRPr="007F10C8">
              <w:rPr>
                <w:rFonts w:cs="Times New Roman"/>
                <w:lang w:val="ru-RU"/>
              </w:rPr>
              <w:t>относительного</w:t>
            </w:r>
            <w:proofErr w:type="gramEnd"/>
          </w:p>
          <w:p w:rsidR="000107AC" w:rsidRPr="007F10C8" w:rsidRDefault="000107AC" w:rsidP="000107AC">
            <w:pPr>
              <w:pStyle w:val="1fffb"/>
              <w:rPr>
                <w:rFonts w:cs="Times New Roman"/>
                <w:lang w:val="ru-RU"/>
              </w:rPr>
            </w:pPr>
            <w:r w:rsidRPr="007F10C8">
              <w:rPr>
                <w:rFonts w:cs="Times New Roman"/>
                <w:lang w:val="ru-RU"/>
              </w:rPr>
              <w:t>аварийного</w:t>
            </w:r>
            <w:r w:rsidRPr="007F10C8">
              <w:rPr>
                <w:rFonts w:cs="Times New Roman"/>
                <w:spacing w:val="-2"/>
                <w:lang w:val="ru-RU"/>
              </w:rPr>
              <w:t xml:space="preserve"> </w:t>
            </w:r>
            <w:proofErr w:type="spellStart"/>
            <w:r w:rsidRPr="007F10C8">
              <w:rPr>
                <w:rFonts w:cs="Times New Roman"/>
                <w:lang w:val="ru-RU"/>
              </w:rPr>
              <w:t>недоотпуска</w:t>
            </w:r>
            <w:proofErr w:type="spellEnd"/>
            <w:r w:rsidRPr="007F10C8">
              <w:rPr>
                <w:rFonts w:cs="Times New Roman"/>
                <w:spacing w:val="-3"/>
                <w:lang w:val="ru-RU"/>
              </w:rPr>
              <w:t xml:space="preserve"> </w:t>
            </w:r>
            <w:r w:rsidRPr="007F10C8">
              <w:rPr>
                <w:rFonts w:cs="Times New Roman"/>
                <w:lang w:val="ru-RU"/>
              </w:rPr>
              <w:t>тепла</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proofErr w:type="spellStart"/>
            <w:r w:rsidRPr="007F10C8">
              <w:rPr>
                <w:rFonts w:cs="Times New Roman"/>
                <w:b/>
                <w:i/>
                <w:sz w:val="14"/>
              </w:rPr>
              <w:t>нед</w:t>
            </w:r>
            <w:proofErr w:type="spellEnd"/>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b/>
              </w:rPr>
            </w:pPr>
            <w:proofErr w:type="spellStart"/>
            <w:r w:rsidRPr="007F10C8">
              <w:rPr>
                <w:rFonts w:cs="Times New Roman"/>
                <w:b/>
              </w:rPr>
              <w:t>Общий</w:t>
            </w:r>
            <w:proofErr w:type="spellEnd"/>
            <w:r w:rsidRPr="007F10C8">
              <w:rPr>
                <w:rFonts w:cs="Times New Roman"/>
                <w:b/>
                <w:spacing w:val="-2"/>
              </w:rPr>
              <w:t xml:space="preserve"> </w:t>
            </w:r>
            <w:proofErr w:type="spellStart"/>
            <w:r w:rsidRPr="007F10C8">
              <w:rPr>
                <w:rFonts w:cs="Times New Roman"/>
                <w:b/>
              </w:rPr>
              <w:t>показатель</w:t>
            </w:r>
            <w:proofErr w:type="spellEnd"/>
            <w:r w:rsidRPr="007F10C8">
              <w:rPr>
                <w:rFonts w:cs="Times New Roman"/>
                <w:b/>
                <w:spacing w:val="-2"/>
              </w:rPr>
              <w:t xml:space="preserve"> </w:t>
            </w:r>
            <w:proofErr w:type="spellStart"/>
            <w:r w:rsidRPr="007F10C8">
              <w:rPr>
                <w:rFonts w:cs="Times New Roman"/>
                <w:b/>
              </w:rPr>
              <w:t>надёжности</w:t>
            </w:r>
            <w:proofErr w:type="spellEnd"/>
          </w:p>
        </w:tc>
        <w:tc>
          <w:tcPr>
            <w:tcW w:w="1389" w:type="pct"/>
            <w:vAlign w:val="center"/>
          </w:tcPr>
          <w:p w:rsidR="000107AC" w:rsidRPr="007F10C8" w:rsidRDefault="000107AC" w:rsidP="000107AC">
            <w:pPr>
              <w:pStyle w:val="1fffb"/>
              <w:rPr>
                <w:rFonts w:cs="Times New Roman"/>
                <w:b/>
                <w:i/>
              </w:rPr>
            </w:pPr>
            <w:r w:rsidRPr="007F10C8">
              <w:rPr>
                <w:rFonts w:cs="Times New Roman"/>
                <w:b/>
                <w:i/>
              </w:rPr>
              <w:t>К</w:t>
            </w:r>
          </w:p>
        </w:tc>
        <w:tc>
          <w:tcPr>
            <w:tcW w:w="701" w:type="pct"/>
            <w:vAlign w:val="center"/>
          </w:tcPr>
          <w:p w:rsidR="000107AC" w:rsidRPr="007F10C8" w:rsidRDefault="000107AC" w:rsidP="000107AC">
            <w:pPr>
              <w:pStyle w:val="1fffb"/>
              <w:rPr>
                <w:rFonts w:cs="Times New Roman"/>
                <w:b/>
              </w:rPr>
            </w:pPr>
            <w:r w:rsidRPr="007F10C8">
              <w:rPr>
                <w:rFonts w:cs="Times New Roman"/>
                <w:b/>
              </w:rPr>
              <w:t>0,</w:t>
            </w:r>
            <w:r w:rsidRPr="007F10C8">
              <w:rPr>
                <w:rFonts w:cs="Times New Roman"/>
                <w:b/>
                <w:lang w:val="ru-RU"/>
              </w:rPr>
              <w:t>8</w:t>
            </w:r>
            <w:r w:rsidRPr="007F10C8">
              <w:rPr>
                <w:rFonts w:cs="Times New Roman"/>
                <w:b/>
              </w:rPr>
              <w:t>4</w:t>
            </w:r>
          </w:p>
        </w:tc>
        <w:tc>
          <w:tcPr>
            <w:tcW w:w="764" w:type="pct"/>
            <w:vAlign w:val="center"/>
          </w:tcPr>
          <w:p w:rsidR="000107AC" w:rsidRPr="007F10C8" w:rsidRDefault="000107AC" w:rsidP="000107AC">
            <w:pPr>
              <w:pStyle w:val="1fffb"/>
              <w:rPr>
                <w:rFonts w:cs="Times New Roman"/>
                <w:b/>
                <w:lang w:val="ru-RU"/>
              </w:rPr>
            </w:pPr>
            <w:r w:rsidRPr="007F10C8">
              <w:rPr>
                <w:rFonts w:cs="Times New Roman"/>
                <w:b/>
              </w:rPr>
              <w:t>0,8</w:t>
            </w:r>
            <w:r w:rsidRPr="007F10C8">
              <w:rPr>
                <w:rFonts w:cs="Times New Roman"/>
                <w:b/>
                <w:lang w:val="ru-RU"/>
              </w:rPr>
              <w:t>5</w:t>
            </w:r>
          </w:p>
        </w:tc>
      </w:tr>
    </w:tbl>
    <w:p w:rsidR="0003788C" w:rsidRPr="007F10C8" w:rsidRDefault="0003788C" w:rsidP="00B5461F">
      <w:pPr>
        <w:pStyle w:val="11ff3"/>
      </w:pPr>
    </w:p>
    <w:p w:rsidR="00C25060" w:rsidRPr="007F10C8" w:rsidRDefault="007F18C1" w:rsidP="00B5461F">
      <w:pPr>
        <w:pStyle w:val="11ff3"/>
      </w:pPr>
      <w:r w:rsidRPr="007F10C8">
        <w:t xml:space="preserve"> Общий показатель надежности на </w:t>
      </w:r>
      <w:r w:rsidR="00661178" w:rsidRPr="007F10C8">
        <w:t>2034</w:t>
      </w:r>
      <w:r w:rsidRPr="007F10C8">
        <w:t xml:space="preserve"> год для котельн</w:t>
      </w:r>
      <w:r w:rsidR="008D5020" w:rsidRPr="007F10C8">
        <w:t>ых</w:t>
      </w:r>
      <w:r w:rsidRPr="007F10C8">
        <w:t xml:space="preserve"> </w:t>
      </w:r>
      <w:r w:rsidR="004B19BB">
        <w:t>Бурхунс</w:t>
      </w:r>
      <w:r w:rsidR="00EE2A26">
        <w:t>кого сельского поселения</w:t>
      </w:r>
      <w:r w:rsidRPr="007F10C8">
        <w:t xml:space="preserve"> равен 0,8</w:t>
      </w:r>
      <w:r w:rsidR="000107AC" w:rsidRPr="007F10C8">
        <w:t>5</w:t>
      </w:r>
      <w:r w:rsidRPr="007F10C8">
        <w:t>. Данный показатель предполагается достич</w:t>
      </w:r>
      <w:r w:rsidR="000107AC" w:rsidRPr="007F10C8">
        <w:t>ь</w:t>
      </w:r>
      <w:r w:rsidRPr="007F10C8">
        <w:t xml:space="preserve"> пу</w:t>
      </w:r>
      <w:r w:rsidR="000107AC" w:rsidRPr="007F10C8">
        <w:t>т</w:t>
      </w:r>
      <w:r w:rsidRPr="007F10C8">
        <w:t xml:space="preserve">ем реализации мероприятий по замене ветхих сетей теплоснабжения. Таким образом, все системы теплоснабжения в </w:t>
      </w:r>
      <w:r w:rsidR="00661178" w:rsidRPr="007F10C8">
        <w:t>2034</w:t>
      </w:r>
      <w:r w:rsidRPr="007F10C8">
        <w:t xml:space="preserve"> можно будет отнести </w:t>
      </w:r>
      <w:proofErr w:type="gramStart"/>
      <w:r w:rsidRPr="007F10C8">
        <w:t>к</w:t>
      </w:r>
      <w:proofErr w:type="gramEnd"/>
      <w:r w:rsidRPr="007F10C8">
        <w:t xml:space="preserve"> надежным.</w:t>
      </w:r>
    </w:p>
    <w:p w:rsidR="00C25060" w:rsidRPr="007F10C8" w:rsidRDefault="00C25060" w:rsidP="00AD6FC2">
      <w:pPr>
        <w:pStyle w:val="19"/>
      </w:pPr>
      <w:bookmarkStart w:id="555" w:name="_Toc9154924"/>
      <w:bookmarkStart w:id="556" w:name="_Toc84971070"/>
      <w:bookmarkStart w:id="557" w:name="_Toc84979059"/>
      <w:r w:rsidRPr="007F10C8">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5"/>
      <w:bookmarkEnd w:id="556"/>
      <w:bookmarkEnd w:id="557"/>
    </w:p>
    <w:p w:rsidR="00C25060" w:rsidRPr="007F10C8" w:rsidRDefault="00C25060" w:rsidP="00B5461F">
      <w:pPr>
        <w:pStyle w:val="11ff3"/>
      </w:pPr>
      <w:r w:rsidRPr="007F10C8">
        <w:t>Информация о методах и результатах обработки данных по восстановлению участков тепловых сетей отсутствует.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58" w:name="_Toc9154925"/>
      <w:bookmarkStart w:id="559" w:name="_Toc84971071"/>
      <w:bookmarkStart w:id="560" w:name="_Toc84979060"/>
      <w:r w:rsidRPr="007F10C8">
        <w:t xml:space="preserve">Обоснование результатов оценки вероятности отказа (аварийной ситуации) и безотказной (безаварийной) </w:t>
      </w:r>
      <w:r w:rsidRPr="007F10C8">
        <w:lastRenderedPageBreak/>
        <w:t>работы системы теплоснабжения по отношению к потребителям, присоединенным к магистральным и распределительным теплопроводам</w:t>
      </w:r>
      <w:bookmarkEnd w:id="558"/>
      <w:bookmarkEnd w:id="559"/>
      <w:bookmarkEnd w:id="560"/>
    </w:p>
    <w:p w:rsidR="00C25060" w:rsidRPr="007F10C8" w:rsidRDefault="00C25060" w:rsidP="00B5461F">
      <w:pPr>
        <w:pStyle w:val="11ff3"/>
      </w:pPr>
      <w:r w:rsidRPr="007F10C8">
        <w:t xml:space="preserve">Информация о результатах оценки вероятности отказа (аварийной ситуации) и безотказной (безаварийной) работы системы теплоснабжения по отношению к </w:t>
      </w:r>
      <w:proofErr w:type="gramStart"/>
      <w:r w:rsidRPr="007F10C8">
        <w:t>потребителям, присоединенным к магистральным и распределительным теплопроводам отсутствует</w:t>
      </w:r>
      <w:proofErr w:type="gramEnd"/>
      <w:r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61" w:name="_Toc9154926"/>
      <w:bookmarkStart w:id="562" w:name="_Toc84971072"/>
      <w:bookmarkStart w:id="563" w:name="_Toc84979061"/>
      <w:r w:rsidRPr="007F10C8">
        <w:t xml:space="preserve">Обоснование </w:t>
      </w:r>
      <w:proofErr w:type="gramStart"/>
      <w:r w:rsidRPr="007F10C8">
        <w:t>результатов оценки коэффициентов готовности теплопроводов</w:t>
      </w:r>
      <w:proofErr w:type="gramEnd"/>
      <w:r w:rsidRPr="007F10C8">
        <w:t xml:space="preserve"> к несению тепловой нагрузки</w:t>
      </w:r>
      <w:bookmarkEnd w:id="561"/>
      <w:bookmarkEnd w:id="562"/>
      <w:bookmarkEnd w:id="563"/>
    </w:p>
    <w:p w:rsidR="00C25060" w:rsidRPr="007F10C8" w:rsidRDefault="00C25060" w:rsidP="00B5461F">
      <w:pPr>
        <w:pStyle w:val="11ff3"/>
      </w:pPr>
      <w:r w:rsidRPr="007F10C8">
        <w:t>Информация о результатах оценки коэффициентов готовности теплопроводов к несению тепловой нагрузки отсутствует.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64" w:name="_Toc9154927"/>
      <w:bookmarkStart w:id="565" w:name="_Toc84971073"/>
      <w:bookmarkStart w:id="566" w:name="_Toc84979062"/>
      <w:r w:rsidRPr="007F10C8">
        <w:t xml:space="preserve">Обоснование результатов оценки </w:t>
      </w:r>
      <w:proofErr w:type="spellStart"/>
      <w:r w:rsidRPr="007F10C8">
        <w:t>недоотпуска</w:t>
      </w:r>
      <w:proofErr w:type="spellEnd"/>
      <w:r w:rsidRPr="007F10C8">
        <w:t xml:space="preserve"> тепловой энергии по причине отказов (аварийных ситуаций) и простоев тепловых сетей и источников тепловой энергии</w:t>
      </w:r>
      <w:bookmarkEnd w:id="564"/>
      <w:bookmarkEnd w:id="565"/>
      <w:bookmarkEnd w:id="566"/>
    </w:p>
    <w:p w:rsidR="00C25060" w:rsidRPr="007F10C8" w:rsidRDefault="00767E50" w:rsidP="00B5461F">
      <w:pPr>
        <w:pStyle w:val="11ff3"/>
      </w:pPr>
      <w:r w:rsidRPr="007F10C8">
        <w:t xml:space="preserve">По данным администрации, </w:t>
      </w:r>
      <w:proofErr w:type="spellStart"/>
      <w:r w:rsidRPr="007F10C8">
        <w:t>н</w:t>
      </w:r>
      <w:r w:rsidR="00C25060" w:rsidRPr="007F10C8">
        <w:t>едоотпуска</w:t>
      </w:r>
      <w:proofErr w:type="spellEnd"/>
      <w:r w:rsidR="00C25060" w:rsidRPr="007F10C8">
        <w:t xml:space="preserve"> тепловой энергии по причине отказов (аварийных ситуаций) и простоев тепловых сетей и источников тепловой энергии </w:t>
      </w:r>
      <w:r w:rsidRPr="007F10C8">
        <w:t>не происходило</w:t>
      </w:r>
      <w:r w:rsidR="00C25060" w:rsidRPr="007F10C8">
        <w:t>.</w:t>
      </w:r>
    </w:p>
    <w:p w:rsidR="00767E50" w:rsidRPr="007F10C8" w:rsidRDefault="00767E50" w:rsidP="00767E50">
      <w:pPr>
        <w:pStyle w:val="11ff3"/>
        <w:rPr>
          <w:b/>
        </w:rPr>
      </w:pPr>
      <w:bookmarkStart w:id="567" w:name="sub_181184"/>
      <w:r w:rsidRPr="007F10C8">
        <w:rPr>
          <w:b/>
        </w:rPr>
        <w:t xml:space="preserve">Таблица 11.5.1 - Средний </w:t>
      </w:r>
      <w:proofErr w:type="spellStart"/>
      <w:r w:rsidRPr="007F10C8">
        <w:rPr>
          <w:b/>
        </w:rPr>
        <w:t>недоотпуск</w:t>
      </w:r>
      <w:proofErr w:type="spellEnd"/>
      <w:r w:rsidRPr="007F10C8">
        <w:rPr>
          <w:b/>
        </w:rPr>
        <w:t xml:space="preserve">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7F10C8"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67"/>
          <w:p w:rsidR="00767E50" w:rsidRPr="007F10C8" w:rsidRDefault="00767E50" w:rsidP="00767E50">
            <w:pPr>
              <w:pStyle w:val="1fffb"/>
              <w:rPr>
                <w:rFonts w:cs="Times New Roman"/>
              </w:rPr>
            </w:pPr>
            <w:r w:rsidRPr="007F10C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624D43" w:rsidP="00DF1BA0">
            <w:pPr>
              <w:pStyle w:val="1fffb"/>
              <w:rPr>
                <w:rFonts w:cs="Times New Roman"/>
              </w:rPr>
            </w:pPr>
            <w:r w:rsidRPr="007F10C8">
              <w:rPr>
                <w:rFonts w:cs="Times New Roman"/>
              </w:rPr>
              <w:t>20</w:t>
            </w:r>
            <w:r w:rsidR="00DF1BA0">
              <w:rPr>
                <w:rFonts w:cs="Times New Roman"/>
              </w:rPr>
              <w:t>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2021</w:t>
            </w:r>
          </w:p>
        </w:tc>
      </w:tr>
      <w:tr w:rsidR="00767E50" w:rsidRPr="007F10C8" w:rsidTr="00767E50">
        <w:trPr>
          <w:trHeight w:val="227"/>
        </w:trPr>
        <w:tc>
          <w:tcPr>
            <w:tcW w:w="2804" w:type="pct"/>
            <w:tcBorders>
              <w:top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 xml:space="preserve">Средний </w:t>
            </w:r>
            <w:proofErr w:type="spellStart"/>
            <w:r w:rsidRPr="007F10C8">
              <w:rPr>
                <w:rFonts w:cs="Times New Roman"/>
              </w:rPr>
              <w:t>недоотпуск</w:t>
            </w:r>
            <w:proofErr w:type="spellEnd"/>
            <w:r w:rsidRPr="007F10C8">
              <w:rPr>
                <w:rFonts w:cs="Times New Roman"/>
              </w:rPr>
              <w:t xml:space="preserve">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7F10C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7F10C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767E50" w:rsidRPr="007F10C8" w:rsidRDefault="00767E50" w:rsidP="00767E50">
            <w:pPr>
              <w:pStyle w:val="1fffb"/>
              <w:rPr>
                <w:rFonts w:cs="Times New Roman"/>
              </w:rPr>
            </w:pPr>
            <w:r w:rsidRPr="007F10C8">
              <w:rPr>
                <w:rFonts w:cs="Times New Roman"/>
              </w:rPr>
              <w:t>---</w:t>
            </w:r>
          </w:p>
        </w:tc>
      </w:tr>
    </w:tbl>
    <w:p w:rsidR="00767E50" w:rsidRPr="007F10C8" w:rsidRDefault="00767E50" w:rsidP="00B5461F">
      <w:pPr>
        <w:pStyle w:val="11ff3"/>
      </w:pP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568" w:name="_Toc9154928"/>
      <w:bookmarkStart w:id="569" w:name="_Toc84971074"/>
      <w:bookmarkStart w:id="570" w:name="_Toc84979063"/>
      <w:r w:rsidRPr="007F10C8">
        <w:t>ГЛАВА 12. ОБОСНОВАНИЕ ИНВЕСТИЦИЙ В СТРОИТЕЛЬСТВО, РЕКОНСТРУКЦИЮ, ТЕХНИЧЕСКОЕ ПЕРЕВООРУЖЕНИЕ И (ИЛИ) МОДЕРНИЗАЦИЮ</w:t>
      </w:r>
      <w:bookmarkEnd w:id="568"/>
      <w:bookmarkEnd w:id="569"/>
      <w:bookmarkEnd w:id="570"/>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8"/>
        </w:numPr>
      </w:pPr>
      <w:bookmarkStart w:id="571" w:name="_Toc9154929"/>
      <w:bookmarkStart w:id="572" w:name="_Toc84971075"/>
      <w:bookmarkStart w:id="573" w:name="_Toc84979064"/>
      <w:r w:rsidRPr="007F10C8">
        <w:lastRenderedPageBreak/>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1"/>
      <w:bookmarkEnd w:id="572"/>
      <w:bookmarkEnd w:id="573"/>
    </w:p>
    <w:p w:rsidR="00C25060" w:rsidRPr="007F10C8" w:rsidRDefault="00C25060" w:rsidP="00B5461F">
      <w:pPr>
        <w:pStyle w:val="11ff3"/>
      </w:pPr>
      <w:r w:rsidRPr="007F10C8">
        <w:t>Схемой теплоснабжения предусмотрены следующие мероприятия:</w:t>
      </w:r>
    </w:p>
    <w:p w:rsidR="00C25060" w:rsidRPr="007F10C8" w:rsidRDefault="00C25060" w:rsidP="00B5461F">
      <w:pPr>
        <w:pStyle w:val="11ff3"/>
        <w:sectPr w:rsidR="00C25060" w:rsidRPr="007F10C8" w:rsidSect="00C25060">
          <w:type w:val="continuous"/>
          <w:pgSz w:w="11906" w:h="16838"/>
          <w:pgMar w:top="1134" w:right="850" w:bottom="1134" w:left="1701" w:header="709" w:footer="709" w:gutter="0"/>
          <w:cols w:space="708"/>
          <w:docGrid w:linePitch="360"/>
        </w:sectPr>
      </w:pPr>
    </w:p>
    <w:p w:rsidR="007F18C1" w:rsidRPr="007F10C8" w:rsidRDefault="007F18C1" w:rsidP="00B5461F">
      <w:pPr>
        <w:pStyle w:val="11ff3"/>
        <w:rPr>
          <w:b/>
        </w:rPr>
      </w:pPr>
      <w:r w:rsidRPr="007F10C8">
        <w:rPr>
          <w:b/>
        </w:rPr>
        <w:lastRenderedPageBreak/>
        <w:t>Таблица</w:t>
      </w:r>
      <w:r w:rsidRPr="007F10C8">
        <w:rPr>
          <w:b/>
          <w:spacing w:val="-3"/>
        </w:rPr>
        <w:t xml:space="preserve"> </w:t>
      </w:r>
      <w:r w:rsidR="00767E50" w:rsidRPr="007F10C8">
        <w:rPr>
          <w:b/>
        </w:rPr>
        <w:t xml:space="preserve">12.1.1 - </w:t>
      </w:r>
      <w:r w:rsidRPr="007F10C8">
        <w:rPr>
          <w:b/>
        </w:rPr>
        <w:t>Расчет</w:t>
      </w:r>
      <w:r w:rsidRPr="007F10C8">
        <w:rPr>
          <w:b/>
          <w:spacing w:val="-2"/>
        </w:rPr>
        <w:t xml:space="preserve"> </w:t>
      </w:r>
      <w:r w:rsidRPr="007F10C8">
        <w:rPr>
          <w:b/>
        </w:rPr>
        <w:t>капитальных</w:t>
      </w:r>
      <w:r w:rsidRPr="007F10C8">
        <w:rPr>
          <w:b/>
          <w:spacing w:val="-2"/>
        </w:rPr>
        <w:t xml:space="preserve"> </w:t>
      </w:r>
      <w:r w:rsidRPr="007F10C8">
        <w:rPr>
          <w:b/>
        </w:rPr>
        <w:t>вложений на</w:t>
      </w:r>
      <w:r w:rsidRPr="007F10C8">
        <w:rPr>
          <w:b/>
          <w:spacing w:val="-3"/>
        </w:rPr>
        <w:t xml:space="preserve"> </w:t>
      </w:r>
      <w:r w:rsidR="00DF546C" w:rsidRPr="007F10C8">
        <w:rPr>
          <w:b/>
          <w:spacing w:val="-3"/>
        </w:rPr>
        <w:t xml:space="preserve">строительство, </w:t>
      </w:r>
      <w:r w:rsidRPr="007F10C8">
        <w:rPr>
          <w:b/>
        </w:rPr>
        <w:t>реконструкцию</w:t>
      </w:r>
      <w:r w:rsidRPr="007F10C8">
        <w:rPr>
          <w:b/>
          <w:spacing w:val="-2"/>
        </w:rPr>
        <w:t xml:space="preserve"> </w:t>
      </w:r>
      <w:r w:rsidRPr="007F10C8">
        <w:rPr>
          <w:b/>
        </w:rPr>
        <w:t>и</w:t>
      </w:r>
      <w:r w:rsidRPr="007F10C8">
        <w:rPr>
          <w:b/>
          <w:spacing w:val="-2"/>
        </w:rPr>
        <w:t xml:space="preserve"> </w:t>
      </w:r>
      <w:r w:rsidRPr="007F10C8">
        <w:rPr>
          <w:b/>
        </w:rPr>
        <w:t>модернизацию</w:t>
      </w:r>
      <w:r w:rsidR="00B42893" w:rsidRPr="007F10C8">
        <w:rPr>
          <w:b/>
        </w:rPr>
        <w:t xml:space="preserve"> </w:t>
      </w:r>
      <w:r w:rsidR="00B42893" w:rsidRPr="007F10C8">
        <w:rPr>
          <w:b/>
          <w:spacing w:val="1"/>
        </w:rPr>
        <w:t>источников тепловой энергии и</w:t>
      </w:r>
      <w:r w:rsidRPr="007F10C8">
        <w:rPr>
          <w:b/>
          <w:spacing w:val="1"/>
        </w:rPr>
        <w:t xml:space="preserve"> </w:t>
      </w:r>
      <w:r w:rsidRPr="007F10C8">
        <w:rPr>
          <w:b/>
        </w:rPr>
        <w:t>тепловых</w:t>
      </w:r>
      <w:r w:rsidRPr="007F10C8">
        <w:rPr>
          <w:b/>
          <w:spacing w:val="-3"/>
        </w:rPr>
        <w:t xml:space="preserve"> </w:t>
      </w:r>
      <w:r w:rsidRPr="007F10C8">
        <w:rPr>
          <w:b/>
        </w:rPr>
        <w:t>сетей,</w:t>
      </w:r>
      <w:r w:rsidRPr="007F10C8">
        <w:rPr>
          <w:b/>
          <w:spacing w:val="-3"/>
        </w:rPr>
        <w:t xml:space="preserve"> </w:t>
      </w:r>
      <w:r w:rsidR="000107AC" w:rsidRPr="007F10C8">
        <w:rPr>
          <w:b/>
        </w:rPr>
        <w:t>тыс</w:t>
      </w:r>
      <w:proofErr w:type="gramStart"/>
      <w:r w:rsidR="000107AC" w:rsidRPr="007F10C8">
        <w:rPr>
          <w:b/>
        </w:rPr>
        <w:t>.р</w:t>
      </w:r>
      <w:proofErr w:type="gramEnd"/>
      <w:r w:rsidR="000107AC" w:rsidRPr="007F10C8">
        <w:rPr>
          <w:b/>
        </w:rPr>
        <w:t>уб</w:t>
      </w:r>
      <w:r w:rsidR="00767E50" w:rsidRPr="007F10C8">
        <w:rPr>
          <w:b/>
        </w:rPr>
        <w:t xml:space="preserve"> (Вариант 1)</w:t>
      </w:r>
    </w:p>
    <w:tbl>
      <w:tblPr>
        <w:tblW w:w="5000" w:type="pct"/>
        <w:tblLook w:val="04A0" w:firstRow="1" w:lastRow="0" w:firstColumn="1" w:lastColumn="0" w:noHBand="0" w:noVBand="1"/>
      </w:tblPr>
      <w:tblGrid>
        <w:gridCol w:w="11219"/>
        <w:gridCol w:w="1198"/>
        <w:gridCol w:w="1171"/>
        <w:gridCol w:w="1198"/>
      </w:tblGrid>
      <w:tr w:rsidR="008D5020" w:rsidRPr="007F10C8" w:rsidTr="008D5020">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020" w:rsidRPr="007F10C8" w:rsidRDefault="008D5020" w:rsidP="008F44DA">
            <w:pPr>
              <w:pStyle w:val="1fffb"/>
            </w:pPr>
            <w:r w:rsidRPr="007F10C8">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F44DA">
            <w:pPr>
              <w:pStyle w:val="1fffb"/>
            </w:pPr>
            <w:r w:rsidRPr="007F10C8">
              <w:t>2022-2027 годы</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F44DA">
            <w:pPr>
              <w:pStyle w:val="1fffb"/>
            </w:pPr>
            <w:r w:rsidRPr="007F10C8">
              <w:t>2028-</w:t>
            </w:r>
            <w:r w:rsidR="00661178" w:rsidRPr="007F10C8">
              <w:t>2034</w:t>
            </w:r>
            <w:r w:rsidRPr="007F10C8">
              <w:t xml:space="preserve"> годы</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F44DA">
            <w:pPr>
              <w:pStyle w:val="1fffb"/>
              <w:rPr>
                <w:b/>
              </w:rPr>
            </w:pPr>
            <w:r w:rsidRPr="007F10C8">
              <w:rPr>
                <w:b/>
              </w:rPr>
              <w:t>ИТОГО</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pPr>
            <w:r>
              <w:t>Организация теплоснабжения МО Бурхунского сельского поселения,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10000</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10000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20000</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pPr>
            <w:r>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800</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800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1600</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pPr>
            <w: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1800</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1800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3600</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12600</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12600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25200</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pPr>
            <w:proofErr w:type="gramStart"/>
            <w:r>
              <w:t>Строительство новых сетей теплоснабжения к существующим потребителям (</w:t>
            </w:r>
            <w:r w:rsidR="00DF1BA0">
              <w:t>Строительство тепловой</w:t>
            </w:r>
            <w:r>
              <w:t xml:space="preserve"> сети с ППУ изоляцией.</w:t>
            </w:r>
            <w:proofErr w:type="gramEnd"/>
            <w:r>
              <w:t xml:space="preserve"> </w:t>
            </w:r>
            <w:proofErr w:type="gramStart"/>
            <w:r>
              <w:t>Прокладку тепловой сети предполагается осуществлять из стальных труб)</w:t>
            </w:r>
            <w:proofErr w:type="gramEnd"/>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1287</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2200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3487</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pPr>
            <w:proofErr w:type="gramStart"/>
            <w:r>
              <w:t>Строительство новых сетей теплоснабжения к перспективным потребителям (</w:t>
            </w:r>
            <w:r w:rsidR="00DF1BA0">
              <w:t>Строительство тепловой</w:t>
            </w:r>
            <w:r>
              <w:t xml:space="preserve"> сети с ППУ изоляцией.</w:t>
            </w:r>
            <w:proofErr w:type="gramEnd"/>
            <w:r>
              <w:t xml:space="preserve"> </w:t>
            </w:r>
            <w:proofErr w:type="gramStart"/>
            <w:r>
              <w:t>Прокладку тепловой сети предполагается осуществлять из стальных труб)</w:t>
            </w:r>
            <w:proofErr w:type="gramEnd"/>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850</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1200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2050</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pPr>
            <w: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2000</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pPr>
            <w:r>
              <w:t>2000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4000</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4137</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5400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9537</w:t>
            </w:r>
          </w:p>
        </w:tc>
      </w:tr>
      <w:tr w:rsidR="006273F3" w:rsidRPr="007F10C8" w:rsidTr="00E2729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16737</w:t>
            </w:r>
          </w:p>
        </w:tc>
        <w:tc>
          <w:tcPr>
            <w:tcW w:w="396"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18000</w:t>
            </w:r>
          </w:p>
        </w:tc>
        <w:tc>
          <w:tcPr>
            <w:tcW w:w="405" w:type="pct"/>
            <w:tcBorders>
              <w:top w:val="nil"/>
              <w:left w:val="nil"/>
              <w:bottom w:val="single" w:sz="4" w:space="0" w:color="auto"/>
              <w:right w:val="single" w:sz="4" w:space="0" w:color="auto"/>
            </w:tcBorders>
            <w:shd w:val="clear" w:color="000000" w:fill="FFFFFF"/>
            <w:vAlign w:val="center"/>
            <w:hideMark/>
          </w:tcPr>
          <w:p w:rsidR="006273F3" w:rsidRDefault="006273F3" w:rsidP="006273F3">
            <w:pPr>
              <w:pStyle w:val="1fffb"/>
              <w:rPr>
                <w:b/>
              </w:rPr>
            </w:pPr>
            <w:r>
              <w:rPr>
                <w:b/>
              </w:rPr>
              <w:t>34737</w:t>
            </w:r>
          </w:p>
        </w:tc>
      </w:tr>
    </w:tbl>
    <w:p w:rsidR="007823AC" w:rsidRPr="007F10C8" w:rsidRDefault="007823AC" w:rsidP="00BB7C87">
      <w:pPr>
        <w:pStyle w:val="11ff3"/>
        <w:rPr>
          <w:sz w:val="18"/>
          <w:szCs w:val="18"/>
        </w:rPr>
      </w:pPr>
    </w:p>
    <w:p w:rsidR="00D90A10" w:rsidRPr="007F10C8" w:rsidRDefault="00D90A10" w:rsidP="00BB7C87">
      <w:pPr>
        <w:pStyle w:val="11ff3"/>
        <w:rPr>
          <w:sz w:val="18"/>
          <w:szCs w:val="18"/>
        </w:rPr>
      </w:pPr>
      <w:r w:rsidRPr="007F10C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7F10C8" w:rsidRDefault="00BB7C87" w:rsidP="00BB7C87">
      <w:pPr>
        <w:pStyle w:val="11ff3"/>
        <w:rPr>
          <w:sz w:val="18"/>
          <w:szCs w:val="18"/>
        </w:rPr>
      </w:pPr>
      <w:r w:rsidRPr="007F10C8">
        <w:rPr>
          <w:sz w:val="18"/>
          <w:szCs w:val="18"/>
        </w:rPr>
        <w:t>*ПСД – стоимость мероприятий будет выявлена после разработки проектно-сметной документации</w:t>
      </w:r>
    </w:p>
    <w:p w:rsidR="007877C2" w:rsidRPr="007F10C8" w:rsidRDefault="007877C2" w:rsidP="00BB7C87">
      <w:pPr>
        <w:pStyle w:val="11ff3"/>
        <w:rPr>
          <w:sz w:val="18"/>
          <w:szCs w:val="18"/>
        </w:rPr>
      </w:pPr>
    </w:p>
    <w:p w:rsidR="00DF7351" w:rsidRPr="007F10C8" w:rsidRDefault="00DF7351" w:rsidP="00DF7351">
      <w:pPr>
        <w:pStyle w:val="11ff3"/>
        <w:rPr>
          <w:b/>
        </w:rPr>
      </w:pPr>
      <w:r w:rsidRPr="007F10C8">
        <w:rPr>
          <w:b/>
        </w:rPr>
        <w:t>Таблица</w:t>
      </w:r>
      <w:r w:rsidRPr="007F10C8">
        <w:rPr>
          <w:b/>
          <w:spacing w:val="-3"/>
        </w:rPr>
        <w:t xml:space="preserve"> </w:t>
      </w:r>
      <w:r w:rsidRPr="007F10C8">
        <w:rPr>
          <w:b/>
        </w:rPr>
        <w:t>12.1.2 - Расчет</w:t>
      </w:r>
      <w:r w:rsidRPr="007F10C8">
        <w:rPr>
          <w:b/>
          <w:spacing w:val="-2"/>
        </w:rPr>
        <w:t xml:space="preserve"> </w:t>
      </w:r>
      <w:r w:rsidRPr="007F10C8">
        <w:rPr>
          <w:b/>
        </w:rPr>
        <w:t>капитальных</w:t>
      </w:r>
      <w:r w:rsidRPr="007F10C8">
        <w:rPr>
          <w:b/>
          <w:spacing w:val="-2"/>
        </w:rPr>
        <w:t xml:space="preserve"> </w:t>
      </w:r>
      <w:r w:rsidRPr="007F10C8">
        <w:rPr>
          <w:b/>
        </w:rPr>
        <w:t>вложений на</w:t>
      </w:r>
      <w:r w:rsidR="00DF546C" w:rsidRPr="007F10C8">
        <w:rPr>
          <w:b/>
          <w:spacing w:val="-3"/>
        </w:rPr>
        <w:t xml:space="preserve"> строительство,</w:t>
      </w:r>
      <w:r w:rsidRPr="007F10C8">
        <w:rPr>
          <w:b/>
          <w:spacing w:val="-3"/>
        </w:rPr>
        <w:t xml:space="preserve"> </w:t>
      </w:r>
      <w:r w:rsidRPr="007F10C8">
        <w:rPr>
          <w:b/>
        </w:rPr>
        <w:t>реконструкцию</w:t>
      </w:r>
      <w:r w:rsidRPr="007F10C8">
        <w:rPr>
          <w:b/>
          <w:spacing w:val="-2"/>
        </w:rPr>
        <w:t xml:space="preserve"> </w:t>
      </w:r>
      <w:r w:rsidRPr="007F10C8">
        <w:rPr>
          <w:b/>
        </w:rPr>
        <w:t>и</w:t>
      </w:r>
      <w:r w:rsidRPr="007F10C8">
        <w:rPr>
          <w:b/>
          <w:spacing w:val="-2"/>
        </w:rPr>
        <w:t xml:space="preserve"> </w:t>
      </w:r>
      <w:r w:rsidRPr="007F10C8">
        <w:rPr>
          <w:b/>
        </w:rPr>
        <w:t>модернизацию</w:t>
      </w:r>
      <w:r w:rsidRPr="007F10C8">
        <w:rPr>
          <w:b/>
          <w:spacing w:val="1"/>
        </w:rPr>
        <w:t xml:space="preserve"> </w:t>
      </w:r>
      <w:r w:rsidR="00B42893" w:rsidRPr="007F10C8">
        <w:rPr>
          <w:b/>
          <w:spacing w:val="1"/>
        </w:rPr>
        <w:t xml:space="preserve">источников тепловой энергии и </w:t>
      </w:r>
      <w:r w:rsidRPr="007F10C8">
        <w:rPr>
          <w:b/>
        </w:rPr>
        <w:t>тепловых</w:t>
      </w:r>
      <w:r w:rsidRPr="007F10C8">
        <w:rPr>
          <w:b/>
          <w:spacing w:val="-3"/>
        </w:rPr>
        <w:t xml:space="preserve"> </w:t>
      </w:r>
      <w:r w:rsidRPr="007F10C8">
        <w:rPr>
          <w:b/>
        </w:rPr>
        <w:t>сетей,</w:t>
      </w:r>
      <w:r w:rsidRPr="007F10C8">
        <w:rPr>
          <w:b/>
          <w:spacing w:val="-3"/>
        </w:rPr>
        <w:t xml:space="preserve"> </w:t>
      </w:r>
      <w:r w:rsidRPr="007F10C8">
        <w:rPr>
          <w:b/>
        </w:rPr>
        <w:t>тыс</w:t>
      </w:r>
      <w:proofErr w:type="gramStart"/>
      <w:r w:rsidRPr="007F10C8">
        <w:rPr>
          <w:b/>
        </w:rPr>
        <w:t>.р</w:t>
      </w:r>
      <w:proofErr w:type="gramEnd"/>
      <w:r w:rsidRPr="007F10C8">
        <w:rPr>
          <w:b/>
        </w:rPr>
        <w:t>уб (Вариант 2)</w:t>
      </w:r>
    </w:p>
    <w:tbl>
      <w:tblPr>
        <w:tblW w:w="5000" w:type="pct"/>
        <w:tblLook w:val="04A0" w:firstRow="1" w:lastRow="0" w:firstColumn="1" w:lastColumn="0" w:noHBand="0" w:noVBand="1"/>
      </w:tblPr>
      <w:tblGrid>
        <w:gridCol w:w="11312"/>
        <w:gridCol w:w="1159"/>
        <w:gridCol w:w="1159"/>
        <w:gridCol w:w="1156"/>
      </w:tblGrid>
      <w:tr w:rsidR="00672BA5" w:rsidRPr="00672BA5" w:rsidTr="006273F3">
        <w:trPr>
          <w:trHeight w:val="20"/>
          <w:tblHeader/>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672BA5" w:rsidRPr="00672BA5" w:rsidRDefault="00672BA5" w:rsidP="00672BA5">
            <w:pPr>
              <w:pStyle w:val="1fffb"/>
            </w:pPr>
            <w:r w:rsidRPr="00672BA5">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672BA5" w:rsidRPr="00672BA5" w:rsidRDefault="00672BA5" w:rsidP="00672BA5">
            <w:pPr>
              <w:pStyle w:val="1fffb"/>
            </w:pPr>
            <w:r w:rsidRPr="00672BA5">
              <w:t>2022-2027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672BA5" w:rsidRPr="00672BA5" w:rsidRDefault="00672BA5" w:rsidP="00672BA5">
            <w:pPr>
              <w:pStyle w:val="1fffb"/>
            </w:pPr>
            <w:r w:rsidRPr="00672BA5">
              <w:t>2028-2034 годы</w:t>
            </w:r>
          </w:p>
        </w:tc>
        <w:tc>
          <w:tcPr>
            <w:tcW w:w="391" w:type="pct"/>
            <w:tcBorders>
              <w:top w:val="single" w:sz="8" w:space="0" w:color="auto"/>
              <w:left w:val="nil"/>
              <w:bottom w:val="single" w:sz="8" w:space="0" w:color="auto"/>
              <w:right w:val="single" w:sz="8" w:space="0" w:color="auto"/>
            </w:tcBorders>
            <w:shd w:val="clear" w:color="000000" w:fill="D9D9D9"/>
            <w:vAlign w:val="center"/>
            <w:hideMark/>
          </w:tcPr>
          <w:p w:rsidR="00672BA5" w:rsidRPr="00672BA5" w:rsidRDefault="00672BA5" w:rsidP="00672BA5">
            <w:pPr>
              <w:pStyle w:val="1fffb"/>
              <w:rPr>
                <w:b/>
              </w:rPr>
            </w:pPr>
            <w:r w:rsidRPr="00672BA5">
              <w:rPr>
                <w:b/>
              </w:rPr>
              <w:t>ИТОГО</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r>
              <w:t>Организация теплоснабжения МО Бурхунского сельского поселения,  обслуживание и поддержание системы теплоснабжения в работоспособном состоянии</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10000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10000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20000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r>
              <w:t>Дизель-генераторная установка</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1200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 </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1200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r>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800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800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1600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r>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1800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1800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3600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30600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24600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55200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proofErr w:type="gramStart"/>
            <w:r>
              <w:lastRenderedPageBreak/>
              <w:t>Строительство новых сетей теплоснабжения к существующим потребителям (</w:t>
            </w:r>
            <w:r w:rsidR="00DF1BA0">
              <w:t>Строительство тепловой</w:t>
            </w:r>
            <w:r>
              <w:t xml:space="preserve"> сети с ППУ изоляцией.</w:t>
            </w:r>
            <w:proofErr w:type="gramEnd"/>
            <w:r>
              <w:t xml:space="preserve"> </w:t>
            </w:r>
            <w:proofErr w:type="gramStart"/>
            <w:r>
              <w:t>Прокладку тепловой сети предполагается осуществлять из стальных труб)</w:t>
            </w:r>
            <w:proofErr w:type="gramEnd"/>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1287</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2200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3487</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proofErr w:type="gramStart"/>
            <w:r>
              <w:t>Строительство новых сетей теплоснабжения к перспективным потребителям (</w:t>
            </w:r>
            <w:r w:rsidR="00DF1BA0">
              <w:t>Строительство тепловой</w:t>
            </w:r>
            <w:r>
              <w:t xml:space="preserve"> сети с ППУ изоляцией.</w:t>
            </w:r>
            <w:proofErr w:type="gramEnd"/>
            <w:r>
              <w:t xml:space="preserve"> </w:t>
            </w:r>
            <w:proofErr w:type="gramStart"/>
            <w:r>
              <w:t>Прокладку тепловой сети предполагается осуществлять из стальных труб)</w:t>
            </w:r>
            <w:proofErr w:type="gramEnd"/>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850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1200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2050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5700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5700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11400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pPr>
            <w: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2000</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pPr>
            <w:r>
              <w:t>2000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4000</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16667</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17850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34517</w:t>
            </w:r>
          </w:p>
        </w:tc>
      </w:tr>
      <w:tr w:rsidR="006273F3" w:rsidRPr="00672BA5" w:rsidTr="006273F3">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47267</w:t>
            </w:r>
          </w:p>
        </w:tc>
        <w:tc>
          <w:tcPr>
            <w:tcW w:w="392"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42450</w:t>
            </w:r>
          </w:p>
        </w:tc>
        <w:tc>
          <w:tcPr>
            <w:tcW w:w="391" w:type="pct"/>
            <w:tcBorders>
              <w:top w:val="nil"/>
              <w:left w:val="nil"/>
              <w:bottom w:val="single" w:sz="8" w:space="0" w:color="auto"/>
              <w:right w:val="single" w:sz="8" w:space="0" w:color="auto"/>
            </w:tcBorders>
            <w:shd w:val="clear" w:color="000000" w:fill="FFFFFF"/>
            <w:vAlign w:val="center"/>
            <w:hideMark/>
          </w:tcPr>
          <w:p w:rsidR="006273F3" w:rsidRDefault="006273F3" w:rsidP="006273F3">
            <w:pPr>
              <w:pStyle w:val="1fffb"/>
              <w:rPr>
                <w:b/>
              </w:rPr>
            </w:pPr>
            <w:r>
              <w:rPr>
                <w:b/>
              </w:rPr>
              <w:t>89717</w:t>
            </w:r>
          </w:p>
        </w:tc>
      </w:tr>
    </w:tbl>
    <w:p w:rsidR="007823AC" w:rsidRPr="007F10C8" w:rsidRDefault="007823AC" w:rsidP="00BB7C87">
      <w:pPr>
        <w:pStyle w:val="11ff3"/>
        <w:rPr>
          <w:sz w:val="18"/>
          <w:szCs w:val="18"/>
        </w:rPr>
      </w:pPr>
    </w:p>
    <w:p w:rsidR="00BB7C87" w:rsidRPr="007F10C8" w:rsidRDefault="00BB7C87" w:rsidP="00BB7C87">
      <w:pPr>
        <w:pStyle w:val="11ff3"/>
        <w:rPr>
          <w:sz w:val="18"/>
          <w:szCs w:val="18"/>
        </w:rPr>
      </w:pPr>
      <w:r w:rsidRPr="007F10C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BB7C87" w:rsidRPr="007F10C8" w:rsidRDefault="00BB7C87" w:rsidP="00BB7C87">
      <w:pPr>
        <w:pStyle w:val="11ff3"/>
        <w:rPr>
          <w:sz w:val="18"/>
          <w:szCs w:val="18"/>
        </w:rPr>
      </w:pPr>
      <w:r w:rsidRPr="007F10C8">
        <w:rPr>
          <w:sz w:val="18"/>
          <w:szCs w:val="18"/>
        </w:rPr>
        <w:t>*ПСД – стоимость мероприятий будет выявлена после разработки проектно-сметной документации</w:t>
      </w:r>
    </w:p>
    <w:p w:rsidR="007877C2" w:rsidRPr="007F10C8" w:rsidRDefault="007877C2" w:rsidP="00DF7351">
      <w:pPr>
        <w:pStyle w:val="11ff3"/>
      </w:pPr>
    </w:p>
    <w:p w:rsidR="00672BA5" w:rsidRPr="007F10C8" w:rsidRDefault="00672BA5" w:rsidP="00DF7351">
      <w:pPr>
        <w:pStyle w:val="11ff3"/>
        <w:sectPr w:rsidR="00672BA5" w:rsidRPr="007F10C8" w:rsidSect="00C25060">
          <w:type w:val="continuous"/>
          <w:pgSz w:w="16838" w:h="11906" w:orient="landscape"/>
          <w:pgMar w:top="1701" w:right="1134" w:bottom="851" w:left="1134" w:header="709" w:footer="709" w:gutter="0"/>
          <w:cols w:space="708"/>
          <w:docGrid w:linePitch="360"/>
        </w:sectPr>
      </w:pPr>
    </w:p>
    <w:p w:rsidR="00D90A10" w:rsidRPr="007F10C8" w:rsidRDefault="00D90A10" w:rsidP="00D90A10">
      <w:pPr>
        <w:spacing w:after="0" w:line="240" w:lineRule="auto"/>
        <w:rPr>
          <w:rFonts w:ascii="Times New Roman" w:hAnsi="Times New Roman" w:cs="Times New Roman"/>
          <w:sz w:val="20"/>
          <w:szCs w:val="20"/>
        </w:rPr>
      </w:pPr>
    </w:p>
    <w:p w:rsidR="00C25060" w:rsidRPr="007F10C8" w:rsidRDefault="00C25060" w:rsidP="00AD6FC2">
      <w:pPr>
        <w:pStyle w:val="19"/>
      </w:pPr>
      <w:bookmarkStart w:id="574" w:name="_Toc9154930"/>
      <w:bookmarkStart w:id="575" w:name="_Toc84971076"/>
      <w:bookmarkStart w:id="576" w:name="_Toc84979065"/>
      <w:r w:rsidRPr="007F10C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4"/>
      <w:bookmarkEnd w:id="575"/>
      <w:bookmarkEnd w:id="576"/>
    </w:p>
    <w:p w:rsidR="00C25060" w:rsidRPr="007F10C8" w:rsidRDefault="00C25060" w:rsidP="00B5461F">
      <w:pPr>
        <w:pStyle w:val="11ff3"/>
      </w:pPr>
      <w:r w:rsidRPr="007F10C8">
        <w:t>По данным администрации единственным источником инвестиций являются бюджетные средства.</w:t>
      </w:r>
    </w:p>
    <w:p w:rsidR="00C25060" w:rsidRPr="007F10C8" w:rsidRDefault="00C25060" w:rsidP="00AD6FC2">
      <w:pPr>
        <w:pStyle w:val="19"/>
      </w:pPr>
      <w:bookmarkStart w:id="577" w:name="_Toc9154931"/>
      <w:bookmarkStart w:id="578" w:name="_Toc84971077"/>
      <w:bookmarkStart w:id="579" w:name="_Toc84979066"/>
      <w:r w:rsidRPr="007F10C8">
        <w:t>Расчеты экономической эффективности инвестиций</w:t>
      </w:r>
      <w:bookmarkEnd w:id="577"/>
      <w:bookmarkEnd w:id="578"/>
      <w:bookmarkEnd w:id="579"/>
    </w:p>
    <w:p w:rsidR="00C25060" w:rsidRPr="007F10C8" w:rsidRDefault="00C25060" w:rsidP="00B5461F">
      <w:pPr>
        <w:pStyle w:val="11ff3"/>
      </w:pPr>
      <w:r w:rsidRPr="007F10C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7F10C8" w:rsidRDefault="00C25060" w:rsidP="00B5461F">
      <w:pPr>
        <w:pStyle w:val="11ff3"/>
      </w:pPr>
      <w:r w:rsidRPr="007F10C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7F10C8" w:rsidRDefault="00C25060" w:rsidP="00B5461F">
      <w:pPr>
        <w:pStyle w:val="11ff3"/>
      </w:pPr>
      <w:r w:rsidRPr="007F10C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25060" w:rsidRPr="007F10C8" w:rsidRDefault="00C25060" w:rsidP="00B5461F">
      <w:pPr>
        <w:pStyle w:val="11ff3"/>
      </w:pPr>
      <w:r w:rsidRPr="007F10C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25060" w:rsidRPr="007F10C8" w:rsidRDefault="00C25060" w:rsidP="00D90A10">
      <w:pPr>
        <w:spacing w:after="0" w:line="360" w:lineRule="auto"/>
        <w:jc w:val="both"/>
        <w:rPr>
          <w:rFonts w:ascii="Times New Roman" w:hAnsi="Times New Roman" w:cs="Times New Roman"/>
          <w:sz w:val="24"/>
          <w:szCs w:val="24"/>
        </w:rPr>
      </w:pPr>
    </w:p>
    <w:p w:rsidR="00C25060" w:rsidRPr="007F10C8" w:rsidRDefault="00C25060" w:rsidP="00D90A10">
      <w:pPr>
        <w:spacing w:after="0" w:line="360" w:lineRule="auto"/>
        <w:jc w:val="both"/>
        <w:rPr>
          <w:rFonts w:ascii="Times New Roman" w:hAnsi="Times New Roman" w:cs="Times New Roman"/>
          <w:sz w:val="24"/>
          <w:szCs w:val="24"/>
        </w:rPr>
      </w:pPr>
      <w:r w:rsidRPr="007F10C8">
        <w:rPr>
          <w:rFonts w:ascii="Times New Roman" w:hAnsi="Times New Roman" w:cs="Times New Roman"/>
          <w:sz w:val="24"/>
          <w:szCs w:val="24"/>
        </w:rPr>
        <w:t xml:space="preserve">Собственные средства </w:t>
      </w:r>
      <w:proofErr w:type="spellStart"/>
      <w:r w:rsidRPr="007F10C8">
        <w:rPr>
          <w:rFonts w:ascii="Times New Roman" w:hAnsi="Times New Roman" w:cs="Times New Roman"/>
          <w:sz w:val="24"/>
          <w:szCs w:val="24"/>
        </w:rPr>
        <w:t>энергоснабжающих</w:t>
      </w:r>
      <w:proofErr w:type="spellEnd"/>
      <w:r w:rsidRPr="007F10C8">
        <w:rPr>
          <w:rFonts w:ascii="Times New Roman" w:hAnsi="Times New Roman" w:cs="Times New Roman"/>
          <w:sz w:val="24"/>
          <w:szCs w:val="24"/>
        </w:rPr>
        <w:t xml:space="preserve"> предприятий</w:t>
      </w:r>
    </w:p>
    <w:p w:rsidR="00C25060" w:rsidRPr="007F10C8" w:rsidRDefault="00C25060" w:rsidP="00D90A10">
      <w:pPr>
        <w:spacing w:after="0" w:line="360" w:lineRule="auto"/>
        <w:jc w:val="both"/>
        <w:rPr>
          <w:rFonts w:ascii="Times New Roman" w:hAnsi="Times New Roman" w:cs="Times New Roman"/>
          <w:sz w:val="24"/>
          <w:szCs w:val="24"/>
        </w:rPr>
      </w:pPr>
    </w:p>
    <w:p w:rsidR="00C25060" w:rsidRPr="007F10C8" w:rsidRDefault="00C25060" w:rsidP="00B5461F">
      <w:pPr>
        <w:pStyle w:val="11ff3"/>
      </w:pPr>
      <w:r w:rsidRPr="007F10C8">
        <w:t>Прибыль. Чистая прибыль предприятия – один из основных источников инвестиционных средств на предприятиях любой формы собственности.</w:t>
      </w:r>
    </w:p>
    <w:p w:rsidR="00C25060" w:rsidRPr="007F10C8" w:rsidRDefault="00C25060" w:rsidP="00B5461F">
      <w:pPr>
        <w:pStyle w:val="11ff3"/>
      </w:pPr>
      <w:r w:rsidRPr="007F10C8">
        <w:t xml:space="preserve">Амортизационные фонды. Амортизационный фонд – это денежные средства, накопленные за счет амортизационных отчислений основных средств (основных </w:t>
      </w:r>
      <w:r w:rsidRPr="007F10C8">
        <w:lastRenderedPageBreak/>
        <w:t>фондов) и предназначенные для восстановления изношенных основных средств и приобретения новых.</w:t>
      </w:r>
    </w:p>
    <w:p w:rsidR="00C25060" w:rsidRPr="007F10C8" w:rsidRDefault="00C25060" w:rsidP="00B5461F">
      <w:pPr>
        <w:pStyle w:val="11ff3"/>
      </w:pPr>
      <w:r w:rsidRPr="007F10C8">
        <w:t>Бюджетное финансирование</w:t>
      </w:r>
    </w:p>
    <w:p w:rsidR="00C25060" w:rsidRPr="007F10C8" w:rsidRDefault="00C25060" w:rsidP="00B5461F">
      <w:pPr>
        <w:pStyle w:val="11ff3"/>
      </w:pPr>
      <w:r w:rsidRPr="007F10C8">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7F10C8" w:rsidRDefault="00C25060" w:rsidP="00B5461F">
      <w:pPr>
        <w:pStyle w:val="11ff3"/>
      </w:pPr>
      <w:r w:rsidRPr="007F10C8">
        <w:t xml:space="preserve">Согласно опубликованному проекту, целью Программы является повышение уровня надежности поставки коммунальных </w:t>
      </w:r>
      <w:r w:rsidR="00EE2A26">
        <w:t>ресурсов</w:t>
      </w:r>
      <w:r w:rsidRPr="007F10C8">
        <w:t xml:space="preserve"> и эффективности деятельности организаций коммунального хозяйства при обеспечении доступности коммунальных услуг для населения.</w:t>
      </w:r>
    </w:p>
    <w:p w:rsidR="00C25060" w:rsidRPr="007F10C8" w:rsidRDefault="00C25060" w:rsidP="00B5461F">
      <w:pPr>
        <w:pStyle w:val="11ff3"/>
      </w:pPr>
      <w:r w:rsidRPr="007F10C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7F10C8" w:rsidRDefault="00C25060" w:rsidP="00B5461F">
      <w:pPr>
        <w:pStyle w:val="11ff3"/>
      </w:pPr>
      <w:r w:rsidRPr="007F10C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t>ресурсов</w:t>
      </w:r>
      <w:r w:rsidRPr="007F10C8">
        <w:t>, усовершенствование технологии, улучшение качества предоставляемых услуг, внедрение современных технологий.</w:t>
      </w:r>
    </w:p>
    <w:p w:rsidR="00C25060" w:rsidRPr="007F10C8" w:rsidRDefault="00C25060" w:rsidP="00B5461F">
      <w:pPr>
        <w:pStyle w:val="11ff3"/>
      </w:pPr>
      <w:r w:rsidRPr="007F10C8">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7F10C8" w:rsidRDefault="00C25060" w:rsidP="00B5461F">
      <w:pPr>
        <w:pStyle w:val="11ff3"/>
      </w:pPr>
      <w:r w:rsidRPr="007F10C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80" w:name="_Toc9154932"/>
      <w:bookmarkStart w:id="581" w:name="_Toc84971078"/>
      <w:bookmarkStart w:id="582" w:name="_Toc84979067"/>
      <w:r w:rsidRPr="007F10C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80"/>
      <w:bookmarkEnd w:id="581"/>
      <w:bookmarkEnd w:id="582"/>
    </w:p>
    <w:p w:rsidR="00C25060" w:rsidRPr="007F10C8" w:rsidRDefault="00C25060" w:rsidP="00B5461F">
      <w:pPr>
        <w:pStyle w:val="11ff3"/>
      </w:pPr>
      <w:r w:rsidRPr="007F10C8">
        <w:t xml:space="preserve">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w:t>
      </w:r>
      <w:r w:rsidRPr="007F10C8">
        <w:lastRenderedPageBreak/>
        <w:t xml:space="preserve">способа формирования источники финансирования предприятия делятся </w:t>
      </w:r>
      <w:proofErr w:type="gramStart"/>
      <w:r w:rsidRPr="007F10C8">
        <w:t>на</w:t>
      </w:r>
      <w:proofErr w:type="gramEnd"/>
      <w:r w:rsidRPr="007F10C8">
        <w:t xml:space="preserve"> внутренние и внешние (привлеченные).</w:t>
      </w:r>
    </w:p>
    <w:p w:rsidR="00C25060" w:rsidRPr="007F10C8" w:rsidRDefault="00C25060" w:rsidP="00B5461F">
      <w:pPr>
        <w:pStyle w:val="11ff3"/>
      </w:pPr>
      <w:r w:rsidRPr="007F10C8">
        <w:t xml:space="preserve">В соответствии с </w:t>
      </w:r>
      <w:proofErr w:type="gramStart"/>
      <w:r w:rsidRPr="007F10C8">
        <w:t>вышеизложенным</w:t>
      </w:r>
      <w:proofErr w:type="gramEnd"/>
      <w:r w:rsidRPr="007F10C8">
        <w:t xml:space="preserve">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proofErr w:type="gramStart"/>
      <w:r w:rsidR="00DF1BA0" w:rsidRPr="007F10C8">
        <w:t>средств,</w:t>
      </w:r>
      <w:r w:rsidRPr="007F10C8">
        <w:t xml:space="preserve"> затраченных на реализацию проекта осуществляется</w:t>
      </w:r>
      <w:proofErr w:type="gramEnd"/>
      <w:r w:rsidRPr="007F10C8">
        <w:t xml:space="preserve"> за счёт экономии от энергосберегающих мероприятий (например, увеличение КПД </w:t>
      </w:r>
      <w:proofErr w:type="spellStart"/>
      <w:r w:rsidRPr="007F10C8">
        <w:t>котлоагрегатов</w:t>
      </w:r>
      <w:proofErr w:type="spellEnd"/>
      <w:r w:rsidRPr="007F10C8">
        <w:t>, уменьшение тепловых потерь при реконструкции тепловых сетей, и т.д.) и надбавки к тарифу в соответствии со сценариями.</w:t>
      </w:r>
    </w:p>
    <w:p w:rsidR="00C25060" w:rsidRPr="007F10C8" w:rsidRDefault="00C25060" w:rsidP="00B5461F">
      <w:pPr>
        <w:pStyle w:val="11ff3"/>
      </w:pPr>
      <w:r w:rsidRPr="007F10C8">
        <w:t>Предлагается рассмотреть 8 сценариев по финансированию мероприятий:</w:t>
      </w:r>
    </w:p>
    <w:p w:rsidR="00C25060" w:rsidRPr="007F10C8" w:rsidRDefault="00C25060" w:rsidP="00B5461F">
      <w:pPr>
        <w:pStyle w:val="11ff3"/>
      </w:pPr>
      <w:r w:rsidRPr="007F10C8">
        <w:t>Полный объем финансовых затрат покрывается за счет собственных средств теплоснабжающих компаний.</w:t>
      </w:r>
    </w:p>
    <w:p w:rsidR="00C25060" w:rsidRPr="007F10C8" w:rsidRDefault="00C25060" w:rsidP="00B5461F">
      <w:pPr>
        <w:pStyle w:val="11ff3"/>
      </w:pPr>
      <w:r w:rsidRPr="007F10C8">
        <w:t>1.</w:t>
      </w:r>
      <w:r w:rsidRPr="007F10C8">
        <w:tab/>
        <w:t>20</w:t>
      </w:r>
      <w:r w:rsidR="00DF1BA0">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2.</w:t>
      </w:r>
      <w:r w:rsidRPr="007F10C8">
        <w:tab/>
        <w:t>60</w:t>
      </w:r>
      <w:r w:rsidR="00DF1BA0">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3.</w:t>
      </w:r>
      <w:r w:rsidRPr="007F10C8">
        <w:tab/>
        <w:t>100</w:t>
      </w:r>
      <w:r w:rsidR="00DF1BA0">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4.</w:t>
      </w:r>
      <w:r w:rsidRPr="007F10C8">
        <w:tab/>
        <w:t>Полный объем финансовых затрат покрывается за счет заемного капитала.</w:t>
      </w:r>
    </w:p>
    <w:p w:rsidR="00C25060" w:rsidRPr="007F10C8" w:rsidRDefault="00C25060" w:rsidP="00B5461F">
      <w:pPr>
        <w:pStyle w:val="11ff3"/>
      </w:pPr>
      <w:r w:rsidRPr="007F10C8">
        <w:t>5.</w:t>
      </w:r>
      <w:r w:rsidRPr="007F10C8">
        <w:tab/>
        <w:t>20</w:t>
      </w:r>
      <w:r w:rsidR="00DF1BA0">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6.</w:t>
      </w:r>
      <w:r w:rsidRPr="007F10C8">
        <w:tab/>
        <w:t>60</w:t>
      </w:r>
      <w:r w:rsidR="00DF1BA0">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7.</w:t>
      </w:r>
      <w:r w:rsidRPr="007F10C8">
        <w:tab/>
        <w:t>100</w:t>
      </w:r>
      <w:r w:rsidR="00DF1BA0">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На основании этих данных рассчитываются показатели эффективности инвестиционного проекта:</w:t>
      </w:r>
    </w:p>
    <w:p w:rsidR="00C25060" w:rsidRPr="007F10C8" w:rsidRDefault="00C25060" w:rsidP="00B5461F">
      <w:pPr>
        <w:pStyle w:val="11ff3"/>
      </w:pPr>
      <w:r w:rsidRPr="007F10C8">
        <w:t>Приведенный (дисконтированный) доход NPV за период;</w:t>
      </w:r>
    </w:p>
    <w:p w:rsidR="00C25060" w:rsidRPr="007F10C8" w:rsidRDefault="00C25060" w:rsidP="00B5461F">
      <w:pPr>
        <w:pStyle w:val="11ff3"/>
      </w:pPr>
      <w:r w:rsidRPr="007F10C8">
        <w:t>Индекс рентабельности инвестиций PI;</w:t>
      </w:r>
    </w:p>
    <w:p w:rsidR="00C25060" w:rsidRPr="007F10C8" w:rsidRDefault="00C25060" w:rsidP="00B5461F">
      <w:pPr>
        <w:pStyle w:val="11ff3"/>
      </w:pPr>
      <w:r w:rsidRPr="007F10C8">
        <w:t>Срок окупаемости (динамический) от начала операционной деятельности.</w:t>
      </w:r>
    </w:p>
    <w:p w:rsidR="00C25060" w:rsidRPr="007F10C8" w:rsidRDefault="00C25060" w:rsidP="00B5461F">
      <w:pPr>
        <w:pStyle w:val="11ff3"/>
      </w:pPr>
      <w:r w:rsidRPr="007F10C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7F10C8" w:rsidRDefault="00E01447" w:rsidP="00B5461F">
      <w:pPr>
        <w:pStyle w:val="11ff3"/>
      </w:pPr>
      <w:r w:rsidRPr="007F10C8">
        <w:lastRenderedPageBreak/>
        <w:t xml:space="preserve"> - </w:t>
      </w:r>
      <w:r w:rsidR="00C25060" w:rsidRPr="007F10C8">
        <w:t xml:space="preserve">с прогнозом социально-экономического развития Российской Федерации на </w:t>
      </w:r>
      <w:r w:rsidR="00ED48F0" w:rsidRPr="007F10C8">
        <w:t>2021</w:t>
      </w:r>
      <w:r w:rsidR="00C25060" w:rsidRPr="007F10C8">
        <w:t xml:space="preserve"> год и на плановый период 2021 и 2022 годов из письма Минэкономразвития России;</w:t>
      </w:r>
    </w:p>
    <w:p w:rsidR="00C25060" w:rsidRPr="007F10C8" w:rsidRDefault="00E01447" w:rsidP="00B5461F">
      <w:pPr>
        <w:pStyle w:val="11ff3"/>
      </w:pPr>
      <w:r w:rsidRPr="007F10C8">
        <w:t xml:space="preserve"> - </w:t>
      </w:r>
      <w:r w:rsidR="00C25060" w:rsidRPr="007F10C8">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C25060" w:rsidRPr="007F10C8" w:rsidRDefault="00C25060" w:rsidP="00B5461F">
      <w:pPr>
        <w:pStyle w:val="11ff3"/>
      </w:pPr>
      <w:r w:rsidRPr="007F10C8">
        <w:t>Период расчета для инвестиционного проекта – 1</w:t>
      </w:r>
      <w:r w:rsidR="007F10C8">
        <w:t>2</w:t>
      </w:r>
      <w:r w:rsidRPr="007F10C8">
        <w:t xml:space="preserve"> лет (2022 – </w:t>
      </w:r>
      <w:r w:rsidR="00661178" w:rsidRPr="007F10C8">
        <w:t>2034</w:t>
      </w:r>
      <w:r w:rsidRPr="007F10C8">
        <w:t xml:space="preserve"> гг.). Шаг расчета – 1 год. </w:t>
      </w:r>
    </w:p>
    <w:p w:rsidR="007F18C1" w:rsidRPr="007F10C8" w:rsidRDefault="007F18C1" w:rsidP="00D90A10">
      <w:pPr>
        <w:spacing w:after="0" w:line="360" w:lineRule="auto"/>
        <w:jc w:val="both"/>
        <w:rPr>
          <w:rFonts w:ascii="Times New Roman" w:hAnsi="Times New Roman" w:cs="Times New Roman"/>
          <w:sz w:val="24"/>
          <w:szCs w:val="24"/>
        </w:rPr>
      </w:pPr>
    </w:p>
    <w:p w:rsidR="00C25060" w:rsidRPr="007F10C8" w:rsidRDefault="00C25060" w:rsidP="00D90A10">
      <w:pPr>
        <w:spacing w:after="0" w:line="360" w:lineRule="auto"/>
        <w:jc w:val="both"/>
        <w:rPr>
          <w:rFonts w:ascii="Times New Roman" w:hAnsi="Times New Roman" w:cs="Times New Roman"/>
          <w:sz w:val="24"/>
          <w:szCs w:val="24"/>
        </w:rPr>
      </w:pPr>
      <w:r w:rsidRPr="007F10C8">
        <w:rPr>
          <w:rFonts w:ascii="Times New Roman" w:hAnsi="Times New Roman" w:cs="Times New Roman"/>
          <w:sz w:val="24"/>
          <w:szCs w:val="24"/>
        </w:rPr>
        <w:t>Индексы-дефляторы МЭР</w:t>
      </w:r>
    </w:p>
    <w:p w:rsidR="00C25060" w:rsidRPr="007F10C8" w:rsidRDefault="00C25060" w:rsidP="00B5461F">
      <w:pPr>
        <w:pStyle w:val="11ff3"/>
      </w:pPr>
      <w:r w:rsidRPr="007F10C8">
        <w:t>Изменения индексов основных показателей расчета в соответствии с индексами-дефляторами МЭР представлены в таблице.</w:t>
      </w:r>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12.4.1 - </w:t>
      </w:r>
      <w:r w:rsidR="00C25060" w:rsidRPr="007F10C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646"/>
        <w:gridCol w:w="645"/>
        <w:gridCol w:w="645"/>
        <w:gridCol w:w="645"/>
        <w:gridCol w:w="599"/>
        <w:gridCol w:w="599"/>
        <w:gridCol w:w="599"/>
        <w:gridCol w:w="599"/>
        <w:gridCol w:w="599"/>
        <w:gridCol w:w="599"/>
        <w:gridCol w:w="599"/>
        <w:gridCol w:w="599"/>
        <w:gridCol w:w="599"/>
        <w:gridCol w:w="599"/>
      </w:tblGrid>
      <w:tr w:rsidR="007F10C8" w:rsidRPr="007F10C8"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7F10C8" w:rsidRDefault="007F10C8" w:rsidP="007F10C8">
            <w:pPr>
              <w:pStyle w:val="1fffb"/>
            </w:pPr>
            <w:r w:rsidRPr="007F10C8">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7F10C8" w:rsidRPr="007F10C8" w:rsidRDefault="007F10C8" w:rsidP="007F10C8">
            <w:pPr>
              <w:pStyle w:val="1fffb"/>
            </w:pPr>
            <w:r w:rsidRPr="007F10C8">
              <w:t xml:space="preserve">    Значение показателя по годам расчетного периода</w:t>
            </w:r>
          </w:p>
        </w:tc>
      </w:tr>
      <w:tr w:rsidR="007F10C8" w:rsidRPr="007F10C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2022</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2023</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0E75B6">
            <w:pPr>
              <w:pStyle w:val="1fffb"/>
            </w:pPr>
            <w:r w:rsidRPr="007F10C8">
              <w:t>20</w:t>
            </w:r>
            <w:r w:rsidR="000E75B6">
              <w:t>28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2034</w:t>
            </w:r>
          </w:p>
        </w:tc>
      </w:tr>
      <w:tr w:rsidR="007F10C8" w:rsidRPr="007F10C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0</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12</w:t>
            </w: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Инфляци</w:t>
            </w:r>
            <w:proofErr w:type="gramStart"/>
            <w:r w:rsidRPr="007F10C8">
              <w:t>я(</w:t>
            </w:r>
            <w:proofErr w:type="gramEnd"/>
            <w:r w:rsidRPr="007F10C8">
              <w:t>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0,07</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0,02</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0,01</w:t>
            </w:r>
          </w:p>
        </w:tc>
      </w:tr>
      <w:tr w:rsidR="007F10C8" w:rsidRPr="007F10C8" w:rsidTr="007F10C8">
        <w:trPr>
          <w:trHeight w:val="23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r>
    </w:tbl>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7F10C8" w:rsidRDefault="00C25060" w:rsidP="00B5461F">
      <w:pPr>
        <w:pStyle w:val="11ff3"/>
      </w:pPr>
      <w:r w:rsidRPr="007F10C8">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7F10C8" w:rsidRDefault="00C25060" w:rsidP="00B5461F">
      <w:pPr>
        <w:pStyle w:val="11ff3"/>
      </w:pPr>
      <w:r w:rsidRPr="007F10C8">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7F10C8" w:rsidRDefault="00C25060" w:rsidP="00B5461F">
      <w:pPr>
        <w:pStyle w:val="11ff3"/>
      </w:pPr>
      <w:r w:rsidRPr="007F10C8">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7F10C8" w:rsidRDefault="00C25060" w:rsidP="00B5461F">
      <w:pPr>
        <w:pStyle w:val="11ff3"/>
      </w:pPr>
      <w:r w:rsidRPr="007F10C8">
        <w:t>Увеличение тарифа на тепловую энергию в первую очередь связано с увеличением стоимости энерго</w:t>
      </w:r>
      <w:r w:rsidR="00EE2A26">
        <w:t>ресурсов</w:t>
      </w:r>
      <w:r w:rsidRPr="007F10C8">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t>ресурсо</w:t>
      </w:r>
      <w:r w:rsidRPr="007F10C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7F10C8" w:rsidRDefault="00C25060" w:rsidP="00B5461F">
      <w:pPr>
        <w:pStyle w:val="11ff3"/>
      </w:pPr>
      <w:r w:rsidRPr="007F10C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7F10C8" w:rsidRDefault="00C25060" w:rsidP="00B5461F">
      <w:pPr>
        <w:pStyle w:val="11ff3"/>
      </w:pPr>
      <w:r w:rsidRPr="007F10C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7F10C8" w:rsidRDefault="00C25060" w:rsidP="00B5461F">
      <w:pPr>
        <w:pStyle w:val="11ff3"/>
      </w:pPr>
      <w:r w:rsidRPr="007F10C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7F10C8" w:rsidRDefault="00C25060" w:rsidP="00B5461F">
      <w:pPr>
        <w:pStyle w:val="11ff3"/>
      </w:pPr>
      <w:r w:rsidRPr="007F10C8">
        <w:t xml:space="preserve">Основным показателем, характеризующим </w:t>
      </w:r>
      <w:r w:rsidR="000E75B6" w:rsidRPr="007F10C8">
        <w:t>рентабельность использования заемного капитала,</w:t>
      </w:r>
      <w:r w:rsidRPr="007F10C8">
        <w:t xml:space="preserve"> является эффект финансового рычага.</w:t>
      </w:r>
    </w:p>
    <w:p w:rsidR="00C25060" w:rsidRPr="007F10C8" w:rsidRDefault="00C25060" w:rsidP="00B5461F">
      <w:pPr>
        <w:pStyle w:val="11ff3"/>
      </w:pPr>
      <w:r w:rsidRPr="007F10C8">
        <w:lastRenderedPageBreak/>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7F10C8" w:rsidRDefault="00C25060" w:rsidP="00B5461F">
      <w:pPr>
        <w:pStyle w:val="11ff3"/>
      </w:pPr>
      <w:r w:rsidRPr="007F10C8">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7F10C8" w:rsidRDefault="00C25060" w:rsidP="00B5461F">
      <w:pPr>
        <w:pStyle w:val="11ff3"/>
      </w:pPr>
      <w:r w:rsidRPr="007F10C8">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7F10C8" w:rsidRDefault="00C25060" w:rsidP="00B5461F">
      <w:pPr>
        <w:pStyle w:val="11ff3"/>
      </w:pPr>
      <w:r w:rsidRPr="007F10C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7F10C8" w:rsidRDefault="00C25060" w:rsidP="00B5461F">
      <w:pPr>
        <w:pStyle w:val="11ff3"/>
      </w:pPr>
      <w:r w:rsidRPr="007F10C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7F10C8" w:rsidRDefault="00C25060" w:rsidP="00B5461F">
      <w:pPr>
        <w:pStyle w:val="11ff3"/>
      </w:pPr>
      <w:r w:rsidRPr="007F10C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7F10C8" w:rsidRDefault="00C25060" w:rsidP="00B5461F">
      <w:pPr>
        <w:pStyle w:val="11ff3"/>
      </w:pPr>
      <w:r w:rsidRPr="007F10C8">
        <w:t xml:space="preserve">Однако нужно иметь </w:t>
      </w:r>
      <w:proofErr w:type="gramStart"/>
      <w:r w:rsidRPr="007F10C8">
        <w:t>ввиду</w:t>
      </w:r>
      <w:proofErr w:type="gramEnd"/>
      <w:r w:rsidRPr="007F10C8">
        <w:t xml:space="preserve">, что </w:t>
      </w:r>
      <w:proofErr w:type="gramStart"/>
      <w:r w:rsidRPr="007F10C8">
        <w:t>при</w:t>
      </w:r>
      <w:proofErr w:type="gramEnd"/>
      <w:r w:rsidRPr="007F10C8">
        <w:t xml:space="preserve">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583" w:name="_Toc9154933"/>
      <w:bookmarkStart w:id="584" w:name="_Toc84971079"/>
      <w:bookmarkStart w:id="585" w:name="_Toc84979068"/>
      <w:r w:rsidRPr="007F10C8">
        <w:lastRenderedPageBreak/>
        <w:t>ГЛАВА 13. ИНДИКАТОРЫ РАЗВИТИЯ СИСТЕМ ТЕПЛОСНАБЖЕНИЯ ПОСЕЛЕНИЯ</w:t>
      </w:r>
      <w:bookmarkEnd w:id="583"/>
      <w:bookmarkEnd w:id="584"/>
      <w:bookmarkEnd w:id="585"/>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7"/>
        </w:numPr>
      </w:pPr>
      <w:bookmarkStart w:id="586" w:name="_Toc9154934"/>
      <w:bookmarkStart w:id="587" w:name="_Toc84971080"/>
      <w:bookmarkStart w:id="588" w:name="_Toc84979069"/>
      <w:r w:rsidRPr="007F10C8">
        <w:t>Количество прекращений подачи тепловой энергии, теплоносителя в результате технологических нарушений на тепловых сетях</w:t>
      </w:r>
      <w:bookmarkEnd w:id="586"/>
      <w:bookmarkEnd w:id="587"/>
      <w:bookmarkEnd w:id="588"/>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тепловых сетях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7"/>
        </w:numPr>
      </w:pPr>
      <w:bookmarkStart w:id="589" w:name="_Toc9154935"/>
      <w:bookmarkStart w:id="590" w:name="_Toc84971081"/>
      <w:bookmarkStart w:id="591" w:name="_Toc84979070"/>
      <w:r w:rsidRPr="007F10C8">
        <w:t>Количество прекращений подачи тепловой энергии, теплоносителя в результате технологических нарушений на источниках тепловой энергии</w:t>
      </w:r>
      <w:bookmarkEnd w:id="589"/>
      <w:bookmarkEnd w:id="590"/>
      <w:bookmarkEnd w:id="591"/>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7F10C8" w:rsidRDefault="00C25060" w:rsidP="00C25060">
      <w:pPr>
        <w:rPr>
          <w:rFonts w:ascii="Times New Roman" w:hAnsi="Times New Roman" w:cs="Times New Roman"/>
        </w:rPr>
      </w:pPr>
    </w:p>
    <w:p w:rsidR="00C25060" w:rsidRPr="007F10C8" w:rsidRDefault="00C25060" w:rsidP="00AD6FC2">
      <w:pPr>
        <w:pStyle w:val="19"/>
        <w:numPr>
          <w:ilvl w:val="0"/>
          <w:numId w:val="87"/>
        </w:numPr>
      </w:pPr>
      <w:bookmarkStart w:id="592" w:name="_Toc9154936"/>
      <w:bookmarkStart w:id="593" w:name="_Toc84971082"/>
      <w:bookmarkStart w:id="594" w:name="_Toc84979071"/>
      <w:r w:rsidRPr="007F10C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92"/>
      <w:bookmarkEnd w:id="593"/>
      <w:bookmarkEnd w:id="594"/>
    </w:p>
    <w:p w:rsidR="00C25060" w:rsidRPr="007F10C8" w:rsidRDefault="00C25060" w:rsidP="00B5461F">
      <w:pPr>
        <w:pStyle w:val="11ff3"/>
      </w:pPr>
      <w:r w:rsidRPr="007F10C8">
        <w:t>Удельный расход условного топлива на единицу тепловой энергии, отпускаемой с коллекторов источников тепловой энергии равен:</w:t>
      </w:r>
    </w:p>
    <w:p w:rsidR="00C51EDD" w:rsidRPr="007F10C8" w:rsidRDefault="00C25060" w:rsidP="00C51EDD">
      <w:pPr>
        <w:pStyle w:val="affffffffff6"/>
        <w:jc w:val="left"/>
        <w:rPr>
          <w:rFonts w:ascii="Times New Roman" w:hAnsi="Times New Roman" w:cs="Times New Roman"/>
          <w:b/>
          <w:szCs w:val="24"/>
        </w:rPr>
      </w:pPr>
      <w:r w:rsidRPr="007F10C8">
        <w:rPr>
          <w:rFonts w:ascii="Times New Roman" w:hAnsi="Times New Roman" w:cs="Times New Roman"/>
          <w:b/>
          <w:sz w:val="24"/>
          <w:szCs w:val="24"/>
        </w:rPr>
        <w:t xml:space="preserve">Таблица </w:t>
      </w:r>
      <w:r w:rsidR="00DF7351" w:rsidRPr="007F10C8">
        <w:rPr>
          <w:rFonts w:ascii="Times New Roman" w:hAnsi="Times New Roman" w:cs="Times New Roman"/>
          <w:b/>
          <w:sz w:val="24"/>
          <w:szCs w:val="24"/>
        </w:rPr>
        <w:t>13.3.1</w:t>
      </w:r>
      <w:r w:rsidRPr="007F10C8">
        <w:rPr>
          <w:rFonts w:ascii="Times New Roman" w:hAnsi="Times New Roman" w:cs="Times New Roman"/>
          <w:b/>
          <w:sz w:val="24"/>
          <w:szCs w:val="24"/>
        </w:rPr>
        <w:t xml:space="preserve"> - Удельный расход условного топлива на единицу тепловой энергии</w:t>
      </w:r>
      <w:r w:rsidR="00DF735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5"/>
        <w:gridCol w:w="1656"/>
        <w:gridCol w:w="1656"/>
        <w:gridCol w:w="1654"/>
      </w:tblGrid>
      <w:tr w:rsidR="006273F3" w:rsidRPr="006273F3" w:rsidTr="006273F3">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273F3" w:rsidRPr="006273F3" w:rsidRDefault="006273F3" w:rsidP="006273F3">
            <w:pPr>
              <w:pStyle w:val="1fffb"/>
            </w:pPr>
            <w:r w:rsidRPr="006273F3">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center"/>
            <w:hideMark/>
          </w:tcPr>
          <w:p w:rsidR="006273F3" w:rsidRPr="006273F3" w:rsidRDefault="006273F3" w:rsidP="006273F3">
            <w:pPr>
              <w:pStyle w:val="1fffb"/>
            </w:pPr>
            <w:r w:rsidRPr="006273F3">
              <w:t>Объем производства тепловой энергии в год, Гкал</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6273F3" w:rsidRPr="006273F3" w:rsidRDefault="006273F3" w:rsidP="006273F3">
            <w:pPr>
              <w:pStyle w:val="1fffb"/>
            </w:pPr>
            <w:r w:rsidRPr="006273F3">
              <w:t>Основное топливо</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6273F3" w:rsidRPr="006273F3" w:rsidRDefault="006273F3" w:rsidP="006273F3">
            <w:pPr>
              <w:pStyle w:val="1fffb"/>
            </w:pPr>
            <w:r w:rsidRPr="006273F3">
              <w:t xml:space="preserve">Годовой расход основного топлива, </w:t>
            </w:r>
            <w:proofErr w:type="spellStart"/>
            <w:r w:rsidRPr="006273F3">
              <w:t>т.у.</w:t>
            </w:r>
            <w:proofErr w:type="gramStart"/>
            <w:r w:rsidRPr="006273F3">
              <w:t>т</w:t>
            </w:r>
            <w:proofErr w:type="spellEnd"/>
            <w:proofErr w:type="gramEnd"/>
            <w:r w:rsidRPr="006273F3">
              <w:t>.</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6273F3" w:rsidRPr="006273F3" w:rsidRDefault="006273F3" w:rsidP="006273F3">
            <w:pPr>
              <w:pStyle w:val="1fffb"/>
            </w:pPr>
            <w:r w:rsidRPr="006273F3">
              <w:t xml:space="preserve">Фактический удельный расход удельного топлива, </w:t>
            </w:r>
            <w:proofErr w:type="spellStart"/>
            <w:r w:rsidRPr="006273F3">
              <w:t>кг</w:t>
            </w:r>
            <w:proofErr w:type="gramStart"/>
            <w:r w:rsidRPr="006273F3">
              <w:t>.у</w:t>
            </w:r>
            <w:proofErr w:type="gramEnd"/>
            <w:r w:rsidRPr="006273F3">
              <w:t>.т</w:t>
            </w:r>
            <w:proofErr w:type="spellEnd"/>
            <w:r w:rsidRPr="006273F3">
              <w:t>./ккал</w:t>
            </w:r>
          </w:p>
        </w:tc>
      </w:tr>
      <w:tr w:rsidR="006273F3" w:rsidRPr="006273F3" w:rsidTr="006273F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2021 год</w:t>
            </w:r>
          </w:p>
        </w:tc>
      </w:tr>
      <w:tr w:rsidR="006273F3" w:rsidRPr="006273F3" w:rsidTr="006273F3">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Котельная с. Бурхун</w:t>
            </w:r>
          </w:p>
        </w:tc>
        <w:tc>
          <w:tcPr>
            <w:tcW w:w="1173"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2479,72</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Уголь</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865,00</w:t>
            </w:r>
          </w:p>
        </w:tc>
        <w:tc>
          <w:tcPr>
            <w:tcW w:w="864" w:type="pct"/>
            <w:tcBorders>
              <w:top w:val="nil"/>
              <w:left w:val="nil"/>
              <w:bottom w:val="single" w:sz="4" w:space="0" w:color="auto"/>
              <w:right w:val="single" w:sz="4" w:space="0" w:color="auto"/>
            </w:tcBorders>
            <w:shd w:val="clear" w:color="000000" w:fill="FFFFFF"/>
            <w:vAlign w:val="center"/>
            <w:hideMark/>
          </w:tcPr>
          <w:p w:rsidR="006273F3" w:rsidRPr="006273F3" w:rsidRDefault="006273F3" w:rsidP="006273F3">
            <w:pPr>
              <w:pStyle w:val="1fffb"/>
            </w:pPr>
            <w:r w:rsidRPr="006273F3">
              <w:t>348,83</w:t>
            </w:r>
          </w:p>
        </w:tc>
      </w:tr>
      <w:tr w:rsidR="006273F3" w:rsidRPr="006273F3" w:rsidTr="006273F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73F3" w:rsidRPr="006273F3" w:rsidRDefault="006273F3" w:rsidP="006273F3">
            <w:pPr>
              <w:pStyle w:val="1fffb"/>
            </w:pPr>
            <w:r w:rsidRPr="006273F3">
              <w:t>2022-2026 годы</w:t>
            </w:r>
          </w:p>
        </w:tc>
      </w:tr>
      <w:tr w:rsidR="006273F3" w:rsidRPr="006273F3" w:rsidTr="006273F3">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Котельная с. Бурхун</w:t>
            </w:r>
          </w:p>
        </w:tc>
        <w:tc>
          <w:tcPr>
            <w:tcW w:w="1173"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2661,25</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Уголь</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928,32</w:t>
            </w:r>
          </w:p>
        </w:tc>
        <w:tc>
          <w:tcPr>
            <w:tcW w:w="864" w:type="pct"/>
            <w:tcBorders>
              <w:top w:val="nil"/>
              <w:left w:val="nil"/>
              <w:bottom w:val="single" w:sz="4" w:space="0" w:color="auto"/>
              <w:right w:val="single" w:sz="4" w:space="0" w:color="auto"/>
            </w:tcBorders>
            <w:shd w:val="clear" w:color="000000" w:fill="FFFFFF"/>
            <w:vAlign w:val="center"/>
            <w:hideMark/>
          </w:tcPr>
          <w:p w:rsidR="006273F3" w:rsidRPr="006273F3" w:rsidRDefault="006273F3" w:rsidP="006273F3">
            <w:pPr>
              <w:pStyle w:val="1fffb"/>
            </w:pPr>
            <w:r w:rsidRPr="006273F3">
              <w:t>348,83</w:t>
            </w:r>
          </w:p>
        </w:tc>
      </w:tr>
      <w:tr w:rsidR="006273F3" w:rsidRPr="006273F3" w:rsidTr="006273F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73F3" w:rsidRPr="006273F3" w:rsidRDefault="006273F3" w:rsidP="006273F3">
            <w:pPr>
              <w:pStyle w:val="1fffb"/>
            </w:pPr>
            <w:r w:rsidRPr="006273F3">
              <w:t>2027-2031 годы</w:t>
            </w:r>
          </w:p>
        </w:tc>
      </w:tr>
      <w:tr w:rsidR="006273F3" w:rsidRPr="006273F3" w:rsidTr="006273F3">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lastRenderedPageBreak/>
              <w:t>Котельная с. Бурхун</w:t>
            </w:r>
          </w:p>
        </w:tc>
        <w:tc>
          <w:tcPr>
            <w:tcW w:w="1173"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2804,64</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Уголь</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978,34</w:t>
            </w:r>
          </w:p>
        </w:tc>
        <w:tc>
          <w:tcPr>
            <w:tcW w:w="864" w:type="pct"/>
            <w:tcBorders>
              <w:top w:val="nil"/>
              <w:left w:val="nil"/>
              <w:bottom w:val="single" w:sz="4" w:space="0" w:color="auto"/>
              <w:right w:val="single" w:sz="4" w:space="0" w:color="auto"/>
            </w:tcBorders>
            <w:shd w:val="clear" w:color="000000" w:fill="FFFFFF"/>
            <w:vAlign w:val="center"/>
            <w:hideMark/>
          </w:tcPr>
          <w:p w:rsidR="006273F3" w:rsidRPr="006273F3" w:rsidRDefault="006273F3" w:rsidP="006273F3">
            <w:pPr>
              <w:pStyle w:val="1fffb"/>
            </w:pPr>
            <w:r w:rsidRPr="006273F3">
              <w:t>348,83</w:t>
            </w:r>
          </w:p>
        </w:tc>
      </w:tr>
      <w:tr w:rsidR="006273F3" w:rsidRPr="006273F3" w:rsidTr="006273F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73F3" w:rsidRPr="006273F3" w:rsidRDefault="006273F3" w:rsidP="006273F3">
            <w:pPr>
              <w:pStyle w:val="1fffb"/>
            </w:pPr>
            <w:r w:rsidRPr="006273F3">
              <w:t>2032-2034 годы</w:t>
            </w:r>
          </w:p>
        </w:tc>
      </w:tr>
      <w:tr w:rsidR="006273F3" w:rsidRPr="006273F3" w:rsidTr="006273F3">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Котельная с. Бурхун</w:t>
            </w:r>
          </w:p>
        </w:tc>
        <w:tc>
          <w:tcPr>
            <w:tcW w:w="1173"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3030,49</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Уголь</w:t>
            </w:r>
          </w:p>
        </w:tc>
        <w:tc>
          <w:tcPr>
            <w:tcW w:w="865" w:type="pct"/>
            <w:tcBorders>
              <w:top w:val="nil"/>
              <w:left w:val="nil"/>
              <w:bottom w:val="single" w:sz="4" w:space="0" w:color="auto"/>
              <w:right w:val="single" w:sz="4" w:space="0" w:color="auto"/>
            </w:tcBorders>
            <w:shd w:val="clear" w:color="auto" w:fill="auto"/>
            <w:noWrap/>
            <w:vAlign w:val="bottom"/>
            <w:hideMark/>
          </w:tcPr>
          <w:p w:rsidR="006273F3" w:rsidRPr="006273F3" w:rsidRDefault="006273F3" w:rsidP="006273F3">
            <w:pPr>
              <w:pStyle w:val="1fffb"/>
            </w:pPr>
            <w:r w:rsidRPr="006273F3">
              <w:t>1057,12</w:t>
            </w:r>
          </w:p>
        </w:tc>
        <w:tc>
          <w:tcPr>
            <w:tcW w:w="864" w:type="pct"/>
            <w:tcBorders>
              <w:top w:val="nil"/>
              <w:left w:val="nil"/>
              <w:bottom w:val="single" w:sz="4" w:space="0" w:color="auto"/>
              <w:right w:val="single" w:sz="4" w:space="0" w:color="auto"/>
            </w:tcBorders>
            <w:shd w:val="clear" w:color="000000" w:fill="FFFFFF"/>
            <w:vAlign w:val="center"/>
            <w:hideMark/>
          </w:tcPr>
          <w:p w:rsidR="006273F3" w:rsidRPr="006273F3" w:rsidRDefault="006273F3" w:rsidP="006273F3">
            <w:pPr>
              <w:pStyle w:val="1fffb"/>
            </w:pPr>
            <w:r w:rsidRPr="006273F3">
              <w:t>348,83</w:t>
            </w:r>
          </w:p>
        </w:tc>
      </w:tr>
    </w:tbl>
    <w:p w:rsidR="001E0439" w:rsidRPr="007F10C8" w:rsidRDefault="001E0439" w:rsidP="007F18C1">
      <w:pPr>
        <w:spacing w:after="0" w:line="360" w:lineRule="auto"/>
        <w:rPr>
          <w:rFonts w:ascii="Times New Roman" w:hAnsi="Times New Roman" w:cs="Times New Roman"/>
          <w:sz w:val="24"/>
          <w:szCs w:val="24"/>
        </w:rPr>
      </w:pPr>
    </w:p>
    <w:p w:rsidR="00C25060" w:rsidRPr="007F10C8" w:rsidRDefault="00C25060" w:rsidP="00AD6FC2">
      <w:pPr>
        <w:pStyle w:val="19"/>
        <w:numPr>
          <w:ilvl w:val="0"/>
          <w:numId w:val="87"/>
        </w:numPr>
      </w:pPr>
      <w:bookmarkStart w:id="595" w:name="_Toc9154937"/>
      <w:bookmarkStart w:id="596" w:name="_Toc84971083"/>
      <w:bookmarkStart w:id="597" w:name="_Toc84979072"/>
      <w:r w:rsidRPr="007F10C8">
        <w:t>Отношение величины технологических потерь тепловой энергии, теплоносителя к материальной характеристике тепловой сети</w:t>
      </w:r>
      <w:bookmarkEnd w:id="595"/>
      <w:bookmarkEnd w:id="596"/>
      <w:bookmarkEnd w:id="597"/>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13.4.1 - </w:t>
      </w:r>
      <w:r w:rsidR="00C25060" w:rsidRPr="007F10C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80436" w:rsidRPr="007F10C8">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C25060" w:rsidRPr="007F10C8" w:rsidTr="001E0439">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7F10C8" w:rsidRDefault="00C25060" w:rsidP="006273F3">
            <w:pPr>
              <w:pStyle w:val="1fffb"/>
            </w:pPr>
            <w:r w:rsidRPr="007F10C8">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6273F3">
            <w:pPr>
              <w:pStyle w:val="1fffb"/>
            </w:pPr>
            <w:r w:rsidRPr="007F10C8">
              <w:t xml:space="preserve">Материальная Характеристика тепловой сети, </w:t>
            </w:r>
            <w:r w:rsidR="00F00AA2" w:rsidRPr="007F10C8">
              <w:t>м</w:t>
            </w:r>
            <w:proofErr w:type="gramStart"/>
            <w:r w:rsidR="00F00AA2" w:rsidRPr="007F10C8">
              <w:rPr>
                <w:vertAlign w:val="superscript"/>
              </w:rPr>
              <w:t>2</w:t>
            </w:r>
            <w:proofErr w:type="gramEnd"/>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6273F3">
            <w:pPr>
              <w:pStyle w:val="1fffb"/>
            </w:pPr>
            <w:r w:rsidRPr="007F10C8">
              <w:t>Технологические потери тепловой энергии, Гкал/</w:t>
            </w:r>
            <w:proofErr w:type="gramStart"/>
            <w:r w:rsidRPr="007F10C8">
              <w:t>ч</w:t>
            </w:r>
            <w:proofErr w:type="gramEnd"/>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6273F3">
            <w:pPr>
              <w:pStyle w:val="1fffb"/>
            </w:pPr>
            <w:r w:rsidRPr="007F10C8">
              <w:t xml:space="preserve">Технологические потери теплоносителя, </w:t>
            </w:r>
            <w:r w:rsidR="00F00AA2" w:rsidRPr="007F10C8">
              <w:t>м</w:t>
            </w:r>
            <w:r w:rsidR="00F00AA2" w:rsidRPr="007F10C8">
              <w:rPr>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6273F3">
            <w:pPr>
              <w:pStyle w:val="1fffb"/>
            </w:pPr>
            <w:r w:rsidRPr="007F10C8">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6273F3">
            <w:pPr>
              <w:pStyle w:val="1fffb"/>
            </w:pPr>
            <w:r w:rsidRPr="007F10C8">
              <w:t>Отношение величины технологических потерь т теплоносителя к материальной характеристике тепловой сети</w:t>
            </w:r>
          </w:p>
        </w:tc>
      </w:tr>
      <w:tr w:rsidR="006273F3" w:rsidRPr="007F10C8" w:rsidTr="004B19BB">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6273F3" w:rsidRDefault="006273F3" w:rsidP="006273F3">
            <w:pPr>
              <w:pStyle w:val="1fffb"/>
            </w:pPr>
            <w:r>
              <w:t>Бурхунское сельское поселение</w:t>
            </w:r>
          </w:p>
        </w:tc>
        <w:tc>
          <w:tcPr>
            <w:tcW w:w="551" w:type="pct"/>
            <w:tcBorders>
              <w:top w:val="nil"/>
              <w:left w:val="nil"/>
              <w:bottom w:val="single" w:sz="4" w:space="0" w:color="auto"/>
              <w:right w:val="single" w:sz="4" w:space="0" w:color="auto"/>
            </w:tcBorders>
            <w:shd w:val="clear" w:color="auto" w:fill="auto"/>
            <w:noWrap/>
            <w:hideMark/>
          </w:tcPr>
          <w:p w:rsidR="006273F3" w:rsidRPr="00537521" w:rsidRDefault="006273F3" w:rsidP="006273F3">
            <w:pPr>
              <w:pStyle w:val="1fffb"/>
            </w:pPr>
            <w:r w:rsidRPr="00537521">
              <w:t>285,1</w:t>
            </w:r>
          </w:p>
        </w:tc>
        <w:tc>
          <w:tcPr>
            <w:tcW w:w="845" w:type="pct"/>
            <w:tcBorders>
              <w:top w:val="nil"/>
              <w:left w:val="nil"/>
              <w:bottom w:val="single" w:sz="4" w:space="0" w:color="auto"/>
              <w:right w:val="single" w:sz="4" w:space="0" w:color="auto"/>
            </w:tcBorders>
            <w:shd w:val="clear" w:color="auto" w:fill="auto"/>
            <w:noWrap/>
            <w:hideMark/>
          </w:tcPr>
          <w:p w:rsidR="006273F3" w:rsidRPr="00537521" w:rsidRDefault="006273F3" w:rsidP="006273F3">
            <w:pPr>
              <w:pStyle w:val="1fffb"/>
            </w:pPr>
            <w:r w:rsidRPr="00537521">
              <w:t>0,07</w:t>
            </w:r>
          </w:p>
        </w:tc>
        <w:tc>
          <w:tcPr>
            <w:tcW w:w="845" w:type="pct"/>
            <w:tcBorders>
              <w:top w:val="nil"/>
              <w:left w:val="nil"/>
              <w:bottom w:val="single" w:sz="4" w:space="0" w:color="auto"/>
              <w:right w:val="single" w:sz="4" w:space="0" w:color="auto"/>
            </w:tcBorders>
            <w:shd w:val="clear" w:color="auto" w:fill="auto"/>
            <w:noWrap/>
            <w:hideMark/>
          </w:tcPr>
          <w:p w:rsidR="006273F3" w:rsidRPr="00537521" w:rsidRDefault="006273F3" w:rsidP="006273F3">
            <w:pPr>
              <w:pStyle w:val="1fffb"/>
            </w:pPr>
            <w:r w:rsidRPr="00537521">
              <w:t>20,31</w:t>
            </w:r>
          </w:p>
        </w:tc>
        <w:tc>
          <w:tcPr>
            <w:tcW w:w="833" w:type="pct"/>
            <w:tcBorders>
              <w:top w:val="nil"/>
              <w:left w:val="nil"/>
              <w:bottom w:val="single" w:sz="4" w:space="0" w:color="auto"/>
              <w:right w:val="single" w:sz="4" w:space="0" w:color="auto"/>
            </w:tcBorders>
            <w:shd w:val="clear" w:color="auto" w:fill="auto"/>
            <w:noWrap/>
            <w:hideMark/>
          </w:tcPr>
          <w:p w:rsidR="006273F3" w:rsidRPr="00537521" w:rsidRDefault="006273F3" w:rsidP="006273F3">
            <w:pPr>
              <w:pStyle w:val="1fffb"/>
            </w:pPr>
            <w:r w:rsidRPr="00537521">
              <w:t>0,00024</w:t>
            </w:r>
          </w:p>
        </w:tc>
        <w:tc>
          <w:tcPr>
            <w:tcW w:w="833" w:type="pct"/>
            <w:tcBorders>
              <w:top w:val="nil"/>
              <w:left w:val="nil"/>
              <w:bottom w:val="single" w:sz="4" w:space="0" w:color="auto"/>
              <w:right w:val="single" w:sz="4" w:space="0" w:color="auto"/>
            </w:tcBorders>
            <w:shd w:val="clear" w:color="auto" w:fill="auto"/>
            <w:noWrap/>
            <w:hideMark/>
          </w:tcPr>
          <w:p w:rsidR="006273F3" w:rsidRDefault="006273F3" w:rsidP="006273F3">
            <w:pPr>
              <w:pStyle w:val="1fffb"/>
            </w:pPr>
            <w:r w:rsidRPr="00537521">
              <w:t>298,70</w:t>
            </w:r>
          </w:p>
        </w:tc>
      </w:tr>
    </w:tbl>
    <w:p w:rsidR="00C25060" w:rsidRPr="007F10C8" w:rsidRDefault="00480436" w:rsidP="00C25060">
      <w:pPr>
        <w:rPr>
          <w:rFonts w:ascii="Times New Roman" w:hAnsi="Times New Roman" w:cs="Times New Roman"/>
          <w:szCs w:val="24"/>
        </w:rPr>
      </w:pPr>
      <w:r w:rsidRPr="007F10C8">
        <w:rPr>
          <w:rFonts w:ascii="Times New Roman" w:hAnsi="Times New Roman" w:cs="Times New Roman"/>
          <w:szCs w:val="24"/>
        </w:rPr>
        <w:fldChar w:fldCharType="end"/>
      </w:r>
    </w:p>
    <w:p w:rsidR="00C25060" w:rsidRPr="007F10C8" w:rsidRDefault="00C25060" w:rsidP="00AD6FC2">
      <w:pPr>
        <w:pStyle w:val="19"/>
        <w:numPr>
          <w:ilvl w:val="0"/>
          <w:numId w:val="87"/>
        </w:numPr>
      </w:pPr>
      <w:bookmarkStart w:id="598" w:name="_Toc9154938"/>
      <w:bookmarkStart w:id="599" w:name="_Toc84971084"/>
      <w:bookmarkStart w:id="600" w:name="_Toc84979073"/>
      <w:r w:rsidRPr="007F10C8">
        <w:t>Коэффициент использования установленной тепловой мощности</w:t>
      </w:r>
      <w:bookmarkEnd w:id="598"/>
      <w:bookmarkEnd w:id="599"/>
      <w:bookmarkEnd w:id="600"/>
    </w:p>
    <w:p w:rsidR="00B0449C" w:rsidRPr="007F10C8" w:rsidRDefault="00B0449C" w:rsidP="00C25060">
      <w:pPr>
        <w:rPr>
          <w:rFonts w:ascii="Times New Roman" w:hAnsi="Times New Roman" w:cs="Times New Roman"/>
          <w:b/>
          <w:szCs w:val="24"/>
        </w:rPr>
      </w:pPr>
      <w:r w:rsidRPr="007F10C8">
        <w:rPr>
          <w:rFonts w:ascii="Times New Roman" w:hAnsi="Times New Roman" w:cs="Times New Roman"/>
          <w:sz w:val="24"/>
          <w:szCs w:val="24"/>
        </w:rPr>
        <w:t>Таблица 13.5.</w:t>
      </w:r>
      <w:r w:rsidR="001E0439" w:rsidRPr="007F10C8">
        <w:rPr>
          <w:rFonts w:ascii="Times New Roman" w:hAnsi="Times New Roman" w:cs="Times New Roman"/>
          <w:sz w:val="24"/>
          <w:szCs w:val="24"/>
        </w:rPr>
        <w:t>1</w:t>
      </w:r>
      <w:r w:rsidRPr="007F10C8">
        <w:rPr>
          <w:rFonts w:ascii="Times New Roman" w:hAnsi="Times New Roman" w:cs="Times New Roman"/>
          <w:sz w:val="24"/>
          <w:szCs w:val="24"/>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5205"/>
        <w:gridCol w:w="1508"/>
        <w:gridCol w:w="1365"/>
        <w:gridCol w:w="1493"/>
      </w:tblGrid>
      <w:tr w:rsidR="001E0439" w:rsidRPr="007F10C8" w:rsidTr="00032BBB">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Установленная тепловая мощность, Гкал/</w:t>
            </w:r>
            <w:proofErr w:type="gramStart"/>
            <w:r w:rsidRPr="007F10C8">
              <w:rPr>
                <w:rFonts w:cs="Times New Roman"/>
              </w:rPr>
              <w:t>ч</w:t>
            </w:r>
            <w:proofErr w:type="gramEnd"/>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Коэффициент использования установленной тепловой мощности</w:t>
            </w:r>
          </w:p>
        </w:tc>
      </w:tr>
      <w:tr w:rsidR="006273F3" w:rsidRPr="007F10C8" w:rsidTr="00032BBB">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bottom"/>
            <w:hideMark/>
          </w:tcPr>
          <w:p w:rsidR="006273F3" w:rsidRDefault="006273F3" w:rsidP="00032BBB">
            <w:pPr>
              <w:pStyle w:val="1fffb"/>
            </w:pPr>
            <w:r>
              <w:t>Котельная с. Бурхун</w:t>
            </w:r>
          </w:p>
        </w:tc>
        <w:tc>
          <w:tcPr>
            <w:tcW w:w="788" w:type="pct"/>
            <w:tcBorders>
              <w:top w:val="nil"/>
              <w:left w:val="nil"/>
              <w:bottom w:val="single" w:sz="4" w:space="0" w:color="auto"/>
              <w:right w:val="single" w:sz="4" w:space="0" w:color="auto"/>
            </w:tcBorders>
            <w:shd w:val="clear" w:color="000000" w:fill="FFFFFF"/>
            <w:noWrap/>
            <w:vAlign w:val="bottom"/>
            <w:hideMark/>
          </w:tcPr>
          <w:p w:rsidR="006273F3" w:rsidRDefault="006273F3" w:rsidP="006273F3">
            <w:pPr>
              <w:pStyle w:val="1fffb"/>
            </w:pPr>
            <w:r>
              <w:t>2,08</w:t>
            </w:r>
          </w:p>
        </w:tc>
        <w:tc>
          <w:tcPr>
            <w:tcW w:w="713" w:type="pct"/>
            <w:tcBorders>
              <w:top w:val="nil"/>
              <w:left w:val="nil"/>
              <w:bottom w:val="single" w:sz="4" w:space="0" w:color="auto"/>
              <w:right w:val="single" w:sz="4" w:space="0" w:color="auto"/>
            </w:tcBorders>
            <w:shd w:val="clear" w:color="000000" w:fill="FFFFFF"/>
            <w:noWrap/>
            <w:vAlign w:val="bottom"/>
            <w:hideMark/>
          </w:tcPr>
          <w:p w:rsidR="006273F3" w:rsidRDefault="006273F3" w:rsidP="006273F3">
            <w:pPr>
              <w:pStyle w:val="1fffb"/>
            </w:pPr>
            <w:r>
              <w:t>3089,82</w:t>
            </w:r>
          </w:p>
        </w:tc>
        <w:tc>
          <w:tcPr>
            <w:tcW w:w="780" w:type="pct"/>
            <w:tcBorders>
              <w:top w:val="nil"/>
              <w:left w:val="nil"/>
              <w:bottom w:val="single" w:sz="4" w:space="0" w:color="auto"/>
              <w:right w:val="single" w:sz="4" w:space="0" w:color="auto"/>
            </w:tcBorders>
            <w:shd w:val="clear" w:color="000000" w:fill="FFFFFF"/>
            <w:noWrap/>
            <w:vAlign w:val="bottom"/>
            <w:hideMark/>
          </w:tcPr>
          <w:p w:rsidR="006273F3" w:rsidRDefault="006273F3" w:rsidP="006273F3">
            <w:pPr>
              <w:pStyle w:val="1fffb"/>
            </w:pPr>
            <w:r>
              <w:t>0,29</w:t>
            </w:r>
          </w:p>
        </w:tc>
      </w:tr>
    </w:tbl>
    <w:p w:rsidR="00B0449C" w:rsidRPr="007F10C8" w:rsidRDefault="00B0449C" w:rsidP="00C25060">
      <w:pPr>
        <w:rPr>
          <w:rFonts w:ascii="Times New Roman" w:hAnsi="Times New Roman" w:cs="Times New Roman"/>
          <w:b/>
          <w:szCs w:val="24"/>
        </w:rPr>
      </w:pPr>
    </w:p>
    <w:p w:rsidR="00C25060" w:rsidRPr="007F10C8" w:rsidRDefault="00C25060" w:rsidP="00AD6FC2">
      <w:pPr>
        <w:pStyle w:val="19"/>
        <w:numPr>
          <w:ilvl w:val="0"/>
          <w:numId w:val="87"/>
        </w:numPr>
      </w:pPr>
      <w:bookmarkStart w:id="601" w:name="_Toc9154939"/>
      <w:bookmarkStart w:id="602" w:name="_Toc84971085"/>
      <w:bookmarkStart w:id="603" w:name="_Toc84979074"/>
      <w:r w:rsidRPr="007F10C8">
        <w:t>Удельная материальная характеристика тепловых сетей, приведенная к расчетной тепловой нагрузке</w:t>
      </w:r>
      <w:bookmarkEnd w:id="601"/>
      <w:bookmarkEnd w:id="602"/>
      <w:bookmarkEnd w:id="603"/>
    </w:p>
    <w:p w:rsidR="00C25060" w:rsidRPr="007F10C8" w:rsidRDefault="00B0449C" w:rsidP="00D90A10">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13.6.1 - </w:t>
      </w:r>
      <w:r w:rsidR="00C25060" w:rsidRPr="007F10C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863"/>
        <w:gridCol w:w="3863"/>
        <w:gridCol w:w="1845"/>
      </w:tblGrid>
      <w:tr w:rsidR="001E0439" w:rsidRPr="007F10C8" w:rsidTr="00032BBB">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E0439" w:rsidRPr="007F10C8" w:rsidRDefault="001E0439" w:rsidP="00624D43">
            <w:pPr>
              <w:pStyle w:val="1fffb"/>
              <w:rPr>
                <w:rFonts w:cs="Times New Roman"/>
                <w:szCs w:val="20"/>
              </w:rPr>
            </w:pPr>
            <w:r w:rsidRPr="007F10C8">
              <w:rPr>
                <w:rFonts w:cs="Times New Roman"/>
                <w:szCs w:val="20"/>
              </w:rPr>
              <w:t xml:space="preserve">Диаметр трубопровода, </w:t>
            </w:r>
            <w:proofErr w:type="spellStart"/>
            <w:proofErr w:type="gramStart"/>
            <w:r w:rsidRPr="007F10C8">
              <w:rPr>
                <w:rFonts w:cs="Times New Roman"/>
                <w:i/>
                <w:iCs/>
                <w:szCs w:val="20"/>
              </w:rPr>
              <w:t>d</w:t>
            </w:r>
            <w:proofErr w:type="gramEnd"/>
            <w:r w:rsidRPr="007F10C8">
              <w:rPr>
                <w:rFonts w:cs="Times New Roman"/>
                <w:szCs w:val="20"/>
                <w:vertAlign w:val="subscript"/>
              </w:rPr>
              <w:t>у</w:t>
            </w:r>
            <w:proofErr w:type="spellEnd"/>
            <w:r w:rsidRPr="007F10C8">
              <w:rPr>
                <w:rFonts w:cs="Times New Roman"/>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624D43">
            <w:pPr>
              <w:pStyle w:val="1fffb"/>
              <w:rPr>
                <w:rFonts w:cs="Times New Roman"/>
                <w:szCs w:val="20"/>
              </w:rPr>
            </w:pPr>
            <w:r w:rsidRPr="007F10C8">
              <w:rPr>
                <w:rFonts w:cs="Times New Roman"/>
                <w:szCs w:val="20"/>
              </w:rPr>
              <w:t xml:space="preserve">Протяженность участка тепловой сети </w:t>
            </w:r>
            <w:r w:rsidRPr="007F10C8">
              <w:rPr>
                <w:rFonts w:cs="Times New Roman"/>
                <w:i/>
                <w:iCs/>
                <w:szCs w:val="20"/>
              </w:rPr>
              <w:t>i</w:t>
            </w:r>
            <w:r w:rsidRPr="007F10C8">
              <w:rPr>
                <w:rFonts w:cs="Times New Roman"/>
                <w:szCs w:val="20"/>
              </w:rPr>
              <w:t>-</w:t>
            </w:r>
            <w:proofErr w:type="spellStart"/>
            <w:r w:rsidRPr="007F10C8">
              <w:rPr>
                <w:rFonts w:cs="Times New Roman"/>
                <w:szCs w:val="20"/>
              </w:rPr>
              <w:t>го</w:t>
            </w:r>
            <w:proofErr w:type="spellEnd"/>
            <w:r w:rsidRPr="007F10C8">
              <w:rPr>
                <w:rFonts w:cs="Times New Roman"/>
                <w:szCs w:val="20"/>
              </w:rPr>
              <w:t xml:space="preserve"> диаметра, </w:t>
            </w:r>
            <w:proofErr w:type="spellStart"/>
            <w:r w:rsidRPr="007F10C8">
              <w:rPr>
                <w:rFonts w:cs="Times New Roman"/>
                <w:i/>
                <w:iCs/>
                <w:szCs w:val="20"/>
              </w:rPr>
              <w:t>l</w:t>
            </w:r>
            <w:r w:rsidRPr="007F10C8">
              <w:rPr>
                <w:rFonts w:cs="Times New Roman"/>
                <w:i/>
                <w:iCs/>
                <w:szCs w:val="20"/>
                <w:vertAlign w:val="subscript"/>
              </w:rPr>
              <w:t>i</w:t>
            </w:r>
            <w:proofErr w:type="spellEnd"/>
            <w:r w:rsidRPr="007F10C8">
              <w:rPr>
                <w:rFonts w:cs="Times New Roman"/>
                <w:szCs w:val="20"/>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624D43">
            <w:pPr>
              <w:pStyle w:val="1fffb"/>
              <w:rPr>
                <w:rFonts w:cs="Times New Roman"/>
                <w:szCs w:val="20"/>
              </w:rPr>
            </w:pPr>
            <w:proofErr w:type="gramStart"/>
            <w:r w:rsidRPr="007F10C8">
              <w:rPr>
                <w:rFonts w:cs="Times New Roman"/>
                <w:szCs w:val="20"/>
              </w:rPr>
              <w:t>Материальная</w:t>
            </w:r>
            <w:proofErr w:type="gramEnd"/>
            <w:r w:rsidRPr="007F10C8">
              <w:rPr>
                <w:rFonts w:cs="Times New Roman"/>
                <w:szCs w:val="20"/>
              </w:rPr>
              <w:t xml:space="preserve"> Ха-</w:t>
            </w:r>
            <w:proofErr w:type="spellStart"/>
            <w:r w:rsidRPr="007F10C8">
              <w:rPr>
                <w:rFonts w:cs="Times New Roman"/>
                <w:szCs w:val="20"/>
              </w:rPr>
              <w:t>рка</w:t>
            </w:r>
            <w:proofErr w:type="spellEnd"/>
            <w:r w:rsidRPr="007F10C8">
              <w:rPr>
                <w:rFonts w:cs="Times New Roman"/>
                <w:szCs w:val="20"/>
              </w:rPr>
              <w:t xml:space="preserve"> участков</w:t>
            </w:r>
          </w:p>
        </w:tc>
      </w:tr>
      <w:tr w:rsidR="006273F3" w:rsidRPr="007F10C8" w:rsidTr="00032BBB">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F3" w:rsidRDefault="006273F3" w:rsidP="006273F3">
            <w:pPr>
              <w:pStyle w:val="1fffb"/>
            </w:pPr>
            <w:r>
              <w:lastRenderedPageBreak/>
              <w:t>108</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6273F3" w:rsidRDefault="006273F3" w:rsidP="006273F3">
            <w:pPr>
              <w:pStyle w:val="1fffb"/>
            </w:pPr>
            <w:r>
              <w:t>2640</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6273F3" w:rsidRDefault="006273F3" w:rsidP="006273F3">
            <w:pPr>
              <w:pStyle w:val="1fffb"/>
            </w:pPr>
            <w:r>
              <w:t>285,12</w:t>
            </w:r>
          </w:p>
        </w:tc>
      </w:tr>
    </w:tbl>
    <w:p w:rsidR="00C25060" w:rsidRPr="007F10C8" w:rsidRDefault="00C25060" w:rsidP="00C25060">
      <w:pPr>
        <w:rPr>
          <w:rFonts w:ascii="Times New Roman" w:hAnsi="Times New Roman" w:cs="Times New Roman"/>
          <w:sz w:val="20"/>
          <w:szCs w:val="20"/>
        </w:rPr>
      </w:pPr>
    </w:p>
    <w:p w:rsidR="00C25060" w:rsidRPr="007F10C8" w:rsidRDefault="00B0449C" w:rsidP="00AD6FC2">
      <w:pPr>
        <w:pStyle w:val="19"/>
        <w:numPr>
          <w:ilvl w:val="0"/>
          <w:numId w:val="87"/>
        </w:numPr>
      </w:pPr>
      <w:bookmarkStart w:id="604" w:name="_Toc9154940"/>
      <w:bookmarkStart w:id="605" w:name="_Toc84971086"/>
      <w:bookmarkStart w:id="606" w:name="_Toc84979075"/>
      <w:r w:rsidRPr="007F10C8">
        <w:t xml:space="preserve">Количество </w:t>
      </w:r>
      <w:r w:rsidR="00C51EDD" w:rsidRPr="007F10C8">
        <w:t>Тепловой энергии</w:t>
      </w:r>
      <w:r w:rsidR="00C25060" w:rsidRPr="007F10C8">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9220DB">
        <w:t>сельского поселения</w:t>
      </w:r>
      <w:r w:rsidR="00C25060" w:rsidRPr="007F10C8">
        <w:t xml:space="preserve">, </w:t>
      </w:r>
      <w:r w:rsidR="009220DB">
        <w:t>сельского поселения</w:t>
      </w:r>
      <w:r w:rsidR="00C25060" w:rsidRPr="007F10C8">
        <w:t xml:space="preserve"> федерального значения)</w:t>
      </w:r>
      <w:bookmarkEnd w:id="604"/>
      <w:bookmarkEnd w:id="605"/>
      <w:bookmarkEnd w:id="606"/>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4B19BB">
        <w:t>Бурхунс</w:t>
      </w:r>
      <w:r w:rsidR="00EE2A26">
        <w:t>кого сельского поселения</w:t>
      </w:r>
      <w:r w:rsidR="00C51EDD" w:rsidRPr="007F10C8">
        <w:t xml:space="preserve"> </w:t>
      </w:r>
      <w:r w:rsidRPr="007F10C8">
        <w:t>не осуществляется.</w:t>
      </w:r>
    </w:p>
    <w:p w:rsidR="00C25060" w:rsidRPr="007F10C8" w:rsidRDefault="00C25060" w:rsidP="00C25060">
      <w:pPr>
        <w:ind w:firstLine="709"/>
        <w:rPr>
          <w:rFonts w:ascii="Times New Roman" w:hAnsi="Times New Roman" w:cs="Times New Roman"/>
          <w:szCs w:val="24"/>
        </w:rPr>
      </w:pPr>
    </w:p>
    <w:p w:rsidR="00C25060" w:rsidRPr="007F10C8" w:rsidRDefault="00C25060" w:rsidP="00AD6FC2">
      <w:pPr>
        <w:pStyle w:val="19"/>
        <w:numPr>
          <w:ilvl w:val="0"/>
          <w:numId w:val="87"/>
        </w:numPr>
      </w:pPr>
      <w:bookmarkStart w:id="607" w:name="_Toc9154941"/>
      <w:bookmarkStart w:id="608" w:name="_Toc84971087"/>
      <w:bookmarkStart w:id="609" w:name="_Toc84979076"/>
      <w:r w:rsidRPr="007F10C8">
        <w:t>Удельный расход условного топлива на отпуск электрической энергии</w:t>
      </w:r>
      <w:bookmarkEnd w:id="607"/>
      <w:bookmarkEnd w:id="608"/>
      <w:bookmarkEnd w:id="609"/>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4B19BB">
        <w:t>Бурхунс</w:t>
      </w:r>
      <w:r w:rsidR="00EE2A26">
        <w:t>кого сельского поселения</w:t>
      </w:r>
      <w:r w:rsidR="00C51EDD" w:rsidRPr="007F10C8">
        <w:t xml:space="preserve"> </w:t>
      </w:r>
      <w:r w:rsidRPr="007F10C8">
        <w:t>не осуществляется.</w:t>
      </w:r>
    </w:p>
    <w:p w:rsidR="001C26CB" w:rsidRPr="007F10C8" w:rsidRDefault="001C26CB" w:rsidP="00D90A10">
      <w:pPr>
        <w:spacing w:after="0" w:line="360" w:lineRule="auto"/>
        <w:rPr>
          <w:rFonts w:ascii="Times New Roman" w:hAnsi="Times New Roman" w:cs="Times New Roman"/>
          <w:sz w:val="24"/>
          <w:szCs w:val="24"/>
        </w:rPr>
      </w:pPr>
    </w:p>
    <w:p w:rsidR="00C25060" w:rsidRPr="007F10C8" w:rsidRDefault="00C25060" w:rsidP="00AD6FC2">
      <w:pPr>
        <w:pStyle w:val="19"/>
        <w:numPr>
          <w:ilvl w:val="0"/>
          <w:numId w:val="87"/>
        </w:numPr>
      </w:pPr>
      <w:bookmarkStart w:id="610" w:name="_Toc9154942"/>
      <w:bookmarkStart w:id="611" w:name="_Toc84971088"/>
      <w:bookmarkStart w:id="612" w:name="_Toc84979077"/>
      <w:r w:rsidRPr="007F10C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10"/>
      <w:bookmarkEnd w:id="611"/>
      <w:bookmarkEnd w:id="612"/>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4B19BB">
        <w:t>Бурхунс</w:t>
      </w:r>
      <w:r w:rsidR="00EE2A26">
        <w:t>кого сельского поселения</w:t>
      </w:r>
      <w:r w:rsidR="00C51EDD" w:rsidRPr="007F10C8">
        <w:t xml:space="preserve"> </w:t>
      </w:r>
      <w:r w:rsidRPr="007F10C8">
        <w:t>не осуществляется.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7"/>
        </w:numPr>
      </w:pPr>
      <w:bookmarkStart w:id="613" w:name="_Toc9154943"/>
      <w:bookmarkStart w:id="614" w:name="_Toc84971089"/>
      <w:bookmarkStart w:id="615" w:name="_Toc84979078"/>
      <w:r w:rsidRPr="007F10C8">
        <w:t>Доля отпуска тепловой энергии, осуществляемого потребителям по приборам учета, в общем объеме отпущенной тепловой энергии</w:t>
      </w:r>
      <w:bookmarkEnd w:id="613"/>
      <w:bookmarkEnd w:id="614"/>
      <w:bookmarkEnd w:id="615"/>
    </w:p>
    <w:p w:rsidR="00C25060" w:rsidRPr="007F10C8" w:rsidRDefault="00C25060" w:rsidP="00B5461F">
      <w:pPr>
        <w:pStyle w:val="11ff3"/>
      </w:pPr>
      <w:r w:rsidRPr="007F10C8">
        <w:lastRenderedPageBreak/>
        <w:t xml:space="preserve">В </w:t>
      </w:r>
      <w:r w:rsidR="008E5697" w:rsidRPr="007F10C8">
        <w:t>м</w:t>
      </w:r>
      <w:r w:rsidRPr="007F10C8">
        <w:t xml:space="preserve">униципальном образовании </w:t>
      </w:r>
      <w:r w:rsidR="004B19BB">
        <w:t>Бурхунс</w:t>
      </w:r>
      <w:r w:rsidR="00EE2A26">
        <w:t>кого сельского поселения</w:t>
      </w:r>
      <w:r w:rsidR="00A01DE3" w:rsidRPr="007F10C8">
        <w:t xml:space="preserve"> </w:t>
      </w:r>
      <w:r w:rsidRPr="007F10C8">
        <w:t xml:space="preserve"> есть объекты, подключенные к центральному теплоснабжению снабжен</w:t>
      </w:r>
      <w:r w:rsidR="008E5697" w:rsidRPr="007F10C8">
        <w:t>н</w:t>
      </w:r>
      <w:r w:rsidRPr="007F10C8">
        <w:t>ы</w:t>
      </w:r>
      <w:r w:rsidR="008E5697" w:rsidRPr="007F10C8">
        <w:t>е</w:t>
      </w:r>
      <w:r w:rsidRPr="007F10C8">
        <w:t xml:space="preserve"> приборами учета.</w:t>
      </w:r>
    </w:p>
    <w:p w:rsidR="00C25060" w:rsidRPr="007F10C8" w:rsidRDefault="00C25060" w:rsidP="00B5461F">
      <w:pPr>
        <w:pStyle w:val="11ff3"/>
      </w:pPr>
      <w:r w:rsidRPr="007F10C8">
        <w:t>Для остальных потребителей расчет за потребляемое количество теплоты осуществляется по расчетной величине.</w:t>
      </w:r>
    </w:p>
    <w:p w:rsidR="00C25060" w:rsidRPr="007F10C8" w:rsidRDefault="00C25060" w:rsidP="00C25060">
      <w:pPr>
        <w:ind w:left="3" w:firstLine="706"/>
        <w:rPr>
          <w:rFonts w:ascii="Times New Roman" w:hAnsi="Times New Roman" w:cs="Times New Roman"/>
          <w:szCs w:val="24"/>
        </w:rPr>
      </w:pPr>
    </w:p>
    <w:p w:rsidR="00C25060" w:rsidRPr="007F10C8" w:rsidRDefault="00C25060" w:rsidP="00AD6FC2">
      <w:pPr>
        <w:pStyle w:val="19"/>
        <w:numPr>
          <w:ilvl w:val="0"/>
          <w:numId w:val="87"/>
        </w:numPr>
      </w:pPr>
      <w:bookmarkStart w:id="616" w:name="_Toc9154944"/>
      <w:bookmarkStart w:id="617" w:name="_Toc84971090"/>
      <w:bookmarkStart w:id="618" w:name="_Toc84979079"/>
      <w:r w:rsidRPr="007F10C8">
        <w:t>Средневзвешенный (по материальной характеристике) срок эксплуатации тепловых сетей (для каждой системы теплоснабжения)</w:t>
      </w:r>
      <w:bookmarkEnd w:id="616"/>
      <w:bookmarkEnd w:id="617"/>
      <w:bookmarkEnd w:id="618"/>
    </w:p>
    <w:p w:rsidR="00C25060" w:rsidRPr="007F10C8" w:rsidRDefault="00B0449C" w:rsidP="001C26CB">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13.11.1 - </w:t>
      </w:r>
      <w:r w:rsidR="00C25060" w:rsidRPr="007F10C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80436" w:rsidRPr="007F10C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099"/>
        <w:gridCol w:w="1167"/>
        <w:gridCol w:w="1240"/>
        <w:gridCol w:w="1240"/>
        <w:gridCol w:w="1224"/>
        <w:gridCol w:w="1224"/>
        <w:gridCol w:w="1377"/>
      </w:tblGrid>
      <w:tr w:rsidR="00C25060" w:rsidRPr="007F10C8" w:rsidTr="006273F3">
        <w:trPr>
          <w:trHeight w:val="20"/>
          <w:tblHeader/>
        </w:trPr>
        <w:tc>
          <w:tcPr>
            <w:tcW w:w="1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7F10C8" w:rsidRDefault="002500A5" w:rsidP="001E0439">
            <w:pPr>
              <w:pStyle w:val="1fffb"/>
              <w:rPr>
                <w:rFonts w:cs="Times New Roman"/>
              </w:rPr>
            </w:pPr>
            <w:r w:rsidRPr="007F10C8">
              <w:rPr>
                <w:rFonts w:cs="Times New Roman"/>
              </w:rPr>
              <w:t>Наименование организации</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 xml:space="preserve">Материальная Характеристика тепловой сети, </w:t>
            </w:r>
            <w:r w:rsidR="00F00AA2" w:rsidRPr="007F10C8">
              <w:rPr>
                <w:rFonts w:cs="Times New Roman"/>
              </w:rPr>
              <w:t>м</w:t>
            </w:r>
            <w:proofErr w:type="gramStart"/>
            <w:r w:rsidR="00F00AA2" w:rsidRPr="007F10C8">
              <w:rPr>
                <w:rFonts w:cs="Times New Roman"/>
                <w:vertAlign w:val="superscript"/>
              </w:rPr>
              <w:t>2</w:t>
            </w:r>
            <w:proofErr w:type="gramEnd"/>
          </w:p>
        </w:tc>
        <w:tc>
          <w:tcPr>
            <w:tcW w:w="6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Технологические потери тепловой энергии, Гкал/</w:t>
            </w:r>
            <w:proofErr w:type="gramStart"/>
            <w:r w:rsidRPr="007F10C8">
              <w:rPr>
                <w:rFonts w:cs="Times New Roman"/>
              </w:rPr>
              <w:t>ч</w:t>
            </w:r>
            <w:proofErr w:type="gramEnd"/>
          </w:p>
        </w:tc>
        <w:tc>
          <w:tcPr>
            <w:tcW w:w="6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 xml:space="preserve">Технологические потери теплоносителя, </w:t>
            </w:r>
            <w:r w:rsidR="00F00AA2" w:rsidRPr="007F10C8">
              <w:rPr>
                <w:rFonts w:cs="Times New Roman"/>
              </w:rPr>
              <w:t>м</w:t>
            </w:r>
            <w:r w:rsidR="00F00AA2" w:rsidRPr="007F10C8">
              <w:rPr>
                <w:rFonts w:cs="Times New Roman"/>
                <w:vertAlign w:val="superscript"/>
              </w:rPr>
              <w:t>3</w:t>
            </w:r>
          </w:p>
        </w:tc>
        <w:tc>
          <w:tcPr>
            <w:tcW w:w="6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Отношение величины технологических потерь тепловой энергии к материальной характеристике тепловой сети</w:t>
            </w:r>
          </w:p>
        </w:tc>
        <w:tc>
          <w:tcPr>
            <w:tcW w:w="6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Отношение величины технологических потерь т теплоносителя к материальной характеристике тепловой сети</w:t>
            </w:r>
          </w:p>
        </w:tc>
        <w:tc>
          <w:tcPr>
            <w:tcW w:w="7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Средневзвешенный (по материальной характеристике) срок эксплуатации тепловых сетей, лет</w:t>
            </w:r>
          </w:p>
        </w:tc>
      </w:tr>
      <w:tr w:rsidR="006273F3" w:rsidRPr="007F10C8" w:rsidTr="006273F3">
        <w:trPr>
          <w:trHeight w:val="20"/>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rsidR="006273F3" w:rsidRDefault="006273F3" w:rsidP="00032BBB">
            <w:pPr>
              <w:pStyle w:val="1fffb"/>
            </w:pPr>
            <w:r>
              <w:t>Бурхунское сельское поселение</w:t>
            </w:r>
          </w:p>
        </w:tc>
        <w:tc>
          <w:tcPr>
            <w:tcW w:w="610" w:type="pct"/>
            <w:tcBorders>
              <w:top w:val="nil"/>
              <w:left w:val="nil"/>
              <w:bottom w:val="single" w:sz="4" w:space="0" w:color="auto"/>
              <w:right w:val="single" w:sz="4" w:space="0" w:color="auto"/>
            </w:tcBorders>
            <w:shd w:val="clear" w:color="auto" w:fill="auto"/>
            <w:noWrap/>
            <w:hideMark/>
          </w:tcPr>
          <w:p w:rsidR="006273F3" w:rsidRPr="00537521" w:rsidRDefault="006273F3" w:rsidP="00E2729C">
            <w:pPr>
              <w:pStyle w:val="1fffb"/>
            </w:pPr>
            <w:r w:rsidRPr="00537521">
              <w:t>285,1</w:t>
            </w:r>
          </w:p>
        </w:tc>
        <w:tc>
          <w:tcPr>
            <w:tcW w:w="648" w:type="pct"/>
            <w:tcBorders>
              <w:top w:val="nil"/>
              <w:left w:val="nil"/>
              <w:bottom w:val="single" w:sz="4" w:space="0" w:color="auto"/>
              <w:right w:val="single" w:sz="4" w:space="0" w:color="auto"/>
            </w:tcBorders>
            <w:shd w:val="clear" w:color="auto" w:fill="auto"/>
            <w:noWrap/>
            <w:hideMark/>
          </w:tcPr>
          <w:p w:rsidR="006273F3" w:rsidRPr="00537521" w:rsidRDefault="006273F3" w:rsidP="00E2729C">
            <w:pPr>
              <w:pStyle w:val="1fffb"/>
            </w:pPr>
            <w:r w:rsidRPr="00537521">
              <w:t>0,07</w:t>
            </w:r>
          </w:p>
        </w:tc>
        <w:tc>
          <w:tcPr>
            <w:tcW w:w="648" w:type="pct"/>
            <w:tcBorders>
              <w:top w:val="nil"/>
              <w:left w:val="nil"/>
              <w:bottom w:val="single" w:sz="4" w:space="0" w:color="auto"/>
              <w:right w:val="single" w:sz="4" w:space="0" w:color="auto"/>
            </w:tcBorders>
            <w:shd w:val="clear" w:color="auto" w:fill="auto"/>
            <w:noWrap/>
            <w:hideMark/>
          </w:tcPr>
          <w:p w:rsidR="006273F3" w:rsidRPr="00537521" w:rsidRDefault="006273F3" w:rsidP="00E2729C">
            <w:pPr>
              <w:pStyle w:val="1fffb"/>
            </w:pPr>
            <w:r w:rsidRPr="00537521">
              <w:t>20,31</w:t>
            </w:r>
          </w:p>
        </w:tc>
        <w:tc>
          <w:tcPr>
            <w:tcW w:w="639" w:type="pct"/>
            <w:tcBorders>
              <w:top w:val="nil"/>
              <w:left w:val="nil"/>
              <w:bottom w:val="single" w:sz="4" w:space="0" w:color="auto"/>
              <w:right w:val="single" w:sz="4" w:space="0" w:color="auto"/>
            </w:tcBorders>
            <w:shd w:val="clear" w:color="auto" w:fill="auto"/>
            <w:noWrap/>
            <w:hideMark/>
          </w:tcPr>
          <w:p w:rsidR="006273F3" w:rsidRPr="00537521" w:rsidRDefault="006273F3" w:rsidP="00E2729C">
            <w:pPr>
              <w:pStyle w:val="1fffb"/>
            </w:pPr>
            <w:r w:rsidRPr="00537521">
              <w:t>0,00024</w:t>
            </w:r>
          </w:p>
        </w:tc>
        <w:tc>
          <w:tcPr>
            <w:tcW w:w="639" w:type="pct"/>
            <w:tcBorders>
              <w:top w:val="nil"/>
              <w:left w:val="nil"/>
              <w:bottom w:val="single" w:sz="4" w:space="0" w:color="auto"/>
              <w:right w:val="single" w:sz="4" w:space="0" w:color="auto"/>
            </w:tcBorders>
            <w:shd w:val="clear" w:color="auto" w:fill="auto"/>
            <w:noWrap/>
            <w:hideMark/>
          </w:tcPr>
          <w:p w:rsidR="006273F3" w:rsidRDefault="006273F3" w:rsidP="00E2729C">
            <w:pPr>
              <w:pStyle w:val="1fffb"/>
            </w:pPr>
            <w:r w:rsidRPr="00537521">
              <w:t>298,70</w:t>
            </w:r>
          </w:p>
        </w:tc>
        <w:tc>
          <w:tcPr>
            <w:tcW w:w="719" w:type="pct"/>
            <w:tcBorders>
              <w:top w:val="nil"/>
              <w:left w:val="nil"/>
              <w:bottom w:val="single" w:sz="4" w:space="0" w:color="auto"/>
              <w:right w:val="single" w:sz="4" w:space="0" w:color="auto"/>
            </w:tcBorders>
            <w:shd w:val="clear" w:color="auto" w:fill="auto"/>
            <w:noWrap/>
            <w:hideMark/>
          </w:tcPr>
          <w:p w:rsidR="006273F3" w:rsidRPr="00DD6761" w:rsidRDefault="006273F3" w:rsidP="00DD6761">
            <w:pPr>
              <w:pStyle w:val="1fffb"/>
            </w:pPr>
            <w:r>
              <w:t>36</w:t>
            </w:r>
          </w:p>
        </w:tc>
      </w:tr>
    </w:tbl>
    <w:p w:rsidR="00C25060" w:rsidRPr="007F10C8" w:rsidRDefault="00480436" w:rsidP="00C25060">
      <w:pPr>
        <w:rPr>
          <w:rFonts w:ascii="Times New Roman" w:hAnsi="Times New Roman" w:cs="Times New Roman"/>
        </w:rPr>
      </w:pPr>
      <w:r w:rsidRPr="007F10C8">
        <w:rPr>
          <w:rFonts w:ascii="Times New Roman" w:hAnsi="Times New Roman" w:cs="Times New Roman"/>
        </w:rPr>
        <w:fldChar w:fldCharType="end"/>
      </w:r>
    </w:p>
    <w:p w:rsidR="00C25060" w:rsidRPr="007F10C8" w:rsidRDefault="00C25060" w:rsidP="00AD6FC2">
      <w:pPr>
        <w:pStyle w:val="19"/>
        <w:numPr>
          <w:ilvl w:val="0"/>
          <w:numId w:val="87"/>
        </w:numPr>
      </w:pPr>
      <w:bookmarkStart w:id="619" w:name="_Toc9154945"/>
      <w:bookmarkStart w:id="620" w:name="_Toc84971091"/>
      <w:bookmarkStart w:id="621" w:name="_Toc84979080"/>
      <w:r w:rsidRPr="007F10C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9220DB">
        <w:t>сельского поселения</w:t>
      </w:r>
      <w:r w:rsidRPr="007F10C8">
        <w:t xml:space="preserve">, </w:t>
      </w:r>
      <w:r w:rsidR="009220DB">
        <w:t>сельского поселения</w:t>
      </w:r>
      <w:r w:rsidRPr="007F10C8">
        <w:t xml:space="preserve"> федерального значения)</w:t>
      </w:r>
      <w:bookmarkEnd w:id="619"/>
      <w:bookmarkEnd w:id="620"/>
      <w:bookmarkEnd w:id="621"/>
    </w:p>
    <w:p w:rsidR="00C25060" w:rsidRPr="007F10C8" w:rsidRDefault="0073714D" w:rsidP="0073714D">
      <w:pPr>
        <w:pStyle w:val="11ff3"/>
      </w:pPr>
      <w:r w:rsidRPr="007F10C8">
        <w:t>За последний год реконструкция тепловых сетей не проводилась.</w:t>
      </w:r>
    </w:p>
    <w:p w:rsidR="00C25060" w:rsidRPr="007F10C8" w:rsidRDefault="00C25060" w:rsidP="00AD6FC2">
      <w:pPr>
        <w:pStyle w:val="19"/>
        <w:numPr>
          <w:ilvl w:val="0"/>
          <w:numId w:val="87"/>
        </w:numPr>
      </w:pPr>
      <w:bookmarkStart w:id="622" w:name="_Toc9154946"/>
      <w:bookmarkStart w:id="623" w:name="_Toc84971092"/>
      <w:bookmarkStart w:id="624" w:name="_Toc84979081"/>
      <w:proofErr w:type="gramStart"/>
      <w:r w:rsidRPr="007F10C8">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9220DB">
        <w:t>сельского поселения</w:t>
      </w:r>
      <w:r w:rsidRPr="007F10C8">
        <w:t xml:space="preserve">, </w:t>
      </w:r>
      <w:r w:rsidR="009220DB">
        <w:t>сельского поселения</w:t>
      </w:r>
      <w:r w:rsidRPr="007F10C8">
        <w:t xml:space="preserve"> федерального значения)</w:t>
      </w:r>
      <w:bookmarkEnd w:id="622"/>
      <w:bookmarkEnd w:id="623"/>
      <w:bookmarkEnd w:id="624"/>
      <w:proofErr w:type="gramEnd"/>
    </w:p>
    <w:p w:rsidR="002500A5" w:rsidRPr="007F10C8" w:rsidRDefault="0073714D" w:rsidP="00B0449C">
      <w:pPr>
        <w:pStyle w:val="11ff3"/>
      </w:pPr>
      <w:r w:rsidRPr="007F10C8">
        <w:t>За последние годы замена оборудования</w:t>
      </w:r>
      <w:r w:rsidR="00032BBB">
        <w:t xml:space="preserve"> не проводилась</w:t>
      </w:r>
      <w:r w:rsidRPr="007F10C8">
        <w:t>.</w:t>
      </w:r>
    </w:p>
    <w:p w:rsidR="00C25060" w:rsidRPr="007F10C8" w:rsidRDefault="00C25060" w:rsidP="00AD6FC2">
      <w:pPr>
        <w:pStyle w:val="19"/>
        <w:numPr>
          <w:ilvl w:val="0"/>
          <w:numId w:val="87"/>
        </w:numPr>
      </w:pPr>
      <w:bookmarkStart w:id="625" w:name="_Toc9154947"/>
      <w:bookmarkStart w:id="626" w:name="_Toc84971093"/>
      <w:bookmarkStart w:id="627" w:name="_Toc84979082"/>
      <w:r w:rsidRPr="007F10C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7F10C8">
        <w:t>ии о е</w:t>
      </w:r>
      <w:proofErr w:type="gramEnd"/>
      <w:r w:rsidRPr="007F10C8">
        <w:t>стественных монополиях</w:t>
      </w:r>
      <w:bookmarkEnd w:id="625"/>
      <w:bookmarkEnd w:id="626"/>
      <w:bookmarkEnd w:id="627"/>
    </w:p>
    <w:p w:rsidR="00C25060" w:rsidRPr="007F10C8" w:rsidRDefault="00C25060" w:rsidP="00B5461F">
      <w:pPr>
        <w:pStyle w:val="11ff3"/>
      </w:pPr>
      <w:r w:rsidRPr="007F10C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7F10C8">
        <w:rPr>
          <w:rStyle w:val="11ff4"/>
        </w:rPr>
        <w:t>ии о е</w:t>
      </w:r>
      <w:proofErr w:type="gramEnd"/>
      <w:r w:rsidRPr="007F10C8">
        <w:rPr>
          <w:rStyle w:val="11ff4"/>
        </w:rPr>
        <w:t>стественных</w:t>
      </w:r>
      <w:r w:rsidRPr="007F10C8">
        <w:t xml:space="preserve"> монополиях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628" w:name="_Toc9154948"/>
      <w:bookmarkStart w:id="629" w:name="_Toc84971094"/>
      <w:bookmarkStart w:id="630" w:name="_Toc84979083"/>
      <w:r w:rsidRPr="007F10C8">
        <w:t>ГЛАВА 14. ЦЕНОВЫЕ (ТАРИФНЫЕ) ПОСЛЕДСТВИЯ</w:t>
      </w:r>
      <w:bookmarkEnd w:id="628"/>
      <w:bookmarkEnd w:id="629"/>
      <w:bookmarkEnd w:id="630"/>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9"/>
        </w:numPr>
      </w:pPr>
      <w:bookmarkStart w:id="631" w:name="_Toc9154949"/>
      <w:bookmarkStart w:id="632" w:name="_Toc84971095"/>
      <w:bookmarkStart w:id="633" w:name="_Toc84979084"/>
      <w:r w:rsidRPr="007F10C8">
        <w:t>Тарифно-балансовые расчетные модели теплоснабжения потребителей по каждой системе теплоснабжения</w:t>
      </w:r>
      <w:bookmarkEnd w:id="631"/>
      <w:bookmarkEnd w:id="632"/>
      <w:bookmarkEnd w:id="633"/>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7F10C8" w:rsidRDefault="00C25060" w:rsidP="00AD6FC2">
      <w:pPr>
        <w:pStyle w:val="19"/>
      </w:pPr>
      <w:bookmarkStart w:id="634" w:name="_Toc9154950"/>
      <w:bookmarkStart w:id="635" w:name="_Toc84971096"/>
      <w:bookmarkStart w:id="636" w:name="_Toc84979085"/>
      <w:r w:rsidRPr="007F10C8">
        <w:t>Тарифно-балансовые расчетные модели теплоснабжения потребителей по каждой единой теплоснабжающей организации</w:t>
      </w:r>
      <w:bookmarkEnd w:id="634"/>
      <w:bookmarkEnd w:id="635"/>
      <w:bookmarkEnd w:id="636"/>
    </w:p>
    <w:p w:rsidR="00C25060" w:rsidRPr="007F10C8" w:rsidRDefault="000A459D" w:rsidP="00B5461F">
      <w:pPr>
        <w:pStyle w:val="11ff3"/>
      </w:pPr>
      <w:r w:rsidRPr="007F10C8">
        <w:t>Е</w:t>
      </w:r>
      <w:r w:rsidR="00C25060" w:rsidRPr="007F10C8">
        <w:t>дин</w:t>
      </w:r>
      <w:r w:rsidRPr="007F10C8">
        <w:t>ая</w:t>
      </w:r>
      <w:r w:rsidR="00C25060" w:rsidRPr="007F10C8">
        <w:t xml:space="preserve"> теплоснабжающ</w:t>
      </w:r>
      <w:r w:rsidRPr="007F10C8">
        <w:t>ая</w:t>
      </w:r>
      <w:r w:rsidR="00C25060" w:rsidRPr="007F10C8">
        <w:t xml:space="preserve"> организаци</w:t>
      </w:r>
      <w:r w:rsidRPr="007F10C8">
        <w:t>я отсутствует. Рекомендуется наделить статусом ЕТО</w:t>
      </w:r>
      <w:r w:rsidR="001E0439" w:rsidRPr="007F10C8">
        <w:t>:</w:t>
      </w:r>
      <w:r w:rsidR="00EE2A26">
        <w:t xml:space="preserve"> МУСХП «Центральное» </w:t>
      </w:r>
    </w:p>
    <w:p w:rsidR="00C25060" w:rsidRPr="007F10C8" w:rsidRDefault="00C25060" w:rsidP="00AD6FC2">
      <w:pPr>
        <w:pStyle w:val="19"/>
      </w:pPr>
      <w:bookmarkStart w:id="637" w:name="_Toc9154951"/>
      <w:bookmarkStart w:id="638" w:name="_Toc84971097"/>
      <w:bookmarkStart w:id="639" w:name="_Toc84979086"/>
      <w:r w:rsidRPr="007F10C8">
        <w:t xml:space="preserve">Результаты оценки ценовых (тарифных) последствий реализации проектов схемы </w:t>
      </w:r>
      <w:proofErr w:type="gramStart"/>
      <w:r w:rsidRPr="007F10C8">
        <w:t>теплоснабжения</w:t>
      </w:r>
      <w:proofErr w:type="gramEnd"/>
      <w:r w:rsidRPr="007F10C8">
        <w:t xml:space="preserve"> на основании разработанных тарифно-балансовых моделей</w:t>
      </w:r>
      <w:bookmarkEnd w:id="637"/>
      <w:bookmarkEnd w:id="638"/>
      <w:bookmarkEnd w:id="639"/>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640" w:name="_Toc9154952"/>
      <w:bookmarkStart w:id="641" w:name="_Toc84971098"/>
      <w:bookmarkStart w:id="642" w:name="_Toc84979087"/>
      <w:r w:rsidRPr="007F10C8">
        <w:t>ГЛАВА 15. РЕЕСТР ЕДИНЫХ ТЕПЛОСНАБЖАЮЩИХ ОРГАНИЗАЦИЙ</w:t>
      </w:r>
      <w:bookmarkEnd w:id="640"/>
      <w:bookmarkEnd w:id="641"/>
      <w:bookmarkEnd w:id="642"/>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100"/>
        </w:numPr>
      </w:pPr>
      <w:bookmarkStart w:id="643" w:name="_Toc9154953"/>
      <w:bookmarkStart w:id="644" w:name="_Toc84971099"/>
      <w:bookmarkStart w:id="645" w:name="_Toc84979088"/>
      <w:r w:rsidRPr="007F10C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3"/>
      <w:bookmarkEnd w:id="644"/>
      <w:bookmarkEnd w:id="645"/>
    </w:p>
    <w:p w:rsidR="000A459D" w:rsidRPr="007F10C8" w:rsidRDefault="000A459D" w:rsidP="00B5461F">
      <w:pPr>
        <w:pStyle w:val="11ff3"/>
      </w:pPr>
      <w:bookmarkStart w:id="646" w:name="_Toc9154954"/>
      <w:bookmarkStart w:id="647" w:name="_Toc84971100"/>
      <w:bookmarkStart w:id="648" w:name="_Toc84979089"/>
      <w:r w:rsidRPr="007F10C8">
        <w:t>Единая теплоснабжающая организация отсутствует. Рекомендуется наделить статусом ЕТО</w:t>
      </w:r>
      <w:r w:rsidR="001E0439" w:rsidRPr="007F10C8">
        <w:t>:</w:t>
      </w:r>
      <w:r w:rsidR="00EE2A26">
        <w:t xml:space="preserve"> МУСХП «Центральное» </w:t>
      </w:r>
    </w:p>
    <w:p w:rsidR="00C25060" w:rsidRPr="007F10C8" w:rsidRDefault="00C25060" w:rsidP="00AD6FC2">
      <w:pPr>
        <w:pStyle w:val="19"/>
      </w:pPr>
      <w:r w:rsidRPr="007F10C8">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6"/>
      <w:bookmarkEnd w:id="647"/>
      <w:bookmarkEnd w:id="648"/>
    </w:p>
    <w:p w:rsidR="000A459D" w:rsidRPr="007F10C8" w:rsidRDefault="000A459D" w:rsidP="00B5461F">
      <w:pPr>
        <w:pStyle w:val="11ff3"/>
      </w:pPr>
      <w:bookmarkStart w:id="649" w:name="_Toc9154955"/>
      <w:bookmarkStart w:id="650" w:name="_Toc84971101"/>
      <w:bookmarkStart w:id="651" w:name="_Toc84979090"/>
      <w:r w:rsidRPr="007F10C8">
        <w:t>Единая теплоснабжающая организация отсутствует. Рекомендуется наделить статусом ЕТО</w:t>
      </w:r>
      <w:r w:rsidR="001E0439" w:rsidRPr="007F10C8">
        <w:t>:</w:t>
      </w:r>
      <w:r w:rsidR="00EE2A26">
        <w:t xml:space="preserve"> МУСХП «Центральное» </w:t>
      </w:r>
    </w:p>
    <w:p w:rsidR="00C25060" w:rsidRPr="007F10C8" w:rsidRDefault="00C25060" w:rsidP="00AD6FC2">
      <w:pPr>
        <w:pStyle w:val="19"/>
      </w:pPr>
      <w:r w:rsidRPr="007F10C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9"/>
      <w:bookmarkEnd w:id="650"/>
      <w:bookmarkEnd w:id="651"/>
    </w:p>
    <w:p w:rsidR="00C25060" w:rsidRPr="007F10C8" w:rsidRDefault="00C25060" w:rsidP="00B5461F">
      <w:pPr>
        <w:pStyle w:val="11ff3"/>
      </w:pPr>
      <w:r w:rsidRPr="007F10C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7F10C8" w:rsidRDefault="00C25060" w:rsidP="00B5461F">
      <w:pPr>
        <w:pStyle w:val="11ff3"/>
      </w:pPr>
      <w:r w:rsidRPr="007F10C8">
        <w:t>В соответствии с п. 7. Постановления критериями определения единой теплоснабжающей организации являются:</w:t>
      </w:r>
    </w:p>
    <w:p w:rsidR="00C25060" w:rsidRPr="007F10C8" w:rsidRDefault="001C26CB" w:rsidP="00B5461F">
      <w:pPr>
        <w:pStyle w:val="11ff3"/>
      </w:pPr>
      <w:r w:rsidRPr="007F10C8">
        <w:t xml:space="preserve">- </w:t>
      </w:r>
      <w:r w:rsidR="00C25060" w:rsidRPr="007F10C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7F10C8" w:rsidRDefault="001C26CB" w:rsidP="00B5461F">
      <w:pPr>
        <w:pStyle w:val="11ff3"/>
      </w:pPr>
      <w:r w:rsidRPr="007F10C8">
        <w:t xml:space="preserve">      - </w:t>
      </w:r>
      <w:r w:rsidR="00C25060" w:rsidRPr="007F10C8">
        <w:t>размер собственного капитала;</w:t>
      </w:r>
    </w:p>
    <w:p w:rsidR="00C25060" w:rsidRPr="007F10C8" w:rsidRDefault="001C26CB" w:rsidP="007823AC">
      <w:pPr>
        <w:pStyle w:val="113"/>
      </w:pPr>
      <w:r w:rsidRPr="007F10C8">
        <w:t xml:space="preserve">- </w:t>
      </w:r>
      <w:r w:rsidR="00C25060" w:rsidRPr="007F10C8">
        <w:t>способность в лучшей мере обеспечить надежность теплоснабжения в соответствующей системе теплоснабжения;</w:t>
      </w:r>
    </w:p>
    <w:p w:rsidR="007823AC" w:rsidRPr="007F10C8" w:rsidRDefault="007823AC" w:rsidP="007823AC">
      <w:pPr>
        <w:pStyle w:val="11ff3"/>
      </w:pPr>
      <w:r w:rsidRPr="007F10C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7823AC" w:rsidRPr="007F10C8" w:rsidRDefault="007823AC" w:rsidP="007823AC">
      <w:pPr>
        <w:pStyle w:val="113"/>
      </w:pPr>
      <w:r w:rsidRPr="007F10C8">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7823AC" w:rsidRPr="007F10C8" w:rsidRDefault="007823AC" w:rsidP="007823AC">
      <w:pPr>
        <w:pStyle w:val="113"/>
      </w:pPr>
      <w:r w:rsidRPr="007F10C8">
        <w:lastRenderedPageBreak/>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7F10C8" w:rsidRDefault="007823AC" w:rsidP="007823AC">
      <w:pPr>
        <w:pStyle w:val="113"/>
      </w:pPr>
      <w:r w:rsidRPr="007F10C8">
        <w:t xml:space="preserve">главы местной администрации </w:t>
      </w:r>
      <w:r w:rsidR="00477970" w:rsidRPr="007F10C8">
        <w:t>района</w:t>
      </w:r>
      <w:r w:rsidRPr="007F10C8">
        <w:t xml:space="preserve"> - в отношении сельских поселений, расположенных на территории соответствующего </w:t>
      </w:r>
      <w:r w:rsidR="00477970" w:rsidRPr="007F10C8">
        <w:t>района</w:t>
      </w:r>
      <w:r w:rsidRPr="007F10C8">
        <w:t xml:space="preserve">, если иное не установлено законом субъекта Российской Федерации. </w:t>
      </w:r>
    </w:p>
    <w:p w:rsidR="007823AC" w:rsidRPr="007F10C8" w:rsidRDefault="007823AC" w:rsidP="007823AC">
      <w:pPr>
        <w:pStyle w:val="113"/>
      </w:pPr>
      <w:r w:rsidRPr="007F10C8">
        <w:t xml:space="preserve">главы местной администрации </w:t>
      </w:r>
      <w:r w:rsidR="009220DB">
        <w:t>сельского поселения</w:t>
      </w:r>
      <w:r w:rsidRPr="007F10C8">
        <w:t xml:space="preserve">, главы местной администрации </w:t>
      </w:r>
      <w:r w:rsidR="009220DB">
        <w:t>сельского поселения</w:t>
      </w:r>
      <w:r w:rsidRPr="007F10C8">
        <w:t xml:space="preserve"> - в отношении городских поселений, городских округов с численностью населения, составляющей менее 500 тыс. человек;</w:t>
      </w:r>
    </w:p>
    <w:p w:rsidR="00C25060" w:rsidRPr="007F10C8" w:rsidRDefault="00C25060" w:rsidP="00B5461F">
      <w:pPr>
        <w:pStyle w:val="11ff3"/>
      </w:pPr>
      <w:r w:rsidRPr="007F10C8">
        <w:t>В настоящее время на территории муниципального образования существует одна теплоснабжающая организация</w:t>
      </w:r>
      <w:r w:rsidR="00EE2A26">
        <w:t xml:space="preserve"> МУСХП «</w:t>
      </w:r>
      <w:r w:rsidR="000E75B6">
        <w:t>Центральное». Предприятие</w:t>
      </w:r>
      <w:r w:rsidRPr="007F10C8">
        <w:t xml:space="preserve"> отвечает требованиям критериев по определению единой теплоснабжающей организации.</w:t>
      </w:r>
    </w:p>
    <w:p w:rsidR="00C25060" w:rsidRPr="007F10C8" w:rsidRDefault="00C25060" w:rsidP="00B5461F">
      <w:pPr>
        <w:pStyle w:val="11ff3"/>
      </w:pPr>
      <w:r w:rsidRPr="007F10C8">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w:t>
      </w:r>
      <w:r w:rsidR="00EE2A26">
        <w:t xml:space="preserve"> МУСХП «Центральное» </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652" w:name="_Toc9154956"/>
      <w:bookmarkStart w:id="653" w:name="_Toc84971102"/>
      <w:bookmarkStart w:id="654" w:name="_Toc84979091"/>
      <w:r w:rsidRPr="007F10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52"/>
      <w:bookmarkEnd w:id="653"/>
      <w:bookmarkEnd w:id="654"/>
    </w:p>
    <w:p w:rsidR="000A459D" w:rsidRPr="007F10C8" w:rsidRDefault="000A459D" w:rsidP="00B5461F">
      <w:pPr>
        <w:pStyle w:val="11ff3"/>
      </w:pPr>
      <w:r w:rsidRPr="007F10C8">
        <w:t>Единая теплоснабжающая организация отсутствует. Рекомендуется наделить статусом ЕТО</w:t>
      </w:r>
      <w:r w:rsidR="00EE2A26">
        <w:t xml:space="preserve"> МУСХП «Центральное» </w:t>
      </w:r>
    </w:p>
    <w:p w:rsidR="00C25060" w:rsidRPr="007F10C8" w:rsidRDefault="00C25060" w:rsidP="00B5461F">
      <w:pPr>
        <w:pStyle w:val="11ff3"/>
      </w:pPr>
      <w:r w:rsidRPr="007F10C8">
        <w:t xml:space="preserve"> Другие теплоснабжающие организации в муниципальном образовании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655" w:name="_Toc9154957"/>
      <w:bookmarkStart w:id="656" w:name="_Toc84971103"/>
      <w:bookmarkStart w:id="657" w:name="_Toc84979092"/>
      <w:r w:rsidRPr="007F10C8">
        <w:t>Описание границ зон деятельности единой теплоснабжающей организации (организаций)</w:t>
      </w:r>
      <w:bookmarkEnd w:id="655"/>
      <w:bookmarkEnd w:id="656"/>
      <w:bookmarkEnd w:id="657"/>
    </w:p>
    <w:p w:rsidR="00C25060" w:rsidRPr="007F10C8" w:rsidRDefault="00C25060" w:rsidP="00B5461F">
      <w:pPr>
        <w:pStyle w:val="11ff3"/>
      </w:pPr>
      <w:r w:rsidRPr="007F10C8">
        <w:t>Система теплоснабжения</w:t>
      </w:r>
      <w:r w:rsidR="00EE2A26">
        <w:t xml:space="preserve"> МУСХП «</w:t>
      </w:r>
      <w:r w:rsidR="000E75B6">
        <w:t>Центральное» охватывает</w:t>
      </w:r>
      <w:r w:rsidRPr="007F10C8">
        <w:t xml:space="preserve"> территорию </w:t>
      </w:r>
      <w:r w:rsidR="00AD6FC2">
        <w:t xml:space="preserve">муниципального образования </w:t>
      </w:r>
      <w:r w:rsidR="004B19BB">
        <w:t>Бурхунс</w:t>
      </w:r>
      <w:r w:rsidR="00EE2A26">
        <w:t>кое сельское поселение</w:t>
      </w:r>
      <w:r w:rsidRPr="007F10C8">
        <w:t xml:space="preserve">. Теплоснабжение </w:t>
      </w:r>
      <w:r w:rsidRPr="007F10C8">
        <w:lastRenderedPageBreak/>
        <w:t>обеспечивается от котельных установок, которые находятся в муниципальной собственности и эксплуатируются</w:t>
      </w:r>
      <w:r w:rsidR="00EE2A26">
        <w:t xml:space="preserve"> МУСХП «Центральное»</w:t>
      </w:r>
      <w:r w:rsidRPr="007F10C8">
        <w:t>, при этом осуществляется транспортировка тепловой энергии потребителям (через тепловые сети и сооружения на них).</w:t>
      </w:r>
    </w:p>
    <w:p w:rsidR="00C25060" w:rsidRPr="007F10C8" w:rsidRDefault="00C25060" w:rsidP="00C25060">
      <w:pPr>
        <w:rPr>
          <w:rFonts w:ascii="Times New Roman" w:hAnsi="Times New Roman" w:cs="Times New Roman"/>
        </w:rPr>
      </w:pPr>
    </w:p>
    <w:p w:rsidR="00C25060" w:rsidRPr="007F10C8" w:rsidRDefault="00C25060" w:rsidP="00AD6FC2">
      <w:pPr>
        <w:pStyle w:val="19"/>
        <w:numPr>
          <w:ilvl w:val="0"/>
          <w:numId w:val="0"/>
        </w:numPr>
      </w:pPr>
      <w:bookmarkStart w:id="658" w:name="_Toc9154958"/>
      <w:bookmarkStart w:id="659" w:name="_Toc84971104"/>
      <w:bookmarkStart w:id="660" w:name="_Toc84979093"/>
      <w:r w:rsidRPr="007F10C8">
        <w:t>ГЛАВА 16. РЕЕСТР МЕРОПРИЯТИЙ СХЕМЫ ТЕПЛОСНАБЖЕНИЯ</w:t>
      </w:r>
      <w:bookmarkEnd w:id="658"/>
      <w:bookmarkEnd w:id="659"/>
      <w:bookmarkEnd w:id="660"/>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101"/>
        </w:numPr>
      </w:pPr>
      <w:bookmarkStart w:id="661" w:name="_Toc9154959"/>
      <w:bookmarkStart w:id="662" w:name="_Toc84971105"/>
      <w:bookmarkStart w:id="663" w:name="_Toc84979094"/>
      <w:r w:rsidRPr="007F10C8">
        <w:t>Перечень мероприятий по строительству, реконструкции, техническому перевооружению и (или) модернизации источников тепловой энергии</w:t>
      </w:r>
      <w:bookmarkEnd w:id="661"/>
      <w:bookmarkEnd w:id="662"/>
      <w:bookmarkEnd w:id="663"/>
    </w:p>
    <w:p w:rsidR="00C25060" w:rsidRPr="007F10C8" w:rsidRDefault="00C25060" w:rsidP="00B5461F">
      <w:pPr>
        <w:pStyle w:val="11ff3"/>
      </w:pPr>
      <w:r w:rsidRPr="007F10C8">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7F10C8">
        <w:t>энергоисточников</w:t>
      </w:r>
      <w:proofErr w:type="spellEnd"/>
      <w:r w:rsidRPr="007F10C8">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7F10C8">
        <w:t xml:space="preserve"> Другим вариантом предусматривается строительство нового источника теплоснабжения.</w:t>
      </w:r>
    </w:p>
    <w:p w:rsidR="003878B5" w:rsidRPr="007F10C8" w:rsidRDefault="003878B5" w:rsidP="00B5461F">
      <w:pPr>
        <w:pStyle w:val="11ff3"/>
      </w:pPr>
      <w:r w:rsidRPr="007F10C8">
        <w:t>Предлагается</w:t>
      </w:r>
      <w:r w:rsidRPr="007F10C8">
        <w:rPr>
          <w:spacing w:val="1"/>
        </w:rPr>
        <w:t xml:space="preserve"> </w:t>
      </w:r>
      <w:r w:rsidR="00B0449C" w:rsidRPr="007F10C8">
        <w:t>следующие мероприятия</w:t>
      </w:r>
      <w:r w:rsidRPr="007F10C8">
        <w:t>:</w:t>
      </w:r>
    </w:p>
    <w:p w:rsidR="00B0449C" w:rsidRPr="007F10C8" w:rsidRDefault="00B0449C" w:rsidP="00B0449C">
      <w:pPr>
        <w:pStyle w:val="11ff3"/>
        <w:rPr>
          <w:rFonts w:eastAsia="MS Mincho"/>
        </w:rPr>
      </w:pPr>
      <w:r w:rsidRPr="007F10C8">
        <w:t>1 вариант:</w:t>
      </w:r>
    </w:p>
    <w:p w:rsidR="00DD6761" w:rsidRDefault="00DD6761" w:rsidP="00DD6761">
      <w:pPr>
        <w:pStyle w:val="113"/>
      </w:pPr>
      <w:r>
        <w:t xml:space="preserve">Организация теплоснабжения МО </w:t>
      </w:r>
      <w:r w:rsidR="004B19BB">
        <w:t>Бурхунс</w:t>
      </w:r>
      <w:r>
        <w:t xml:space="preserve">кого сельского </w:t>
      </w:r>
      <w:r w:rsidR="000E75B6">
        <w:t>поселения, обслуживание</w:t>
      </w:r>
      <w:r>
        <w:t xml:space="preserve"> и поддержание системы теплоснабжения в работоспособном состоянии</w:t>
      </w:r>
    </w:p>
    <w:p w:rsidR="00DD6761" w:rsidRDefault="00DD6761" w:rsidP="00DD6761">
      <w:pPr>
        <w:pStyle w:val="113"/>
      </w:pPr>
      <w:r>
        <w:t>Обеспечение объектов предприятий современными техническими средствами учета и контроля на всех этапах выработки, передачи, потребления ТЭР;</w:t>
      </w:r>
      <w:r>
        <w:tab/>
      </w:r>
    </w:p>
    <w:p w:rsidR="00DD6761" w:rsidRDefault="00DD6761" w:rsidP="00DD6761">
      <w:pPr>
        <w:pStyle w:val="113"/>
      </w:pPr>
      <w:r>
        <w:t>Обеспечение потребителей приборами учета тепловой энергии.</w:t>
      </w:r>
      <w:r>
        <w:tab/>
      </w:r>
    </w:p>
    <w:p w:rsidR="00DD6761" w:rsidRDefault="00DD6761" w:rsidP="00DD6761">
      <w:pPr>
        <w:pStyle w:val="113"/>
        <w:numPr>
          <w:ilvl w:val="0"/>
          <w:numId w:val="0"/>
        </w:numPr>
        <w:ind w:left="1135"/>
      </w:pPr>
    </w:p>
    <w:p w:rsidR="00B0449C" w:rsidRPr="007F10C8" w:rsidRDefault="00B0449C" w:rsidP="00B0449C">
      <w:pPr>
        <w:pStyle w:val="11ff3"/>
        <w:rPr>
          <w:rFonts w:eastAsia="MS Mincho"/>
        </w:rPr>
      </w:pPr>
      <w:r w:rsidRPr="007F10C8">
        <w:t>2 вариант:</w:t>
      </w:r>
    </w:p>
    <w:p w:rsidR="00DD6761" w:rsidRDefault="00DD6761" w:rsidP="00DD6761">
      <w:pPr>
        <w:pStyle w:val="113"/>
      </w:pPr>
      <w:r>
        <w:t xml:space="preserve">Организация теплоснабжения МО </w:t>
      </w:r>
      <w:r w:rsidR="004B19BB">
        <w:t>Бурхунс</w:t>
      </w:r>
      <w:r>
        <w:t xml:space="preserve">кого сельского </w:t>
      </w:r>
      <w:r w:rsidR="000E75B6">
        <w:t>поселения, обслуживание</w:t>
      </w:r>
      <w:r>
        <w:t xml:space="preserve"> и поддержание системы теплоснабжения в работоспособном состоянии</w:t>
      </w:r>
    </w:p>
    <w:p w:rsidR="00DD6761" w:rsidRDefault="00DD6761" w:rsidP="00DD6761">
      <w:pPr>
        <w:pStyle w:val="113"/>
      </w:pPr>
      <w:r>
        <w:lastRenderedPageBreak/>
        <w:t>Обеспечение объектов предприятий современными техническими средствами учета и контроля на всех этапах выработки, передачи, потребления ТЭР;</w:t>
      </w:r>
      <w:r>
        <w:tab/>
      </w:r>
    </w:p>
    <w:p w:rsidR="00DD6761" w:rsidRDefault="00DD6761" w:rsidP="00DD6761">
      <w:pPr>
        <w:pStyle w:val="113"/>
      </w:pPr>
      <w:r>
        <w:t>Строительство новых сетей теплоснабжения к перспективным потребителям</w:t>
      </w:r>
    </w:p>
    <w:p w:rsidR="00DD6761" w:rsidRDefault="00DD6761" w:rsidP="00DD6761">
      <w:pPr>
        <w:pStyle w:val="113"/>
      </w:pPr>
      <w:r>
        <w:t>Установка дизель-генераторной установки</w:t>
      </w:r>
    </w:p>
    <w:p w:rsidR="00C25060" w:rsidRPr="007F10C8" w:rsidRDefault="00C25060" w:rsidP="00DD6761">
      <w:pPr>
        <w:pStyle w:val="11ff3"/>
      </w:pPr>
      <w:r w:rsidRPr="007F10C8">
        <w:t>В течение расчетного срока схемы теплоснабжения (2022-</w:t>
      </w:r>
      <w:r w:rsidR="00661178" w:rsidRPr="007F10C8">
        <w:t>2034</w:t>
      </w:r>
      <w:r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C25060">
      <w:pPr>
        <w:ind w:left="1135" w:hanging="284"/>
        <w:rPr>
          <w:rFonts w:ascii="Times New Roman" w:hAnsi="Times New Roman" w:cs="Times New Roman"/>
        </w:rPr>
      </w:pPr>
    </w:p>
    <w:p w:rsidR="00C25060" w:rsidRPr="007F10C8" w:rsidRDefault="00C25060" w:rsidP="00AD6FC2">
      <w:pPr>
        <w:pStyle w:val="19"/>
      </w:pPr>
      <w:bookmarkStart w:id="664" w:name="_Toc9154960"/>
      <w:bookmarkStart w:id="665" w:name="_Toc84971106"/>
      <w:bookmarkStart w:id="666" w:name="_Toc84979095"/>
      <w:r w:rsidRPr="007F10C8">
        <w:t>Перечень мероприятий по строительству, реконструкции, техническому перевооружению и (или) модернизации тепловых сетей и сооружений на них</w:t>
      </w:r>
      <w:bookmarkEnd w:id="664"/>
      <w:bookmarkEnd w:id="665"/>
      <w:bookmarkEnd w:id="666"/>
    </w:p>
    <w:p w:rsidR="00C25060" w:rsidRPr="007F10C8" w:rsidRDefault="00C25060" w:rsidP="00B5461F">
      <w:pPr>
        <w:pStyle w:val="11ff3"/>
      </w:pPr>
      <w:r w:rsidRPr="007F10C8">
        <w:t xml:space="preserve">Согласно данным администрации на территории </w:t>
      </w:r>
      <w:r w:rsidR="00AD6FC2">
        <w:t xml:space="preserve">Муниципального образования </w:t>
      </w:r>
      <w:r w:rsidR="004B19BB">
        <w:t>Бурхунс</w:t>
      </w:r>
      <w:r w:rsidR="00EE2A26">
        <w:t xml:space="preserve">кое сельское </w:t>
      </w:r>
      <w:r w:rsidR="000E75B6">
        <w:t>поселение</w:t>
      </w:r>
      <w:r w:rsidR="000E75B6" w:rsidRPr="007F10C8">
        <w:t xml:space="preserve"> предусматривается</w:t>
      </w:r>
      <w:r w:rsidRPr="007F10C8">
        <w:t>:</w:t>
      </w:r>
    </w:p>
    <w:p w:rsidR="00B0449C" w:rsidRPr="007F10C8" w:rsidRDefault="00B0449C" w:rsidP="00B0449C">
      <w:pPr>
        <w:pStyle w:val="11ff3"/>
        <w:rPr>
          <w:rFonts w:eastAsia="MS Mincho"/>
        </w:rPr>
      </w:pPr>
      <w:r w:rsidRPr="007F10C8">
        <w:t>1 вариант:</w:t>
      </w:r>
    </w:p>
    <w:p w:rsidR="00B0449C" w:rsidRPr="007F10C8" w:rsidRDefault="00B0449C" w:rsidP="00B0449C">
      <w:pPr>
        <w:pStyle w:val="113"/>
      </w:pPr>
      <w:r w:rsidRPr="007F10C8">
        <w:t>Строительство новых сетей теплоснабжения к существующим потребителям</w:t>
      </w:r>
    </w:p>
    <w:p w:rsidR="00B0449C" w:rsidRPr="007F10C8" w:rsidRDefault="00B0449C" w:rsidP="00B0449C">
      <w:pPr>
        <w:pStyle w:val="113"/>
      </w:pPr>
      <w:r w:rsidRPr="007F10C8">
        <w:t>Ремонт и замена ветхих тепловых сетей по мере износа</w:t>
      </w:r>
    </w:p>
    <w:p w:rsidR="00B0449C" w:rsidRPr="007F10C8" w:rsidRDefault="00B0449C" w:rsidP="00B0449C">
      <w:pPr>
        <w:pStyle w:val="11ff3"/>
        <w:rPr>
          <w:rFonts w:eastAsia="MS Mincho"/>
        </w:rPr>
      </w:pPr>
      <w:r w:rsidRPr="007F10C8">
        <w:t>2 вариант:</w:t>
      </w:r>
    </w:p>
    <w:p w:rsidR="00DD6761" w:rsidRDefault="00DD6761" w:rsidP="00DD6761">
      <w:pPr>
        <w:pStyle w:val="113"/>
      </w:pPr>
      <w: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DD6761" w:rsidRDefault="00DD6761" w:rsidP="00DD6761">
      <w:pPr>
        <w:pStyle w:val="113"/>
      </w:pPr>
      <w:r>
        <w:t>Строительство новых сетей теплоснабжения к существующим потребителям</w:t>
      </w:r>
    </w:p>
    <w:p w:rsidR="00DD6761" w:rsidRDefault="00DD6761" w:rsidP="00DD6761">
      <w:pPr>
        <w:pStyle w:val="113"/>
      </w:pPr>
      <w:r>
        <w:t>Строительство новых сетей теплоснабжения к перспективным потребителям</w:t>
      </w:r>
    </w:p>
    <w:p w:rsidR="00B0449C" w:rsidRPr="007F10C8" w:rsidRDefault="00DD6761" w:rsidP="00DD6761">
      <w:pPr>
        <w:pStyle w:val="113"/>
      </w:pPr>
      <w:r>
        <w:t>Ремонт и замена ветхих тепловых сетей по мере износа</w:t>
      </w:r>
    </w:p>
    <w:p w:rsidR="00C25060" w:rsidRPr="007F10C8" w:rsidRDefault="00C25060" w:rsidP="00C25060">
      <w:pPr>
        <w:ind w:left="1135"/>
        <w:rPr>
          <w:rFonts w:ascii="Times New Roman" w:hAnsi="Times New Roman" w:cs="Times New Roman"/>
          <w:szCs w:val="24"/>
        </w:rPr>
      </w:pPr>
    </w:p>
    <w:p w:rsidR="00C25060" w:rsidRPr="007F10C8" w:rsidRDefault="00C25060" w:rsidP="00AD6FC2">
      <w:pPr>
        <w:pStyle w:val="19"/>
      </w:pPr>
      <w:bookmarkStart w:id="667" w:name="_Toc9154961"/>
      <w:bookmarkStart w:id="668" w:name="_Toc84971107"/>
      <w:bookmarkStart w:id="669" w:name="_Toc84979096"/>
      <w:r w:rsidRPr="007F10C8">
        <w:t xml:space="preserve">Перечень мероприятий, обеспечивающих переход от открытых систем теплоснабжения (горячего </w:t>
      </w:r>
      <w:r w:rsidRPr="007F10C8">
        <w:lastRenderedPageBreak/>
        <w:t>водоснабжения) на закрытые системы горячего водоснабжения</w:t>
      </w:r>
      <w:bookmarkEnd w:id="667"/>
      <w:bookmarkEnd w:id="668"/>
      <w:bookmarkEnd w:id="669"/>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Переход на закрытую схему ГВС не требуется.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670" w:name="_Toc9154962"/>
      <w:bookmarkStart w:id="671" w:name="_Toc84971108"/>
      <w:bookmarkStart w:id="672" w:name="_Toc84979097"/>
      <w:r w:rsidRPr="007F10C8">
        <w:t>ГЛАВА 17. ЗАМЕЧАНИЯ И ПРЕДЛОЖЕНИЯ К ПРОЕКТУ СХЕМЫ ТЕПЛОСНАБЖЕНИЯ</w:t>
      </w:r>
      <w:bookmarkEnd w:id="670"/>
      <w:bookmarkEnd w:id="671"/>
      <w:bookmarkEnd w:id="672"/>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8"/>
        </w:numPr>
      </w:pPr>
      <w:bookmarkStart w:id="673" w:name="_Toc84971109"/>
      <w:bookmarkStart w:id="674" w:name="_Toc84979098"/>
      <w:r w:rsidRPr="007F10C8">
        <w:t>Перечень всех замечаний и предложений, поступивших при разработке, утверждении и актуализации схемы теплоснабжения</w:t>
      </w:r>
      <w:bookmarkEnd w:id="673"/>
      <w:bookmarkEnd w:id="674"/>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8"/>
        </w:numPr>
      </w:pPr>
      <w:bookmarkStart w:id="675" w:name="_Toc84971110"/>
      <w:bookmarkStart w:id="676" w:name="_Toc84979099"/>
      <w:r w:rsidRPr="007F10C8">
        <w:t>Ответы разработчиков проекта схемы теплоснабжения на замечания и предложения</w:t>
      </w:r>
      <w:bookmarkEnd w:id="675"/>
      <w:bookmarkEnd w:id="676"/>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8"/>
        </w:numPr>
      </w:pPr>
      <w:bookmarkStart w:id="677" w:name="_Toc84971111"/>
      <w:bookmarkStart w:id="678" w:name="_Toc84979100"/>
      <w:r w:rsidRPr="007F10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7"/>
      <w:bookmarkEnd w:id="678"/>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C25060" w:rsidRPr="007F10C8" w:rsidRDefault="00C25060">
      <w:pPr>
        <w:rPr>
          <w:rFonts w:ascii="Times New Roman" w:hAnsi="Times New Roman" w:cs="Times New Roman"/>
        </w:rPr>
      </w:pPr>
    </w:p>
    <w:sectPr w:rsidR="00C25060" w:rsidRPr="007F10C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7BF" w:rsidRDefault="008D57BF" w:rsidP="00C25060">
      <w:pPr>
        <w:spacing w:after="0" w:line="240" w:lineRule="auto"/>
      </w:pPr>
      <w:r>
        <w:separator/>
      </w:r>
    </w:p>
  </w:endnote>
  <w:endnote w:type="continuationSeparator" w:id="0">
    <w:p w:rsidR="008D57BF" w:rsidRDefault="008D57BF"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Pr="00566A25" w:rsidRDefault="008D57BF" w:rsidP="00405C87">
    <w:pPr>
      <w:pStyle w:val="aff6"/>
      <w:pBdr>
        <w:top w:val="none" w:sz="0" w:space="0" w:color="auto"/>
      </w:pBdr>
      <w:tabs>
        <w:tab w:val="clear" w:pos="6379"/>
        <w:tab w:val="left" w:pos="9214"/>
      </w:tabs>
      <w:rPr>
        <w:rFonts w:ascii="Times New Roman" w:hAnsi="Times New Roman"/>
        <w:sz w:val="20"/>
        <w:szCs w:val="20"/>
      </w:rPr>
    </w:pPr>
    <w:sdt>
      <w:sdtPr>
        <w:id w:val="-653761025"/>
        <w:docPartObj>
          <w:docPartGallery w:val="Page Numbers (Bottom of Page)"/>
          <w:docPartUnique/>
        </w:docPartObj>
      </w:sdtPr>
      <w:sdtEndPr>
        <w:rPr>
          <w:rFonts w:ascii="Times New Roman" w:hAnsi="Times New Roman"/>
          <w:sz w:val="20"/>
          <w:szCs w:val="20"/>
        </w:rPr>
      </w:sdtEndPr>
      <w:sdtContent>
        <w:r w:rsidR="00E2729C">
          <w:rPr>
            <w:lang w:val="ru-RU"/>
          </w:rPr>
          <w:tab/>
        </w:r>
        <w:r w:rsidR="00E2729C" w:rsidRPr="00566A25">
          <w:rPr>
            <w:rFonts w:ascii="Times New Roman" w:hAnsi="Times New Roman"/>
            <w:sz w:val="20"/>
            <w:szCs w:val="20"/>
          </w:rPr>
          <w:fldChar w:fldCharType="begin"/>
        </w:r>
        <w:r w:rsidR="00E2729C" w:rsidRPr="00566A25">
          <w:rPr>
            <w:rFonts w:ascii="Times New Roman" w:hAnsi="Times New Roman"/>
            <w:sz w:val="20"/>
            <w:szCs w:val="20"/>
          </w:rPr>
          <w:instrText xml:space="preserve"> PAGE   \* MERGEFORMAT </w:instrText>
        </w:r>
        <w:r w:rsidR="00E2729C" w:rsidRPr="00566A25">
          <w:rPr>
            <w:rFonts w:ascii="Times New Roman" w:hAnsi="Times New Roman"/>
            <w:sz w:val="20"/>
            <w:szCs w:val="20"/>
          </w:rPr>
          <w:fldChar w:fldCharType="separate"/>
        </w:r>
        <w:r w:rsidR="00C5663D">
          <w:rPr>
            <w:rFonts w:ascii="Times New Roman" w:hAnsi="Times New Roman"/>
            <w:noProof/>
            <w:sz w:val="20"/>
            <w:szCs w:val="20"/>
          </w:rPr>
          <w:t>2</w:t>
        </w:r>
        <w:r w:rsidR="00E2729C"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rsidP="00E8592F">
    <w:pPr>
      <w:pStyle w:val="aff6"/>
      <w:pBdr>
        <w:top w:val="none" w:sz="0" w:space="0" w:color="auto"/>
      </w:pBdr>
      <w:tabs>
        <w:tab w:val="clear" w:pos="6379"/>
        <w:tab w:val="left" w:pos="142"/>
      </w:tabs>
      <w:jc w:val="left"/>
      <w:rPr>
        <w:rFonts w:ascii="Times New Roman" w:hAnsi="Times New Roman"/>
        <w:b/>
        <w:lang w:val="ru-RU"/>
      </w:rPr>
    </w:pPr>
  </w:p>
  <w:p w:rsidR="00E2729C" w:rsidRPr="00566A25" w:rsidRDefault="00E2729C"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421616546"/>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C5663D">
          <w:rPr>
            <w:rFonts w:ascii="Times New Roman" w:hAnsi="Times New Roman"/>
            <w:noProof/>
            <w:sz w:val="20"/>
            <w:szCs w:val="20"/>
          </w:rPr>
          <w:t>178</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p w:rsidR="00E2729C" w:rsidRDefault="00E2729C"/>
  <w:p w:rsidR="00E2729C" w:rsidRDefault="00E2729C"/>
  <w:p w:rsidR="00E2729C" w:rsidRDefault="00E2729C"/>
  <w:p w:rsidR="00E2729C" w:rsidRDefault="00E2729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p w:rsidR="00E2729C" w:rsidRDefault="00E2729C"/>
  <w:p w:rsidR="00E2729C" w:rsidRDefault="00E2729C"/>
  <w:p w:rsidR="00E2729C" w:rsidRDefault="00E2729C"/>
  <w:p w:rsidR="00E2729C" w:rsidRDefault="00E272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Pr="00566A25" w:rsidRDefault="008D57BF" w:rsidP="00FD7E24">
    <w:pPr>
      <w:pStyle w:val="aff6"/>
      <w:pBdr>
        <w:top w:val="none" w:sz="0" w:space="0" w:color="auto"/>
      </w:pBdr>
      <w:tabs>
        <w:tab w:val="clear" w:pos="6379"/>
        <w:tab w:val="left" w:pos="8647"/>
      </w:tabs>
      <w:rPr>
        <w:rFonts w:ascii="Times New Roman" w:hAnsi="Times New Roman"/>
        <w:sz w:val="20"/>
        <w:szCs w:val="20"/>
      </w:rPr>
    </w:pPr>
    <w:sdt>
      <w:sdtPr>
        <w:id w:val="-422570424"/>
        <w:docPartObj>
          <w:docPartGallery w:val="Page Numbers (Bottom of Page)"/>
          <w:docPartUnique/>
        </w:docPartObj>
      </w:sdtPr>
      <w:sdtEndPr>
        <w:rPr>
          <w:rFonts w:ascii="Times New Roman" w:hAnsi="Times New Roman"/>
          <w:sz w:val="20"/>
          <w:szCs w:val="20"/>
        </w:rPr>
      </w:sdtEndPr>
      <w:sdtContent>
        <w:r w:rsidR="00E2729C">
          <w:rPr>
            <w:lang w:val="ru-RU"/>
          </w:rPr>
          <w:tab/>
        </w:r>
        <w:r w:rsidR="00E2729C" w:rsidRPr="00566A25">
          <w:rPr>
            <w:rFonts w:ascii="Times New Roman" w:hAnsi="Times New Roman"/>
            <w:sz w:val="20"/>
            <w:szCs w:val="20"/>
          </w:rPr>
          <w:fldChar w:fldCharType="begin"/>
        </w:r>
        <w:r w:rsidR="00E2729C" w:rsidRPr="00566A25">
          <w:rPr>
            <w:rFonts w:ascii="Times New Roman" w:hAnsi="Times New Roman"/>
            <w:sz w:val="20"/>
            <w:szCs w:val="20"/>
          </w:rPr>
          <w:instrText xml:space="preserve"> PAGE   \* MERGEFORMAT </w:instrText>
        </w:r>
        <w:r w:rsidR="00E2729C" w:rsidRPr="00566A25">
          <w:rPr>
            <w:rFonts w:ascii="Times New Roman" w:hAnsi="Times New Roman"/>
            <w:sz w:val="20"/>
            <w:szCs w:val="20"/>
          </w:rPr>
          <w:fldChar w:fldCharType="separate"/>
        </w:r>
        <w:r w:rsidR="00C5663D">
          <w:rPr>
            <w:rFonts w:ascii="Times New Roman" w:hAnsi="Times New Roman"/>
            <w:noProof/>
            <w:sz w:val="20"/>
            <w:szCs w:val="20"/>
          </w:rPr>
          <w:t>69</w:t>
        </w:r>
        <w:r w:rsidR="00E2729C"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E2729C" w:rsidRDefault="00E2729C"/>
  <w:p w:rsidR="00E2729C" w:rsidRDefault="00E272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Pr="00566A25" w:rsidRDefault="008D57BF" w:rsidP="00FD7E24">
    <w:pPr>
      <w:pStyle w:val="aff6"/>
      <w:pBdr>
        <w:top w:val="none" w:sz="0" w:space="0" w:color="auto"/>
      </w:pBdr>
      <w:tabs>
        <w:tab w:val="clear" w:pos="6379"/>
        <w:tab w:val="left" w:pos="14175"/>
      </w:tabs>
      <w:rPr>
        <w:rFonts w:ascii="Times New Roman" w:hAnsi="Times New Roman"/>
        <w:sz w:val="20"/>
        <w:szCs w:val="20"/>
      </w:rPr>
    </w:pPr>
    <w:sdt>
      <w:sdtPr>
        <w:id w:val="589888018"/>
        <w:docPartObj>
          <w:docPartGallery w:val="Page Numbers (Bottom of Page)"/>
          <w:docPartUnique/>
        </w:docPartObj>
      </w:sdtPr>
      <w:sdtEndPr>
        <w:rPr>
          <w:rFonts w:ascii="Times New Roman" w:hAnsi="Times New Roman"/>
          <w:sz w:val="20"/>
          <w:szCs w:val="20"/>
        </w:rPr>
      </w:sdtEndPr>
      <w:sdtContent>
        <w:r w:rsidR="00E2729C">
          <w:rPr>
            <w:lang w:val="ru-RU"/>
          </w:rPr>
          <w:tab/>
        </w:r>
        <w:r w:rsidR="00E2729C" w:rsidRPr="00566A25">
          <w:rPr>
            <w:rFonts w:ascii="Times New Roman" w:hAnsi="Times New Roman"/>
            <w:sz w:val="20"/>
            <w:szCs w:val="20"/>
          </w:rPr>
          <w:fldChar w:fldCharType="begin"/>
        </w:r>
        <w:r w:rsidR="00E2729C" w:rsidRPr="00566A25">
          <w:rPr>
            <w:rFonts w:ascii="Times New Roman" w:hAnsi="Times New Roman"/>
            <w:sz w:val="20"/>
            <w:szCs w:val="20"/>
          </w:rPr>
          <w:instrText xml:space="preserve"> PAGE   \* MERGEFORMAT </w:instrText>
        </w:r>
        <w:r w:rsidR="00E2729C" w:rsidRPr="00566A25">
          <w:rPr>
            <w:rFonts w:ascii="Times New Roman" w:hAnsi="Times New Roman"/>
            <w:sz w:val="20"/>
            <w:szCs w:val="20"/>
          </w:rPr>
          <w:fldChar w:fldCharType="separate"/>
        </w:r>
        <w:r w:rsidR="00C5663D">
          <w:rPr>
            <w:rFonts w:ascii="Times New Roman" w:hAnsi="Times New Roman"/>
            <w:noProof/>
            <w:sz w:val="20"/>
            <w:szCs w:val="20"/>
          </w:rPr>
          <w:t>70</w:t>
        </w:r>
        <w:r w:rsidR="00E2729C"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Pr="00566A25" w:rsidRDefault="008D57BF" w:rsidP="00FD7E24">
    <w:pPr>
      <w:pStyle w:val="aff6"/>
      <w:pBdr>
        <w:top w:val="none" w:sz="0" w:space="0" w:color="auto"/>
      </w:pBdr>
      <w:tabs>
        <w:tab w:val="clear" w:pos="6379"/>
        <w:tab w:val="left" w:pos="8647"/>
      </w:tabs>
      <w:rPr>
        <w:rFonts w:ascii="Times New Roman" w:hAnsi="Times New Roman"/>
        <w:sz w:val="20"/>
        <w:szCs w:val="20"/>
      </w:rPr>
    </w:pPr>
    <w:sdt>
      <w:sdtPr>
        <w:id w:val="-1792731500"/>
        <w:docPartObj>
          <w:docPartGallery w:val="Page Numbers (Bottom of Page)"/>
          <w:docPartUnique/>
        </w:docPartObj>
      </w:sdtPr>
      <w:sdtEndPr>
        <w:rPr>
          <w:rFonts w:ascii="Times New Roman" w:hAnsi="Times New Roman"/>
          <w:sz w:val="20"/>
          <w:szCs w:val="20"/>
        </w:rPr>
      </w:sdtEndPr>
      <w:sdtContent>
        <w:r w:rsidR="00E2729C">
          <w:rPr>
            <w:lang w:val="ru-RU"/>
          </w:rPr>
          <w:tab/>
        </w:r>
        <w:r w:rsidR="00E2729C" w:rsidRPr="00566A25">
          <w:rPr>
            <w:rFonts w:ascii="Times New Roman" w:hAnsi="Times New Roman"/>
            <w:sz w:val="20"/>
            <w:szCs w:val="20"/>
          </w:rPr>
          <w:fldChar w:fldCharType="begin"/>
        </w:r>
        <w:r w:rsidR="00E2729C" w:rsidRPr="00566A25">
          <w:rPr>
            <w:rFonts w:ascii="Times New Roman" w:hAnsi="Times New Roman"/>
            <w:sz w:val="20"/>
            <w:szCs w:val="20"/>
          </w:rPr>
          <w:instrText xml:space="preserve"> PAGE   \* MERGEFORMAT </w:instrText>
        </w:r>
        <w:r w:rsidR="00E2729C" w:rsidRPr="00566A25">
          <w:rPr>
            <w:rFonts w:ascii="Times New Roman" w:hAnsi="Times New Roman"/>
            <w:sz w:val="20"/>
            <w:szCs w:val="20"/>
          </w:rPr>
          <w:fldChar w:fldCharType="separate"/>
        </w:r>
        <w:r w:rsidR="00C5663D">
          <w:rPr>
            <w:rFonts w:ascii="Times New Roman" w:hAnsi="Times New Roman"/>
            <w:noProof/>
            <w:sz w:val="20"/>
            <w:szCs w:val="20"/>
          </w:rPr>
          <w:t>111</w:t>
        </w:r>
        <w:r w:rsidR="00E2729C"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Pr="001929A7" w:rsidRDefault="00E2729C" w:rsidP="00AD6FC2">
    <w:pPr>
      <w:pStyle w:val="afffc"/>
    </w:pPr>
    <w:r>
      <w:t>Санкт-Петербург</w:t>
    </w:r>
  </w:p>
  <w:p w:rsidR="00E2729C" w:rsidRPr="006F03D5" w:rsidRDefault="00E2729C" w:rsidP="00AD6FC2">
    <w:pPr>
      <w:pStyle w:val="afffc"/>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784187"/>
      <w:docPartObj>
        <w:docPartGallery w:val="Page Numbers (Bottom of Page)"/>
        <w:docPartUnique/>
      </w:docPartObj>
    </w:sdtPr>
    <w:sdtEndPr>
      <w:rPr>
        <w:rFonts w:ascii="Times New Roman" w:hAnsi="Times New Roman"/>
        <w:sz w:val="20"/>
        <w:szCs w:val="20"/>
      </w:rPr>
    </w:sdtEndPr>
    <w:sdtContent>
      <w:p w:rsidR="00E2729C" w:rsidRPr="00566A25" w:rsidRDefault="00E2729C"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C5663D">
          <w:rPr>
            <w:rFonts w:ascii="Times New Roman" w:hAnsi="Times New Roman"/>
            <w:noProof/>
            <w:sz w:val="20"/>
            <w:szCs w:val="20"/>
          </w:rPr>
          <w:t>112</w:t>
        </w:r>
        <w:r w:rsidRPr="00566A25">
          <w:rPr>
            <w:rFonts w:ascii="Times New Roman" w:hAnsi="Times New Roman"/>
            <w:sz w:val="20"/>
            <w:szCs w:val="20"/>
          </w:rPr>
          <w:fldChar w:fldCharType="end"/>
        </w:r>
      </w:p>
    </w:sdtContent>
  </w:sdt>
  <w:p w:rsidR="00E2729C" w:rsidRPr="00566A25" w:rsidRDefault="00E2729C"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7BF" w:rsidRDefault="008D57BF" w:rsidP="00C25060">
      <w:pPr>
        <w:spacing w:after="0" w:line="240" w:lineRule="auto"/>
      </w:pPr>
      <w:r>
        <w:separator/>
      </w:r>
    </w:p>
  </w:footnote>
  <w:footnote w:type="continuationSeparator" w:id="0">
    <w:p w:rsidR="008D57BF" w:rsidRDefault="008D57BF"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Pr="00AE0A67" w:rsidRDefault="00E2729C" w:rsidP="00AE0A6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СХЕМ</w:t>
    </w:r>
    <w:r>
      <w:rPr>
        <w:rFonts w:ascii="Times New Roman" w:eastAsia="Calibri" w:hAnsi="Times New Roman"/>
        <w:caps/>
        <w:sz w:val="16"/>
        <w:szCs w:val="16"/>
      </w:rPr>
      <w:t>А</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ИЯ СХЕМА</w:t>
    </w:r>
    <w:r w:rsidRPr="00AE0A67">
      <w:rPr>
        <w:rFonts w:ascii="Times New Roman" w:eastAsia="Calibri" w:hAnsi="Times New Roman"/>
        <w:caps/>
        <w:sz w:val="16"/>
        <w:szCs w:val="16"/>
      </w:rPr>
      <w:t xml:space="preserve"> ТЕПЛОСНАБЖЕНИЯ </w:t>
    </w:r>
  </w:p>
  <w:p w:rsidR="00E2729C" w:rsidRPr="00AE0A67" w:rsidRDefault="00E2729C" w:rsidP="00AE0A6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4B19BB">
      <w:rPr>
        <w:rFonts w:ascii="Times New Roman" w:eastAsia="Calibri" w:hAnsi="Times New Roman"/>
        <w:caps/>
        <w:sz w:val="16"/>
        <w:szCs w:val="16"/>
      </w:rPr>
      <w:t xml:space="preserve">БУРХУНСКОГО </w:t>
    </w:r>
    <w:r w:rsidRPr="00AE0A67">
      <w:rPr>
        <w:rFonts w:ascii="Times New Roman" w:eastAsia="Calibri" w:hAnsi="Times New Roman"/>
        <w:caps/>
        <w:sz w:val="16"/>
        <w:szCs w:val="16"/>
      </w:rPr>
      <w:t>СЕЛЬСКОГО ПОСЕЛЕНИЯ</w:t>
    </w:r>
    <w:r>
      <w:rPr>
        <w:rFonts w:ascii="Times New Roman" w:eastAsia="Calibri" w:hAnsi="Times New Roman"/>
        <w:caps/>
        <w:sz w:val="16"/>
        <w:szCs w:val="16"/>
      </w:rPr>
      <w:t xml:space="preserve"> </w:t>
    </w:r>
    <w:r w:rsidRPr="00AE0A67">
      <w:rPr>
        <w:rFonts w:ascii="Times New Roman" w:eastAsia="Calibri" w:hAnsi="Times New Roman"/>
        <w:caps/>
        <w:sz w:val="16"/>
        <w:szCs w:val="16"/>
      </w:rPr>
      <w:t>ТУЛУНСКОГО МУНИЦИПАЛЬНОГО РАЙОНА</w:t>
    </w:r>
  </w:p>
  <w:p w:rsidR="00E2729C" w:rsidRDefault="00E2729C" w:rsidP="00AE0A6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AE0A67">
      <w:rPr>
        <w:rFonts w:ascii="Times New Roman" w:eastAsia="Calibri" w:hAnsi="Times New Roman"/>
        <w:caps/>
        <w:sz w:val="16"/>
        <w:szCs w:val="16"/>
      </w:rPr>
      <w:t xml:space="preserve">ИРКУТСКОЙ ОБЛАСТИ </w:t>
    </w:r>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E2729C" w:rsidRDefault="00E2729C" w:rsidP="00477970">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rsidP="0017380A">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p w:rsidR="00E2729C" w:rsidRDefault="00E2729C"/>
  <w:p w:rsidR="00E2729C" w:rsidRDefault="00E2729C"/>
  <w:p w:rsidR="00E2729C" w:rsidRDefault="00E2729C"/>
  <w:p w:rsidR="00E2729C" w:rsidRDefault="00E2729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p w:rsidR="00E2729C" w:rsidRDefault="00E2729C"/>
  <w:p w:rsidR="00E2729C" w:rsidRDefault="00E2729C"/>
  <w:p w:rsidR="00E2729C" w:rsidRDefault="00E2729C"/>
  <w:p w:rsidR="00E2729C" w:rsidRDefault="00E2729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9C" w:rsidRDefault="00E2729C"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pt;height:10.3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211729"/>
    <w:multiLevelType w:val="multilevel"/>
    <w:tmpl w:val="8714B53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4">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3">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8">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9">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5">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6">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7">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nsid w:val="665519B6"/>
    <w:multiLevelType w:val="hybridMultilevel"/>
    <w:tmpl w:val="3F16A8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4">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7">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8">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9">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1">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2">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3">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6">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7">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6"/>
  </w:num>
  <w:num w:numId="4">
    <w:abstractNumId w:val="47"/>
  </w:num>
  <w:num w:numId="5">
    <w:abstractNumId w:val="29"/>
  </w:num>
  <w:num w:numId="6">
    <w:abstractNumId w:val="58"/>
  </w:num>
  <w:num w:numId="7">
    <w:abstractNumId w:val="37"/>
  </w:num>
  <w:num w:numId="8">
    <w:abstractNumId w:val="21"/>
  </w:num>
  <w:num w:numId="9">
    <w:abstractNumId w:val="19"/>
  </w:num>
  <w:num w:numId="10">
    <w:abstractNumId w:val="78"/>
  </w:num>
  <w:num w:numId="11">
    <w:abstractNumId w:val="79"/>
  </w:num>
  <w:num w:numId="12">
    <w:abstractNumId w:val="34"/>
  </w:num>
  <w:num w:numId="13">
    <w:abstractNumId w:val="65"/>
  </w:num>
  <w:num w:numId="14">
    <w:abstractNumId w:val="12"/>
  </w:num>
  <w:num w:numId="15">
    <w:abstractNumId w:val="54"/>
  </w:num>
  <w:num w:numId="16">
    <w:abstractNumId w:val="62"/>
  </w:num>
  <w:num w:numId="17">
    <w:abstractNumId w:val="82"/>
  </w:num>
  <w:num w:numId="18">
    <w:abstractNumId w:val="23"/>
  </w:num>
  <w:num w:numId="19">
    <w:abstractNumId w:val="80"/>
  </w:num>
  <w:num w:numId="20">
    <w:abstractNumId w:val="67"/>
  </w:num>
  <w:num w:numId="21">
    <w:abstractNumId w:val="83"/>
  </w:num>
  <w:num w:numId="22">
    <w:abstractNumId w:val="46"/>
  </w:num>
  <w:num w:numId="23">
    <w:abstractNumId w:val="24"/>
  </w:num>
  <w:num w:numId="24">
    <w:abstractNumId w:val="57"/>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1"/>
  </w:num>
  <w:num w:numId="27">
    <w:abstractNumId w:val="66"/>
  </w:num>
  <w:num w:numId="28">
    <w:abstractNumId w:val="85"/>
  </w:num>
  <w:num w:numId="29">
    <w:abstractNumId w:val="56"/>
  </w:num>
  <w:num w:numId="30">
    <w:abstractNumId w:val="8"/>
  </w:num>
  <w:num w:numId="31">
    <w:abstractNumId w:val="44"/>
  </w:num>
  <w:num w:numId="32">
    <w:abstractNumId w:val="41"/>
  </w:num>
  <w:num w:numId="33">
    <w:abstractNumId w:val="11"/>
  </w:num>
  <w:num w:numId="34">
    <w:abstractNumId w:val="7"/>
  </w:num>
  <w:num w:numId="35">
    <w:abstractNumId w:val="72"/>
  </w:num>
  <w:num w:numId="36">
    <w:abstractNumId w:val="6"/>
  </w:num>
  <w:num w:numId="37">
    <w:abstractNumId w:val="2"/>
  </w:num>
  <w:num w:numId="38">
    <w:abstractNumId w:val="39"/>
  </w:num>
  <w:num w:numId="39">
    <w:abstractNumId w:val="53"/>
  </w:num>
  <w:num w:numId="40">
    <w:abstractNumId w:val="64"/>
  </w:num>
  <w:num w:numId="41">
    <w:abstractNumId w:val="33"/>
  </w:num>
  <w:num w:numId="42">
    <w:abstractNumId w:val="20"/>
  </w:num>
  <w:num w:numId="43">
    <w:abstractNumId w:val="69"/>
  </w:num>
  <w:num w:numId="44">
    <w:abstractNumId w:val="68"/>
  </w:num>
  <w:num w:numId="45">
    <w:abstractNumId w:val="14"/>
  </w:num>
  <w:num w:numId="46">
    <w:abstractNumId w:val="9"/>
  </w:num>
  <w:num w:numId="47">
    <w:abstractNumId w:val="74"/>
  </w:num>
  <w:num w:numId="48">
    <w:abstractNumId w:val="36"/>
  </w:num>
  <w:num w:numId="49">
    <w:abstractNumId w:val="15"/>
  </w:num>
  <w:num w:numId="50">
    <w:abstractNumId w:val="26"/>
  </w:num>
  <w:num w:numId="51">
    <w:abstractNumId w:val="60"/>
  </w:num>
  <w:num w:numId="52">
    <w:abstractNumId w:val="55"/>
  </w:num>
  <w:num w:numId="53">
    <w:abstractNumId w:val="40"/>
  </w:num>
  <w:num w:numId="54">
    <w:abstractNumId w:val="77"/>
  </w:num>
  <w:num w:numId="55">
    <w:abstractNumId w:val="5"/>
  </w:num>
  <w:num w:numId="56">
    <w:abstractNumId w:val="87"/>
  </w:num>
  <w:num w:numId="57">
    <w:abstractNumId w:val="46"/>
  </w:num>
  <w:num w:numId="58">
    <w:abstractNumId w:val="28"/>
  </w:num>
  <w:num w:numId="59">
    <w:abstractNumId w:val="32"/>
  </w:num>
  <w:num w:numId="60">
    <w:abstractNumId w:val="3"/>
  </w:num>
  <w:num w:numId="61">
    <w:abstractNumId w:val="70"/>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43"/>
  </w:num>
  <w:num w:numId="65">
    <w:abstractNumId w:val="1"/>
  </w:num>
  <w:num w:numId="66">
    <w:abstractNumId w:val="84"/>
  </w:num>
  <w:num w:numId="67">
    <w:abstractNumId w:val="45"/>
  </w:num>
  <w:num w:numId="68">
    <w:abstractNumId w:val="27"/>
  </w:num>
  <w:num w:numId="69">
    <w:abstractNumId w:val="4"/>
  </w:num>
  <w:num w:numId="70">
    <w:abstractNumId w:val="51"/>
  </w:num>
  <w:num w:numId="71">
    <w:abstractNumId w:val="75"/>
  </w:num>
  <w:num w:numId="72">
    <w:abstractNumId w:val="73"/>
  </w:num>
  <w:num w:numId="73">
    <w:abstractNumId w:val="16"/>
  </w:num>
  <w:num w:numId="74">
    <w:abstractNumId w:val="18"/>
  </w:num>
  <w:num w:numId="75">
    <w:abstractNumId w:val="76"/>
  </w:num>
  <w:num w:numId="76">
    <w:abstractNumId w:val="49"/>
  </w:num>
  <w:num w:numId="77">
    <w:abstractNumId w:val="61"/>
  </w:num>
  <w:num w:numId="78">
    <w:abstractNumId w:val="17"/>
  </w:num>
  <w:num w:numId="79">
    <w:abstractNumId w:val="22"/>
  </w:num>
  <w:num w:numId="80">
    <w:abstractNumId w:val="38"/>
  </w:num>
  <w:num w:numId="81">
    <w:abstractNumId w:val="35"/>
  </w:num>
  <w:num w:numId="82">
    <w:abstractNumId w:val="30"/>
  </w:num>
  <w:num w:numId="83">
    <w:abstractNumId w:val="63"/>
  </w:num>
  <w:num w:numId="84">
    <w:abstractNumId w:val="48"/>
  </w:num>
  <w:num w:numId="85">
    <w:abstractNumId w:val="52"/>
  </w:num>
  <w:num w:numId="86">
    <w:abstractNumId w:val="59"/>
  </w:num>
  <w:num w:numId="87">
    <w:abstractNumId w:val="46"/>
    <w:lvlOverride w:ilvl="0">
      <w:startOverride w:val="1"/>
    </w:lvlOverride>
  </w:num>
  <w:num w:numId="88">
    <w:abstractNumId w:val="46"/>
    <w:lvlOverride w:ilvl="0">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1"/>
  </w:num>
  <w:num w:numId="114">
    <w:abstractNumId w:val="13"/>
  </w:num>
  <w:num w:numId="11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1065C"/>
    <w:rsid w:val="000107AC"/>
    <w:rsid w:val="0001693F"/>
    <w:rsid w:val="00017B66"/>
    <w:rsid w:val="00023B9C"/>
    <w:rsid w:val="00031302"/>
    <w:rsid w:val="00032BBB"/>
    <w:rsid w:val="0003788C"/>
    <w:rsid w:val="000465FB"/>
    <w:rsid w:val="000471C7"/>
    <w:rsid w:val="000475CE"/>
    <w:rsid w:val="00054E36"/>
    <w:rsid w:val="0006077D"/>
    <w:rsid w:val="00075A70"/>
    <w:rsid w:val="00076317"/>
    <w:rsid w:val="00085D44"/>
    <w:rsid w:val="00087AFB"/>
    <w:rsid w:val="000A24B1"/>
    <w:rsid w:val="000A459D"/>
    <w:rsid w:val="000A66EA"/>
    <w:rsid w:val="000A6FDD"/>
    <w:rsid w:val="000D5CE5"/>
    <w:rsid w:val="000E75B6"/>
    <w:rsid w:val="000F32DC"/>
    <w:rsid w:val="000F556D"/>
    <w:rsid w:val="000F6DD0"/>
    <w:rsid w:val="0010666A"/>
    <w:rsid w:val="001067C3"/>
    <w:rsid w:val="00115AE5"/>
    <w:rsid w:val="00121EF9"/>
    <w:rsid w:val="00134D6E"/>
    <w:rsid w:val="001416F9"/>
    <w:rsid w:val="00146160"/>
    <w:rsid w:val="0015342A"/>
    <w:rsid w:val="001549FC"/>
    <w:rsid w:val="001553C8"/>
    <w:rsid w:val="00156492"/>
    <w:rsid w:val="00164EF7"/>
    <w:rsid w:val="0017380A"/>
    <w:rsid w:val="001901C4"/>
    <w:rsid w:val="00193EA5"/>
    <w:rsid w:val="0019592A"/>
    <w:rsid w:val="001A11CB"/>
    <w:rsid w:val="001A3ED3"/>
    <w:rsid w:val="001B03CD"/>
    <w:rsid w:val="001C1362"/>
    <w:rsid w:val="001C26CB"/>
    <w:rsid w:val="001C7B5E"/>
    <w:rsid w:val="001D7293"/>
    <w:rsid w:val="001E0439"/>
    <w:rsid w:val="001E446B"/>
    <w:rsid w:val="001F126A"/>
    <w:rsid w:val="001F26B0"/>
    <w:rsid w:val="001F593E"/>
    <w:rsid w:val="001F59F2"/>
    <w:rsid w:val="00203861"/>
    <w:rsid w:val="002062A1"/>
    <w:rsid w:val="002157DC"/>
    <w:rsid w:val="002172B9"/>
    <w:rsid w:val="00220717"/>
    <w:rsid w:val="00222CFB"/>
    <w:rsid w:val="0022738A"/>
    <w:rsid w:val="002303D4"/>
    <w:rsid w:val="00233C4B"/>
    <w:rsid w:val="00242A70"/>
    <w:rsid w:val="00243801"/>
    <w:rsid w:val="00245685"/>
    <w:rsid w:val="002500A5"/>
    <w:rsid w:val="002517CD"/>
    <w:rsid w:val="00256911"/>
    <w:rsid w:val="002572F3"/>
    <w:rsid w:val="00260BC4"/>
    <w:rsid w:val="0026634E"/>
    <w:rsid w:val="00271A16"/>
    <w:rsid w:val="002834BE"/>
    <w:rsid w:val="00291A8E"/>
    <w:rsid w:val="00294D2B"/>
    <w:rsid w:val="002A4E02"/>
    <w:rsid w:val="002A608D"/>
    <w:rsid w:val="002B18FF"/>
    <w:rsid w:val="002B2BE4"/>
    <w:rsid w:val="002C0FF1"/>
    <w:rsid w:val="002C693E"/>
    <w:rsid w:val="002C6AF9"/>
    <w:rsid w:val="002D2A4F"/>
    <w:rsid w:val="002D433E"/>
    <w:rsid w:val="002E2014"/>
    <w:rsid w:val="002E56E6"/>
    <w:rsid w:val="002F0A8A"/>
    <w:rsid w:val="002F6F5D"/>
    <w:rsid w:val="00301053"/>
    <w:rsid w:val="00304931"/>
    <w:rsid w:val="003101EF"/>
    <w:rsid w:val="003159B9"/>
    <w:rsid w:val="00315E7B"/>
    <w:rsid w:val="003175B3"/>
    <w:rsid w:val="00321775"/>
    <w:rsid w:val="00322FB3"/>
    <w:rsid w:val="0033434F"/>
    <w:rsid w:val="00335AAA"/>
    <w:rsid w:val="00343047"/>
    <w:rsid w:val="0034436A"/>
    <w:rsid w:val="0034681C"/>
    <w:rsid w:val="00347D24"/>
    <w:rsid w:val="00350EB5"/>
    <w:rsid w:val="00355C0A"/>
    <w:rsid w:val="0038203F"/>
    <w:rsid w:val="00383453"/>
    <w:rsid w:val="003878B5"/>
    <w:rsid w:val="00390DFE"/>
    <w:rsid w:val="00397D57"/>
    <w:rsid w:val="003B1522"/>
    <w:rsid w:val="003B4B9E"/>
    <w:rsid w:val="003B534E"/>
    <w:rsid w:val="003B596F"/>
    <w:rsid w:val="003D69FA"/>
    <w:rsid w:val="003E5762"/>
    <w:rsid w:val="003E5D98"/>
    <w:rsid w:val="003E7014"/>
    <w:rsid w:val="003E7239"/>
    <w:rsid w:val="003E7671"/>
    <w:rsid w:val="00405C87"/>
    <w:rsid w:val="00426A3A"/>
    <w:rsid w:val="004421C6"/>
    <w:rsid w:val="00457822"/>
    <w:rsid w:val="004670C4"/>
    <w:rsid w:val="004755F8"/>
    <w:rsid w:val="00477970"/>
    <w:rsid w:val="00480436"/>
    <w:rsid w:val="004873B0"/>
    <w:rsid w:val="004917BC"/>
    <w:rsid w:val="00496160"/>
    <w:rsid w:val="004A10E6"/>
    <w:rsid w:val="004A49EB"/>
    <w:rsid w:val="004B19BB"/>
    <w:rsid w:val="004B7BEB"/>
    <w:rsid w:val="004E4875"/>
    <w:rsid w:val="004E6104"/>
    <w:rsid w:val="00501FB3"/>
    <w:rsid w:val="0050209D"/>
    <w:rsid w:val="00506EA5"/>
    <w:rsid w:val="00514446"/>
    <w:rsid w:val="005270A6"/>
    <w:rsid w:val="00527A86"/>
    <w:rsid w:val="0053530E"/>
    <w:rsid w:val="005377FA"/>
    <w:rsid w:val="0054441B"/>
    <w:rsid w:val="005530BC"/>
    <w:rsid w:val="005646DA"/>
    <w:rsid w:val="00566A25"/>
    <w:rsid w:val="0057434A"/>
    <w:rsid w:val="005759B1"/>
    <w:rsid w:val="005812C2"/>
    <w:rsid w:val="00584B6A"/>
    <w:rsid w:val="005922FF"/>
    <w:rsid w:val="005971CC"/>
    <w:rsid w:val="005976E4"/>
    <w:rsid w:val="005A34BD"/>
    <w:rsid w:val="005A5B48"/>
    <w:rsid w:val="005B355E"/>
    <w:rsid w:val="005C1319"/>
    <w:rsid w:val="005D03C3"/>
    <w:rsid w:val="005E294B"/>
    <w:rsid w:val="005E7244"/>
    <w:rsid w:val="00615005"/>
    <w:rsid w:val="00624D43"/>
    <w:rsid w:val="006262CA"/>
    <w:rsid w:val="006273F3"/>
    <w:rsid w:val="00630597"/>
    <w:rsid w:val="00634849"/>
    <w:rsid w:val="00641B01"/>
    <w:rsid w:val="00644F45"/>
    <w:rsid w:val="00654167"/>
    <w:rsid w:val="00661178"/>
    <w:rsid w:val="00672BA5"/>
    <w:rsid w:val="00680D4D"/>
    <w:rsid w:val="00686281"/>
    <w:rsid w:val="006908CE"/>
    <w:rsid w:val="006A740A"/>
    <w:rsid w:val="006B0E1D"/>
    <w:rsid w:val="006B1812"/>
    <w:rsid w:val="006B59F3"/>
    <w:rsid w:val="006D6C59"/>
    <w:rsid w:val="006E636E"/>
    <w:rsid w:val="006F110F"/>
    <w:rsid w:val="0071346F"/>
    <w:rsid w:val="00722AE6"/>
    <w:rsid w:val="00725E3A"/>
    <w:rsid w:val="007274D4"/>
    <w:rsid w:val="0073714D"/>
    <w:rsid w:val="00737C53"/>
    <w:rsid w:val="00760045"/>
    <w:rsid w:val="00767E50"/>
    <w:rsid w:val="00772A03"/>
    <w:rsid w:val="00780BAA"/>
    <w:rsid w:val="007823AC"/>
    <w:rsid w:val="007877C2"/>
    <w:rsid w:val="007944A0"/>
    <w:rsid w:val="007A35FA"/>
    <w:rsid w:val="007C01CF"/>
    <w:rsid w:val="007C4949"/>
    <w:rsid w:val="007E1843"/>
    <w:rsid w:val="007E505D"/>
    <w:rsid w:val="007F10C8"/>
    <w:rsid w:val="007F18C1"/>
    <w:rsid w:val="00800E8F"/>
    <w:rsid w:val="00801AE3"/>
    <w:rsid w:val="00802353"/>
    <w:rsid w:val="00802E27"/>
    <w:rsid w:val="00805584"/>
    <w:rsid w:val="008108C3"/>
    <w:rsid w:val="00811C0F"/>
    <w:rsid w:val="00817C76"/>
    <w:rsid w:val="00830D5D"/>
    <w:rsid w:val="0084712D"/>
    <w:rsid w:val="00864CF8"/>
    <w:rsid w:val="00865EA5"/>
    <w:rsid w:val="00870DBF"/>
    <w:rsid w:val="00875A47"/>
    <w:rsid w:val="008B43C0"/>
    <w:rsid w:val="008B5327"/>
    <w:rsid w:val="008C28C3"/>
    <w:rsid w:val="008C72A4"/>
    <w:rsid w:val="008D18E1"/>
    <w:rsid w:val="008D4F9D"/>
    <w:rsid w:val="008D5020"/>
    <w:rsid w:val="008D57BF"/>
    <w:rsid w:val="008E44E9"/>
    <w:rsid w:val="008E5697"/>
    <w:rsid w:val="008F44DA"/>
    <w:rsid w:val="008F60FD"/>
    <w:rsid w:val="009038BE"/>
    <w:rsid w:val="009209D4"/>
    <w:rsid w:val="00920A17"/>
    <w:rsid w:val="009220DB"/>
    <w:rsid w:val="009319B3"/>
    <w:rsid w:val="0093783C"/>
    <w:rsid w:val="0095319C"/>
    <w:rsid w:val="00953F28"/>
    <w:rsid w:val="00957F9A"/>
    <w:rsid w:val="009626FB"/>
    <w:rsid w:val="00963B00"/>
    <w:rsid w:val="00990691"/>
    <w:rsid w:val="00996D7E"/>
    <w:rsid w:val="009B0ADC"/>
    <w:rsid w:val="009B4927"/>
    <w:rsid w:val="009B522E"/>
    <w:rsid w:val="009C58BC"/>
    <w:rsid w:val="009C77DC"/>
    <w:rsid w:val="009D000E"/>
    <w:rsid w:val="009D3B2E"/>
    <w:rsid w:val="009D57ED"/>
    <w:rsid w:val="009E64F9"/>
    <w:rsid w:val="009E78F1"/>
    <w:rsid w:val="009F1C97"/>
    <w:rsid w:val="00A01DE3"/>
    <w:rsid w:val="00A02B64"/>
    <w:rsid w:val="00A04FA1"/>
    <w:rsid w:val="00A05A87"/>
    <w:rsid w:val="00A174D2"/>
    <w:rsid w:val="00A23213"/>
    <w:rsid w:val="00A2449F"/>
    <w:rsid w:val="00A34D66"/>
    <w:rsid w:val="00A36D7A"/>
    <w:rsid w:val="00A4005D"/>
    <w:rsid w:val="00A546A9"/>
    <w:rsid w:val="00A618AB"/>
    <w:rsid w:val="00A626A0"/>
    <w:rsid w:val="00A73A2F"/>
    <w:rsid w:val="00A822F5"/>
    <w:rsid w:val="00A84648"/>
    <w:rsid w:val="00AB0304"/>
    <w:rsid w:val="00AB45D9"/>
    <w:rsid w:val="00AC2D46"/>
    <w:rsid w:val="00AC54D2"/>
    <w:rsid w:val="00AC67F9"/>
    <w:rsid w:val="00AD6FC2"/>
    <w:rsid w:val="00AE0A67"/>
    <w:rsid w:val="00AF2A02"/>
    <w:rsid w:val="00AF405E"/>
    <w:rsid w:val="00AF6B9B"/>
    <w:rsid w:val="00B03D74"/>
    <w:rsid w:val="00B0449C"/>
    <w:rsid w:val="00B066A1"/>
    <w:rsid w:val="00B2022F"/>
    <w:rsid w:val="00B26444"/>
    <w:rsid w:val="00B31172"/>
    <w:rsid w:val="00B35B77"/>
    <w:rsid w:val="00B42893"/>
    <w:rsid w:val="00B462E3"/>
    <w:rsid w:val="00B5461F"/>
    <w:rsid w:val="00B614C3"/>
    <w:rsid w:val="00B73BB5"/>
    <w:rsid w:val="00B82912"/>
    <w:rsid w:val="00B83A66"/>
    <w:rsid w:val="00B96CB4"/>
    <w:rsid w:val="00BA6203"/>
    <w:rsid w:val="00BB5D0C"/>
    <w:rsid w:val="00BB7C87"/>
    <w:rsid w:val="00BC15F6"/>
    <w:rsid w:val="00BD759C"/>
    <w:rsid w:val="00BE4D79"/>
    <w:rsid w:val="00BE7F77"/>
    <w:rsid w:val="00BF5D83"/>
    <w:rsid w:val="00C05793"/>
    <w:rsid w:val="00C07808"/>
    <w:rsid w:val="00C15747"/>
    <w:rsid w:val="00C204E0"/>
    <w:rsid w:val="00C25060"/>
    <w:rsid w:val="00C34C13"/>
    <w:rsid w:val="00C35B35"/>
    <w:rsid w:val="00C374C3"/>
    <w:rsid w:val="00C461E1"/>
    <w:rsid w:val="00C46CD2"/>
    <w:rsid w:val="00C51CE6"/>
    <w:rsid w:val="00C51EDD"/>
    <w:rsid w:val="00C5663D"/>
    <w:rsid w:val="00C61B0C"/>
    <w:rsid w:val="00C6584A"/>
    <w:rsid w:val="00C6719A"/>
    <w:rsid w:val="00C72331"/>
    <w:rsid w:val="00C80D4B"/>
    <w:rsid w:val="00C9073C"/>
    <w:rsid w:val="00C92372"/>
    <w:rsid w:val="00C927BE"/>
    <w:rsid w:val="00CA66F5"/>
    <w:rsid w:val="00CC1819"/>
    <w:rsid w:val="00CC41B2"/>
    <w:rsid w:val="00CC67E4"/>
    <w:rsid w:val="00CC7F49"/>
    <w:rsid w:val="00CD2358"/>
    <w:rsid w:val="00CD54F2"/>
    <w:rsid w:val="00D01DB4"/>
    <w:rsid w:val="00D05976"/>
    <w:rsid w:val="00D07168"/>
    <w:rsid w:val="00D263D9"/>
    <w:rsid w:val="00D300DC"/>
    <w:rsid w:val="00D36336"/>
    <w:rsid w:val="00D46C2F"/>
    <w:rsid w:val="00D679C7"/>
    <w:rsid w:val="00D80116"/>
    <w:rsid w:val="00D873E4"/>
    <w:rsid w:val="00D90A10"/>
    <w:rsid w:val="00D92F1A"/>
    <w:rsid w:val="00D93ABE"/>
    <w:rsid w:val="00D9786A"/>
    <w:rsid w:val="00DA597E"/>
    <w:rsid w:val="00DA6216"/>
    <w:rsid w:val="00DA6784"/>
    <w:rsid w:val="00DB3F53"/>
    <w:rsid w:val="00DC5EA8"/>
    <w:rsid w:val="00DC612A"/>
    <w:rsid w:val="00DC7E62"/>
    <w:rsid w:val="00DD2F17"/>
    <w:rsid w:val="00DD6761"/>
    <w:rsid w:val="00DD758B"/>
    <w:rsid w:val="00DD75B4"/>
    <w:rsid w:val="00DE4FA9"/>
    <w:rsid w:val="00DF1BA0"/>
    <w:rsid w:val="00DF546C"/>
    <w:rsid w:val="00DF556E"/>
    <w:rsid w:val="00DF7351"/>
    <w:rsid w:val="00E01447"/>
    <w:rsid w:val="00E01C88"/>
    <w:rsid w:val="00E04583"/>
    <w:rsid w:val="00E049C4"/>
    <w:rsid w:val="00E07646"/>
    <w:rsid w:val="00E124F6"/>
    <w:rsid w:val="00E1604A"/>
    <w:rsid w:val="00E179E2"/>
    <w:rsid w:val="00E20195"/>
    <w:rsid w:val="00E20DBE"/>
    <w:rsid w:val="00E24B84"/>
    <w:rsid w:val="00E2729C"/>
    <w:rsid w:val="00E34B08"/>
    <w:rsid w:val="00E64380"/>
    <w:rsid w:val="00E65A04"/>
    <w:rsid w:val="00E667B7"/>
    <w:rsid w:val="00E66A5F"/>
    <w:rsid w:val="00E713A1"/>
    <w:rsid w:val="00E76FED"/>
    <w:rsid w:val="00E846EC"/>
    <w:rsid w:val="00E8592F"/>
    <w:rsid w:val="00E91A5D"/>
    <w:rsid w:val="00EA388E"/>
    <w:rsid w:val="00EA43ED"/>
    <w:rsid w:val="00EB6716"/>
    <w:rsid w:val="00EC3165"/>
    <w:rsid w:val="00ED48F0"/>
    <w:rsid w:val="00ED5BC1"/>
    <w:rsid w:val="00EE2A26"/>
    <w:rsid w:val="00EF0530"/>
    <w:rsid w:val="00F00AA2"/>
    <w:rsid w:val="00F16063"/>
    <w:rsid w:val="00F271CF"/>
    <w:rsid w:val="00F33EE9"/>
    <w:rsid w:val="00F46F28"/>
    <w:rsid w:val="00F47044"/>
    <w:rsid w:val="00F56D33"/>
    <w:rsid w:val="00F65B15"/>
    <w:rsid w:val="00F75337"/>
    <w:rsid w:val="00F77D19"/>
    <w:rsid w:val="00F8046B"/>
    <w:rsid w:val="00F8065A"/>
    <w:rsid w:val="00FA404C"/>
    <w:rsid w:val="00FA6F72"/>
    <w:rsid w:val="00FA7B42"/>
    <w:rsid w:val="00FB05A0"/>
    <w:rsid w:val="00FB59A4"/>
    <w:rsid w:val="00FB6EBF"/>
    <w:rsid w:val="00FC6350"/>
    <w:rsid w:val="00FC6AD0"/>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4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9C58BC"/>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9C58BC"/>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6642269">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8.wmf"/><Relationship Id="rId35" Type="http://schemas.openxmlformats.org/officeDocument/2006/relationships/theme" Target="theme/theme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37C51-A6B2-4A4A-A99A-DBBC91A7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48281</Words>
  <Characters>275205</Characters>
  <Application>Microsoft Office Word</Application>
  <DocSecurity>0</DocSecurity>
  <Lines>2293</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2</cp:revision>
  <dcterms:created xsi:type="dcterms:W3CDTF">2023-03-20T01:52:00Z</dcterms:created>
  <dcterms:modified xsi:type="dcterms:W3CDTF">2023-03-20T01:52:00Z</dcterms:modified>
</cp:coreProperties>
</file>