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915891">
        <w:trPr>
          <w:trHeight w:hRule="exact" w:val="3544"/>
        </w:trPr>
        <w:tc>
          <w:tcPr>
            <w:tcW w:w="9612" w:type="dxa"/>
            <w:vAlign w:val="bottom"/>
          </w:tcPr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jc w:val="right"/>
              <w:rPr>
                <w:iCs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915891" w:rsidTr="005F584E">
              <w:tc>
                <w:tcPr>
                  <w:tcW w:w="9747" w:type="dxa"/>
                  <w:shd w:val="clear" w:color="auto" w:fill="auto"/>
                </w:tcPr>
                <w:p w:rsidR="00915891" w:rsidRDefault="00915891" w:rsidP="00B5665F">
                  <w:pPr>
                    <w:pStyle w:val="aa"/>
                    <w:framePr w:hSpace="180" w:wrap="around" w:vAnchor="text" w:hAnchor="margin" w:x="-37" w:y="1"/>
                    <w:ind w:right="33"/>
                    <w:jc w:val="center"/>
                  </w:pPr>
                  <w:r>
                    <w:rPr>
                      <w:b/>
                      <w:spacing w:val="20"/>
                      <w:sz w:val="28"/>
                    </w:rPr>
                    <w:t xml:space="preserve">   ИРКУТСКАЯ  ОБЛАСТЬ</w:t>
                  </w:r>
                </w:p>
              </w:tc>
            </w:tr>
            <w:tr w:rsidR="00915891" w:rsidTr="005F584E">
              <w:tc>
                <w:tcPr>
                  <w:tcW w:w="9747" w:type="dxa"/>
                  <w:shd w:val="clear" w:color="auto" w:fill="auto"/>
                </w:tcPr>
                <w:p w:rsidR="00915891" w:rsidRPr="00F70B42" w:rsidRDefault="00915891" w:rsidP="00B5665F">
                  <w:pPr>
                    <w:pStyle w:val="aa"/>
                    <w:framePr w:hSpace="180" w:wrap="around" w:vAnchor="text" w:hAnchor="margin" w:x="-37" w:y="1"/>
                    <w:ind w:right="33"/>
                    <w:jc w:val="center"/>
                    <w:rPr>
                      <w:sz w:val="32"/>
                      <w:szCs w:val="32"/>
                    </w:rPr>
                  </w:pPr>
                  <w:r w:rsidRPr="00F70B42">
                    <w:rPr>
                      <w:b/>
                      <w:spacing w:val="20"/>
                      <w:sz w:val="32"/>
                      <w:szCs w:val="32"/>
                    </w:rPr>
                    <w:t>Тулунский район</w:t>
                  </w:r>
                </w:p>
                <w:p w:rsidR="00915891" w:rsidRDefault="00915891" w:rsidP="00B5665F">
                  <w:pPr>
                    <w:pStyle w:val="aa"/>
                    <w:framePr w:hSpace="180" w:wrap="around" w:vAnchor="text" w:hAnchor="margin" w:x="-37" w:y="1"/>
                    <w:ind w:right="33"/>
                    <w:jc w:val="center"/>
                  </w:pPr>
                  <w:r>
                    <w:rPr>
                      <w:b/>
                      <w:spacing w:val="20"/>
                      <w:sz w:val="28"/>
                    </w:rPr>
                    <w:t>АДМИНИСТРАЦИЯ</w:t>
                  </w:r>
                </w:p>
              </w:tc>
            </w:tr>
            <w:tr w:rsidR="00915891" w:rsidRPr="00F70B42" w:rsidTr="005F584E">
              <w:tc>
                <w:tcPr>
                  <w:tcW w:w="9747" w:type="dxa"/>
                  <w:shd w:val="clear" w:color="auto" w:fill="auto"/>
                </w:tcPr>
                <w:p w:rsidR="00915891" w:rsidRPr="00F70B42" w:rsidRDefault="00915891" w:rsidP="00B5665F">
                  <w:pPr>
                    <w:pStyle w:val="aa"/>
                    <w:framePr w:hSpace="180" w:wrap="around" w:vAnchor="text" w:hAnchor="margin" w:x="-37" w:y="1"/>
                    <w:ind w:right="33"/>
                    <w:jc w:val="center"/>
                    <w:rPr>
                      <w:sz w:val="36"/>
                      <w:szCs w:val="36"/>
                    </w:rPr>
                  </w:pPr>
                  <w:r w:rsidRPr="00F70B42">
                    <w:rPr>
                      <w:rFonts w:ascii="Times New Roman" w:hAnsi="Times New Roman" w:cs="Times New Roman"/>
                      <w:b/>
                      <w:spacing w:val="20"/>
                      <w:sz w:val="36"/>
                      <w:szCs w:val="36"/>
                    </w:rPr>
                    <w:t>Бурхунского сельского поселения</w:t>
                  </w:r>
                </w:p>
              </w:tc>
            </w:tr>
          </w:tbl>
          <w:p w:rsidR="00915891" w:rsidRDefault="00915891" w:rsidP="00915891">
            <w:pPr>
              <w:ind w:right="176"/>
              <w:rPr>
                <w:b/>
                <w:sz w:val="32"/>
                <w:szCs w:val="32"/>
              </w:rPr>
            </w:pPr>
          </w:p>
          <w:p w:rsidR="00915891" w:rsidRDefault="00915891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П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Р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Ж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78575C" w:rsidP="00681FF8">
      <w:pPr>
        <w:ind w:right="176"/>
        <w:jc w:val="both"/>
      </w:pPr>
      <w:r w:rsidRPr="0034433A">
        <w:t xml:space="preserve"> </w:t>
      </w:r>
      <w:r w:rsidR="00915891">
        <w:t>26.12.</w:t>
      </w:r>
      <w:r w:rsidRPr="0034433A">
        <w:t>202</w:t>
      </w:r>
      <w:r w:rsidR="0034433A" w:rsidRPr="0034433A">
        <w:t>2</w:t>
      </w:r>
      <w:r w:rsidRPr="0034433A">
        <w:t xml:space="preserve">                                                                               </w:t>
      </w:r>
      <w:r w:rsidR="00B5665F">
        <w:t xml:space="preserve">                       № 42</w:t>
      </w:r>
      <w:r w:rsidR="00915891">
        <w:t>-пг</w:t>
      </w:r>
    </w:p>
    <w:p w:rsidR="0078575C" w:rsidRPr="0034433A" w:rsidRDefault="0078575C" w:rsidP="00681FF8">
      <w:pPr>
        <w:ind w:right="176" w:hanging="567"/>
        <w:jc w:val="center"/>
        <w:rPr>
          <w:sz w:val="28"/>
          <w:szCs w:val="28"/>
        </w:rPr>
      </w:pPr>
      <w:r w:rsidRPr="0034433A">
        <w:rPr>
          <w:sz w:val="28"/>
          <w:szCs w:val="28"/>
        </w:rPr>
        <w:t xml:space="preserve">с. </w:t>
      </w:r>
      <w:r w:rsidR="009E56EC">
        <w:rPr>
          <w:sz w:val="28"/>
          <w:szCs w:val="28"/>
        </w:rPr>
        <w:t>Бурхун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9E56EC">
        <w:rPr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 от </w:t>
      </w:r>
      <w:r w:rsidR="009E56EC">
        <w:rPr>
          <w:sz w:val="28"/>
          <w:szCs w:val="28"/>
        </w:rPr>
        <w:t>29.10.2021 года №91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9E56EC" w:rsidRPr="009E56EC">
        <w:rPr>
          <w:bCs/>
          <w:sz w:val="28"/>
          <w:szCs w:val="28"/>
        </w:rPr>
        <w:t>Бурхунского</w:t>
      </w:r>
      <w:r w:rsidR="009E56EC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9E56EC" w:rsidRPr="009E56EC">
        <w:rPr>
          <w:bCs/>
          <w:sz w:val="28"/>
          <w:szCs w:val="28"/>
        </w:rPr>
        <w:t>Бурхунского</w:t>
      </w:r>
      <w:r w:rsidR="009E56EC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>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9E56EC" w:rsidRPr="009E56EC">
        <w:rPr>
          <w:bCs/>
          <w:color w:val="000000"/>
          <w:sz w:val="28"/>
          <w:szCs w:val="28"/>
        </w:rPr>
        <w:t>Бурхунского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9E56EC">
        <w:rPr>
          <w:sz w:val="28"/>
          <w:szCs w:val="28"/>
        </w:rPr>
        <w:t>Бурхунский информационный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9E56EC" w:rsidRPr="009E56EC">
        <w:rPr>
          <w:bCs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915891" w:rsidRPr="005E76BD" w:rsidRDefault="00915891" w:rsidP="00681FF8">
      <w:pPr>
        <w:shd w:val="clear" w:color="auto" w:fill="FFFFFF"/>
        <w:ind w:firstLine="720"/>
        <w:jc w:val="both"/>
      </w:pPr>
    </w:p>
    <w:p w:rsidR="00915891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9E56EC" w:rsidRPr="009E56EC">
        <w:rPr>
          <w:bCs/>
          <w:sz w:val="28"/>
          <w:szCs w:val="28"/>
        </w:rPr>
        <w:t>Бурхунского</w:t>
      </w:r>
      <w:r w:rsidR="00915891">
        <w:rPr>
          <w:sz w:val="28"/>
          <w:szCs w:val="28"/>
        </w:rPr>
        <w:t xml:space="preserve"> </w:t>
      </w:r>
    </w:p>
    <w:p w:rsidR="0078575C" w:rsidRPr="009E56EC" w:rsidRDefault="00915891" w:rsidP="00681FF8">
      <w:pPr>
        <w:jc w:val="both"/>
        <w:rPr>
          <w:sz w:val="28"/>
          <w:szCs w:val="28"/>
        </w:rPr>
        <w:sectPr w:rsidR="0078575C" w:rsidRPr="009E56E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</w:t>
      </w:r>
      <w:r w:rsidR="00681FF8">
        <w:rPr>
          <w:sz w:val="28"/>
          <w:szCs w:val="28"/>
        </w:rPr>
        <w:t xml:space="preserve">поселения </w:t>
      </w:r>
      <w:r w:rsidR="00681FF8" w:rsidRPr="00960D12">
        <w:rPr>
          <w:sz w:val="28"/>
          <w:szCs w:val="28"/>
        </w:rPr>
        <w:t xml:space="preserve">   </w:t>
      </w:r>
      <w:r w:rsidR="009E56EC">
        <w:rPr>
          <w:sz w:val="28"/>
          <w:szCs w:val="28"/>
        </w:rPr>
        <w:t>В.А.Степанченко</w:t>
      </w:r>
      <w:r w:rsidR="00681FF8" w:rsidRPr="00960D12">
        <w:rPr>
          <w:sz w:val="28"/>
          <w:szCs w:val="28"/>
        </w:rPr>
        <w:t xml:space="preserve">                 </w:t>
      </w:r>
      <w:r w:rsidR="009E56EC">
        <w:rPr>
          <w:sz w:val="28"/>
          <w:szCs w:val="28"/>
        </w:rPr>
        <w:t xml:space="preserve"> </w:t>
      </w:r>
      <w:r w:rsidR="00681FF8" w:rsidRPr="00960D12">
        <w:rPr>
          <w:sz w:val="28"/>
          <w:szCs w:val="28"/>
        </w:rPr>
        <w:t xml:space="preserve">        </w:t>
      </w:r>
      <w:r w:rsidR="009E56EC">
        <w:rPr>
          <w:sz w:val="28"/>
          <w:szCs w:val="28"/>
        </w:rPr>
        <w:t xml:space="preserve">                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9E56EC" w:rsidP="00681FF8">
      <w:pPr>
        <w:pStyle w:val="a9"/>
        <w:spacing w:before="0" w:beforeAutospacing="0" w:after="0"/>
        <w:ind w:firstLine="709"/>
        <w:jc w:val="right"/>
      </w:pPr>
      <w:r w:rsidRPr="009E56EC">
        <w:rPr>
          <w:bCs/>
          <w:color w:val="000000"/>
          <w:shd w:val="clear" w:color="auto" w:fill="FFFFFF"/>
        </w:rPr>
        <w:t>Бурхунского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>от ____________________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№___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9E56EC" w:rsidRPr="009E56EC">
              <w:rPr>
                <w:bCs/>
              </w:rPr>
              <w:t>Бурхунского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9E56EC" w:rsidRPr="009E56EC">
              <w:rPr>
                <w:bCs/>
              </w:rPr>
              <w:t>Бурхунского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9E56EC" w:rsidRPr="009E56EC">
              <w:rPr>
                <w:bCs/>
              </w:rPr>
              <w:t>Бурхунского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9E56EC" w:rsidRPr="009E56EC">
              <w:rPr>
                <w:bCs/>
              </w:rPr>
              <w:t>Бурхунского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9E56EC" w:rsidRPr="009E56EC">
              <w:rPr>
                <w:bCs/>
              </w:rPr>
              <w:t>Бурхунского</w:t>
            </w:r>
            <w:r w:rsidR="009E56EC">
              <w:rPr>
                <w:bCs/>
              </w:rPr>
              <w:t xml:space="preserve"> </w:t>
            </w:r>
            <w:r w:rsidRPr="0034433A">
              <w:t>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9E56EC" w:rsidRPr="009E56EC">
              <w:rPr>
                <w:bCs/>
              </w:rPr>
              <w:t>Бурхунского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9E56EC" w:rsidRPr="009E56EC">
              <w:rPr>
                <w:bCs/>
              </w:rPr>
              <w:t>Бурхунского</w:t>
            </w:r>
            <w:r w:rsidR="009E56EC">
              <w:rPr>
                <w:bCs/>
              </w:rPr>
              <w:t xml:space="preserve"> </w:t>
            </w:r>
            <w:r w:rsidRPr="0034433A">
              <w:t xml:space="preserve">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9E56EC" w:rsidRPr="009E56EC">
              <w:rPr>
                <w:bCs/>
              </w:rPr>
              <w:t>Бурхунского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1.4. Субъектами профилактических мероприятий в рамках Программы являются граждане и </w:t>
            </w:r>
            <w:r w:rsidR="00B5665F" w:rsidRPr="0034433A">
              <w:t>организации, деятельность</w:t>
            </w:r>
            <w:r w:rsidRPr="0034433A">
              <w:t xml:space="preserve">, действия или </w:t>
            </w:r>
            <w:bookmarkStart w:id="0" w:name="_GoBack"/>
            <w:bookmarkEnd w:id="0"/>
            <w:r w:rsidR="00B5665F" w:rsidRPr="0034433A">
              <w:t>результаты деятельности,</w:t>
            </w:r>
            <w:r w:rsidRPr="0034433A">
              <w:t xml:space="preserve">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- Кодексом Тюменской области об административной ответственности;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9E56EC" w:rsidRPr="009E56EC">
              <w:rPr>
                <w:bCs/>
              </w:rPr>
              <w:t>Бурхунского</w:t>
            </w:r>
            <w:r w:rsidRPr="0034433A">
              <w:t xml:space="preserve"> сельского поселения, утвержденными решением Думы </w:t>
            </w:r>
            <w:r w:rsidR="009E56EC" w:rsidRPr="009E56EC">
              <w:rPr>
                <w:bCs/>
              </w:rPr>
              <w:t>Бурхунского</w:t>
            </w:r>
            <w:r w:rsidR="0034433A" w:rsidRPr="0034433A">
              <w:t xml:space="preserve"> </w:t>
            </w:r>
            <w:r w:rsidR="009E56EC">
              <w:t>сельского поселения от 10.10.2017 г. №2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9E56EC" w:rsidRPr="009E56EC">
              <w:rPr>
                <w:bCs/>
              </w:rPr>
              <w:t>Бурхунского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9E56EC" w:rsidRPr="009E56EC">
              <w:rPr>
                <w:bCs/>
              </w:rPr>
              <w:t>Бурхунского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9E56EC" w:rsidRPr="009E56EC">
              <w:rPr>
                <w:bCs/>
              </w:rPr>
              <w:t>Бурхунского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9E56EC" w:rsidRPr="009E56EC">
              <w:rPr>
                <w:bCs/>
                <w:sz w:val="24"/>
                <w:szCs w:val="24"/>
              </w:rPr>
              <w:t>Бурхунского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9E56EC" w:rsidRPr="009E56EC">
              <w:rPr>
                <w:bCs/>
                <w:sz w:val="24"/>
                <w:szCs w:val="24"/>
              </w:rPr>
              <w:t>Бурхунского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9E56EC" w:rsidRPr="009E56EC">
              <w:rPr>
                <w:bCs/>
                <w:sz w:val="24"/>
                <w:szCs w:val="24"/>
              </w:rPr>
              <w:t>Бурхунского</w:t>
            </w:r>
            <w:r w:rsidRPr="0034433A">
              <w:rPr>
                <w:sz w:val="24"/>
                <w:szCs w:val="24"/>
              </w:rPr>
              <w:t xml:space="preserve"> 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lastRenderedPageBreak/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lastRenderedPageBreak/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lastRenderedPageBreak/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</w:t>
            </w:r>
            <w:r w:rsidR="0078575C" w:rsidRPr="0034433A">
              <w:rPr>
                <w:i/>
                <w:iCs/>
              </w:rPr>
              <w:lastRenderedPageBreak/>
              <w:t>ответственные за реализацию 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9E56EC" w:rsidRPr="009E56EC">
              <w:rPr>
                <w:bCs/>
                <w:sz w:val="24"/>
                <w:szCs w:val="24"/>
              </w:rPr>
              <w:t>Бурхунского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72439B" w:rsidRPr="0072439B">
              <w:rPr>
                <w:bCs/>
                <w:sz w:val="24"/>
                <w:szCs w:val="24"/>
              </w:rPr>
              <w:t>Бурхунского</w:t>
            </w:r>
            <w:r w:rsidR="0072439B" w:rsidRPr="0072439B">
              <w:rPr>
                <w:iCs/>
                <w:sz w:val="24"/>
                <w:szCs w:val="24"/>
              </w:rPr>
              <w:t xml:space="preserve"> 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 xml:space="preserve">Показатели результативности и эффективности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CC" w:rsidRDefault="00375DCC">
      <w:r>
        <w:separator/>
      </w:r>
    </w:p>
  </w:endnote>
  <w:endnote w:type="continuationSeparator" w:id="0">
    <w:p w:rsidR="00375DCC" w:rsidRDefault="0037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CC" w:rsidRDefault="00375DCC">
      <w:r>
        <w:separator/>
      </w:r>
    </w:p>
  </w:footnote>
  <w:footnote w:type="continuationSeparator" w:id="0">
    <w:p w:rsidR="00375DCC" w:rsidRDefault="0037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342351"/>
    <w:rsid w:val="0034433A"/>
    <w:rsid w:val="00375DCC"/>
    <w:rsid w:val="00386543"/>
    <w:rsid w:val="003C281D"/>
    <w:rsid w:val="0042288A"/>
    <w:rsid w:val="00425256"/>
    <w:rsid w:val="004C1E90"/>
    <w:rsid w:val="005D2977"/>
    <w:rsid w:val="006655BF"/>
    <w:rsid w:val="00681FF8"/>
    <w:rsid w:val="00691828"/>
    <w:rsid w:val="00691933"/>
    <w:rsid w:val="006B2F2A"/>
    <w:rsid w:val="0071593B"/>
    <w:rsid w:val="0072439B"/>
    <w:rsid w:val="0078575C"/>
    <w:rsid w:val="00844412"/>
    <w:rsid w:val="0088264C"/>
    <w:rsid w:val="008973FC"/>
    <w:rsid w:val="00915891"/>
    <w:rsid w:val="00917C6C"/>
    <w:rsid w:val="00925FCC"/>
    <w:rsid w:val="009B2D71"/>
    <w:rsid w:val="009E0C07"/>
    <w:rsid w:val="009E56EC"/>
    <w:rsid w:val="00A5271D"/>
    <w:rsid w:val="00A83849"/>
    <w:rsid w:val="00A93861"/>
    <w:rsid w:val="00AB007D"/>
    <w:rsid w:val="00B14C75"/>
    <w:rsid w:val="00B5665F"/>
    <w:rsid w:val="00CD7997"/>
    <w:rsid w:val="00DB70DF"/>
    <w:rsid w:val="00DE4971"/>
    <w:rsid w:val="00E079C3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4530"/>
  <w15:docId w15:val="{AAA81422-808E-4717-8DAE-734BD166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customStyle="1" w:styleId="aa">
    <w:name w:val="Шапка (герб)"/>
    <w:basedOn w:val="a"/>
    <w:rsid w:val="00915891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Пользователь Windows</cp:lastModifiedBy>
  <cp:revision>4</cp:revision>
  <cp:lastPrinted>2023-08-17T05:20:00Z</cp:lastPrinted>
  <dcterms:created xsi:type="dcterms:W3CDTF">2022-09-30T05:46:00Z</dcterms:created>
  <dcterms:modified xsi:type="dcterms:W3CDTF">2023-08-17T05:41:00Z</dcterms:modified>
</cp:coreProperties>
</file>