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5BA" w:rsidRPr="00DA65BA" w:rsidRDefault="00DA65BA" w:rsidP="00DA65BA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A65BA">
        <w:rPr>
          <w:rFonts w:ascii="Times New Roman" w:eastAsia="Calibri" w:hAnsi="Times New Roman" w:cs="Times New Roman"/>
          <w:b/>
          <w:sz w:val="32"/>
          <w:szCs w:val="32"/>
        </w:rPr>
        <w:t>ИРКУТСКАЯ ОБЛАСТЬ</w:t>
      </w:r>
    </w:p>
    <w:p w:rsidR="00DA65BA" w:rsidRPr="00DA65BA" w:rsidRDefault="00DA65BA" w:rsidP="00DA65B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65BA">
        <w:rPr>
          <w:rFonts w:ascii="Times New Roman" w:eastAsia="Calibri" w:hAnsi="Times New Roman" w:cs="Times New Roman"/>
          <w:b/>
          <w:sz w:val="28"/>
          <w:szCs w:val="28"/>
        </w:rPr>
        <w:t>ТУЛУНСКИЙ РАЙОН</w:t>
      </w:r>
    </w:p>
    <w:p w:rsidR="00DA65BA" w:rsidRPr="00DA65BA" w:rsidRDefault="00DA65BA" w:rsidP="00DA65B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65BA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DA65BA" w:rsidRPr="00DA65BA" w:rsidRDefault="00DA65BA" w:rsidP="00DA65B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65BA">
        <w:rPr>
          <w:rFonts w:ascii="Times New Roman" w:eastAsia="Calibri" w:hAnsi="Times New Roman" w:cs="Times New Roman"/>
          <w:b/>
          <w:sz w:val="28"/>
          <w:szCs w:val="28"/>
        </w:rPr>
        <w:t>Бурхунского сельского поселения</w:t>
      </w:r>
    </w:p>
    <w:p w:rsidR="00DA65BA" w:rsidRPr="00DA65BA" w:rsidRDefault="00DA65BA" w:rsidP="00DA65BA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DA65BA" w:rsidRPr="00DA65BA" w:rsidRDefault="00DA65BA" w:rsidP="00DA65BA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A65BA">
        <w:rPr>
          <w:rFonts w:ascii="Times New Roman" w:eastAsia="Calibri" w:hAnsi="Times New Roman" w:cs="Times New Roman"/>
          <w:b/>
          <w:sz w:val="36"/>
          <w:szCs w:val="36"/>
        </w:rPr>
        <w:t>Распоряжение</w:t>
      </w:r>
    </w:p>
    <w:p w:rsidR="00DA65BA" w:rsidRPr="00DA65BA" w:rsidRDefault="00DA65BA" w:rsidP="00DA65B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A65BA">
        <w:rPr>
          <w:rFonts w:ascii="Times New Roman" w:eastAsia="Calibri" w:hAnsi="Times New Roman" w:cs="Times New Roman"/>
          <w:b/>
          <w:sz w:val="28"/>
          <w:szCs w:val="28"/>
        </w:rPr>
        <w:t xml:space="preserve"> « 11 » февраля 2020г.                                                                      № 11-р</w:t>
      </w:r>
    </w:p>
    <w:p w:rsidR="00DA65BA" w:rsidRPr="00DA65BA" w:rsidRDefault="00DA65BA" w:rsidP="00DA65B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65BA">
        <w:rPr>
          <w:rFonts w:ascii="Times New Roman" w:eastAsia="Calibri" w:hAnsi="Times New Roman" w:cs="Times New Roman"/>
          <w:b/>
          <w:sz w:val="28"/>
          <w:szCs w:val="28"/>
        </w:rPr>
        <w:t>с. Бурхун</w:t>
      </w:r>
    </w:p>
    <w:p w:rsidR="00DA65BA" w:rsidRPr="00DA65BA" w:rsidRDefault="00DA65BA" w:rsidP="00DA65B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DA65BA">
        <w:rPr>
          <w:rFonts w:ascii="Times New Roman" w:eastAsia="Calibri" w:hAnsi="Times New Roman" w:cs="Times New Roman"/>
          <w:b/>
          <w:sz w:val="28"/>
          <w:szCs w:val="28"/>
        </w:rPr>
        <w:t xml:space="preserve">об установлении вида </w:t>
      </w:r>
    </w:p>
    <w:p w:rsidR="00DA65BA" w:rsidRPr="00DA65BA" w:rsidRDefault="00DA65BA" w:rsidP="00DA65B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DA65BA">
        <w:rPr>
          <w:rFonts w:ascii="Times New Roman" w:eastAsia="Calibri" w:hAnsi="Times New Roman" w:cs="Times New Roman"/>
          <w:b/>
          <w:sz w:val="28"/>
          <w:szCs w:val="28"/>
        </w:rPr>
        <w:t xml:space="preserve">разрешенного использования </w:t>
      </w:r>
    </w:p>
    <w:p w:rsidR="00DA65BA" w:rsidRPr="00DA65BA" w:rsidRDefault="00DA65BA" w:rsidP="00DA65B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DA65BA">
        <w:rPr>
          <w:rFonts w:ascii="Times New Roman" w:eastAsia="Calibri" w:hAnsi="Times New Roman" w:cs="Times New Roman"/>
          <w:b/>
          <w:sz w:val="28"/>
          <w:szCs w:val="28"/>
        </w:rPr>
        <w:t>земельного участка</w:t>
      </w:r>
    </w:p>
    <w:p w:rsidR="00DA65BA" w:rsidRPr="00DA65BA" w:rsidRDefault="00DA65BA" w:rsidP="00DA65BA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65BA" w:rsidRPr="00DA65BA" w:rsidRDefault="00DA65BA" w:rsidP="00DA65BA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5B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 w:rsidRPr="00DA65BA">
        <w:rPr>
          <w:rFonts w:ascii="Times New Roman" w:eastAsia="Calibri" w:hAnsi="Times New Roman" w:cs="Times New Roman"/>
          <w:sz w:val="28"/>
          <w:szCs w:val="28"/>
        </w:rPr>
        <w:t xml:space="preserve">На основании заявления Садова Алексея Петровича от 03.02.2020г., </w:t>
      </w:r>
      <w:r w:rsidRPr="00DA65B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ст.36,37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19.11.2014г № 1221»Об утверждении правил присвоения, изменения, аннулирования адресов», административным регламентом предоставления муниципальной услуги «Присвоение (изменение, аннулирование) адресов объектам недвижимого имущества на территории Бурхунского муниципального</w:t>
      </w:r>
      <w:proofErr w:type="gramEnd"/>
      <w:r w:rsidRPr="00DA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образования», утвержденным постановлением администрации Бурхунского сельского поселения от 08.06.2015года № 16-пг, Уставом Бурхунского муниципального образования.</w:t>
      </w:r>
    </w:p>
    <w:p w:rsidR="00DA65BA" w:rsidRPr="00DA65BA" w:rsidRDefault="00DA65BA" w:rsidP="00DA65BA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5BA" w:rsidRPr="00DA65BA" w:rsidRDefault="00DA65BA" w:rsidP="00DA65BA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5BA">
        <w:rPr>
          <w:rFonts w:ascii="Times New Roman" w:eastAsia="Calibri" w:hAnsi="Times New Roman" w:cs="Times New Roman"/>
          <w:sz w:val="28"/>
          <w:szCs w:val="28"/>
        </w:rPr>
        <w:t xml:space="preserve"> 1.Формируемому земельному участку с кадастровым номером 38:15:040803:ЗУ</w:t>
      </w:r>
      <w:proofErr w:type="gramStart"/>
      <w:r w:rsidRPr="00DA65BA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DA65BA">
        <w:rPr>
          <w:rFonts w:ascii="Times New Roman" w:eastAsia="Calibri" w:hAnsi="Times New Roman" w:cs="Times New Roman"/>
          <w:sz w:val="28"/>
          <w:szCs w:val="28"/>
        </w:rPr>
        <w:t xml:space="preserve"> общей площадью 11695 кв. м., из земель населённых пунктов, расположенному </w:t>
      </w:r>
      <w:r w:rsidRPr="00DA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землях сельскохозяйственного </w:t>
      </w:r>
      <w:proofErr w:type="spellStart"/>
      <w:r w:rsidRPr="00DA65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</w:t>
      </w:r>
      <w:r w:rsidRPr="00DA65BA">
        <w:rPr>
          <w:rFonts w:ascii="Times New Roman" w:eastAsia="Calibri" w:hAnsi="Times New Roman" w:cs="Times New Roman"/>
          <w:sz w:val="28"/>
          <w:szCs w:val="28"/>
        </w:rPr>
        <w:t>по</w:t>
      </w:r>
      <w:proofErr w:type="spellEnd"/>
      <w:r w:rsidRPr="00DA65BA">
        <w:rPr>
          <w:rFonts w:ascii="Times New Roman" w:eastAsia="Calibri" w:hAnsi="Times New Roman" w:cs="Times New Roman"/>
          <w:sz w:val="28"/>
          <w:szCs w:val="28"/>
        </w:rPr>
        <w:t xml:space="preserve"> адресу: Российская Федерация, Иркутская область, Тулунский район, у </w:t>
      </w:r>
      <w:r w:rsidRPr="00DA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южной границы </w:t>
      </w:r>
      <w:r w:rsidRPr="00DA65BA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DA65BA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Pr="00DA65BA">
        <w:rPr>
          <w:rFonts w:ascii="Times New Roman" w:eastAsia="Calibri" w:hAnsi="Times New Roman" w:cs="Times New Roman"/>
          <w:sz w:val="28"/>
          <w:szCs w:val="28"/>
        </w:rPr>
        <w:t>урхун, уч.6 установить разрешенное использование « для ведения личного подсобного хозяйства ».</w:t>
      </w:r>
    </w:p>
    <w:p w:rsidR="00DA65BA" w:rsidRPr="00DA65BA" w:rsidRDefault="00DA65BA" w:rsidP="00DA65B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5BA">
        <w:rPr>
          <w:rFonts w:ascii="Times New Roman" w:eastAsia="Calibri" w:hAnsi="Times New Roman" w:cs="Times New Roman"/>
          <w:sz w:val="28"/>
          <w:szCs w:val="28"/>
        </w:rPr>
        <w:t xml:space="preserve">   2.Опубликовать настоящее распоряжение в газете «Бурхунский информационный вестник» и разместить на официальном сайте администрации Бурхунского сельского поселения.</w:t>
      </w:r>
    </w:p>
    <w:p w:rsidR="00DA65BA" w:rsidRPr="00DA65BA" w:rsidRDefault="00DA65BA" w:rsidP="00DA65B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5BA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DA65BA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A65BA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DA65BA" w:rsidRPr="00DA65BA" w:rsidRDefault="00DA65BA" w:rsidP="00DA65B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A65BA" w:rsidRPr="00DA65BA" w:rsidRDefault="00DA65BA" w:rsidP="00DA65B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A65BA">
        <w:rPr>
          <w:rFonts w:ascii="Times New Roman" w:eastAsia="Calibri" w:hAnsi="Times New Roman" w:cs="Times New Roman"/>
          <w:sz w:val="28"/>
          <w:szCs w:val="28"/>
        </w:rPr>
        <w:t xml:space="preserve">Глава Бурхунского </w:t>
      </w:r>
    </w:p>
    <w:p w:rsidR="00DA65BA" w:rsidRPr="00DA65BA" w:rsidRDefault="00DA65BA" w:rsidP="00DA65BA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DA65BA">
        <w:rPr>
          <w:rFonts w:ascii="Times New Roman" w:eastAsia="Calibri" w:hAnsi="Times New Roman" w:cs="Times New Roman"/>
          <w:sz w:val="28"/>
          <w:szCs w:val="28"/>
        </w:rPr>
        <w:t>сельского поселения                                           В.А. Степанченко</w:t>
      </w:r>
    </w:p>
    <w:p w:rsidR="00AE3137" w:rsidRDefault="00AE3137">
      <w:bookmarkStart w:id="0" w:name="_GoBack"/>
      <w:bookmarkEnd w:id="0"/>
    </w:p>
    <w:sectPr w:rsidR="00AE3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18"/>
    <w:rsid w:val="00625A18"/>
    <w:rsid w:val="00AE3137"/>
    <w:rsid w:val="00DA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2020-04-27T08:13:00Z</dcterms:created>
  <dcterms:modified xsi:type="dcterms:W3CDTF">2020-04-27T08:13:00Z</dcterms:modified>
</cp:coreProperties>
</file>