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81" w:rsidRPr="00056181" w:rsidRDefault="00056181" w:rsidP="0005618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56181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056181" w:rsidRPr="00056181" w:rsidRDefault="00056181" w:rsidP="000561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6181">
        <w:rPr>
          <w:rFonts w:ascii="Times New Roman" w:eastAsia="Calibri" w:hAnsi="Times New Roman" w:cs="Times New Roman"/>
          <w:b/>
          <w:sz w:val="28"/>
          <w:szCs w:val="28"/>
        </w:rPr>
        <w:t>Тулунский район</w:t>
      </w:r>
    </w:p>
    <w:p w:rsidR="00056181" w:rsidRPr="00056181" w:rsidRDefault="00056181" w:rsidP="000561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618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56181" w:rsidRPr="00056181" w:rsidRDefault="00056181" w:rsidP="000561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6181">
        <w:rPr>
          <w:rFonts w:ascii="Times New Roman" w:eastAsia="Calibri" w:hAnsi="Times New Roman" w:cs="Times New Roman"/>
          <w:b/>
          <w:sz w:val="28"/>
          <w:szCs w:val="28"/>
        </w:rPr>
        <w:t>Бурхунского сельского поселения</w:t>
      </w:r>
    </w:p>
    <w:p w:rsidR="00056181" w:rsidRPr="00056181" w:rsidRDefault="00056181" w:rsidP="0005618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56181" w:rsidRPr="00056181" w:rsidRDefault="00056181" w:rsidP="00056181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56181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056181" w:rsidRPr="00056181" w:rsidRDefault="00056181" w:rsidP="0005618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56181">
        <w:rPr>
          <w:rFonts w:ascii="Times New Roman" w:eastAsia="Calibri" w:hAnsi="Times New Roman" w:cs="Times New Roman"/>
          <w:b/>
          <w:sz w:val="28"/>
          <w:szCs w:val="28"/>
        </w:rPr>
        <w:t>« 11 » февраля 2020 г.                                                                      № 13-р</w:t>
      </w:r>
    </w:p>
    <w:p w:rsidR="00056181" w:rsidRPr="00056181" w:rsidRDefault="00056181" w:rsidP="000561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6181">
        <w:rPr>
          <w:rFonts w:ascii="Times New Roman" w:eastAsia="Calibri" w:hAnsi="Times New Roman" w:cs="Times New Roman"/>
          <w:b/>
          <w:sz w:val="28"/>
          <w:szCs w:val="28"/>
        </w:rPr>
        <w:t>с. Бурхун</w:t>
      </w:r>
    </w:p>
    <w:p w:rsidR="00056181" w:rsidRPr="00056181" w:rsidRDefault="00056181" w:rsidP="000561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56181">
        <w:rPr>
          <w:rFonts w:ascii="Times New Roman" w:eastAsia="Calibri" w:hAnsi="Times New Roman" w:cs="Times New Roman"/>
          <w:b/>
          <w:sz w:val="28"/>
          <w:szCs w:val="28"/>
        </w:rPr>
        <w:t>О присвоении адреса земельному участку</w:t>
      </w:r>
    </w:p>
    <w:bookmarkEnd w:id="0"/>
    <w:p w:rsidR="00056181" w:rsidRPr="00056181" w:rsidRDefault="00056181" w:rsidP="0005618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8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056181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Зеленкова Андрея Александровича от 03.02.2020г., </w:t>
      </w:r>
      <w:r w:rsidRPr="000561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ст.36,37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19.11.2014г № 1221»Об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аннулирование) адресов объектам недвижимого имущества на территории Бурхунского муниципального</w:t>
      </w:r>
      <w:proofErr w:type="gramEnd"/>
      <w:r w:rsidRPr="0005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образования», утвержденным постановлением администрации Бурхунского сельского поселения от 08.06.2015года № 16-пг, Уставом Бурхунского муниципального образования,</w:t>
      </w:r>
    </w:p>
    <w:p w:rsidR="00056181" w:rsidRPr="00056181" w:rsidRDefault="00056181" w:rsidP="00056181">
      <w:pPr>
        <w:rPr>
          <w:rFonts w:ascii="Times New Roman" w:eastAsia="Calibri" w:hAnsi="Times New Roman" w:cs="Times New Roman"/>
          <w:sz w:val="28"/>
          <w:szCs w:val="28"/>
        </w:rPr>
      </w:pPr>
    </w:p>
    <w:p w:rsidR="00056181" w:rsidRPr="00056181" w:rsidRDefault="00056181" w:rsidP="000561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18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056181">
        <w:rPr>
          <w:rFonts w:ascii="Times New Roman" w:eastAsia="Calibri" w:hAnsi="Times New Roman" w:cs="Times New Roman"/>
          <w:sz w:val="28"/>
          <w:szCs w:val="28"/>
        </w:rPr>
        <w:t>1.Формируемому земельному участку с кадастровым номером (38:15:040803:</w:t>
      </w:r>
      <w:proofErr w:type="gramEnd"/>
      <w:r w:rsidRPr="00056181">
        <w:rPr>
          <w:rFonts w:ascii="Times New Roman" w:eastAsia="Calibri" w:hAnsi="Times New Roman" w:cs="Times New Roman"/>
          <w:sz w:val="28"/>
          <w:szCs w:val="28"/>
        </w:rPr>
        <w:t>ЗУ</w:t>
      </w:r>
      <w:proofErr w:type="gramStart"/>
      <w:r w:rsidRPr="00056181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05618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056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расположенному на землях сельскохозяйственного назначения</w:t>
      </w:r>
      <w:r w:rsidRPr="00056181">
        <w:rPr>
          <w:rFonts w:ascii="Times New Roman" w:eastAsia="Calibri" w:hAnsi="Times New Roman" w:cs="Times New Roman"/>
          <w:sz w:val="28"/>
          <w:szCs w:val="28"/>
        </w:rPr>
        <w:t xml:space="preserve"> Бурхунского муниципального образования, общей площадью 3001 кв. м., присвоить адрес: Российская Федерация, Иркутская область, Тулунский район, у </w:t>
      </w:r>
      <w:r w:rsidRPr="00056181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южной границы с</w:t>
      </w:r>
      <w:proofErr w:type="gramStart"/>
      <w:r w:rsidRPr="0005618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05618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урхун уч.3</w:t>
      </w:r>
    </w:p>
    <w:p w:rsidR="00056181" w:rsidRPr="00056181" w:rsidRDefault="00056181" w:rsidP="0005618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181" w:rsidRPr="00056181" w:rsidRDefault="00056181" w:rsidP="000561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181">
        <w:rPr>
          <w:rFonts w:ascii="Times New Roman" w:eastAsia="Calibri" w:hAnsi="Times New Roman" w:cs="Times New Roman"/>
          <w:sz w:val="28"/>
          <w:szCs w:val="28"/>
        </w:rPr>
        <w:t>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056181" w:rsidRPr="00056181" w:rsidRDefault="00056181" w:rsidP="00056181">
      <w:pPr>
        <w:rPr>
          <w:rFonts w:ascii="Times New Roman" w:eastAsia="Calibri" w:hAnsi="Times New Roman" w:cs="Times New Roman"/>
          <w:sz w:val="28"/>
          <w:szCs w:val="28"/>
        </w:rPr>
      </w:pPr>
      <w:r w:rsidRPr="0005618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05618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56181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056181" w:rsidRPr="00056181" w:rsidRDefault="00056181" w:rsidP="0005618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6181">
        <w:rPr>
          <w:rFonts w:ascii="Times New Roman" w:eastAsia="Calibri" w:hAnsi="Times New Roman" w:cs="Times New Roman"/>
          <w:sz w:val="28"/>
          <w:szCs w:val="28"/>
        </w:rPr>
        <w:t xml:space="preserve">Глава Бурхунского </w:t>
      </w:r>
    </w:p>
    <w:p w:rsidR="00056181" w:rsidRPr="00056181" w:rsidRDefault="00056181" w:rsidP="00056181">
      <w:pPr>
        <w:rPr>
          <w:rFonts w:ascii="Calibri" w:eastAsia="Calibri" w:hAnsi="Calibri" w:cs="Times New Roman"/>
        </w:rPr>
      </w:pPr>
      <w:r w:rsidRPr="00056181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В.А. Степанченко</w:t>
      </w:r>
    </w:p>
    <w:p w:rsidR="00056181" w:rsidRPr="00056181" w:rsidRDefault="00056181" w:rsidP="00056181">
      <w:pPr>
        <w:rPr>
          <w:rFonts w:ascii="Calibri" w:eastAsia="Calibri" w:hAnsi="Calibri" w:cs="Times New Roman"/>
        </w:rPr>
      </w:pPr>
    </w:p>
    <w:p w:rsidR="00212FA0" w:rsidRDefault="00212FA0"/>
    <w:sectPr w:rsidR="0021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F6"/>
    <w:rsid w:val="00056181"/>
    <w:rsid w:val="00212FA0"/>
    <w:rsid w:val="004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2020-04-27T08:17:00Z</dcterms:created>
  <dcterms:modified xsi:type="dcterms:W3CDTF">2020-04-27T08:17:00Z</dcterms:modified>
</cp:coreProperties>
</file>