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0FC" w:rsidRPr="00A5498E" w:rsidRDefault="001050FC" w:rsidP="001050FC">
      <w:pPr>
        <w:spacing w:after="0"/>
        <w:ind w:firstLine="0"/>
        <w:jc w:val="center"/>
        <w:outlineLvl w:val="0"/>
        <w:rPr>
          <w:bCs/>
          <w:sz w:val="24"/>
          <w:szCs w:val="24"/>
        </w:rPr>
      </w:pPr>
      <w:bookmarkStart w:id="0" w:name="_GoBack"/>
      <w:bookmarkEnd w:id="0"/>
      <w:r w:rsidRPr="00A5498E">
        <w:rPr>
          <w:bCs/>
          <w:sz w:val="24"/>
          <w:szCs w:val="24"/>
        </w:rPr>
        <w:t>БУРХУНСКОЕ  МУНИЦИПАЛЬНОЕ ОБРАЗОВАНИЕ</w:t>
      </w:r>
    </w:p>
    <w:p w:rsidR="001050FC" w:rsidRPr="00A5498E" w:rsidRDefault="001050FC" w:rsidP="001050FC">
      <w:pPr>
        <w:spacing w:after="0"/>
        <w:ind w:firstLine="0"/>
        <w:jc w:val="center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Тулунского муниципального  района Иркутской области</w:t>
      </w:r>
    </w:p>
    <w:p w:rsidR="001050FC" w:rsidRPr="00A5498E" w:rsidRDefault="001050FC" w:rsidP="001050FC">
      <w:pPr>
        <w:spacing w:after="0"/>
        <w:ind w:firstLine="0"/>
        <w:jc w:val="center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ЗАКЛЮЧЕНИЕ</w:t>
      </w:r>
    </w:p>
    <w:p w:rsidR="001050FC" w:rsidRPr="00A5498E" w:rsidRDefault="001050FC" w:rsidP="001050FC">
      <w:pPr>
        <w:spacing w:after="0"/>
        <w:ind w:firstLine="851"/>
        <w:jc w:val="center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о результатах публичных слушаний по рассмотрению проекта внесения изменений в </w:t>
      </w:r>
      <w:r w:rsidR="002F5B53">
        <w:rPr>
          <w:bCs/>
          <w:sz w:val="24"/>
          <w:szCs w:val="24"/>
        </w:rPr>
        <w:t>генеральный план</w:t>
      </w:r>
      <w:r w:rsidRPr="00A5498E">
        <w:rPr>
          <w:bCs/>
          <w:sz w:val="24"/>
          <w:szCs w:val="24"/>
        </w:rPr>
        <w:t xml:space="preserve"> </w:t>
      </w:r>
      <w:r w:rsidRPr="00A5498E">
        <w:rPr>
          <w:sz w:val="24"/>
          <w:szCs w:val="24"/>
        </w:rPr>
        <w:t>Бурхунского муниципального образования Тулунского района Иркутской области</w:t>
      </w:r>
      <w:r w:rsidR="00DD1AA7">
        <w:rPr>
          <w:sz w:val="24"/>
          <w:szCs w:val="24"/>
        </w:rPr>
        <w:t xml:space="preserve"> (далее Проект)</w:t>
      </w:r>
    </w:p>
    <w:p w:rsidR="001050FC" w:rsidRPr="00A5498E" w:rsidRDefault="00086C89" w:rsidP="001050FC">
      <w:pPr>
        <w:spacing w:after="0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31</w:t>
      </w:r>
      <w:r w:rsidR="00A5498E" w:rsidRPr="00A5498E">
        <w:rPr>
          <w:bCs/>
          <w:sz w:val="24"/>
          <w:szCs w:val="24"/>
        </w:rPr>
        <w:t xml:space="preserve"> июл</w:t>
      </w:r>
      <w:r w:rsidR="001050FC" w:rsidRPr="00A5498E">
        <w:rPr>
          <w:bCs/>
          <w:sz w:val="24"/>
          <w:szCs w:val="24"/>
        </w:rPr>
        <w:t>я 2020 года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</w:p>
    <w:p w:rsidR="001050FC" w:rsidRPr="00A5498E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A5498E">
        <w:rPr>
          <w:b/>
          <w:bCs/>
          <w:sz w:val="24"/>
          <w:szCs w:val="24"/>
          <w:lang w:val="en-US"/>
        </w:rPr>
        <w:t>I</w:t>
      </w:r>
      <w:r w:rsidRPr="00A5498E">
        <w:rPr>
          <w:b/>
          <w:bCs/>
          <w:sz w:val="24"/>
          <w:szCs w:val="24"/>
        </w:rPr>
        <w:t>.Основания проведения публичных слушаний:</w:t>
      </w:r>
    </w:p>
    <w:p w:rsidR="001050FC" w:rsidRPr="00A5498E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- Градостроительный кодекс Российской Федерации № 190-ФЗ от 29.12.2004г.;</w:t>
      </w:r>
    </w:p>
    <w:p w:rsidR="001050FC" w:rsidRPr="00A5498E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- Федеральный закон от 06.10.2003г. № 131-ФЗ «Об общих принципах организации местного самоуправления в Российской Федерации»;</w:t>
      </w:r>
    </w:p>
    <w:p w:rsidR="001050FC" w:rsidRPr="00A5498E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- Устав Бурхунского муниципального образования;</w:t>
      </w:r>
    </w:p>
    <w:p w:rsidR="001050FC" w:rsidRPr="00A5498E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- Положение о публичных слушаниях утвержденное решением Думы Бурхунского сельского поселения от 01.11.2012 г. № 19 «Об утверждении Положения о публичных слушаниях в Бурхунском сельском поселении»;</w:t>
      </w:r>
      <w:r w:rsidRPr="00A5498E">
        <w:rPr>
          <w:color w:val="auto"/>
          <w:sz w:val="22"/>
          <w:szCs w:val="22"/>
        </w:rPr>
        <w:t xml:space="preserve"> </w:t>
      </w:r>
    </w:p>
    <w:p w:rsidR="001050FC" w:rsidRPr="00A5498E" w:rsidRDefault="001050FC" w:rsidP="001050FC">
      <w:pPr>
        <w:autoSpaceDE w:val="0"/>
        <w:autoSpaceDN w:val="0"/>
        <w:adjustRightInd w:val="0"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об общих принципах организации мест</w:t>
      </w:r>
      <w:r w:rsidRPr="00A5498E">
        <w:rPr>
          <w:color w:val="auto"/>
          <w:sz w:val="22"/>
          <w:szCs w:val="22"/>
        </w:rPr>
        <w:t xml:space="preserve"> </w:t>
      </w:r>
    </w:p>
    <w:p w:rsidR="00A5498E" w:rsidRPr="00A5498E" w:rsidRDefault="001050FC" w:rsidP="00A5498E">
      <w:pPr>
        <w:tabs>
          <w:tab w:val="left" w:pos="900"/>
          <w:tab w:val="left" w:pos="5670"/>
        </w:tabs>
        <w:spacing w:after="0"/>
        <w:rPr>
          <w:rFonts w:eastAsia="Times New Roman"/>
          <w:bCs/>
          <w:sz w:val="24"/>
          <w:szCs w:val="24"/>
          <w:lang w:eastAsia="ru-RU"/>
        </w:rPr>
      </w:pPr>
      <w:r w:rsidRPr="00A5498E">
        <w:rPr>
          <w:bCs/>
          <w:sz w:val="24"/>
          <w:szCs w:val="24"/>
        </w:rPr>
        <w:t xml:space="preserve">- </w:t>
      </w:r>
      <w:r w:rsidRPr="00A5498E">
        <w:rPr>
          <w:bCs/>
          <w:sz w:val="22"/>
        </w:rPr>
        <w:t xml:space="preserve">Постановление администрации Бурхунского сельского поселения </w:t>
      </w:r>
      <w:r w:rsidR="00A5498E" w:rsidRPr="00A5498E">
        <w:rPr>
          <w:rFonts w:eastAsia="Times New Roman"/>
          <w:sz w:val="24"/>
          <w:szCs w:val="24"/>
          <w:lang w:eastAsia="ru-RU"/>
        </w:rPr>
        <w:t xml:space="preserve">от 11.11.2019г. № 85-пг «О подготовке новой редакции проекта правил землепользования и застройки Бурхунского муниципального образования Тулунского района Иркутской области, утвержденных решением Думы Бурхунского сельского поселения от </w:t>
      </w:r>
      <w:r w:rsidR="00A5498E" w:rsidRPr="00A5498E">
        <w:rPr>
          <w:rFonts w:eastAsia="Times New Roman"/>
          <w:bCs/>
          <w:sz w:val="24"/>
          <w:szCs w:val="24"/>
          <w:lang w:eastAsia="ru-RU"/>
        </w:rPr>
        <w:t>12.05.2014г. №30 (в редакции Решения Думы от 28.11.2017г. №12)".</w:t>
      </w:r>
    </w:p>
    <w:p w:rsidR="00A5498E" w:rsidRDefault="00990AC1" w:rsidP="00A5498E">
      <w:pPr>
        <w:spacing w:after="0"/>
        <w:rPr>
          <w:sz w:val="24"/>
          <w:szCs w:val="24"/>
        </w:rPr>
      </w:pPr>
      <w:hyperlink r:id="rId7" w:history="1">
        <w:r w:rsidR="00A5498E" w:rsidRPr="00A5498E">
          <w:rPr>
            <w:sz w:val="24"/>
            <w:szCs w:val="24"/>
          </w:rPr>
          <w:t>Постановление администрации Бурхунского сельского поселения № 16-пг от 18.06.2020г. "О назначении публичных слушаний по проекту "Внесение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</w:t>
        </w:r>
      </w:hyperlink>
    </w:p>
    <w:p w:rsidR="00086C89" w:rsidRPr="00086C89" w:rsidRDefault="00086C89" w:rsidP="00086C89">
      <w:pPr>
        <w:spacing w:after="0"/>
        <w:ind w:firstLine="0"/>
        <w:rPr>
          <w:rFonts w:eastAsia="Calibri"/>
          <w:color w:val="auto"/>
          <w:sz w:val="24"/>
          <w:szCs w:val="24"/>
        </w:rPr>
      </w:pPr>
      <w:r>
        <w:rPr>
          <w:rFonts w:ascii="Calibri" w:eastAsia="Calibri" w:hAnsi="Calibri"/>
          <w:color w:val="auto"/>
          <w:sz w:val="22"/>
          <w:szCs w:val="22"/>
        </w:rPr>
        <w:t xml:space="preserve">           </w:t>
      </w:r>
      <w:hyperlink r:id="rId8" w:history="1">
        <w:r w:rsidRPr="00086C89">
          <w:rPr>
            <w:rFonts w:eastAsia="Calibri"/>
            <w:color w:val="auto"/>
            <w:sz w:val="24"/>
            <w:szCs w:val="24"/>
          </w:rPr>
          <w:t>Постановление № 20-пг от 16.07.2020г. "О внесении изменений в постановление 18.06.2020г. № 16-пг «О назначении публичных слушаний по проекту "Внесение изменений в генеральный план Бурхунского муниципального образования Тулунского района Иркутской области, утвержденный решением Думы от 09.12.2013г. № 15"</w:t>
        </w:r>
      </w:hyperlink>
    </w:p>
    <w:p w:rsidR="00086C89" w:rsidRPr="00A5498E" w:rsidRDefault="00086C89" w:rsidP="00A5498E">
      <w:pPr>
        <w:spacing w:after="0"/>
        <w:rPr>
          <w:sz w:val="24"/>
          <w:szCs w:val="24"/>
        </w:rPr>
      </w:pPr>
    </w:p>
    <w:p w:rsidR="001050FC" w:rsidRPr="00A5498E" w:rsidRDefault="001050FC" w:rsidP="001050FC">
      <w:pPr>
        <w:spacing w:after="0"/>
        <w:ind w:firstLine="0"/>
        <w:contextualSpacing/>
        <w:rPr>
          <w:b/>
          <w:bCs/>
          <w:sz w:val="24"/>
          <w:szCs w:val="24"/>
        </w:rPr>
      </w:pPr>
      <w:r w:rsidRPr="00A5498E">
        <w:rPr>
          <w:bCs/>
          <w:sz w:val="28"/>
          <w:szCs w:val="24"/>
        </w:rPr>
        <w:t xml:space="preserve">            </w:t>
      </w:r>
      <w:r w:rsidRPr="00A5498E">
        <w:rPr>
          <w:b/>
          <w:bCs/>
          <w:sz w:val="24"/>
          <w:szCs w:val="24"/>
          <w:lang w:val="en-US"/>
        </w:rPr>
        <w:t>II</w:t>
      </w:r>
      <w:r w:rsidRPr="00A5498E">
        <w:rPr>
          <w:b/>
          <w:bCs/>
          <w:sz w:val="24"/>
          <w:szCs w:val="24"/>
        </w:rPr>
        <w:t xml:space="preserve">. Общие сведения о проекте внесения изменений в </w:t>
      </w:r>
      <w:r w:rsidR="00696107">
        <w:rPr>
          <w:b/>
          <w:bCs/>
          <w:sz w:val="24"/>
          <w:szCs w:val="24"/>
        </w:rPr>
        <w:t>генеральный план</w:t>
      </w:r>
      <w:r w:rsidRPr="00A5498E">
        <w:rPr>
          <w:b/>
          <w:bCs/>
          <w:sz w:val="24"/>
          <w:szCs w:val="24"/>
        </w:rPr>
        <w:t xml:space="preserve"> </w:t>
      </w:r>
      <w:r w:rsidRPr="00A5498E">
        <w:rPr>
          <w:b/>
          <w:sz w:val="24"/>
          <w:szCs w:val="24"/>
        </w:rPr>
        <w:t>Бурхунского муниципального образования Тулунского района Иркутской области</w:t>
      </w:r>
      <w:r w:rsidRPr="00A5498E">
        <w:rPr>
          <w:b/>
          <w:bCs/>
          <w:sz w:val="24"/>
          <w:szCs w:val="24"/>
        </w:rPr>
        <w:t>, представленном на публичных слушаниях: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Территория разработки: Бурхунское муниципальное образование Тулунского муниципального района Иркутской области.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Разработчик: </w:t>
      </w:r>
      <w:r w:rsidR="00A5504C">
        <w:rPr>
          <w:bCs/>
          <w:sz w:val="24"/>
          <w:szCs w:val="24"/>
        </w:rPr>
        <w:t>Общество с ограниченной ответственностью «Проектно-планировочная мастерская «Мастер-план»</w:t>
      </w:r>
    </w:p>
    <w:p w:rsidR="001050FC" w:rsidRPr="00A5498E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A5498E">
        <w:rPr>
          <w:b/>
          <w:bCs/>
          <w:sz w:val="24"/>
          <w:szCs w:val="24"/>
          <w:lang w:val="en-US"/>
        </w:rPr>
        <w:t>III</w:t>
      </w:r>
      <w:r w:rsidRPr="00A5498E">
        <w:rPr>
          <w:b/>
          <w:bCs/>
          <w:sz w:val="24"/>
          <w:szCs w:val="24"/>
        </w:rPr>
        <w:t>. Форма оповещения о проведении публичных слушаний: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1. Официальный  сайт Бурхунского муниципального образования Тулунского района Иркутской области по адресу: </w:t>
      </w:r>
      <w:r w:rsidRPr="00A5498E">
        <w:rPr>
          <w:bCs/>
          <w:sz w:val="24"/>
          <w:szCs w:val="24"/>
          <w:lang w:val="en-US"/>
        </w:rPr>
        <w:t>http</w:t>
      </w:r>
      <w:r w:rsidRPr="00A5498E">
        <w:rPr>
          <w:bCs/>
          <w:sz w:val="24"/>
          <w:szCs w:val="24"/>
        </w:rPr>
        <w:t>:/</w:t>
      </w:r>
      <w:r w:rsidRPr="00A5498E">
        <w:rPr>
          <w:bCs/>
          <w:sz w:val="24"/>
          <w:szCs w:val="24"/>
          <w:lang w:val="en-US"/>
        </w:rPr>
        <w:t>burchun</w:t>
      </w:r>
      <w:r w:rsidRPr="00A5498E">
        <w:rPr>
          <w:bCs/>
          <w:sz w:val="24"/>
          <w:szCs w:val="24"/>
        </w:rPr>
        <w:t>.</w:t>
      </w:r>
      <w:r w:rsidRPr="00A5498E">
        <w:rPr>
          <w:bCs/>
          <w:sz w:val="24"/>
          <w:szCs w:val="24"/>
          <w:lang w:val="en-US"/>
        </w:rPr>
        <w:t>mo</w:t>
      </w:r>
      <w:r w:rsidRPr="00A5498E">
        <w:rPr>
          <w:bCs/>
          <w:sz w:val="24"/>
          <w:szCs w:val="24"/>
        </w:rPr>
        <w:t>38.</w:t>
      </w:r>
      <w:r w:rsidRPr="00A5498E">
        <w:rPr>
          <w:bCs/>
          <w:sz w:val="24"/>
          <w:szCs w:val="24"/>
          <w:lang w:val="en-US"/>
        </w:rPr>
        <w:t>ru</w:t>
      </w:r>
      <w:r w:rsidRPr="00A5498E">
        <w:rPr>
          <w:bCs/>
          <w:sz w:val="24"/>
          <w:szCs w:val="24"/>
        </w:rPr>
        <w:t>/  сети «Интернет».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2. Информационная газета «Бурх</w:t>
      </w:r>
      <w:r w:rsidR="00A5498E" w:rsidRPr="00A5498E">
        <w:rPr>
          <w:bCs/>
          <w:sz w:val="24"/>
          <w:szCs w:val="24"/>
        </w:rPr>
        <w:t>унский информационный Вестник» № 5(209) от 30.06.2020г.</w:t>
      </w:r>
      <w:r w:rsidR="00F239EB" w:rsidRPr="00F239EB">
        <w:rPr>
          <w:rFonts w:eastAsia="Calibri"/>
          <w:color w:val="auto"/>
          <w:sz w:val="24"/>
          <w:szCs w:val="24"/>
        </w:rPr>
        <w:t>, «Бурхунский информационный вестник» от 16.07.2020 года № 6 (210)</w:t>
      </w:r>
      <w:r w:rsidR="00F239EB">
        <w:rPr>
          <w:rFonts w:eastAsia="Calibri"/>
          <w:color w:val="auto"/>
          <w:sz w:val="24"/>
          <w:szCs w:val="24"/>
        </w:rPr>
        <w:t>.</w:t>
      </w:r>
      <w:r w:rsidRPr="00A5498E">
        <w:rPr>
          <w:bCs/>
          <w:sz w:val="24"/>
          <w:szCs w:val="24"/>
        </w:rPr>
        <w:t>Объявления на информационных досках в селе Бурхун и д. Паберега.</w:t>
      </w:r>
      <w:r w:rsidR="00A5498E" w:rsidRPr="00A5498E">
        <w:rPr>
          <w:bCs/>
          <w:sz w:val="24"/>
          <w:szCs w:val="24"/>
        </w:rPr>
        <w:t xml:space="preserve"> д.Александровка.</w:t>
      </w:r>
    </w:p>
    <w:p w:rsidR="001050FC" w:rsidRPr="00A5498E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A5498E">
        <w:rPr>
          <w:b/>
          <w:bCs/>
          <w:sz w:val="24"/>
          <w:szCs w:val="24"/>
          <w:lang w:val="en-US"/>
        </w:rPr>
        <w:t>IV</w:t>
      </w:r>
      <w:r w:rsidRPr="00A5498E">
        <w:rPr>
          <w:b/>
          <w:bCs/>
          <w:sz w:val="24"/>
          <w:szCs w:val="24"/>
        </w:rPr>
        <w:t>. Участники публичных слушаний: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Жители Бурхунского муниципального образования, депутаты Думы Бурхунского муниципального образования, сотрудники администрации Бурхунского сельского поселения, сотрудники администрации Тулунского муниципального района.  </w:t>
      </w:r>
    </w:p>
    <w:p w:rsidR="001050FC" w:rsidRPr="00A5498E" w:rsidRDefault="001050FC" w:rsidP="001050FC">
      <w:pPr>
        <w:spacing w:after="0"/>
        <w:ind w:firstLine="851"/>
        <w:outlineLvl w:val="0"/>
        <w:rPr>
          <w:b/>
          <w:bCs/>
          <w:sz w:val="24"/>
          <w:szCs w:val="24"/>
        </w:rPr>
      </w:pPr>
      <w:r w:rsidRPr="00A5498E">
        <w:rPr>
          <w:b/>
          <w:bCs/>
          <w:sz w:val="24"/>
          <w:szCs w:val="24"/>
          <w:lang w:val="en-US"/>
        </w:rPr>
        <w:t>V</w:t>
      </w:r>
      <w:r w:rsidRPr="00A5498E">
        <w:rPr>
          <w:b/>
          <w:bCs/>
          <w:sz w:val="24"/>
          <w:szCs w:val="24"/>
        </w:rPr>
        <w:t>. Сведения о проведении экспозиции материалов проекта: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С материалами проекта внесения </w:t>
      </w:r>
      <w:r w:rsidRPr="00A5504C">
        <w:rPr>
          <w:bCs/>
          <w:sz w:val="24"/>
          <w:szCs w:val="24"/>
        </w:rPr>
        <w:t xml:space="preserve">изменений в </w:t>
      </w:r>
      <w:r w:rsidR="00A5504C" w:rsidRPr="00A5504C">
        <w:rPr>
          <w:bCs/>
          <w:sz w:val="24"/>
          <w:szCs w:val="24"/>
        </w:rPr>
        <w:t>генеральный</w:t>
      </w:r>
      <w:r w:rsidR="00A5504C">
        <w:rPr>
          <w:bCs/>
          <w:sz w:val="24"/>
          <w:szCs w:val="24"/>
        </w:rPr>
        <w:t xml:space="preserve"> план</w:t>
      </w:r>
      <w:r w:rsidRPr="00A5498E">
        <w:rPr>
          <w:bCs/>
          <w:sz w:val="24"/>
          <w:szCs w:val="24"/>
        </w:rPr>
        <w:t xml:space="preserve"> Бурхунского муниципального образования Тулунского района Иркутской области все желающие могли ознакомиться, рассмотрев экспозицию демонстрационных материалов, которая размещалась в период публичных слушаниях в здании администрации Бурхунского сельского поселения с. Бурхун, ул. Трактовая, 15, и на официальном сайте Бурхунского муниципального образования Тулунского района Иркутской области по адресу: </w:t>
      </w:r>
      <w:hyperlink r:id="rId9" w:history="1">
        <w:r w:rsidRPr="00A5498E">
          <w:rPr>
            <w:bCs/>
            <w:color w:val="0000FF"/>
            <w:sz w:val="24"/>
            <w:szCs w:val="24"/>
            <w:u w:val="single"/>
          </w:rPr>
          <w:t xml:space="preserve"> </w:t>
        </w:r>
        <w:r w:rsidRPr="00A5498E">
          <w:rPr>
            <w:bCs/>
            <w:color w:val="auto"/>
            <w:sz w:val="24"/>
            <w:szCs w:val="24"/>
            <w:u w:val="single"/>
          </w:rPr>
          <w:t>в</w:t>
        </w:r>
      </w:hyperlink>
      <w:r w:rsidRPr="00A5498E">
        <w:rPr>
          <w:bCs/>
          <w:sz w:val="24"/>
          <w:szCs w:val="24"/>
        </w:rPr>
        <w:t xml:space="preserve"> сети «Интернет» </w:t>
      </w:r>
      <w:r w:rsidRPr="00A5498E">
        <w:rPr>
          <w:bCs/>
          <w:sz w:val="24"/>
          <w:szCs w:val="24"/>
          <w:lang w:val="en-US"/>
        </w:rPr>
        <w:t>http</w:t>
      </w:r>
      <w:r w:rsidRPr="00A5498E">
        <w:rPr>
          <w:bCs/>
          <w:sz w:val="24"/>
          <w:szCs w:val="24"/>
        </w:rPr>
        <w:t>:/</w:t>
      </w:r>
      <w:r w:rsidRPr="00A5498E">
        <w:rPr>
          <w:bCs/>
          <w:sz w:val="24"/>
          <w:szCs w:val="24"/>
          <w:lang w:val="en-US"/>
        </w:rPr>
        <w:t>burchun</w:t>
      </w:r>
      <w:r w:rsidRPr="00A5498E">
        <w:rPr>
          <w:bCs/>
          <w:sz w:val="24"/>
          <w:szCs w:val="24"/>
        </w:rPr>
        <w:t>.</w:t>
      </w:r>
      <w:r w:rsidRPr="00A5498E">
        <w:rPr>
          <w:bCs/>
          <w:sz w:val="24"/>
          <w:szCs w:val="24"/>
          <w:lang w:val="en-US"/>
        </w:rPr>
        <w:t>mo</w:t>
      </w:r>
      <w:r w:rsidRPr="00A5498E">
        <w:rPr>
          <w:bCs/>
          <w:sz w:val="24"/>
          <w:szCs w:val="24"/>
        </w:rPr>
        <w:t>38.</w:t>
      </w:r>
      <w:r w:rsidRPr="00A5498E">
        <w:rPr>
          <w:bCs/>
          <w:sz w:val="24"/>
          <w:szCs w:val="24"/>
          <w:lang w:val="en-US"/>
        </w:rPr>
        <w:t>ru</w:t>
      </w:r>
      <w:r w:rsidRPr="00A5498E">
        <w:rPr>
          <w:bCs/>
          <w:sz w:val="24"/>
          <w:szCs w:val="24"/>
        </w:rPr>
        <w:t xml:space="preserve">/  в разделе  «Градостроительное зонирование - Проекты», в газете «Бурхунский информационный </w:t>
      </w:r>
      <w:r w:rsidRPr="00A5498E">
        <w:rPr>
          <w:bCs/>
          <w:sz w:val="24"/>
          <w:szCs w:val="24"/>
        </w:rPr>
        <w:lastRenderedPageBreak/>
        <w:t>Вес</w:t>
      </w:r>
      <w:r w:rsidR="00A5498E" w:rsidRPr="00A5498E">
        <w:rPr>
          <w:bCs/>
          <w:sz w:val="24"/>
          <w:szCs w:val="24"/>
        </w:rPr>
        <w:t>тник» № 5 (209) от 30.06</w:t>
      </w:r>
      <w:r w:rsidRPr="00A5498E">
        <w:rPr>
          <w:bCs/>
          <w:sz w:val="24"/>
          <w:szCs w:val="24"/>
        </w:rPr>
        <w:t xml:space="preserve">.2019г </w:t>
      </w:r>
      <w:r w:rsidR="00F239EB">
        <w:rPr>
          <w:bCs/>
          <w:sz w:val="24"/>
          <w:szCs w:val="24"/>
        </w:rPr>
        <w:t>,</w:t>
      </w:r>
      <w:r w:rsidR="00F239EB" w:rsidRPr="00F239EB">
        <w:rPr>
          <w:rFonts w:eastAsia="Calibri"/>
          <w:color w:val="auto"/>
          <w:sz w:val="24"/>
          <w:szCs w:val="24"/>
        </w:rPr>
        <w:t xml:space="preserve"> «Бурхунский информационный вестник» от 16.07.2020 года № 6 (210)</w:t>
      </w:r>
      <w:r w:rsidR="00F239EB">
        <w:rPr>
          <w:bCs/>
          <w:sz w:val="24"/>
          <w:szCs w:val="24"/>
        </w:rPr>
        <w:t xml:space="preserve"> </w:t>
      </w:r>
      <w:r w:rsidRPr="00A5498E">
        <w:rPr>
          <w:bCs/>
          <w:sz w:val="24"/>
          <w:szCs w:val="24"/>
        </w:rPr>
        <w:t xml:space="preserve">.В день проведения публичных слушаний, демонстрационные материалы проекта внесения </w:t>
      </w:r>
      <w:r w:rsidRPr="00A5504C">
        <w:rPr>
          <w:bCs/>
          <w:sz w:val="24"/>
          <w:szCs w:val="24"/>
        </w:rPr>
        <w:t xml:space="preserve">изменений в </w:t>
      </w:r>
      <w:r w:rsidR="00A5504C" w:rsidRPr="00A5504C">
        <w:rPr>
          <w:bCs/>
          <w:sz w:val="24"/>
          <w:szCs w:val="24"/>
        </w:rPr>
        <w:t>генеральный</w:t>
      </w:r>
      <w:r w:rsidR="00A5504C">
        <w:rPr>
          <w:bCs/>
          <w:sz w:val="24"/>
          <w:szCs w:val="24"/>
        </w:rPr>
        <w:t xml:space="preserve"> план</w:t>
      </w:r>
      <w:r w:rsidRPr="00A5498E">
        <w:rPr>
          <w:bCs/>
          <w:sz w:val="24"/>
          <w:szCs w:val="24"/>
        </w:rPr>
        <w:t xml:space="preserve"> Бурхунского</w:t>
      </w:r>
      <w:r w:rsidRPr="00A5498E">
        <w:rPr>
          <w:b/>
          <w:bCs/>
          <w:sz w:val="24"/>
          <w:szCs w:val="24"/>
        </w:rPr>
        <w:t xml:space="preserve"> </w:t>
      </w:r>
      <w:r w:rsidRPr="00A5498E">
        <w:rPr>
          <w:bCs/>
          <w:sz w:val="24"/>
          <w:szCs w:val="24"/>
        </w:rPr>
        <w:t>муниципального образования Тулунского района Иркутской области, были выставлены в месте проведения публичных слушаний.</w:t>
      </w:r>
    </w:p>
    <w:p w:rsidR="001050FC" w:rsidRPr="00A5498E" w:rsidRDefault="001050FC" w:rsidP="001050FC">
      <w:pPr>
        <w:spacing w:after="0"/>
        <w:ind w:firstLine="851"/>
        <w:rPr>
          <w:b/>
          <w:bCs/>
          <w:color w:val="auto"/>
          <w:sz w:val="24"/>
          <w:szCs w:val="24"/>
        </w:rPr>
      </w:pPr>
      <w:r w:rsidRPr="00A5498E">
        <w:rPr>
          <w:b/>
          <w:bCs/>
          <w:color w:val="auto"/>
          <w:sz w:val="24"/>
          <w:szCs w:val="24"/>
          <w:lang w:val="en-US"/>
        </w:rPr>
        <w:t>VI</w:t>
      </w:r>
      <w:r w:rsidRPr="00A5498E">
        <w:rPr>
          <w:b/>
          <w:bCs/>
          <w:color w:val="auto"/>
          <w:sz w:val="24"/>
          <w:szCs w:val="24"/>
        </w:rPr>
        <w:t>.</w:t>
      </w:r>
      <w:r w:rsidRPr="00A5498E">
        <w:rPr>
          <w:b/>
          <w:bCs/>
          <w:color w:val="auto"/>
          <w:sz w:val="24"/>
          <w:szCs w:val="24"/>
        </w:rPr>
        <w:tab/>
        <w:t>Сведения о проведении публичных слушаний:</w:t>
      </w:r>
    </w:p>
    <w:p w:rsidR="001050FC" w:rsidRPr="00A5498E" w:rsidRDefault="00A5498E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Собрания граждан проводил</w:t>
      </w:r>
      <w:r w:rsidR="00F239EB">
        <w:rPr>
          <w:bCs/>
          <w:sz w:val="24"/>
          <w:szCs w:val="24"/>
        </w:rPr>
        <w:t>ись 31</w:t>
      </w:r>
      <w:r w:rsidRPr="00A5498E">
        <w:rPr>
          <w:bCs/>
          <w:sz w:val="24"/>
          <w:szCs w:val="24"/>
        </w:rPr>
        <w:t xml:space="preserve"> июл</w:t>
      </w:r>
      <w:r w:rsidR="001050FC" w:rsidRPr="00A5498E">
        <w:rPr>
          <w:bCs/>
          <w:sz w:val="24"/>
          <w:szCs w:val="24"/>
        </w:rPr>
        <w:t xml:space="preserve">я 2020 года </w:t>
      </w:r>
    </w:p>
    <w:p w:rsidR="00443E01" w:rsidRPr="00443E01" w:rsidRDefault="00443E01" w:rsidP="00443E01">
      <w:pPr>
        <w:tabs>
          <w:tab w:val="left" w:pos="284"/>
          <w:tab w:val="left" w:pos="567"/>
          <w:tab w:val="left" w:pos="851"/>
          <w:tab w:val="left" w:pos="993"/>
        </w:tabs>
        <w:spacing w:after="0"/>
        <w:ind w:firstLine="720"/>
        <w:contextualSpacing/>
        <w:rPr>
          <w:rFonts w:eastAsia="Calibri"/>
          <w:color w:val="auto"/>
          <w:sz w:val="24"/>
          <w:szCs w:val="24"/>
        </w:rPr>
      </w:pPr>
      <w:r w:rsidRPr="00443E01">
        <w:rPr>
          <w:rFonts w:eastAsia="Calibri"/>
          <w:color w:val="auto"/>
          <w:sz w:val="24"/>
          <w:szCs w:val="24"/>
        </w:rPr>
        <w:t>- с. Бурхун на 31.07.2020 в 14-00ч. в помещении "КДЦ с. Бурхун" по адресу: Иркутская область, Тулунский район, ул. Трактовая, 15;</w:t>
      </w:r>
    </w:p>
    <w:p w:rsidR="00443E01" w:rsidRPr="00443E01" w:rsidRDefault="00443E01" w:rsidP="00443E01">
      <w:pPr>
        <w:tabs>
          <w:tab w:val="left" w:pos="284"/>
          <w:tab w:val="left" w:pos="567"/>
          <w:tab w:val="left" w:pos="851"/>
          <w:tab w:val="left" w:pos="993"/>
        </w:tabs>
        <w:spacing w:after="0"/>
        <w:ind w:firstLine="720"/>
        <w:contextualSpacing/>
        <w:rPr>
          <w:rFonts w:eastAsia="Calibri"/>
          <w:color w:val="auto"/>
          <w:sz w:val="24"/>
          <w:szCs w:val="24"/>
        </w:rPr>
      </w:pPr>
      <w:r w:rsidRPr="00443E01">
        <w:rPr>
          <w:rFonts w:eastAsia="Calibri"/>
          <w:color w:val="auto"/>
          <w:sz w:val="24"/>
          <w:szCs w:val="24"/>
        </w:rPr>
        <w:t>- д. Александровка на 31.07.2020 в 15-00 ч. по адресу: Иркутская область, Тулунский район, д. Александровка, ул. Трактовая, 5;</w:t>
      </w:r>
    </w:p>
    <w:p w:rsidR="00443E01" w:rsidRPr="00443E01" w:rsidRDefault="00443E01" w:rsidP="00443E01">
      <w:pPr>
        <w:tabs>
          <w:tab w:val="left" w:pos="0"/>
          <w:tab w:val="left" w:pos="851"/>
          <w:tab w:val="left" w:pos="993"/>
        </w:tabs>
        <w:spacing w:after="0"/>
        <w:rPr>
          <w:rFonts w:eastAsia="Calibri"/>
          <w:color w:val="auto"/>
          <w:sz w:val="24"/>
          <w:szCs w:val="24"/>
        </w:rPr>
      </w:pPr>
      <w:r w:rsidRPr="00443E01">
        <w:rPr>
          <w:rFonts w:eastAsia="Calibri"/>
          <w:color w:val="auto"/>
          <w:sz w:val="24"/>
          <w:szCs w:val="24"/>
        </w:rPr>
        <w:t>- д. Паберега на 31.07.2020 в 16-00 ч. по адресу: Иркутская область, Тулунский район, д. Паберега,  ул. Набережная, 17.</w:t>
      </w:r>
    </w:p>
    <w:p w:rsidR="00F239EB" w:rsidRPr="00A5498E" w:rsidRDefault="00F239EB" w:rsidP="001050FC">
      <w:pPr>
        <w:keepLines/>
        <w:spacing w:after="0"/>
        <w:ind w:firstLine="851"/>
        <w:rPr>
          <w:bCs/>
          <w:sz w:val="24"/>
          <w:szCs w:val="24"/>
        </w:rPr>
      </w:pPr>
    </w:p>
    <w:p w:rsidR="001050FC" w:rsidRPr="00A5498E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Тема публичных слушаний: Рассмотрение проекта внесения изменений в </w:t>
      </w:r>
      <w:r w:rsidR="00A5504C" w:rsidRPr="00A5504C">
        <w:rPr>
          <w:bCs/>
          <w:sz w:val="24"/>
          <w:szCs w:val="24"/>
        </w:rPr>
        <w:t>в генеральный</w:t>
      </w:r>
      <w:r w:rsidR="00A5504C">
        <w:rPr>
          <w:bCs/>
          <w:sz w:val="24"/>
          <w:szCs w:val="24"/>
        </w:rPr>
        <w:t xml:space="preserve"> </w:t>
      </w:r>
      <w:r w:rsidR="00A5504C" w:rsidRPr="00A5504C">
        <w:rPr>
          <w:bCs/>
          <w:sz w:val="24"/>
          <w:szCs w:val="24"/>
        </w:rPr>
        <w:t>план</w:t>
      </w:r>
      <w:r w:rsidRPr="00A5504C">
        <w:rPr>
          <w:bCs/>
          <w:sz w:val="24"/>
          <w:szCs w:val="24"/>
        </w:rPr>
        <w:t xml:space="preserve"> Бурхунского</w:t>
      </w:r>
      <w:r w:rsidRPr="00A5498E">
        <w:rPr>
          <w:bCs/>
          <w:sz w:val="24"/>
          <w:szCs w:val="24"/>
        </w:rPr>
        <w:t xml:space="preserve"> муниципального образования Тулунского района Иркутской области.</w:t>
      </w:r>
    </w:p>
    <w:p w:rsidR="001050FC" w:rsidRPr="00A5498E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Количество зарегистрированных у</w:t>
      </w:r>
      <w:r w:rsidR="00534240">
        <w:rPr>
          <w:bCs/>
          <w:sz w:val="24"/>
          <w:szCs w:val="24"/>
        </w:rPr>
        <w:t>частников публичных слушаний: 43</w:t>
      </w:r>
      <w:r w:rsidRPr="00A5498E">
        <w:rPr>
          <w:bCs/>
          <w:sz w:val="24"/>
          <w:szCs w:val="24"/>
        </w:rPr>
        <w:t xml:space="preserve"> человек</w:t>
      </w:r>
      <w:r w:rsidR="00534240">
        <w:rPr>
          <w:bCs/>
          <w:sz w:val="24"/>
          <w:szCs w:val="24"/>
        </w:rPr>
        <w:t>а</w:t>
      </w:r>
      <w:r w:rsidRPr="00A5498E">
        <w:rPr>
          <w:bCs/>
          <w:sz w:val="24"/>
          <w:szCs w:val="24"/>
        </w:rPr>
        <w:t xml:space="preserve"> среди них:</w:t>
      </w:r>
    </w:p>
    <w:p w:rsidR="001050FC" w:rsidRPr="00A5498E" w:rsidRDefault="00534240" w:rsidP="001050FC">
      <w:pPr>
        <w:keepLines/>
        <w:spacing w:after="0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жители населенных пунктов: 19</w:t>
      </w:r>
      <w:r w:rsidR="00443E01">
        <w:rPr>
          <w:bCs/>
          <w:sz w:val="24"/>
          <w:szCs w:val="24"/>
        </w:rPr>
        <w:t xml:space="preserve"> </w:t>
      </w:r>
      <w:r w:rsidR="001050FC" w:rsidRPr="00A5498E">
        <w:rPr>
          <w:bCs/>
          <w:sz w:val="24"/>
          <w:szCs w:val="24"/>
        </w:rPr>
        <w:t xml:space="preserve">человек; </w:t>
      </w:r>
    </w:p>
    <w:p w:rsidR="001050FC" w:rsidRPr="00A5498E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представители администрации Бур</w:t>
      </w:r>
      <w:r w:rsidR="00A5498E" w:rsidRPr="00A5498E">
        <w:rPr>
          <w:bCs/>
          <w:sz w:val="24"/>
          <w:szCs w:val="24"/>
        </w:rPr>
        <w:t>хунского сельского поселения - 3</w:t>
      </w:r>
      <w:r w:rsidRPr="00A5498E">
        <w:rPr>
          <w:bCs/>
          <w:sz w:val="24"/>
          <w:szCs w:val="24"/>
        </w:rPr>
        <w:t xml:space="preserve"> человека;</w:t>
      </w:r>
    </w:p>
    <w:p w:rsidR="001050F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депутаты Думы Бур</w:t>
      </w:r>
      <w:r w:rsidR="00534240">
        <w:rPr>
          <w:bCs/>
          <w:sz w:val="24"/>
          <w:szCs w:val="24"/>
        </w:rPr>
        <w:t>хунского сельского поселения - 4</w:t>
      </w:r>
      <w:r w:rsidRPr="00A5498E">
        <w:rPr>
          <w:bCs/>
          <w:sz w:val="24"/>
          <w:szCs w:val="24"/>
        </w:rPr>
        <w:t xml:space="preserve"> человека;</w:t>
      </w:r>
    </w:p>
    <w:p w:rsidR="00534240" w:rsidRPr="00A5498E" w:rsidRDefault="00534240" w:rsidP="001050FC">
      <w:pPr>
        <w:keepLines/>
        <w:spacing w:after="0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представитель администрации Тулунского района- 1 человек.</w:t>
      </w:r>
    </w:p>
    <w:p w:rsidR="001050FC" w:rsidRPr="00A5498E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председательствующий на публичных слушаниях – Степанченко Владимир Анатольевич, глава Бурхунского сельского поселения, председатель </w:t>
      </w:r>
      <w:r w:rsidR="00DD1AA7" w:rsidRPr="00DD1AA7">
        <w:rPr>
          <w:rFonts w:eastAsia="Calibri"/>
          <w:bCs/>
          <w:sz w:val="24"/>
          <w:szCs w:val="24"/>
        </w:rPr>
        <w:t>комиссии по рассмотрению проекта «Внесение изменений в генеральный план Бурхунского муниципального образования Тулунского района Иркутской области, утвержденного решением Думы от 09.12.2013г.№ 15»</w:t>
      </w:r>
      <w:r w:rsidR="00DD1AA7">
        <w:rPr>
          <w:rFonts w:eastAsia="Calibri"/>
          <w:bCs/>
        </w:rPr>
        <w:t xml:space="preserve"> </w:t>
      </w:r>
      <w:r w:rsidRPr="00A5498E">
        <w:rPr>
          <w:bCs/>
          <w:sz w:val="24"/>
          <w:szCs w:val="24"/>
        </w:rPr>
        <w:t>.</w:t>
      </w:r>
    </w:p>
    <w:p w:rsidR="001050FC" w:rsidRPr="00A5498E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секретарь публичных слушаний: Снигура Татьяна Сергеевна, специалист администрации Бурхунского сельского поселения.</w:t>
      </w:r>
    </w:p>
    <w:p w:rsidR="001050FC" w:rsidRPr="00A5498E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Во время проведения публичных слушаний были организованы выступления:</w:t>
      </w:r>
    </w:p>
    <w:p w:rsidR="001050FC" w:rsidRPr="00A5498E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-  главы Бурхунского сельского поселения Степанченко В.А. с демонстрацией материалов проекта </w:t>
      </w:r>
      <w:r w:rsidRPr="00DD1AA7">
        <w:rPr>
          <w:bCs/>
          <w:sz w:val="24"/>
          <w:szCs w:val="24"/>
        </w:rPr>
        <w:t xml:space="preserve">внесения изменений в </w:t>
      </w:r>
      <w:r w:rsidR="00DD1AA7">
        <w:rPr>
          <w:bCs/>
          <w:sz w:val="24"/>
          <w:szCs w:val="24"/>
        </w:rPr>
        <w:t>генеральный план Бурхунского сельского поселения</w:t>
      </w:r>
      <w:r w:rsidRPr="00A5498E">
        <w:rPr>
          <w:bCs/>
          <w:sz w:val="24"/>
          <w:szCs w:val="24"/>
        </w:rPr>
        <w:t>, участникам публичных слушаний, даны разъяснения и ответы на вопросы.</w:t>
      </w:r>
    </w:p>
    <w:p w:rsidR="00A5504C" w:rsidRDefault="001050FC" w:rsidP="001050FC">
      <w:pPr>
        <w:keepLines/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РЕКВИЗИТЫ ПРОТОК</w:t>
      </w:r>
      <w:r w:rsidR="009C4C0A" w:rsidRPr="00A5498E">
        <w:rPr>
          <w:bCs/>
          <w:sz w:val="24"/>
          <w:szCs w:val="24"/>
        </w:rPr>
        <w:t>ОЛ</w:t>
      </w:r>
      <w:r w:rsidR="00696107">
        <w:rPr>
          <w:bCs/>
          <w:sz w:val="24"/>
          <w:szCs w:val="24"/>
        </w:rPr>
        <w:t>ОВ</w:t>
      </w:r>
      <w:r w:rsidR="009C4C0A" w:rsidRPr="00A5498E">
        <w:rPr>
          <w:bCs/>
          <w:sz w:val="24"/>
          <w:szCs w:val="24"/>
        </w:rPr>
        <w:t xml:space="preserve">:  </w:t>
      </w:r>
    </w:p>
    <w:p w:rsidR="00A5504C" w:rsidRDefault="00A5504C" w:rsidP="001050FC">
      <w:pPr>
        <w:keepLines/>
        <w:spacing w:after="0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(д.Паберега) № 36 от 31</w:t>
      </w:r>
      <w:r w:rsidR="00A5498E" w:rsidRPr="00A5504C">
        <w:rPr>
          <w:bCs/>
          <w:sz w:val="24"/>
          <w:szCs w:val="24"/>
        </w:rPr>
        <w:t>.07</w:t>
      </w:r>
      <w:r w:rsidR="001050FC" w:rsidRPr="00A5504C">
        <w:rPr>
          <w:bCs/>
          <w:sz w:val="24"/>
          <w:szCs w:val="24"/>
        </w:rPr>
        <w:t>.2020г:</w:t>
      </w:r>
      <w:r w:rsidR="001050FC" w:rsidRPr="00A5498E">
        <w:rPr>
          <w:bCs/>
          <w:sz w:val="24"/>
          <w:szCs w:val="24"/>
        </w:rPr>
        <w:t xml:space="preserve"> </w:t>
      </w:r>
    </w:p>
    <w:p w:rsidR="00A5504C" w:rsidRDefault="00A5504C" w:rsidP="00A5504C">
      <w:pPr>
        <w:keepLines/>
        <w:spacing w:after="0"/>
        <w:ind w:firstLine="851"/>
        <w:rPr>
          <w:bCs/>
          <w:sz w:val="24"/>
          <w:szCs w:val="24"/>
        </w:rPr>
      </w:pPr>
      <w:r w:rsidRPr="00A5504C">
        <w:rPr>
          <w:bCs/>
          <w:sz w:val="24"/>
          <w:szCs w:val="24"/>
        </w:rPr>
        <w:t>протокол (с.Бурхун</w:t>
      </w:r>
      <w:r>
        <w:rPr>
          <w:bCs/>
          <w:sz w:val="24"/>
          <w:szCs w:val="24"/>
        </w:rPr>
        <w:t>) № 37 от 31</w:t>
      </w:r>
      <w:r w:rsidRPr="00A5504C">
        <w:rPr>
          <w:bCs/>
          <w:sz w:val="24"/>
          <w:szCs w:val="24"/>
        </w:rPr>
        <w:t>.07.2020г:</w:t>
      </w:r>
      <w:r w:rsidRPr="00A5498E">
        <w:rPr>
          <w:bCs/>
          <w:sz w:val="24"/>
          <w:szCs w:val="24"/>
        </w:rPr>
        <w:t xml:space="preserve"> </w:t>
      </w:r>
    </w:p>
    <w:p w:rsidR="00A5504C" w:rsidRDefault="00A5504C" w:rsidP="00A5504C">
      <w:pPr>
        <w:keepLines/>
        <w:spacing w:after="0"/>
        <w:ind w:firstLine="851"/>
        <w:rPr>
          <w:bCs/>
          <w:sz w:val="24"/>
          <w:szCs w:val="24"/>
        </w:rPr>
      </w:pPr>
      <w:r>
        <w:rPr>
          <w:bCs/>
          <w:sz w:val="24"/>
          <w:szCs w:val="24"/>
        </w:rPr>
        <w:t>протокол (д.Александровка) № 38 от 31</w:t>
      </w:r>
      <w:r w:rsidRPr="00A5504C">
        <w:rPr>
          <w:bCs/>
          <w:sz w:val="24"/>
          <w:szCs w:val="24"/>
        </w:rPr>
        <w:t>.07.2020г:</w:t>
      </w:r>
      <w:r w:rsidRPr="00A5498E">
        <w:rPr>
          <w:bCs/>
          <w:sz w:val="24"/>
          <w:szCs w:val="24"/>
        </w:rPr>
        <w:t xml:space="preserve"> </w:t>
      </w:r>
    </w:p>
    <w:p w:rsidR="001050FC" w:rsidRPr="00A5498E" w:rsidRDefault="001050FC" w:rsidP="00A5504C">
      <w:pPr>
        <w:spacing w:after="0"/>
        <w:ind w:firstLine="0"/>
        <w:outlineLvl w:val="0"/>
        <w:rPr>
          <w:b/>
          <w:bCs/>
          <w:sz w:val="24"/>
          <w:szCs w:val="24"/>
        </w:rPr>
      </w:pPr>
      <w:r w:rsidRPr="00A5498E">
        <w:rPr>
          <w:b/>
          <w:bCs/>
          <w:sz w:val="24"/>
          <w:szCs w:val="24"/>
          <w:lang w:val="en-US"/>
        </w:rPr>
        <w:t>VII</w:t>
      </w:r>
      <w:r w:rsidRPr="00A5498E">
        <w:rPr>
          <w:b/>
          <w:bCs/>
          <w:sz w:val="24"/>
          <w:szCs w:val="24"/>
        </w:rPr>
        <w:t xml:space="preserve">. Замечания и предложения по проекту изменений в </w:t>
      </w:r>
      <w:r w:rsidR="00DD1AA7">
        <w:rPr>
          <w:b/>
          <w:bCs/>
          <w:sz w:val="24"/>
          <w:szCs w:val="24"/>
        </w:rPr>
        <w:t>Проект</w:t>
      </w:r>
      <w:r w:rsidRPr="00A5498E">
        <w:rPr>
          <w:b/>
          <w:bCs/>
          <w:sz w:val="24"/>
          <w:szCs w:val="24"/>
        </w:rPr>
        <w:t>: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Замечания и предложения принимались путем подачи письменных заявлений в администрацию Бурхунского сельского поселения по адресу: с.Бурхун, ул. Трактоваяя,15 и в устной форме с последующим предоставлением заявлений, в ходе про</w:t>
      </w:r>
      <w:r w:rsidR="00A5498E" w:rsidRPr="00A5498E">
        <w:rPr>
          <w:bCs/>
          <w:sz w:val="24"/>
          <w:szCs w:val="24"/>
        </w:rPr>
        <w:t>ведения публичных слушаний до 17.07</w:t>
      </w:r>
      <w:r w:rsidRPr="00A5498E">
        <w:rPr>
          <w:bCs/>
          <w:sz w:val="24"/>
          <w:szCs w:val="24"/>
        </w:rPr>
        <w:t>.2020г.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При обсуждении </w:t>
      </w:r>
      <w:r w:rsidR="00DD1AA7">
        <w:rPr>
          <w:bCs/>
          <w:sz w:val="24"/>
          <w:szCs w:val="24"/>
        </w:rPr>
        <w:t>П</w:t>
      </w:r>
      <w:r w:rsidRPr="00A5498E">
        <w:rPr>
          <w:bCs/>
          <w:sz w:val="24"/>
          <w:szCs w:val="24"/>
        </w:rPr>
        <w:t>роекта</w:t>
      </w:r>
      <w:r w:rsidR="00DD1AA7">
        <w:rPr>
          <w:bCs/>
          <w:sz w:val="24"/>
          <w:szCs w:val="24"/>
        </w:rPr>
        <w:t>,</w:t>
      </w:r>
      <w:r w:rsidRPr="00A5498E">
        <w:rPr>
          <w:bCs/>
          <w:sz w:val="24"/>
          <w:szCs w:val="24"/>
        </w:rPr>
        <w:t xml:space="preserve"> предложений и за</w:t>
      </w:r>
      <w:r w:rsidR="00DD1AA7">
        <w:rPr>
          <w:bCs/>
          <w:sz w:val="24"/>
          <w:szCs w:val="24"/>
        </w:rPr>
        <w:t>мечаний</w:t>
      </w:r>
      <w:r w:rsidRPr="00A5498E">
        <w:rPr>
          <w:bCs/>
          <w:sz w:val="24"/>
          <w:szCs w:val="24"/>
        </w:rPr>
        <w:t xml:space="preserve">  от населения не поступило.</w:t>
      </w:r>
    </w:p>
    <w:p w:rsidR="001050FC" w:rsidRPr="00A5498E" w:rsidRDefault="001050FC" w:rsidP="001050FC">
      <w:pPr>
        <w:spacing w:after="0"/>
        <w:ind w:firstLine="851"/>
        <w:rPr>
          <w:b/>
          <w:bCs/>
          <w:sz w:val="24"/>
          <w:szCs w:val="24"/>
        </w:rPr>
      </w:pPr>
      <w:r w:rsidRPr="00A5498E">
        <w:rPr>
          <w:b/>
          <w:bCs/>
          <w:sz w:val="24"/>
          <w:szCs w:val="24"/>
          <w:lang w:val="en-US"/>
        </w:rPr>
        <w:t>VIII</w:t>
      </w:r>
      <w:r w:rsidRPr="00A5498E">
        <w:rPr>
          <w:b/>
          <w:bCs/>
          <w:sz w:val="24"/>
          <w:szCs w:val="24"/>
        </w:rPr>
        <w:t>.</w:t>
      </w:r>
      <w:r w:rsidRPr="00A5498E">
        <w:rPr>
          <w:b/>
          <w:bCs/>
          <w:sz w:val="24"/>
          <w:szCs w:val="24"/>
        </w:rPr>
        <w:tab/>
        <w:t>Выводы и рекомендации: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1. Процедура проведения публичных слушаний по проекту внесения изменений в </w:t>
      </w:r>
      <w:r w:rsidR="00A5504C">
        <w:rPr>
          <w:bCs/>
          <w:sz w:val="24"/>
          <w:szCs w:val="24"/>
        </w:rPr>
        <w:t xml:space="preserve">генеральный план </w:t>
      </w:r>
      <w:r w:rsidRPr="00A5498E">
        <w:rPr>
          <w:bCs/>
          <w:sz w:val="24"/>
          <w:szCs w:val="24"/>
        </w:rPr>
        <w:t xml:space="preserve">Бурхунского муниципального образования Тулунского района Иркутской области соблюдена и соответствует требованиям действующего законодательства Российской Федерации, в связи с чем, публичные слушания по проекту изменений в </w:t>
      </w:r>
      <w:r w:rsidR="00A5504C">
        <w:rPr>
          <w:bCs/>
          <w:sz w:val="24"/>
          <w:szCs w:val="24"/>
        </w:rPr>
        <w:t>генеральный план</w:t>
      </w:r>
      <w:r w:rsidRPr="00A5498E">
        <w:rPr>
          <w:bCs/>
          <w:sz w:val="24"/>
          <w:szCs w:val="24"/>
        </w:rPr>
        <w:t xml:space="preserve"> Бурхунского муниципального образования Тулунского района Иркутской области  считать состоявшимися.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2. Рекомендовать главе Бурхунского сельского поселения направить проект внесения изменений в </w:t>
      </w:r>
      <w:r w:rsidR="00DD1AA7">
        <w:rPr>
          <w:bCs/>
          <w:sz w:val="24"/>
          <w:szCs w:val="24"/>
        </w:rPr>
        <w:t>генеральный план</w:t>
      </w:r>
      <w:r w:rsidRPr="00A5498E">
        <w:rPr>
          <w:bCs/>
          <w:sz w:val="24"/>
          <w:szCs w:val="24"/>
        </w:rPr>
        <w:t xml:space="preserve"> Бурхунского муниципального образования Тулунского района Иркутской области в Думу Бурхунского сельского поселения на рассмотрение и утверждение.</w:t>
      </w:r>
    </w:p>
    <w:p w:rsidR="001050FC" w:rsidRPr="00A5498E" w:rsidRDefault="001050FC" w:rsidP="001050FC">
      <w:pPr>
        <w:spacing w:after="0"/>
        <w:ind w:firstLine="851"/>
        <w:rPr>
          <w:rFonts w:eastAsia="Times New Roman"/>
          <w:color w:val="auto"/>
          <w:sz w:val="24"/>
          <w:szCs w:val="24"/>
          <w:lang w:eastAsia="ru-RU"/>
        </w:rPr>
      </w:pPr>
      <w:r w:rsidRPr="00A5498E">
        <w:rPr>
          <w:rFonts w:eastAsia="Times New Roman"/>
          <w:color w:val="auto"/>
          <w:sz w:val="24"/>
          <w:szCs w:val="24"/>
          <w:lang w:eastAsia="ru-RU"/>
        </w:rPr>
        <w:t>3. Настоящее заключение подлежит опубликованию в газете «Бурхунский информационный Вестник» и размещению на официальном сайте Бурхунского муниципального образования Тулунского района Иркутской области по адресу: http://burhun.mo38.ru</w:t>
      </w:r>
      <w:hyperlink r:id="rId10" w:history="1">
        <w:r w:rsidRPr="00A5498E">
          <w:rPr>
            <w:rFonts w:eastAsia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Pr="00A5498E">
          <w:rPr>
            <w:rFonts w:eastAsia="Times New Roman"/>
            <w:color w:val="auto"/>
            <w:sz w:val="24"/>
            <w:szCs w:val="24"/>
            <w:lang w:eastAsia="ru-RU"/>
          </w:rPr>
          <w:t>в</w:t>
        </w:r>
      </w:hyperlink>
      <w:r w:rsidRPr="00A5498E">
        <w:rPr>
          <w:rFonts w:eastAsia="Times New Roman"/>
          <w:color w:val="auto"/>
          <w:sz w:val="24"/>
          <w:szCs w:val="24"/>
          <w:lang w:eastAsia="ru-RU"/>
        </w:rPr>
        <w:t xml:space="preserve"> сети «Интернет» во вкладке "Градостроительное зонирование". </w:t>
      </w:r>
    </w:p>
    <w:p w:rsidR="001050FC" w:rsidRPr="00A5498E" w:rsidRDefault="001050FC" w:rsidP="001050FC">
      <w:pPr>
        <w:spacing w:before="150" w:after="150"/>
        <w:ind w:firstLine="851"/>
        <w:rPr>
          <w:rFonts w:eastAsia="Times New Roman"/>
          <w:sz w:val="24"/>
          <w:szCs w:val="24"/>
          <w:lang w:eastAsia="ru-RU"/>
        </w:rPr>
      </w:pPr>
      <w:r w:rsidRPr="00A5498E">
        <w:rPr>
          <w:rFonts w:eastAsia="Times New Roman"/>
          <w:color w:val="auto"/>
          <w:sz w:val="24"/>
          <w:szCs w:val="24"/>
          <w:lang w:eastAsia="ru-RU"/>
        </w:rPr>
        <w:lastRenderedPageBreak/>
        <w:t>С протокол</w:t>
      </w:r>
      <w:r w:rsidR="00DD1AA7">
        <w:rPr>
          <w:rFonts w:eastAsia="Times New Roman"/>
          <w:color w:val="auto"/>
          <w:sz w:val="24"/>
          <w:szCs w:val="24"/>
          <w:lang w:eastAsia="ru-RU"/>
        </w:rPr>
        <w:t>ами</w:t>
      </w:r>
      <w:r w:rsidRPr="00A5498E">
        <w:rPr>
          <w:rFonts w:eastAsia="Times New Roman"/>
          <w:color w:val="auto"/>
          <w:sz w:val="24"/>
          <w:szCs w:val="24"/>
          <w:lang w:eastAsia="ru-RU"/>
        </w:rPr>
        <w:t xml:space="preserve"> публичных слушаний можно ознакомиться в администрации Бурхунского сельского поселения по адресу: с. Бурхун, ул. Трактовая,15</w:t>
      </w:r>
      <w:r w:rsidR="00DD1AA7">
        <w:rPr>
          <w:rFonts w:eastAsia="Times New Roman"/>
          <w:color w:val="auto"/>
          <w:sz w:val="24"/>
          <w:szCs w:val="24"/>
          <w:lang w:eastAsia="ru-RU"/>
        </w:rPr>
        <w:t xml:space="preserve"> и на официальном сайте Бурхунского сельского поселения </w:t>
      </w:r>
      <w:r w:rsidR="00DD1AA7" w:rsidRPr="00A5498E">
        <w:rPr>
          <w:rFonts w:eastAsia="Times New Roman"/>
          <w:color w:val="auto"/>
          <w:sz w:val="24"/>
          <w:szCs w:val="24"/>
          <w:lang w:eastAsia="ru-RU"/>
        </w:rPr>
        <w:t>http://burhun.mo38.ru</w:t>
      </w:r>
      <w:r w:rsidRPr="00A5498E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Председатель комиссии:    </w:t>
      </w:r>
    </w:p>
    <w:p w:rsidR="001050FC" w:rsidRPr="00A5498E" w:rsidRDefault="001050FC" w:rsidP="001050FC">
      <w:pPr>
        <w:spacing w:after="0"/>
        <w:ind w:firstLine="851"/>
        <w:jc w:val="left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Глава Бурхунского сельского поселения                                                    В.А.Степанченко</w:t>
      </w:r>
    </w:p>
    <w:p w:rsidR="001050FC" w:rsidRPr="00A5498E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 xml:space="preserve">Секретарь комиссии:   </w:t>
      </w:r>
    </w:p>
    <w:p w:rsidR="001050FC" w:rsidRPr="00A5498E" w:rsidRDefault="001050FC" w:rsidP="001050FC">
      <w:pPr>
        <w:spacing w:after="0"/>
        <w:ind w:firstLine="851"/>
        <w:outlineLvl w:val="0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Специалист администрации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A5498E">
        <w:rPr>
          <w:bCs/>
          <w:sz w:val="24"/>
          <w:szCs w:val="24"/>
        </w:rPr>
        <w:t>Бурхунского сельского поселения                                                            Т.С.</w:t>
      </w:r>
      <w:r w:rsidR="00D723BC" w:rsidRPr="00A5498E">
        <w:rPr>
          <w:bCs/>
          <w:sz w:val="24"/>
          <w:szCs w:val="24"/>
        </w:rPr>
        <w:t xml:space="preserve"> </w:t>
      </w:r>
      <w:r w:rsidRPr="00A5498E">
        <w:rPr>
          <w:bCs/>
          <w:sz w:val="24"/>
          <w:szCs w:val="24"/>
        </w:rPr>
        <w:t>Снигура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  <w:r w:rsidRPr="001050FC">
        <w:rPr>
          <w:bCs/>
          <w:sz w:val="24"/>
          <w:szCs w:val="24"/>
        </w:rPr>
        <w:t xml:space="preserve">     </w:t>
      </w:r>
    </w:p>
    <w:p w:rsidR="001050FC" w:rsidRPr="001050FC" w:rsidRDefault="001050FC" w:rsidP="001050FC">
      <w:pPr>
        <w:spacing w:after="0"/>
        <w:ind w:firstLine="851"/>
        <w:rPr>
          <w:bCs/>
          <w:sz w:val="24"/>
          <w:szCs w:val="24"/>
        </w:rPr>
      </w:pPr>
    </w:p>
    <w:p w:rsidR="001D6C26" w:rsidRPr="00AB31C8" w:rsidRDefault="001D6C26" w:rsidP="00DC2C9C">
      <w:pPr>
        <w:spacing w:after="0"/>
        <w:ind w:firstLine="851"/>
        <w:rPr>
          <w:b/>
          <w:sz w:val="24"/>
          <w:szCs w:val="24"/>
        </w:rPr>
      </w:pPr>
    </w:p>
    <w:sectPr w:rsidR="001D6C26" w:rsidRPr="00AB31C8" w:rsidSect="00DC2C9C">
      <w:pgSz w:w="11906" w:h="16838"/>
      <w:pgMar w:top="567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B0FCC"/>
    <w:multiLevelType w:val="hybridMultilevel"/>
    <w:tmpl w:val="70B2BE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34A"/>
    <w:rsid w:val="00086C89"/>
    <w:rsid w:val="000966FF"/>
    <w:rsid w:val="000A62DE"/>
    <w:rsid w:val="001050FC"/>
    <w:rsid w:val="00132626"/>
    <w:rsid w:val="00152CC7"/>
    <w:rsid w:val="001A3A3A"/>
    <w:rsid w:val="001A7D73"/>
    <w:rsid w:val="001B2D7E"/>
    <w:rsid w:val="001D6C26"/>
    <w:rsid w:val="001E034A"/>
    <w:rsid w:val="001E56B1"/>
    <w:rsid w:val="0020033C"/>
    <w:rsid w:val="00236A04"/>
    <w:rsid w:val="00244304"/>
    <w:rsid w:val="00252A6F"/>
    <w:rsid w:val="00280F62"/>
    <w:rsid w:val="002837A4"/>
    <w:rsid w:val="00296091"/>
    <w:rsid w:val="002C5FF2"/>
    <w:rsid w:val="002F5B53"/>
    <w:rsid w:val="0031078E"/>
    <w:rsid w:val="00311654"/>
    <w:rsid w:val="0032548B"/>
    <w:rsid w:val="0036723C"/>
    <w:rsid w:val="003A2106"/>
    <w:rsid w:val="003A2CF2"/>
    <w:rsid w:val="003B261D"/>
    <w:rsid w:val="003D2541"/>
    <w:rsid w:val="003E2C9C"/>
    <w:rsid w:val="00414D0B"/>
    <w:rsid w:val="0043247C"/>
    <w:rsid w:val="00443E01"/>
    <w:rsid w:val="00482CE2"/>
    <w:rsid w:val="004B3CC4"/>
    <w:rsid w:val="004E03B0"/>
    <w:rsid w:val="004F2BEE"/>
    <w:rsid w:val="0050360B"/>
    <w:rsid w:val="00534240"/>
    <w:rsid w:val="00553468"/>
    <w:rsid w:val="00560BF6"/>
    <w:rsid w:val="005A346D"/>
    <w:rsid w:val="005C53F9"/>
    <w:rsid w:val="00650DEF"/>
    <w:rsid w:val="0066095F"/>
    <w:rsid w:val="006773F9"/>
    <w:rsid w:val="00684C98"/>
    <w:rsid w:val="00696107"/>
    <w:rsid w:val="006A7DC0"/>
    <w:rsid w:val="006F3CBB"/>
    <w:rsid w:val="006F691F"/>
    <w:rsid w:val="007338B7"/>
    <w:rsid w:val="007D1019"/>
    <w:rsid w:val="00830388"/>
    <w:rsid w:val="00853474"/>
    <w:rsid w:val="00872CF6"/>
    <w:rsid w:val="0089006D"/>
    <w:rsid w:val="008A6708"/>
    <w:rsid w:val="008D050F"/>
    <w:rsid w:val="009137FF"/>
    <w:rsid w:val="00914F89"/>
    <w:rsid w:val="009418BD"/>
    <w:rsid w:val="00952630"/>
    <w:rsid w:val="00953A3A"/>
    <w:rsid w:val="00962B9C"/>
    <w:rsid w:val="009658F4"/>
    <w:rsid w:val="00974460"/>
    <w:rsid w:val="00990AC1"/>
    <w:rsid w:val="009C1584"/>
    <w:rsid w:val="009C4C0A"/>
    <w:rsid w:val="009D5503"/>
    <w:rsid w:val="009E11FA"/>
    <w:rsid w:val="009E3D3A"/>
    <w:rsid w:val="009F6029"/>
    <w:rsid w:val="00A13A6E"/>
    <w:rsid w:val="00A257D7"/>
    <w:rsid w:val="00A5498E"/>
    <w:rsid w:val="00A5504C"/>
    <w:rsid w:val="00A76A4F"/>
    <w:rsid w:val="00AB31C8"/>
    <w:rsid w:val="00AE2CA8"/>
    <w:rsid w:val="00B077E7"/>
    <w:rsid w:val="00B122BE"/>
    <w:rsid w:val="00B22644"/>
    <w:rsid w:val="00BC418D"/>
    <w:rsid w:val="00BE39C2"/>
    <w:rsid w:val="00C50AD9"/>
    <w:rsid w:val="00C5528D"/>
    <w:rsid w:val="00C81C4D"/>
    <w:rsid w:val="00C94FE3"/>
    <w:rsid w:val="00CA27E7"/>
    <w:rsid w:val="00CB3D46"/>
    <w:rsid w:val="00CF19AF"/>
    <w:rsid w:val="00CF3987"/>
    <w:rsid w:val="00D13C18"/>
    <w:rsid w:val="00D33F79"/>
    <w:rsid w:val="00D520A7"/>
    <w:rsid w:val="00D63E9B"/>
    <w:rsid w:val="00D723BC"/>
    <w:rsid w:val="00DC2C9C"/>
    <w:rsid w:val="00DD1AA7"/>
    <w:rsid w:val="00DF3DA6"/>
    <w:rsid w:val="00DF61AE"/>
    <w:rsid w:val="00E360DF"/>
    <w:rsid w:val="00E6312C"/>
    <w:rsid w:val="00E82F4A"/>
    <w:rsid w:val="00E90C42"/>
    <w:rsid w:val="00EF0AA3"/>
    <w:rsid w:val="00F11616"/>
    <w:rsid w:val="00F239EB"/>
    <w:rsid w:val="00F26553"/>
    <w:rsid w:val="00F4201C"/>
    <w:rsid w:val="00F63B6A"/>
    <w:rsid w:val="00F83565"/>
    <w:rsid w:val="00F87B14"/>
    <w:rsid w:val="00F91119"/>
    <w:rsid w:val="00FA30A9"/>
    <w:rsid w:val="00FB0D3F"/>
    <w:rsid w:val="00FB56F7"/>
    <w:rsid w:val="00FC4185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D254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2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/>
      <w:bCs/>
      <w:color w:val="auto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5528D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3D2541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3D2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rhun.mo38.ru/law/generalnyy-plan-selskogo-poseleniya/%D0%BF%D1%83%D0%B1%D0%BB.%D0%B2%D0%BD%D0%B5%D1%81.%D0%B8%D0%B7%D0%BC.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burhun.mo38.ru/law/%D0%91%D1%83%D1%80%D1%85%D1%83%D0%BD%20%D0%9F%D1%83%D0%B1%D0%BB%D0%B8%D1%87%D0%BD%D1%8B%D0%B5%20(1).docx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azey.mo38/ru/%20&#1074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zey.mo38/ru/%20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E12C550-A487-4293-A3B0-8578868F8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пк</cp:lastModifiedBy>
  <cp:revision>2</cp:revision>
  <cp:lastPrinted>2017-02-15T02:05:00Z</cp:lastPrinted>
  <dcterms:created xsi:type="dcterms:W3CDTF">2020-08-07T00:54:00Z</dcterms:created>
  <dcterms:modified xsi:type="dcterms:W3CDTF">2020-08-07T00:54:00Z</dcterms:modified>
</cp:coreProperties>
</file>