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47" w:rsidRPr="00EB2922" w:rsidRDefault="00CD5AEF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22">
        <w:rPr>
          <w:rFonts w:ascii="Times New Roman" w:hAnsi="Times New Roman"/>
          <w:b/>
          <w:sz w:val="24"/>
          <w:szCs w:val="24"/>
        </w:rPr>
        <w:t>ПРОТОКОЛ № 37</w:t>
      </w:r>
    </w:p>
    <w:p w:rsidR="00D45C47" w:rsidRPr="00EB2922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22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D45C47" w:rsidRPr="00504673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22">
        <w:rPr>
          <w:rFonts w:ascii="Times New Roman" w:hAnsi="Times New Roman"/>
          <w:b/>
          <w:sz w:val="24"/>
          <w:szCs w:val="24"/>
        </w:rPr>
        <w:t xml:space="preserve">По вопросу </w:t>
      </w:r>
      <w:bookmarkStart w:id="0" w:name="_GoBack"/>
      <w:bookmarkEnd w:id="0"/>
      <w:r w:rsidR="001F6D86" w:rsidRPr="00504673">
        <w:rPr>
          <w:rFonts w:ascii="Times New Roman" w:hAnsi="Times New Roman"/>
          <w:b/>
          <w:sz w:val="24"/>
          <w:szCs w:val="24"/>
        </w:rPr>
        <w:t xml:space="preserve">рассмотрения </w:t>
      </w:r>
      <w:r w:rsidRPr="00504673">
        <w:rPr>
          <w:rFonts w:ascii="Times New Roman" w:hAnsi="Times New Roman"/>
          <w:b/>
          <w:sz w:val="24"/>
          <w:szCs w:val="24"/>
        </w:rPr>
        <w:t xml:space="preserve">проекта внесения изменений в </w:t>
      </w:r>
      <w:r w:rsidR="00A818F8" w:rsidRPr="00504673">
        <w:rPr>
          <w:rFonts w:ascii="Times New Roman" w:hAnsi="Times New Roman"/>
          <w:b/>
          <w:sz w:val="24"/>
          <w:szCs w:val="24"/>
        </w:rPr>
        <w:t>генеральный план</w:t>
      </w:r>
    </w:p>
    <w:p w:rsidR="00D45C47" w:rsidRPr="00504673" w:rsidRDefault="00D45C47" w:rsidP="00737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673">
        <w:rPr>
          <w:rFonts w:ascii="Times New Roman" w:hAnsi="Times New Roman"/>
          <w:b/>
          <w:sz w:val="24"/>
          <w:szCs w:val="24"/>
        </w:rPr>
        <w:t>Бурхунского сельского поселения</w:t>
      </w:r>
    </w:p>
    <w:p w:rsidR="00D45C47" w:rsidRPr="00504673" w:rsidRDefault="00D45C47" w:rsidP="00737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D212CA" w:rsidRPr="00504673">
        <w:rPr>
          <w:rFonts w:ascii="Times New Roman" w:hAnsi="Times New Roman"/>
          <w:sz w:val="24"/>
          <w:szCs w:val="24"/>
        </w:rPr>
        <w:t xml:space="preserve">                          </w:t>
      </w:r>
      <w:r w:rsidR="00014D07" w:rsidRPr="00504673">
        <w:rPr>
          <w:rFonts w:ascii="Times New Roman" w:hAnsi="Times New Roman"/>
          <w:sz w:val="24"/>
          <w:szCs w:val="24"/>
        </w:rPr>
        <w:t>От «31» июля 2020 года</w:t>
      </w:r>
    </w:p>
    <w:p w:rsidR="00D45C47" w:rsidRPr="00504673" w:rsidRDefault="00D45C47" w:rsidP="00737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D5AEF" w:rsidRPr="00504673">
        <w:rPr>
          <w:rFonts w:ascii="Times New Roman" w:hAnsi="Times New Roman"/>
          <w:sz w:val="24"/>
          <w:szCs w:val="24"/>
        </w:rPr>
        <w:t xml:space="preserve">Место проведения: </w:t>
      </w:r>
      <w:r w:rsidR="008D0EB6" w:rsidRPr="00504673">
        <w:rPr>
          <w:rFonts w:ascii="Times New Roman" w:hAnsi="Times New Roman"/>
          <w:sz w:val="24"/>
          <w:szCs w:val="24"/>
        </w:rPr>
        <w:t>с.Бурхун</w:t>
      </w:r>
    </w:p>
    <w:p w:rsidR="00CD5AEF" w:rsidRPr="00504673" w:rsidRDefault="00CD5AEF" w:rsidP="00CD5A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Адрес проведения: с</w:t>
      </w:r>
      <w:proofErr w:type="gramStart"/>
      <w:r w:rsidRPr="00504673">
        <w:rPr>
          <w:rFonts w:ascii="Times New Roman" w:hAnsi="Times New Roman"/>
          <w:sz w:val="24"/>
          <w:szCs w:val="24"/>
        </w:rPr>
        <w:t>.Б</w:t>
      </w:r>
      <w:proofErr w:type="gramEnd"/>
      <w:r w:rsidRPr="00504673">
        <w:rPr>
          <w:rFonts w:ascii="Times New Roman" w:hAnsi="Times New Roman"/>
          <w:sz w:val="24"/>
          <w:szCs w:val="24"/>
        </w:rPr>
        <w:t>урхун, ул. Трактовая,15</w:t>
      </w:r>
    </w:p>
    <w:p w:rsidR="00D45C47" w:rsidRPr="00504673" w:rsidRDefault="00D45C47" w:rsidP="00737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D5AEF" w:rsidRPr="00504673">
        <w:rPr>
          <w:rFonts w:ascii="Times New Roman" w:hAnsi="Times New Roman"/>
          <w:sz w:val="24"/>
          <w:szCs w:val="24"/>
        </w:rPr>
        <w:t xml:space="preserve">            Время проведения: 14</w:t>
      </w:r>
      <w:r w:rsidRPr="00504673">
        <w:rPr>
          <w:rFonts w:ascii="Times New Roman" w:hAnsi="Times New Roman"/>
          <w:sz w:val="24"/>
          <w:szCs w:val="24"/>
        </w:rPr>
        <w:t>-00 час.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673">
        <w:rPr>
          <w:rFonts w:ascii="Times New Roman" w:hAnsi="Times New Roman"/>
          <w:b/>
          <w:sz w:val="24"/>
          <w:szCs w:val="24"/>
        </w:rPr>
        <w:t>1.Повестка дня: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>Вступительное слово о порядке проведения публичных слушаний по проекту внесения изменений в генеральный план Бурхунского сельского поселения – председатель комиссии по рассмотрению проекта внесения изменений в генеральный план Бурхунского сельского поселения, глава Бурхунского муниципального образования Степанченко Владимир Анатольевич.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>2.Доклад о проекте внесения изменений в генеральный план Бурхунского муниципального образовани</w:t>
      </w:r>
      <w:proofErr w:type="gramStart"/>
      <w:r w:rsidRPr="00504673">
        <w:rPr>
          <w:rFonts w:ascii="Times New Roman" w:hAnsi="Times New Roman"/>
          <w:sz w:val="24"/>
          <w:szCs w:val="24"/>
        </w:rPr>
        <w:t>я-</w:t>
      </w:r>
      <w:proofErr w:type="gramEnd"/>
      <w:r w:rsidRPr="00504673">
        <w:rPr>
          <w:rFonts w:ascii="Times New Roman" w:hAnsi="Times New Roman"/>
          <w:sz w:val="24"/>
          <w:szCs w:val="24"/>
        </w:rPr>
        <w:t xml:space="preserve"> Степанченко Владимир Анатольевич-глава Бурхунского сельского поселения.</w:t>
      </w:r>
    </w:p>
    <w:p w:rsidR="00A204BA" w:rsidRPr="00504673" w:rsidRDefault="00A204BA" w:rsidP="00A20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>3.Рассмотрение и обсуждение проекта внесения изменений в генеральный план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 xml:space="preserve"> Бурхунского муниципального образования.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>4.Вопросы, замечания, предложения участников публичных слушаний.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>5.Итоги публичных слушаний.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>Градостроительный кодекс Российской Федерации № 190-ФЗ от 29.12.2004г;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>Федеральный Закон от 06.10.2003г № 131-ФЗ «Об общих принципах организации местного самоуправления в Российской Федерации»;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>Устав Бурхунского муниципального образования;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 xml:space="preserve">Положение о публичных слушаниях в Бурхунском сельском поселении утвержденное решением Думы Бурхунского сельского поселения  от №27 от 12.02.2019г. «Об утверждении положения </w:t>
      </w:r>
      <w:proofErr w:type="gramStart"/>
      <w:r w:rsidRPr="00504673">
        <w:rPr>
          <w:rFonts w:ascii="Times New Roman" w:hAnsi="Times New Roman"/>
          <w:sz w:val="24"/>
          <w:szCs w:val="24"/>
        </w:rPr>
        <w:t>о</w:t>
      </w:r>
      <w:proofErr w:type="gramEnd"/>
      <w:r w:rsidRPr="00504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4673">
        <w:rPr>
          <w:rFonts w:ascii="Times New Roman" w:hAnsi="Times New Roman"/>
          <w:sz w:val="24"/>
          <w:szCs w:val="24"/>
        </w:rPr>
        <w:t>публичных</w:t>
      </w:r>
      <w:proofErr w:type="gramEnd"/>
      <w:r w:rsidRPr="00504673">
        <w:rPr>
          <w:rFonts w:ascii="Times New Roman" w:hAnsi="Times New Roman"/>
          <w:sz w:val="24"/>
          <w:szCs w:val="24"/>
        </w:rPr>
        <w:t xml:space="preserve"> слушаний в Бурхунском сельском поселении»;</w:t>
      </w:r>
    </w:p>
    <w:p w:rsidR="00A204BA" w:rsidRPr="00504673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73">
        <w:rPr>
          <w:rFonts w:ascii="Times New Roman" w:hAnsi="Times New Roman"/>
          <w:sz w:val="24"/>
          <w:szCs w:val="24"/>
        </w:rPr>
        <w:t>Постановление № 59 -пг от 09.08.2019г.  "О подготовке проекта «Внесение изменений в генеральный план Бурхунского муниципального образования Тулунского района Иркутской области, утвержденного решением Думы Бурхунского сельского поселения от 09.12.2013г.№ 15"</w:t>
      </w:r>
    </w:p>
    <w:p w:rsidR="00A204BA" w:rsidRPr="00504673" w:rsidRDefault="00504673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204BA" w:rsidRPr="00504673">
          <w:rPr>
            <w:rFonts w:ascii="Times New Roman" w:hAnsi="Times New Roman"/>
            <w:sz w:val="24"/>
            <w:szCs w:val="24"/>
          </w:rPr>
          <w:t>Постановление № 16-пг от 18.06.2020г. "О назначении публичных слушаний по проекту "Внесение изменений в генеральный план Бурхунского муниципального образования Тулунского района Иркутской области, утвержденный решением Думы от 09.12.2013г. № 15</w:t>
        </w:r>
      </w:hyperlink>
      <w:r w:rsidR="00A204BA" w:rsidRPr="00504673">
        <w:rPr>
          <w:rFonts w:ascii="Times New Roman" w:hAnsi="Times New Roman"/>
          <w:sz w:val="24"/>
          <w:szCs w:val="24"/>
        </w:rPr>
        <w:t>;</w:t>
      </w:r>
    </w:p>
    <w:p w:rsidR="00A204BA" w:rsidRPr="00504673" w:rsidRDefault="00504673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204BA" w:rsidRPr="0050467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 № 20-пг от 16.07.2020г. "О внесении изменений в постановление 18.06.2020г. № 16-пг «О назначении публичных слушаний по проекту "Внесение изменений в генеральный план Бурхунского муниципального образования Тулунского района Иркутской области, утвержденный решением Думы от 09.12.2013г. № 15"</w:t>
        </w:r>
      </w:hyperlink>
    </w:p>
    <w:p w:rsidR="00A204BA" w:rsidRPr="00EB2922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673">
        <w:rPr>
          <w:rFonts w:ascii="Times New Roman" w:hAnsi="Times New Roman"/>
          <w:sz w:val="24"/>
          <w:szCs w:val="24"/>
        </w:rPr>
        <w:t>Информация о проведении публичных слушаний по проекту внесение изменений в генеральный план Бурхунского  муниципального образования Тулунского муниципального района Иркутской области была размещена в газете «Бурхунский</w:t>
      </w:r>
      <w:r w:rsidRPr="00EB2922">
        <w:rPr>
          <w:rFonts w:ascii="Times New Roman" w:hAnsi="Times New Roman"/>
          <w:sz w:val="24"/>
          <w:szCs w:val="24"/>
        </w:rPr>
        <w:t xml:space="preserve"> информационный вестник» от 30.06.2020 года № 5 (209) , «Бурхунский информационный вестник» от 16.07.2020 года № 6 (210),  и на официальном сайте Бурхунского муниципального района Иркутской области по адресу: </w:t>
      </w:r>
      <w:r w:rsidRPr="00EB2922">
        <w:rPr>
          <w:rFonts w:ascii="Times New Roman" w:hAnsi="Times New Roman"/>
          <w:sz w:val="24"/>
          <w:szCs w:val="24"/>
          <w:lang w:val="en-US"/>
        </w:rPr>
        <w:t>http</w:t>
      </w:r>
      <w:r w:rsidRPr="00EB2922">
        <w:rPr>
          <w:rFonts w:ascii="Times New Roman" w:hAnsi="Times New Roman"/>
          <w:sz w:val="24"/>
          <w:szCs w:val="24"/>
        </w:rPr>
        <w:t>:/</w:t>
      </w:r>
      <w:r w:rsidRPr="00EB2922">
        <w:rPr>
          <w:rFonts w:ascii="Times New Roman" w:hAnsi="Times New Roman"/>
          <w:sz w:val="24"/>
          <w:szCs w:val="24"/>
          <w:lang w:val="en-US"/>
        </w:rPr>
        <w:t>burchun</w:t>
      </w:r>
      <w:r w:rsidRPr="00EB2922">
        <w:rPr>
          <w:rFonts w:ascii="Times New Roman" w:hAnsi="Times New Roman"/>
          <w:sz w:val="24"/>
          <w:szCs w:val="24"/>
        </w:rPr>
        <w:t>.</w:t>
      </w:r>
      <w:proofErr w:type="spellStart"/>
      <w:r w:rsidRPr="00EB2922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EB2922">
        <w:rPr>
          <w:rFonts w:ascii="Times New Roman" w:hAnsi="Times New Roman"/>
          <w:sz w:val="24"/>
          <w:szCs w:val="24"/>
        </w:rPr>
        <w:t>38.</w:t>
      </w:r>
      <w:r w:rsidRPr="00EB2922">
        <w:rPr>
          <w:rFonts w:ascii="Times New Roman" w:hAnsi="Times New Roman"/>
          <w:sz w:val="24"/>
          <w:szCs w:val="24"/>
          <w:lang w:val="en-US"/>
        </w:rPr>
        <w:t>ru</w:t>
      </w:r>
      <w:r w:rsidRPr="00EB2922">
        <w:rPr>
          <w:rFonts w:ascii="Times New Roman" w:hAnsi="Times New Roman"/>
          <w:sz w:val="24"/>
          <w:szCs w:val="24"/>
        </w:rPr>
        <w:t>/ в сети «Интернет» а так</w:t>
      </w:r>
      <w:proofErr w:type="gramEnd"/>
      <w:r w:rsidRPr="00EB2922">
        <w:rPr>
          <w:rFonts w:ascii="Times New Roman" w:hAnsi="Times New Roman"/>
          <w:sz w:val="24"/>
          <w:szCs w:val="24"/>
        </w:rPr>
        <w:t xml:space="preserve"> же на досках информации во всех  населенных пунктах поселения с</w:t>
      </w:r>
      <w:proofErr w:type="gramStart"/>
      <w:r w:rsidRPr="00EB2922">
        <w:rPr>
          <w:rFonts w:ascii="Times New Roman" w:hAnsi="Times New Roman"/>
          <w:sz w:val="24"/>
          <w:szCs w:val="24"/>
        </w:rPr>
        <w:t>.Б</w:t>
      </w:r>
      <w:proofErr w:type="gramEnd"/>
      <w:r w:rsidRPr="00EB2922">
        <w:rPr>
          <w:rFonts w:ascii="Times New Roman" w:hAnsi="Times New Roman"/>
          <w:sz w:val="24"/>
          <w:szCs w:val="24"/>
        </w:rPr>
        <w:t>урхун, ул. Трактовая, д.15 ; д.Паберега, ул. Набережная, 37; д. Александровка ул.Трактовая,2.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lastRenderedPageBreak/>
        <w:t>С материалами проекта внесения изменений в  генеральный план Бурхунского муниципального образования Тулунского муниципального  района  Иркутской области все желающие могли ознакомиться в администрации Бурхунского сельского по адресу: с</w:t>
      </w:r>
      <w:proofErr w:type="gramStart"/>
      <w:r w:rsidRPr="00EB2922">
        <w:rPr>
          <w:rFonts w:ascii="Times New Roman" w:hAnsi="Times New Roman"/>
          <w:sz w:val="24"/>
          <w:szCs w:val="24"/>
        </w:rPr>
        <w:t>.Б</w:t>
      </w:r>
      <w:proofErr w:type="gramEnd"/>
      <w:r w:rsidRPr="00EB2922">
        <w:rPr>
          <w:rFonts w:ascii="Times New Roman" w:hAnsi="Times New Roman"/>
          <w:sz w:val="24"/>
          <w:szCs w:val="24"/>
        </w:rPr>
        <w:t xml:space="preserve">урхун ул.Трактовая,15 а также на официальном сайте Бурхунского муниципального образования Тулунского района Иркутской области по адресу: </w:t>
      </w:r>
      <w:hyperlink r:id="rId8" w:history="1">
        <w:r w:rsidRPr="00EB292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EB2922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EB2922">
          <w:rPr>
            <w:rStyle w:val="a3"/>
            <w:rFonts w:ascii="Times New Roman" w:hAnsi="Times New Roman"/>
            <w:sz w:val="24"/>
            <w:szCs w:val="24"/>
            <w:lang w:val="en-US"/>
          </w:rPr>
          <w:t>burchun</w:t>
        </w:r>
        <w:r w:rsidRPr="00EB292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B2922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EB2922">
          <w:rPr>
            <w:rStyle w:val="a3"/>
            <w:rFonts w:ascii="Times New Roman" w:hAnsi="Times New Roman"/>
            <w:sz w:val="24"/>
            <w:szCs w:val="24"/>
          </w:rPr>
          <w:t>38.</w:t>
        </w:r>
        <w:r w:rsidRPr="00EB29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EB2922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EB2922">
        <w:rPr>
          <w:rFonts w:ascii="Times New Roman" w:hAnsi="Times New Roman"/>
          <w:sz w:val="24"/>
          <w:szCs w:val="24"/>
        </w:rPr>
        <w:t xml:space="preserve"> в сети «Интернет» и в газете  «Бурхунский информационный вестник» № 05 (209) от 30.06.2020г., «Бурхунский информационный вестник» от 16.07.2020 года № 6 (210)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B29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Прием и регистрацию предложений заинтересованных лиц</w:t>
      </w:r>
      <w:r w:rsidRPr="00EB29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Организованы комиссией по подготовке Проекта с 18.06.2020г. </w:t>
      </w:r>
      <w:r w:rsidRPr="00EB2922">
        <w:rPr>
          <w:rFonts w:ascii="Times New Roman" w:hAnsi="Times New Roman"/>
          <w:sz w:val="24"/>
          <w:szCs w:val="24"/>
        </w:rPr>
        <w:t>до 17.07.2020г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29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Территория, в пределах которой проводятся публичные слушания: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Бурхунское муниципальное образование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29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экспозиции проекта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администрации Бурхунского муниципального образования Тулунского района Иркутской области по адресу: Иркутская область Тулунский район, с. Бурхун ул</w:t>
      </w:r>
      <w:proofErr w:type="gramStart"/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рактовая,15. (график работы с 8-00 до 16-00, в рабочие дни).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Предложения</w:t>
      </w:r>
      <w:r w:rsidR="00EB2922"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замечания 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EB2922"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роекту в письменном или электронном виде принимаются по адресу: 665243 Иркутская обл., Тулунский район, с</w:t>
      </w:r>
      <w:proofErr w:type="gramStart"/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</w:t>
      </w:r>
      <w:proofErr w:type="gramEnd"/>
      <w:r w:rsidRPr="00EB2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урхун ул.Трактовая,15 и по электронной почте адрес: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burchun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adm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@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yandex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ru</w:t>
      </w:r>
      <w:r w:rsidRPr="00EB29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 xml:space="preserve">В публичных слушаниях по вопросу проекта внесения изменений в </w:t>
      </w:r>
      <w:r w:rsidR="00610290" w:rsidRPr="00EB2922">
        <w:rPr>
          <w:rFonts w:ascii="Times New Roman" w:hAnsi="Times New Roman"/>
          <w:sz w:val="24"/>
          <w:szCs w:val="24"/>
        </w:rPr>
        <w:t xml:space="preserve"> генеральный план</w:t>
      </w:r>
      <w:r w:rsidRPr="00EB2922">
        <w:rPr>
          <w:rFonts w:ascii="Times New Roman" w:hAnsi="Times New Roman"/>
          <w:sz w:val="24"/>
          <w:szCs w:val="24"/>
        </w:rPr>
        <w:t xml:space="preserve"> Бурхунского муниципального  образования  Тулунского муниципального района Ирку</w:t>
      </w:r>
      <w:r w:rsidR="00760C4A" w:rsidRPr="00EB2922">
        <w:rPr>
          <w:rFonts w:ascii="Times New Roman" w:hAnsi="Times New Roman"/>
          <w:sz w:val="24"/>
          <w:szCs w:val="24"/>
        </w:rPr>
        <w:t>тской области приняли участие 19</w:t>
      </w:r>
      <w:r w:rsidR="00CD5AEF" w:rsidRPr="00EB2922">
        <w:rPr>
          <w:rFonts w:ascii="Times New Roman" w:hAnsi="Times New Roman"/>
          <w:sz w:val="24"/>
          <w:szCs w:val="24"/>
        </w:rPr>
        <w:t xml:space="preserve"> </w:t>
      </w:r>
      <w:r w:rsidRPr="00EB2922">
        <w:rPr>
          <w:rFonts w:ascii="Times New Roman" w:hAnsi="Times New Roman"/>
          <w:sz w:val="24"/>
          <w:szCs w:val="24"/>
        </w:rPr>
        <w:t xml:space="preserve"> человек:</w:t>
      </w: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>Присутствовали от администрации Бурхунского муниципального образования:</w:t>
      </w: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>Степанченко Владимир Анатольеви</w:t>
      </w:r>
      <w:proofErr w:type="gramStart"/>
      <w:r w:rsidRPr="00EB2922">
        <w:rPr>
          <w:rFonts w:ascii="Times New Roman" w:hAnsi="Times New Roman"/>
          <w:sz w:val="24"/>
          <w:szCs w:val="24"/>
        </w:rPr>
        <w:t>ч-</w:t>
      </w:r>
      <w:proofErr w:type="gramEnd"/>
      <w:r w:rsidRPr="00EB2922">
        <w:rPr>
          <w:rFonts w:ascii="Times New Roman" w:hAnsi="Times New Roman"/>
          <w:sz w:val="24"/>
          <w:szCs w:val="24"/>
        </w:rPr>
        <w:t xml:space="preserve"> Глава Бурхунского сельского поселения;</w:t>
      </w:r>
    </w:p>
    <w:p w:rsidR="00D45C47" w:rsidRPr="00EB2922" w:rsidRDefault="00CD5AEF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>Гоморова Евгения</w:t>
      </w:r>
      <w:r w:rsidR="00D45C47" w:rsidRPr="00EB2922">
        <w:rPr>
          <w:rFonts w:ascii="Times New Roman" w:hAnsi="Times New Roman"/>
          <w:sz w:val="24"/>
          <w:szCs w:val="24"/>
        </w:rPr>
        <w:t xml:space="preserve"> Владимировн</w:t>
      </w:r>
      <w:proofErr w:type="gramStart"/>
      <w:r w:rsidR="00D45C47" w:rsidRPr="00EB2922">
        <w:rPr>
          <w:rFonts w:ascii="Times New Roman" w:hAnsi="Times New Roman"/>
          <w:sz w:val="24"/>
          <w:szCs w:val="24"/>
        </w:rPr>
        <w:t>а-</w:t>
      </w:r>
      <w:proofErr w:type="gramEnd"/>
      <w:r w:rsidR="00D45C47" w:rsidRPr="00EB2922">
        <w:rPr>
          <w:rFonts w:ascii="Times New Roman" w:hAnsi="Times New Roman"/>
          <w:sz w:val="24"/>
          <w:szCs w:val="24"/>
        </w:rPr>
        <w:t xml:space="preserve"> специалист администрации Бурхунского сельского поселения, </w:t>
      </w: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>Снигура Татьяна Сергеевна – специалист администрации Бурхунского сельского поселения,</w:t>
      </w:r>
    </w:p>
    <w:p w:rsidR="00A0751D" w:rsidRPr="00EB2922" w:rsidRDefault="00A0751D" w:rsidP="00A07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>Емельяненко Дарья Владимировна – главный инженер-строитель Комитета по строительству, дорожному хозяйству администрации Тулунского муниципального района.</w:t>
      </w: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>От Думы сельского поселения:</w:t>
      </w:r>
      <w:r w:rsidR="00D212CA" w:rsidRPr="00EB2922">
        <w:rPr>
          <w:rFonts w:ascii="Times New Roman" w:hAnsi="Times New Roman"/>
          <w:sz w:val="24"/>
          <w:szCs w:val="24"/>
        </w:rPr>
        <w:t xml:space="preserve"> </w:t>
      </w:r>
      <w:r w:rsidRPr="00EB2922">
        <w:rPr>
          <w:rFonts w:ascii="Times New Roman" w:hAnsi="Times New Roman"/>
          <w:sz w:val="24"/>
          <w:szCs w:val="24"/>
        </w:rPr>
        <w:t>Депутаты Думы Бурхунского муниципального образования:</w:t>
      </w:r>
      <w:r w:rsidR="007377DB" w:rsidRPr="00EB2922">
        <w:rPr>
          <w:rFonts w:ascii="Times New Roman" w:hAnsi="Times New Roman"/>
          <w:sz w:val="24"/>
          <w:szCs w:val="24"/>
        </w:rPr>
        <w:t xml:space="preserve"> </w:t>
      </w:r>
      <w:r w:rsidRPr="00EB2922">
        <w:rPr>
          <w:rFonts w:ascii="Times New Roman" w:hAnsi="Times New Roman"/>
          <w:sz w:val="24"/>
          <w:szCs w:val="24"/>
        </w:rPr>
        <w:t>Полетаева Екатерина Викторовна, Михайлик Татьяна Викторовна, Тропина Ирина Ник</w:t>
      </w:r>
      <w:r w:rsidR="00D212CA" w:rsidRPr="00EB2922">
        <w:rPr>
          <w:rFonts w:ascii="Times New Roman" w:hAnsi="Times New Roman"/>
          <w:sz w:val="24"/>
          <w:szCs w:val="24"/>
        </w:rPr>
        <w:t>олаевна, Пнев Игорь Александрович</w:t>
      </w:r>
      <w:r w:rsidRPr="00EB2922">
        <w:rPr>
          <w:rFonts w:ascii="Times New Roman" w:hAnsi="Times New Roman"/>
          <w:sz w:val="24"/>
          <w:szCs w:val="24"/>
        </w:rPr>
        <w:t>.</w:t>
      </w:r>
    </w:p>
    <w:p w:rsidR="00CD5AEF" w:rsidRPr="00EB2922" w:rsidRDefault="00CD5AEF" w:rsidP="00CD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>Жители с.Бурхун:</w:t>
      </w:r>
      <w:r w:rsidR="00D1448B" w:rsidRPr="00EB2922">
        <w:rPr>
          <w:rFonts w:ascii="Times New Roman" w:hAnsi="Times New Roman"/>
          <w:sz w:val="24"/>
          <w:szCs w:val="24"/>
        </w:rPr>
        <w:t xml:space="preserve"> </w:t>
      </w:r>
      <w:r w:rsidRPr="00EB2922">
        <w:rPr>
          <w:rFonts w:ascii="Times New Roman" w:hAnsi="Times New Roman"/>
          <w:sz w:val="24"/>
          <w:szCs w:val="24"/>
        </w:rPr>
        <w:t xml:space="preserve">Парамонов Владимир Ильич, Солодкин Вячеслав Николаевич, Солодкина Наталья Викторовна, Бажанова Зинаида Михайловна, Бардова Елена Алексеевна, Баканова Татьяна Владимировна, Михайлик Владимир Георгиевич, </w:t>
      </w:r>
      <w:proofErr w:type="spellStart"/>
      <w:r w:rsidRPr="00EB2922">
        <w:rPr>
          <w:rFonts w:ascii="Times New Roman" w:hAnsi="Times New Roman"/>
          <w:sz w:val="24"/>
          <w:szCs w:val="24"/>
        </w:rPr>
        <w:t>Адашкевич</w:t>
      </w:r>
      <w:proofErr w:type="spellEnd"/>
      <w:r w:rsidRPr="00EB2922">
        <w:rPr>
          <w:rFonts w:ascii="Times New Roman" w:hAnsi="Times New Roman"/>
          <w:sz w:val="24"/>
          <w:szCs w:val="24"/>
        </w:rPr>
        <w:t xml:space="preserve"> Евгения Ивано</w:t>
      </w:r>
      <w:r w:rsidR="00760C4A" w:rsidRPr="00EB2922">
        <w:rPr>
          <w:rFonts w:ascii="Times New Roman" w:hAnsi="Times New Roman"/>
          <w:sz w:val="24"/>
          <w:szCs w:val="24"/>
        </w:rPr>
        <w:t>вна, Ефимова Светлана Ивановна</w:t>
      </w:r>
      <w:r w:rsidRPr="00EB2922">
        <w:rPr>
          <w:rFonts w:ascii="Times New Roman" w:hAnsi="Times New Roman"/>
          <w:sz w:val="24"/>
          <w:szCs w:val="24"/>
        </w:rPr>
        <w:t>, Гущин Иван Викторович, Пнев Игорь Александрович, Греков Виктор Павлович.</w:t>
      </w:r>
    </w:p>
    <w:p w:rsidR="00D45C47" w:rsidRPr="00EB2922" w:rsidRDefault="00D45C47" w:rsidP="00CD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i/>
          <w:sz w:val="24"/>
          <w:szCs w:val="24"/>
        </w:rPr>
        <w:t xml:space="preserve">Председательствующий на публичных слушаниях </w:t>
      </w:r>
      <w:r w:rsidRPr="00EB2922">
        <w:rPr>
          <w:rFonts w:ascii="Times New Roman" w:hAnsi="Times New Roman"/>
          <w:sz w:val="24"/>
          <w:szCs w:val="24"/>
        </w:rPr>
        <w:t xml:space="preserve">– Степанченко Владимир Анатольевич, председатель комиссии по подготовке проекта внесения изменений в </w:t>
      </w:r>
      <w:r w:rsidR="00D3059E" w:rsidRPr="00EB2922">
        <w:rPr>
          <w:rFonts w:ascii="Times New Roman" w:hAnsi="Times New Roman"/>
          <w:sz w:val="24"/>
          <w:szCs w:val="24"/>
        </w:rPr>
        <w:t xml:space="preserve"> генеральный план</w:t>
      </w:r>
      <w:r w:rsidRPr="00EB2922">
        <w:rPr>
          <w:rFonts w:ascii="Times New Roman" w:hAnsi="Times New Roman"/>
          <w:sz w:val="24"/>
          <w:szCs w:val="24"/>
        </w:rPr>
        <w:t xml:space="preserve"> Бурхунского муниципального образования Тулунского муниципального района Иркутской области, глава Бурхунского сельского поселения.</w:t>
      </w: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i/>
          <w:sz w:val="24"/>
          <w:szCs w:val="24"/>
        </w:rPr>
        <w:t>Секретарь публичных слушаний:</w:t>
      </w:r>
      <w:r w:rsidR="00D1448B" w:rsidRPr="00EB2922">
        <w:rPr>
          <w:rFonts w:ascii="Times New Roman" w:hAnsi="Times New Roman"/>
          <w:sz w:val="24"/>
          <w:szCs w:val="24"/>
        </w:rPr>
        <w:t xml:space="preserve"> Снигура Татьяна Сергеевна</w:t>
      </w:r>
      <w:r w:rsidRPr="00EB2922">
        <w:rPr>
          <w:rFonts w:ascii="Times New Roman" w:hAnsi="Times New Roman"/>
          <w:sz w:val="24"/>
          <w:szCs w:val="24"/>
        </w:rPr>
        <w:t xml:space="preserve">, секретарь комиссии по подготовке проекта внесения изменений в </w:t>
      </w:r>
      <w:r w:rsidR="00D3059E" w:rsidRPr="00EB2922">
        <w:rPr>
          <w:rFonts w:ascii="Times New Roman" w:hAnsi="Times New Roman"/>
          <w:sz w:val="24"/>
          <w:szCs w:val="24"/>
        </w:rPr>
        <w:t xml:space="preserve"> генеральный план </w:t>
      </w:r>
      <w:r w:rsidRPr="00EB2922">
        <w:rPr>
          <w:rFonts w:ascii="Times New Roman" w:hAnsi="Times New Roman"/>
          <w:sz w:val="24"/>
          <w:szCs w:val="24"/>
        </w:rPr>
        <w:t>Бурхунского муниципального района Иркутской области.</w:t>
      </w: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>Открывает публичные слушания глава Бурхунского сельского поселения, председатель публичных слушаний</w:t>
      </w: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i/>
          <w:sz w:val="24"/>
          <w:szCs w:val="24"/>
        </w:rPr>
        <w:lastRenderedPageBreak/>
        <w:t>По первому вопросу</w:t>
      </w:r>
      <w:r w:rsidRPr="00EB2922">
        <w:rPr>
          <w:rFonts w:ascii="Times New Roman" w:hAnsi="Times New Roman"/>
          <w:sz w:val="24"/>
          <w:szCs w:val="24"/>
        </w:rPr>
        <w:t xml:space="preserve"> слушали Степанченко В.А., который огласил тему публичных слушаний и вопрос о необходимости внесения изменений</w:t>
      </w:r>
      <w:r w:rsidR="00CD5AEF" w:rsidRPr="00EB2922">
        <w:rPr>
          <w:rFonts w:ascii="Times New Roman" w:hAnsi="Times New Roman"/>
          <w:sz w:val="24"/>
          <w:szCs w:val="24"/>
        </w:rPr>
        <w:t xml:space="preserve"> в генеральный</w:t>
      </w:r>
      <w:r w:rsidR="00610290" w:rsidRPr="00EB2922">
        <w:rPr>
          <w:rFonts w:ascii="Times New Roman" w:hAnsi="Times New Roman"/>
          <w:sz w:val="24"/>
          <w:szCs w:val="24"/>
        </w:rPr>
        <w:t xml:space="preserve"> план </w:t>
      </w:r>
      <w:r w:rsidRPr="00EB2922">
        <w:rPr>
          <w:rFonts w:ascii="Times New Roman" w:hAnsi="Times New Roman"/>
          <w:sz w:val="24"/>
          <w:szCs w:val="24"/>
        </w:rPr>
        <w:t>Бурхунского муниципального образования Тулунского муниципального района Иркутской</w:t>
      </w:r>
      <w:r w:rsidR="00F52618">
        <w:rPr>
          <w:rFonts w:ascii="Times New Roman" w:hAnsi="Times New Roman"/>
          <w:sz w:val="24"/>
          <w:szCs w:val="24"/>
        </w:rPr>
        <w:t xml:space="preserve"> област</w:t>
      </w:r>
      <w:proofErr w:type="gramStart"/>
      <w:r w:rsidR="00F52618">
        <w:rPr>
          <w:rFonts w:ascii="Times New Roman" w:hAnsi="Times New Roman"/>
          <w:sz w:val="24"/>
          <w:szCs w:val="24"/>
        </w:rPr>
        <w:t>и(</w:t>
      </w:r>
      <w:proofErr w:type="gramEnd"/>
      <w:r w:rsidR="00F52618">
        <w:rPr>
          <w:rFonts w:ascii="Times New Roman" w:hAnsi="Times New Roman"/>
          <w:sz w:val="24"/>
          <w:szCs w:val="24"/>
        </w:rPr>
        <w:t>далее П</w:t>
      </w:r>
      <w:r w:rsidRPr="00EB2922">
        <w:rPr>
          <w:rFonts w:ascii="Times New Roman" w:hAnsi="Times New Roman"/>
          <w:sz w:val="24"/>
          <w:szCs w:val="24"/>
        </w:rPr>
        <w:t>роект).</w:t>
      </w: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 xml:space="preserve">Проект </w:t>
      </w:r>
      <w:r w:rsidR="00CD5AEF" w:rsidRPr="00EB2922">
        <w:rPr>
          <w:rFonts w:ascii="Times New Roman" w:hAnsi="Times New Roman"/>
          <w:sz w:val="24"/>
          <w:szCs w:val="24"/>
        </w:rPr>
        <w:t xml:space="preserve"> </w:t>
      </w:r>
      <w:r w:rsidR="00D3059E" w:rsidRPr="00EB2922">
        <w:rPr>
          <w:rFonts w:ascii="Times New Roman" w:hAnsi="Times New Roman"/>
          <w:sz w:val="24"/>
          <w:szCs w:val="24"/>
        </w:rPr>
        <w:t>генерального</w:t>
      </w:r>
      <w:r w:rsidR="00610290" w:rsidRPr="00EB2922">
        <w:rPr>
          <w:rFonts w:ascii="Times New Roman" w:hAnsi="Times New Roman"/>
          <w:sz w:val="24"/>
          <w:szCs w:val="24"/>
        </w:rPr>
        <w:t xml:space="preserve"> план</w:t>
      </w:r>
      <w:r w:rsidR="00D3059E" w:rsidRPr="00EB2922">
        <w:rPr>
          <w:rFonts w:ascii="Times New Roman" w:hAnsi="Times New Roman"/>
          <w:sz w:val="24"/>
          <w:szCs w:val="24"/>
        </w:rPr>
        <w:t>а</w:t>
      </w:r>
      <w:r w:rsidR="00610290" w:rsidRPr="00EB2922">
        <w:rPr>
          <w:rFonts w:ascii="Times New Roman" w:hAnsi="Times New Roman"/>
          <w:sz w:val="24"/>
          <w:szCs w:val="24"/>
        </w:rPr>
        <w:t xml:space="preserve"> </w:t>
      </w:r>
      <w:r w:rsidRPr="00EB2922">
        <w:rPr>
          <w:rFonts w:ascii="Times New Roman" w:hAnsi="Times New Roman"/>
          <w:sz w:val="24"/>
          <w:szCs w:val="24"/>
        </w:rPr>
        <w:t xml:space="preserve">был опубликован на сайте администрации </w:t>
      </w:r>
      <w:r w:rsidR="00A0751D" w:rsidRPr="00EB2922">
        <w:rPr>
          <w:rFonts w:ascii="Times New Roman" w:hAnsi="Times New Roman"/>
          <w:sz w:val="24"/>
          <w:szCs w:val="24"/>
        </w:rPr>
        <w:t>Бурхунского муниципального образования</w:t>
      </w:r>
      <w:r w:rsidRPr="00EB2922">
        <w:rPr>
          <w:rFonts w:ascii="Times New Roman" w:hAnsi="Times New Roman"/>
          <w:sz w:val="24"/>
          <w:szCs w:val="24"/>
        </w:rPr>
        <w:t xml:space="preserve">, в полном объёме с материалами проекта </w:t>
      </w:r>
      <w:r w:rsidR="00D3059E" w:rsidRPr="00EB2922">
        <w:rPr>
          <w:rFonts w:ascii="Times New Roman" w:hAnsi="Times New Roman"/>
          <w:sz w:val="24"/>
          <w:szCs w:val="24"/>
        </w:rPr>
        <w:t>генерального плана</w:t>
      </w:r>
      <w:r w:rsidRPr="00EB2922">
        <w:rPr>
          <w:rFonts w:ascii="Times New Roman" w:hAnsi="Times New Roman"/>
          <w:sz w:val="24"/>
          <w:szCs w:val="24"/>
        </w:rPr>
        <w:t xml:space="preserve"> можно было ознакомиться в администрации Бурхунского муниципального образования. Замечания по проекту </w:t>
      </w:r>
      <w:r w:rsidR="00D3059E" w:rsidRPr="00EB2922">
        <w:rPr>
          <w:rFonts w:ascii="Times New Roman" w:hAnsi="Times New Roman"/>
          <w:sz w:val="24"/>
          <w:szCs w:val="24"/>
        </w:rPr>
        <w:t>генерального</w:t>
      </w:r>
      <w:r w:rsidRPr="00EB2922">
        <w:rPr>
          <w:rFonts w:ascii="Times New Roman" w:hAnsi="Times New Roman"/>
          <w:sz w:val="24"/>
          <w:szCs w:val="24"/>
        </w:rPr>
        <w:t xml:space="preserve"> плана принимались и принимаются до окончания процедур</w:t>
      </w:r>
      <w:r w:rsidR="00D1448B" w:rsidRPr="00EB2922">
        <w:rPr>
          <w:rFonts w:ascii="Times New Roman" w:hAnsi="Times New Roman"/>
          <w:sz w:val="24"/>
          <w:szCs w:val="24"/>
        </w:rPr>
        <w:t xml:space="preserve">ы публичных слушаний в срок </w:t>
      </w:r>
      <w:r w:rsidR="00610290" w:rsidRPr="00EB2922">
        <w:rPr>
          <w:rFonts w:ascii="Times New Roman" w:hAnsi="Times New Roman"/>
          <w:sz w:val="24"/>
          <w:szCs w:val="24"/>
        </w:rPr>
        <w:t>до 17 июл</w:t>
      </w:r>
      <w:r w:rsidR="00D1448B" w:rsidRPr="00EB2922">
        <w:rPr>
          <w:rFonts w:ascii="Times New Roman" w:hAnsi="Times New Roman"/>
          <w:sz w:val="24"/>
          <w:szCs w:val="24"/>
        </w:rPr>
        <w:t>я 2020</w:t>
      </w:r>
      <w:r w:rsidRPr="00EB2922">
        <w:rPr>
          <w:rFonts w:ascii="Times New Roman" w:hAnsi="Times New Roman"/>
          <w:sz w:val="24"/>
          <w:szCs w:val="24"/>
        </w:rPr>
        <w:t xml:space="preserve"> года.</w:t>
      </w:r>
    </w:p>
    <w:p w:rsidR="00D45C47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i/>
          <w:sz w:val="24"/>
          <w:szCs w:val="24"/>
        </w:rPr>
        <w:t xml:space="preserve">По второму вопросу </w:t>
      </w:r>
      <w:r w:rsidRPr="00EB2922">
        <w:rPr>
          <w:rFonts w:ascii="Times New Roman" w:hAnsi="Times New Roman"/>
          <w:sz w:val="24"/>
          <w:szCs w:val="24"/>
        </w:rPr>
        <w:t>слушали</w:t>
      </w:r>
      <w:r w:rsidRPr="00EB2922">
        <w:rPr>
          <w:rFonts w:ascii="Times New Roman" w:hAnsi="Times New Roman"/>
          <w:i/>
          <w:sz w:val="24"/>
          <w:szCs w:val="24"/>
        </w:rPr>
        <w:t xml:space="preserve"> </w:t>
      </w:r>
      <w:r w:rsidRPr="00EB2922">
        <w:rPr>
          <w:rFonts w:ascii="Times New Roman" w:hAnsi="Times New Roman"/>
          <w:sz w:val="24"/>
          <w:szCs w:val="24"/>
        </w:rPr>
        <w:t>Степанченко В.А.</w:t>
      </w:r>
    </w:p>
    <w:p w:rsidR="00F52618" w:rsidRPr="00EB2922" w:rsidRDefault="00F52618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жители с. Бурхун!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color w:val="000000"/>
          <w:sz w:val="24"/>
          <w:szCs w:val="24"/>
        </w:rPr>
        <w:t>В целях</w:t>
      </w:r>
      <w:r w:rsidRPr="00EB2922">
        <w:rPr>
          <w:rFonts w:ascii="Times New Roman" w:hAnsi="Times New Roman"/>
          <w:sz w:val="24"/>
          <w:szCs w:val="24"/>
        </w:rPr>
        <w:t xml:space="preserve"> осуществления </w:t>
      </w:r>
      <w:r w:rsidRPr="00EB2922">
        <w:rPr>
          <w:rFonts w:ascii="Times New Roman" w:hAnsi="Times New Roman"/>
          <w:color w:val="000000"/>
          <w:sz w:val="24"/>
          <w:szCs w:val="24"/>
        </w:rPr>
        <w:t>жилищного строительства на территории Бурхунского муниципального образования, приведения генерального плана Бурхунского муниципального образования Тулунского района Иркутской области, утвержденного решением Думы Бурхунского сельского поселения от 09.12.2013г. № 15</w:t>
      </w:r>
      <w:r w:rsidRPr="00EB2922">
        <w:rPr>
          <w:color w:val="000000"/>
          <w:sz w:val="24"/>
          <w:szCs w:val="24"/>
        </w:rPr>
        <w:t xml:space="preserve"> </w:t>
      </w:r>
      <w:r w:rsidRPr="00EB2922">
        <w:rPr>
          <w:rFonts w:ascii="Times New Roman" w:hAnsi="Times New Roman"/>
          <w:color w:val="000000"/>
          <w:sz w:val="24"/>
          <w:szCs w:val="24"/>
        </w:rPr>
        <w:t xml:space="preserve">в соответствие с требованиями Градостроительного кодекса. Мною было принято решение о подготовке проекта внесении изменений в генеральный план Бурхунского сельского поселения (далее Проект) </w:t>
      </w:r>
      <w:r w:rsidRPr="00EB2922">
        <w:rPr>
          <w:rFonts w:ascii="Times New Roman" w:hAnsi="Times New Roman"/>
          <w:sz w:val="24"/>
          <w:szCs w:val="24"/>
        </w:rPr>
        <w:t>Постановлением № 59 -пг от 09.08.2019г.  "О подготовке проекта «Внесение изменений в генеральный план Бурхунского муниципального образования Тулунского района Иркутской области, утвержденного решением Думы Бурхунского сельского поселения от 09.12.2013г.№ 15"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292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B29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был подготовлен ООО «ППМ Мастер-план» по заказу администрации Бурхунского сельского поселения, </w:t>
      </w:r>
      <w:r w:rsidRPr="00EB29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Pr="00EB2922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определяющих основные направления социально-экономического и градостроительного развития Бурхунского муниципального образования, охраны его</w:t>
      </w:r>
      <w:proofErr w:type="gramEnd"/>
      <w:r w:rsidRPr="00EB2922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культурного наследия, окружающей среды и рационального использования природных ресурсов.</w:t>
      </w:r>
    </w:p>
    <w:p w:rsidR="00A204BA" w:rsidRPr="00EB2922" w:rsidRDefault="00A204BA" w:rsidP="00A204BA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29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третьему вопросу заслушали Снигура Т.С.: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22">
        <w:rPr>
          <w:rFonts w:ascii="Times New Roman" w:eastAsia="Times New Roman" w:hAnsi="Times New Roman"/>
          <w:sz w:val="24"/>
          <w:szCs w:val="24"/>
          <w:lang w:eastAsia="ru-RU"/>
        </w:rPr>
        <w:t xml:space="preserve">Спросила, есть ли вопросы к докладчику? </w:t>
      </w:r>
    </w:p>
    <w:p w:rsidR="00A204BA" w:rsidRPr="00EB2922" w:rsidRDefault="00A204BA" w:rsidP="00A204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22">
        <w:rPr>
          <w:rFonts w:ascii="Times New Roman" w:eastAsia="Times New Roman" w:hAnsi="Times New Roman"/>
          <w:sz w:val="24"/>
          <w:szCs w:val="24"/>
          <w:lang w:eastAsia="ru-RU"/>
        </w:rPr>
        <w:t>Вопросов к докладчику не имеем.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922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протоколом публичных слушаний </w:t>
      </w:r>
      <w:r w:rsidRPr="00EB2922">
        <w:rPr>
          <w:rFonts w:ascii="Times New Roman" w:hAnsi="Times New Roman"/>
          <w:sz w:val="24"/>
          <w:szCs w:val="24"/>
        </w:rPr>
        <w:t>по рассмотрению проекта внесения изменений в генеральный план Бурхунского сельского поселения</w:t>
      </w:r>
      <w:r w:rsidRPr="00EB2922">
        <w:rPr>
          <w:rFonts w:ascii="Times New Roman" w:hAnsi="Times New Roman"/>
          <w:b/>
          <w:sz w:val="24"/>
          <w:szCs w:val="24"/>
        </w:rPr>
        <w:t xml:space="preserve"> </w:t>
      </w:r>
      <w:r w:rsidRPr="00EB2922">
        <w:rPr>
          <w:rFonts w:ascii="Times New Roman" w:eastAsia="Times New Roman" w:hAnsi="Times New Roman"/>
          <w:sz w:val="24"/>
          <w:szCs w:val="24"/>
          <w:lang w:eastAsia="ru-RU"/>
        </w:rPr>
        <w:t>можно ознакомиться в администрации Бурхунского сельского поселения, так же протокол будет размещен на сайте Бурхунского сельского поселения во вкладке «Правовые основы» в разделе «Генеральный план сельского поселения», в газете «Бурхунский информационный вестник».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22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>Председатель публичных слушаний: ___________________Степанченко В.А.</w:t>
      </w:r>
    </w:p>
    <w:p w:rsidR="00A204BA" w:rsidRPr="00EB2922" w:rsidRDefault="00A204BA" w:rsidP="00A20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922">
        <w:rPr>
          <w:rFonts w:ascii="Times New Roman" w:hAnsi="Times New Roman"/>
          <w:sz w:val="24"/>
          <w:szCs w:val="24"/>
        </w:rPr>
        <w:t>Секретарь публичных слушаний ______________________Снигура Т.С.</w:t>
      </w: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C47" w:rsidRPr="00EB2922" w:rsidRDefault="00D45C47" w:rsidP="00737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C47" w:rsidRPr="00EB2922" w:rsidRDefault="00D45C47" w:rsidP="00D45C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line="240" w:lineRule="auto"/>
        <w:rPr>
          <w:rFonts w:ascii="Times New Roman" w:hAnsi="Times New Roman"/>
        </w:rPr>
      </w:pPr>
    </w:p>
    <w:p w:rsidR="00D45C47" w:rsidRDefault="00D45C47" w:rsidP="00D45C47">
      <w:pPr>
        <w:spacing w:after="0" w:line="240" w:lineRule="auto"/>
        <w:rPr>
          <w:rFonts w:ascii="Times New Roman" w:hAnsi="Times New Roman"/>
        </w:rPr>
      </w:pPr>
    </w:p>
    <w:p w:rsidR="00D45C47" w:rsidRDefault="00D45C47" w:rsidP="00D45C47">
      <w:pPr>
        <w:rPr>
          <w:rFonts w:ascii="Times New Roman" w:hAnsi="Times New Roman"/>
        </w:rPr>
      </w:pPr>
    </w:p>
    <w:p w:rsidR="0094168A" w:rsidRDefault="0094168A"/>
    <w:sectPr w:rsidR="0094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2"/>
    <w:rsid w:val="00014D07"/>
    <w:rsid w:val="0003497D"/>
    <w:rsid w:val="000B5E88"/>
    <w:rsid w:val="0011115C"/>
    <w:rsid w:val="00165F6F"/>
    <w:rsid w:val="001F6D86"/>
    <w:rsid w:val="002C100A"/>
    <w:rsid w:val="0048372C"/>
    <w:rsid w:val="00504673"/>
    <w:rsid w:val="005D25B5"/>
    <w:rsid w:val="00610290"/>
    <w:rsid w:val="00613071"/>
    <w:rsid w:val="007377DB"/>
    <w:rsid w:val="00760C4A"/>
    <w:rsid w:val="0076501A"/>
    <w:rsid w:val="008D0EB6"/>
    <w:rsid w:val="0094168A"/>
    <w:rsid w:val="009B38CB"/>
    <w:rsid w:val="00A0751D"/>
    <w:rsid w:val="00A07CE2"/>
    <w:rsid w:val="00A204BA"/>
    <w:rsid w:val="00A818F8"/>
    <w:rsid w:val="00B15525"/>
    <w:rsid w:val="00BA18AB"/>
    <w:rsid w:val="00CD5AEF"/>
    <w:rsid w:val="00D1448B"/>
    <w:rsid w:val="00D212CA"/>
    <w:rsid w:val="00D3059E"/>
    <w:rsid w:val="00D351FD"/>
    <w:rsid w:val="00D45C47"/>
    <w:rsid w:val="00EB2922"/>
    <w:rsid w:val="00F52618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chun.mo3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rhun.mo38.ru/law/generalnyy-plan-selskogo-poseleniya/%D0%BF%D1%83%D0%B1%D0%BB.%D0%B2%D0%BD%D0%B5%D1%81.%D0%B8%D0%B7%D0%BC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hun.mo38.ru/law/%D0%91%D1%83%D1%80%D1%85%D1%83%D0%BD%20%D0%9F%D1%83%D0%B1%D0%BB%D0%B8%D1%87%D0%BD%D1%8B%D0%B5%20(1)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dcterms:created xsi:type="dcterms:W3CDTF">2020-08-07T00:49:00Z</dcterms:created>
  <dcterms:modified xsi:type="dcterms:W3CDTF">2020-08-07T00:52:00Z</dcterms:modified>
</cp:coreProperties>
</file>