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59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A5259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A5259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A5259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A5259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Бурхунского сельского поселения</w:t>
      </w:r>
    </w:p>
    <w:p w:rsidR="00EA5259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A5259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A5259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A5259" w:rsidRPr="00111CC4" w:rsidRDefault="00EA5259" w:rsidP="00EA52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1CC4">
        <w:rPr>
          <w:rFonts w:ascii="Times New Roman" w:hAnsi="Times New Roman"/>
          <w:b/>
          <w:spacing w:val="20"/>
          <w:sz w:val="24"/>
          <w:szCs w:val="24"/>
        </w:rPr>
        <w:t>16.07.2020г.                                                                                  № 20-пг</w:t>
      </w:r>
    </w:p>
    <w:p w:rsidR="00EA5259" w:rsidRPr="00111CC4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5259" w:rsidRPr="00111CC4" w:rsidRDefault="00EA5259" w:rsidP="00EA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1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Бурхун</w:t>
      </w:r>
    </w:p>
    <w:p w:rsidR="00EA5259" w:rsidRPr="00111CC4" w:rsidRDefault="00EA5259" w:rsidP="00EA52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EA5259" w:rsidTr="00DF428B">
        <w:trPr>
          <w:trHeight w:val="1674"/>
        </w:trPr>
        <w:tc>
          <w:tcPr>
            <w:tcW w:w="5939" w:type="dxa"/>
          </w:tcPr>
          <w:p w:rsidR="00EA5259" w:rsidRPr="00C856BC" w:rsidRDefault="00EA5259" w:rsidP="00DF428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1CC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18.06.2020г. № 16-пг «О назначении публичных слушаний по проекту "</w:t>
            </w:r>
            <w:r w:rsidRPr="00111CC4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15"</w:t>
            </w:r>
          </w:p>
        </w:tc>
      </w:tr>
    </w:tbl>
    <w:p w:rsidR="00EA5259" w:rsidRDefault="00EA5259" w:rsidP="00EA5259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A5259" w:rsidRDefault="00EA5259" w:rsidP="00EA5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Pr="00C8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FAD"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Pr="00002FAD">
        <w:rPr>
          <w:rFonts w:ascii="Times New Roman" w:eastAsia="Calibri" w:hAnsi="Times New Roman" w:cs="Times New Roman"/>
          <w:color w:val="000000"/>
          <w:sz w:val="24"/>
          <w:szCs w:val="24"/>
        </w:rPr>
        <w:t>жилищного строительства на территории Бурхунского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приведения генерального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утвержденного решением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.12.2013г.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требованиями статей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5.1, 28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06.10.2003 года № 131-ФЗ "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Постановлением администрации Бурхунского сельского поселения от 09.08.2019г. № 59-пг "</w:t>
      </w:r>
      <w:r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подготовке проекта «Внесение изменений в генеральный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Бурхунского муниципального </w:t>
      </w:r>
      <w:r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Тулунского района Иркутской области, утвержденного решением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.12.2013г.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15"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Бурхунском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Бурхунского сельского поселения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.2019г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75, 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:rsidR="00EA5259" w:rsidRPr="00C856BC" w:rsidRDefault="00EA5259" w:rsidP="00EA5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259" w:rsidRDefault="00EA5259" w:rsidP="00EA5259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25DBE" w:rsidRPr="00E25DBE" w:rsidRDefault="00E25DBE" w:rsidP="00EA52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DBE">
        <w:rPr>
          <w:rFonts w:ascii="Times New Roman" w:hAnsi="Times New Roman"/>
          <w:sz w:val="24"/>
          <w:szCs w:val="24"/>
        </w:rPr>
        <w:t>Внести в постановление 18.06.2020г. № 16-пг «О назначении публичных слушаний по проекту "</w:t>
      </w:r>
      <w:r w:rsidRPr="00E25DBE">
        <w:rPr>
          <w:rFonts w:ascii="Times New Roman" w:eastAsia="Calibri" w:hAnsi="Times New Roman" w:cs="Times New Roman"/>
          <w:sz w:val="24"/>
          <w:szCs w:val="24"/>
        </w:rPr>
        <w:t>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  <w:r w:rsidRPr="00E25D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DBE" w:rsidRPr="00E25DBE" w:rsidRDefault="00E25DBE" w:rsidP="00E25D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EA5259" w:rsidRDefault="00E25DBE" w:rsidP="00E25DB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="00EA5259" w:rsidRPr="0008473A">
        <w:rPr>
          <w:rFonts w:ascii="Times New Roman" w:hAnsi="Times New Roman"/>
          <w:sz w:val="24"/>
          <w:szCs w:val="24"/>
        </w:rPr>
        <w:t xml:space="preserve">Назначить публичные слушания по проекту </w:t>
      </w:r>
      <w:r w:rsidR="00EA5259">
        <w:rPr>
          <w:rFonts w:ascii="Times New Roman" w:hAnsi="Times New Roman"/>
          <w:sz w:val="24"/>
          <w:szCs w:val="24"/>
        </w:rPr>
        <w:t>"</w:t>
      </w:r>
      <w:r w:rsidR="00EA5259" w:rsidRPr="0008473A">
        <w:rPr>
          <w:rFonts w:ascii="Times New Roman" w:hAnsi="Times New Roman"/>
          <w:sz w:val="24"/>
          <w:szCs w:val="24"/>
        </w:rPr>
        <w:t xml:space="preserve">Внесение изменений в генеральный план </w:t>
      </w:r>
      <w:r w:rsidR="00EA5259">
        <w:rPr>
          <w:rFonts w:ascii="Times New Roman" w:hAnsi="Times New Roman"/>
          <w:sz w:val="24"/>
          <w:szCs w:val="24"/>
        </w:rPr>
        <w:t>Бурхунского</w:t>
      </w:r>
      <w:r w:rsidR="00EA5259" w:rsidRPr="0008473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от </w:t>
      </w:r>
      <w:r w:rsidR="00EA5259">
        <w:rPr>
          <w:rFonts w:ascii="Times New Roman" w:hAnsi="Times New Roman"/>
          <w:sz w:val="24"/>
          <w:szCs w:val="24"/>
        </w:rPr>
        <w:t>09</w:t>
      </w:r>
      <w:r w:rsidR="00EA5259" w:rsidRPr="0008473A">
        <w:rPr>
          <w:rFonts w:ascii="Times New Roman" w:hAnsi="Times New Roman"/>
          <w:sz w:val="24"/>
          <w:szCs w:val="24"/>
        </w:rPr>
        <w:t xml:space="preserve">.12.2013г. № </w:t>
      </w:r>
      <w:r w:rsidR="00EA5259">
        <w:rPr>
          <w:rFonts w:ascii="Times New Roman" w:hAnsi="Times New Roman"/>
          <w:sz w:val="24"/>
          <w:szCs w:val="24"/>
        </w:rPr>
        <w:t>15"</w:t>
      </w:r>
      <w:r>
        <w:rPr>
          <w:rFonts w:ascii="Times New Roman" w:hAnsi="Times New Roman"/>
          <w:sz w:val="24"/>
          <w:szCs w:val="24"/>
        </w:rPr>
        <w:t xml:space="preserve"> (далее Проект) на</w:t>
      </w:r>
      <w:r w:rsidR="00EA5259" w:rsidRPr="00084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 w:rsidR="00EA525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EA5259" w:rsidRPr="0008473A">
        <w:rPr>
          <w:rFonts w:ascii="Times New Roman" w:hAnsi="Times New Roman"/>
          <w:sz w:val="24"/>
          <w:szCs w:val="24"/>
        </w:rPr>
        <w:t>.2020г.</w:t>
      </w:r>
      <w:r w:rsidR="00111CC4">
        <w:rPr>
          <w:rFonts w:ascii="Times New Roman" w:hAnsi="Times New Roman"/>
          <w:sz w:val="24"/>
          <w:szCs w:val="24"/>
        </w:rPr>
        <w:t>»;</w:t>
      </w:r>
    </w:p>
    <w:p w:rsidR="00111CC4" w:rsidRPr="00E25DBE" w:rsidRDefault="00111CC4" w:rsidP="00111CC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7 изложить в следующей редакции:</w:t>
      </w:r>
    </w:p>
    <w:p w:rsidR="00111CC4" w:rsidRPr="00D076C6" w:rsidRDefault="00111CC4" w:rsidP="00111CC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 </w:t>
      </w:r>
      <w:r w:rsidRPr="00D076C6">
        <w:rPr>
          <w:rFonts w:ascii="Times New Roman" w:hAnsi="Times New Roman"/>
          <w:sz w:val="24"/>
          <w:szCs w:val="24"/>
        </w:rPr>
        <w:t>Назначить собрание участников публичных слушаний в</w:t>
      </w:r>
    </w:p>
    <w:p w:rsidR="00111CC4" w:rsidRPr="00315D3C" w:rsidRDefault="00111CC4" w:rsidP="00111CC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с. Бурхун на 31.07.2020 в 14-00ч. в </w:t>
      </w:r>
      <w:r w:rsidRPr="00315D3C">
        <w:rPr>
          <w:rFonts w:ascii="Times New Roman" w:eastAsia="Calibri" w:hAnsi="Times New Roman" w:cs="Times New Roman"/>
          <w:sz w:val="24"/>
          <w:szCs w:val="24"/>
        </w:rPr>
        <w:t>помещени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 "КДЦ с. Бурхун" по адресу: Иркутская область, Тулунский район, ул. Трактовая, 15;</w:t>
      </w:r>
    </w:p>
    <w:p w:rsidR="00111CC4" w:rsidRPr="00315D3C" w:rsidRDefault="00111CC4" w:rsidP="00111CC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д. Александровка на 31.07.2020 в 15-00 ч. </w:t>
      </w:r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по адресу: Иркутская область, Тулунский район,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Александровка, </w:t>
      </w:r>
      <w:r w:rsidRPr="00315D3C">
        <w:rPr>
          <w:rFonts w:ascii="Times New Roman" w:eastAsia="Calibri" w:hAnsi="Times New Roman" w:cs="Times New Roman"/>
          <w:sz w:val="24"/>
          <w:szCs w:val="24"/>
        </w:rPr>
        <w:t>ул. Трактовая, 5;</w:t>
      </w:r>
    </w:p>
    <w:p w:rsidR="00111CC4" w:rsidRPr="00191E5E" w:rsidRDefault="00111CC4" w:rsidP="00111CC4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д. Паберега на 31.07.2020 в 16-00 ч.</w:t>
      </w:r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 по адресу: Иркутская область, Тулунский район,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д. Паберега, </w:t>
      </w:r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 ул. Набережная, 17.</w:t>
      </w:r>
    </w:p>
    <w:p w:rsidR="00111CC4" w:rsidRPr="00111CC4" w:rsidRDefault="00111CC4" w:rsidP="00111CC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1CC4" w:rsidRDefault="00111CC4" w:rsidP="00111CC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Пункт 8 изложить в следующей редакции: </w:t>
      </w:r>
    </w:p>
    <w:p w:rsidR="00EA5259" w:rsidRDefault="00111CC4" w:rsidP="00111CC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 </w:t>
      </w:r>
      <w:r w:rsidR="00EA5259" w:rsidRPr="0021442E">
        <w:rPr>
          <w:rFonts w:ascii="Times New Roman" w:hAnsi="Times New Roman"/>
          <w:sz w:val="24"/>
          <w:szCs w:val="24"/>
        </w:rPr>
        <w:t>Подготовить и оформить протоколы</w:t>
      </w:r>
      <w:r w:rsidR="00EA5259">
        <w:rPr>
          <w:rFonts w:ascii="Times New Roman" w:hAnsi="Times New Roman"/>
          <w:sz w:val="24"/>
          <w:szCs w:val="24"/>
        </w:rPr>
        <w:t xml:space="preserve"> </w:t>
      </w:r>
      <w:r w:rsidR="00EA5259" w:rsidRPr="0021442E">
        <w:rPr>
          <w:rFonts w:ascii="Times New Roman" w:hAnsi="Times New Roman"/>
          <w:sz w:val="24"/>
          <w:szCs w:val="24"/>
        </w:rPr>
        <w:t xml:space="preserve">собрания публичных слушаний до </w:t>
      </w:r>
      <w:r>
        <w:rPr>
          <w:rFonts w:ascii="Times New Roman" w:hAnsi="Times New Roman"/>
          <w:sz w:val="24"/>
          <w:szCs w:val="24"/>
        </w:rPr>
        <w:t>03</w:t>
      </w:r>
      <w:r w:rsidR="00EA525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EA5259" w:rsidRPr="0021442E">
        <w:rPr>
          <w:rFonts w:ascii="Times New Roman" w:hAnsi="Times New Roman"/>
          <w:sz w:val="24"/>
          <w:szCs w:val="24"/>
        </w:rPr>
        <w:t>.2020г</w:t>
      </w:r>
      <w:r>
        <w:rPr>
          <w:rFonts w:ascii="Times New Roman" w:hAnsi="Times New Roman"/>
          <w:sz w:val="24"/>
          <w:szCs w:val="24"/>
        </w:rPr>
        <w:t>.»;</w:t>
      </w:r>
    </w:p>
    <w:p w:rsidR="00111CC4" w:rsidRPr="0021442E" w:rsidRDefault="00111CC4" w:rsidP="00111CC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9 изложить в следующей редакции:</w:t>
      </w:r>
    </w:p>
    <w:p w:rsidR="00EA5259" w:rsidRDefault="00111CC4" w:rsidP="00111CC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 </w:t>
      </w:r>
      <w:r w:rsidR="00EA5259">
        <w:rPr>
          <w:rFonts w:ascii="Times New Roman" w:hAnsi="Times New Roman"/>
          <w:sz w:val="24"/>
          <w:szCs w:val="24"/>
        </w:rPr>
        <w:t>Подготовить и о</w:t>
      </w:r>
      <w:r w:rsidR="00EA5259" w:rsidRPr="0021442E">
        <w:rPr>
          <w:rFonts w:ascii="Times New Roman" w:hAnsi="Times New Roman"/>
          <w:sz w:val="24"/>
          <w:szCs w:val="24"/>
        </w:rPr>
        <w:t>публиковать заключение о результатах публичных слушаний</w:t>
      </w:r>
      <w:r w:rsidR="00EA5259">
        <w:rPr>
          <w:rFonts w:ascii="Times New Roman" w:hAnsi="Times New Roman"/>
          <w:sz w:val="24"/>
          <w:szCs w:val="24"/>
        </w:rPr>
        <w:t xml:space="preserve"> </w:t>
      </w:r>
      <w:r w:rsidR="00EA5259" w:rsidRPr="0021442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04</w:t>
      </w:r>
      <w:r w:rsidR="00EA5259" w:rsidRPr="0021442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EA5259" w:rsidRPr="0021442E">
        <w:rPr>
          <w:rFonts w:ascii="Times New Roman" w:hAnsi="Times New Roman"/>
          <w:sz w:val="24"/>
          <w:szCs w:val="24"/>
        </w:rPr>
        <w:t>.2020г.</w:t>
      </w:r>
      <w:r>
        <w:rPr>
          <w:rFonts w:ascii="Times New Roman" w:hAnsi="Times New Roman"/>
          <w:sz w:val="24"/>
          <w:szCs w:val="24"/>
        </w:rPr>
        <w:t>».</w:t>
      </w:r>
    </w:p>
    <w:p w:rsidR="00111CC4" w:rsidRPr="0021442E" w:rsidRDefault="00111CC4" w:rsidP="00111CC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5259" w:rsidRDefault="00EA5259" w:rsidP="00EA525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>
        <w:rPr>
          <w:rFonts w:ascii="Times New Roman" w:hAnsi="Times New Roman"/>
          <w:sz w:val="24"/>
          <w:szCs w:val="24"/>
        </w:rPr>
        <w:t>Бурхунский информационный вестник</w:t>
      </w:r>
      <w:r w:rsidRPr="00C2255B">
        <w:rPr>
          <w:rFonts w:ascii="Times New Roman" w:hAnsi="Times New Roman"/>
          <w:sz w:val="24"/>
          <w:szCs w:val="24"/>
        </w:rPr>
        <w:t xml:space="preserve">» и разместить официальном сайте </w:t>
      </w:r>
      <w:r>
        <w:rPr>
          <w:rFonts w:ascii="Times New Roman" w:hAnsi="Times New Roman"/>
          <w:sz w:val="24"/>
          <w:szCs w:val="24"/>
        </w:rPr>
        <w:t>Бурхунского</w:t>
      </w:r>
      <w:r w:rsidRPr="00C2255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«Интернет» в разделе "Генеральный план</w:t>
      </w:r>
      <w:r>
        <w:rPr>
          <w:rFonts w:ascii="Times New Roman" w:hAnsi="Times New Roman"/>
          <w:sz w:val="24"/>
          <w:szCs w:val="24"/>
        </w:rPr>
        <w:t xml:space="preserve"> сельского поселения"</w:t>
      </w:r>
    </w:p>
    <w:p w:rsidR="00111CC4" w:rsidRDefault="00111CC4" w:rsidP="00111CC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5259" w:rsidRPr="00C2255B" w:rsidRDefault="00EA5259" w:rsidP="00EA525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A5259" w:rsidRDefault="00EA5259" w:rsidP="00EA525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5259" w:rsidRDefault="00EA5259" w:rsidP="00EA52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259" w:rsidRDefault="00EA5259" w:rsidP="00EA52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Бурхунского сельского поселения                                        В.А. Степанченко</w:t>
      </w:r>
    </w:p>
    <w:p w:rsidR="00EA5259" w:rsidRDefault="00EA5259" w:rsidP="00EA52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259" w:rsidRDefault="00EA5259" w:rsidP="00EA52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259" w:rsidRDefault="00EA5259" w:rsidP="00EA52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259" w:rsidRDefault="00EA5259" w:rsidP="00EA525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32C" w:rsidRDefault="00111CC4" w:rsidP="00111CC4">
      <w:pPr>
        <w:tabs>
          <w:tab w:val="left" w:pos="3210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BC7"/>
    <w:multiLevelType w:val="multilevel"/>
    <w:tmpl w:val="E5462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9"/>
    <w:rsid w:val="00111CC4"/>
    <w:rsid w:val="0053232C"/>
    <w:rsid w:val="00965DB8"/>
    <w:rsid w:val="00E25DBE"/>
    <w:rsid w:val="00EA5259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9D72-3AD3-475A-A299-DBD0F37C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2020-07-30T00:11:00Z</dcterms:created>
  <dcterms:modified xsi:type="dcterms:W3CDTF">2020-07-30T00:11:00Z</dcterms:modified>
</cp:coreProperties>
</file>