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3650B" w:rsidRPr="00862D24" w:rsidTr="002357EA">
        <w:trPr>
          <w:jc w:val="center"/>
        </w:trPr>
        <w:tc>
          <w:tcPr>
            <w:tcW w:w="9485" w:type="dxa"/>
            <w:gridSpan w:val="2"/>
          </w:tcPr>
          <w:p w:rsidR="0013650B" w:rsidRPr="00862D24" w:rsidRDefault="0013650B" w:rsidP="002357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62D2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3650B" w:rsidRPr="00862D24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Бурхунского </w:t>
            </w:r>
            <w:r w:rsidRPr="00862D24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E20D81" w:rsidRDefault="0013650B" w:rsidP="002357EA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3E32BF">
              <w:rPr>
                <w:b/>
                <w:spacing w:val="20"/>
                <w:sz w:val="28"/>
              </w:rPr>
              <w:t>13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3E32BF">
              <w:rPr>
                <w:b/>
                <w:spacing w:val="20"/>
                <w:sz w:val="28"/>
              </w:rPr>
              <w:t>марта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2B23BB">
              <w:rPr>
                <w:b/>
                <w:spacing w:val="20"/>
                <w:sz w:val="28"/>
              </w:rPr>
              <w:t>9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3E32BF">
              <w:rPr>
                <w:b/>
                <w:spacing w:val="20"/>
                <w:sz w:val="28"/>
              </w:rPr>
              <w:t xml:space="preserve">     </w:t>
            </w:r>
            <w:r w:rsidRPr="00852578">
              <w:rPr>
                <w:b/>
                <w:spacing w:val="20"/>
                <w:sz w:val="28"/>
              </w:rPr>
              <w:t>№</w:t>
            </w:r>
            <w:r w:rsidR="003E32BF">
              <w:rPr>
                <w:b/>
                <w:spacing w:val="20"/>
                <w:sz w:val="28"/>
              </w:rPr>
              <w:t xml:space="preserve"> 26-пг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с.Бурхун</w:t>
            </w:r>
          </w:p>
        </w:tc>
      </w:tr>
      <w:tr w:rsidR="0013650B" w:rsidRPr="00852578" w:rsidTr="002357EA">
        <w:trPr>
          <w:jc w:val="center"/>
        </w:trPr>
        <w:tc>
          <w:tcPr>
            <w:tcW w:w="9485" w:type="dxa"/>
            <w:gridSpan w:val="2"/>
          </w:tcPr>
          <w:p w:rsidR="0013650B" w:rsidRPr="00852578" w:rsidRDefault="0013650B" w:rsidP="002357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3650B" w:rsidRPr="00862D24" w:rsidTr="002357EA">
        <w:trPr>
          <w:gridAfter w:val="1"/>
          <w:wAfter w:w="1997" w:type="dxa"/>
          <w:jc w:val="center"/>
        </w:trPr>
        <w:tc>
          <w:tcPr>
            <w:tcW w:w="7488" w:type="dxa"/>
          </w:tcPr>
          <w:p w:rsidR="0013650B" w:rsidRDefault="0013650B" w:rsidP="002357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862D24">
              <w:rPr>
                <w:i/>
                <w:sz w:val="28"/>
                <w:szCs w:val="28"/>
              </w:rPr>
              <w:t>об установлении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2D24">
              <w:rPr>
                <w:i/>
                <w:sz w:val="28"/>
                <w:szCs w:val="28"/>
              </w:rPr>
              <w:t>вида разрешенного</w:t>
            </w:r>
          </w:p>
          <w:p w:rsidR="0013650B" w:rsidRPr="00862D24" w:rsidRDefault="0013650B" w:rsidP="002357EA">
            <w:pPr>
              <w:rPr>
                <w:i/>
                <w:sz w:val="28"/>
                <w:szCs w:val="28"/>
              </w:rPr>
            </w:pPr>
            <w:r w:rsidRPr="00862D24">
              <w:rPr>
                <w:i/>
                <w:sz w:val="28"/>
                <w:szCs w:val="28"/>
              </w:rPr>
              <w:t xml:space="preserve"> использования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2D24">
              <w:rPr>
                <w:i/>
                <w:sz w:val="28"/>
                <w:szCs w:val="28"/>
              </w:rPr>
              <w:t>земельного участка</w:t>
            </w:r>
            <w:r>
              <w:rPr>
                <w:i/>
                <w:sz w:val="28"/>
                <w:szCs w:val="28"/>
              </w:rPr>
              <w:t>»</w:t>
            </w:r>
          </w:p>
          <w:p w:rsidR="0013650B" w:rsidRPr="00862D24" w:rsidRDefault="0013650B" w:rsidP="002357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13650B" w:rsidRDefault="0013650B" w:rsidP="0013650B">
      <w:pPr>
        <w:jc w:val="both"/>
        <w:rPr>
          <w:sz w:val="28"/>
          <w:szCs w:val="28"/>
        </w:rPr>
      </w:pP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Бурхунского сельского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50B" w:rsidRDefault="0013650B" w:rsidP="0013650B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13650B" w:rsidRPr="00BA08A2" w:rsidRDefault="0013650B" w:rsidP="00136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 земельному участку (38:15:040201: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8D0068">
        <w:rPr>
          <w:sz w:val="28"/>
          <w:szCs w:val="28"/>
        </w:rPr>
        <w:t xml:space="preserve"> </w:t>
      </w:r>
      <w:r w:rsidRPr="008D0068">
        <w:rPr>
          <w:rFonts w:ascii="Times New Roman" w:hAnsi="Times New Roman" w:cs="Times New Roman"/>
          <w:sz w:val="28"/>
          <w:szCs w:val="28"/>
        </w:rPr>
        <w:t>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658 </w:t>
      </w:r>
      <w:r w:rsidRPr="008D0068">
        <w:rPr>
          <w:rFonts w:ascii="Times New Roman" w:hAnsi="Times New Roman" w:cs="Times New Roman"/>
          <w:sz w:val="28"/>
          <w:szCs w:val="28"/>
        </w:rPr>
        <w:t xml:space="preserve">кв.м., из земель населённых пунктов, расположенного </w:t>
      </w:r>
      <w:r w:rsidR="003E32BF">
        <w:rPr>
          <w:rFonts w:ascii="Times New Roman" w:hAnsi="Times New Roman" w:cs="Times New Roman"/>
          <w:sz w:val="28"/>
          <w:szCs w:val="28"/>
        </w:rPr>
        <w:t xml:space="preserve">по </w:t>
      </w:r>
      <w:r w:rsidRPr="008D0068">
        <w:rPr>
          <w:rFonts w:ascii="Times New Roman" w:hAnsi="Times New Roman" w:cs="Times New Roman"/>
          <w:sz w:val="28"/>
          <w:szCs w:val="28"/>
        </w:rPr>
        <w:t>адрес</w:t>
      </w:r>
      <w:r w:rsidR="003E32BF">
        <w:rPr>
          <w:rFonts w:ascii="Times New Roman" w:hAnsi="Times New Roman" w:cs="Times New Roman"/>
          <w:sz w:val="28"/>
          <w:szCs w:val="28"/>
        </w:rPr>
        <w:t>у</w:t>
      </w:r>
      <w:r w:rsidRPr="008D0068"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Тулунский район, </w:t>
      </w:r>
      <w:r w:rsidR="002B23BB">
        <w:rPr>
          <w:rFonts w:ascii="Times New Roman" w:hAnsi="Times New Roman" w:cs="Times New Roman"/>
          <w:sz w:val="28"/>
          <w:szCs w:val="28"/>
        </w:rPr>
        <w:t>д.Паберега, пер. Нагорный</w:t>
      </w:r>
      <w:r>
        <w:rPr>
          <w:rFonts w:ascii="Times New Roman" w:hAnsi="Times New Roman" w:cs="Times New Roman"/>
          <w:sz w:val="28"/>
          <w:szCs w:val="28"/>
        </w:rPr>
        <w:t>, установит</w:t>
      </w:r>
      <w:r w:rsidR="002B23BB">
        <w:rPr>
          <w:rFonts w:ascii="Times New Roman" w:hAnsi="Times New Roman" w:cs="Times New Roman"/>
          <w:sz w:val="28"/>
          <w:szCs w:val="28"/>
        </w:rPr>
        <w:t xml:space="preserve">ь </w:t>
      </w:r>
      <w:r w:rsidR="003E32B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2BF">
        <w:rPr>
          <w:rFonts w:ascii="Times New Roman" w:hAnsi="Times New Roman" w:cs="Times New Roman"/>
          <w:sz w:val="28"/>
          <w:szCs w:val="28"/>
        </w:rPr>
        <w:t xml:space="preserve"> «для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2B23B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650B" w:rsidRPr="000C6D9F" w:rsidRDefault="0013650B" w:rsidP="001365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Бурхунский информационный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Бурхунского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13650B" w:rsidRDefault="0013650B" w:rsidP="00136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50B" w:rsidRPr="000C6D9F" w:rsidRDefault="0013650B" w:rsidP="00136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50B" w:rsidRDefault="0013650B" w:rsidP="00136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13650B" w:rsidRPr="001C6AC8" w:rsidRDefault="0013650B" w:rsidP="001365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В.А.Степанченко.</w:t>
      </w:r>
    </w:p>
    <w:p w:rsidR="0013650B" w:rsidRDefault="0013650B" w:rsidP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>
      <w:bookmarkStart w:id="0" w:name="_GoBack"/>
      <w:bookmarkEnd w:id="0"/>
    </w:p>
    <w:sectPr w:rsidR="0013650B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5"/>
    <w:rsid w:val="00030450"/>
    <w:rsid w:val="000C6D9F"/>
    <w:rsid w:val="000E3028"/>
    <w:rsid w:val="00122268"/>
    <w:rsid w:val="001234B5"/>
    <w:rsid w:val="0013650B"/>
    <w:rsid w:val="00150FF7"/>
    <w:rsid w:val="0016620E"/>
    <w:rsid w:val="001C6AC8"/>
    <w:rsid w:val="00205B05"/>
    <w:rsid w:val="00226C45"/>
    <w:rsid w:val="002378E5"/>
    <w:rsid w:val="002B23BB"/>
    <w:rsid w:val="002D755E"/>
    <w:rsid w:val="00351F11"/>
    <w:rsid w:val="00381503"/>
    <w:rsid w:val="00386071"/>
    <w:rsid w:val="003936DF"/>
    <w:rsid w:val="003B760D"/>
    <w:rsid w:val="003E32BF"/>
    <w:rsid w:val="00441767"/>
    <w:rsid w:val="0046230C"/>
    <w:rsid w:val="00473B35"/>
    <w:rsid w:val="00486AC9"/>
    <w:rsid w:val="0049418F"/>
    <w:rsid w:val="004D063D"/>
    <w:rsid w:val="004E7FA1"/>
    <w:rsid w:val="005E619D"/>
    <w:rsid w:val="00600A69"/>
    <w:rsid w:val="006065D1"/>
    <w:rsid w:val="00725575"/>
    <w:rsid w:val="007531A7"/>
    <w:rsid w:val="007C5A31"/>
    <w:rsid w:val="007E04D8"/>
    <w:rsid w:val="007E5F4B"/>
    <w:rsid w:val="00822D98"/>
    <w:rsid w:val="00846448"/>
    <w:rsid w:val="00852578"/>
    <w:rsid w:val="00862D24"/>
    <w:rsid w:val="008A1411"/>
    <w:rsid w:val="008D0068"/>
    <w:rsid w:val="008D263F"/>
    <w:rsid w:val="008F697C"/>
    <w:rsid w:val="00954FBD"/>
    <w:rsid w:val="00974A9D"/>
    <w:rsid w:val="009C0509"/>
    <w:rsid w:val="00A16FFD"/>
    <w:rsid w:val="00A85C65"/>
    <w:rsid w:val="00AD67E6"/>
    <w:rsid w:val="00AF391A"/>
    <w:rsid w:val="00B12993"/>
    <w:rsid w:val="00B154AE"/>
    <w:rsid w:val="00B2607E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114F"/>
    <w:rsid w:val="00DA72C9"/>
    <w:rsid w:val="00DB63F5"/>
    <w:rsid w:val="00DC4DCE"/>
    <w:rsid w:val="00E20D81"/>
    <w:rsid w:val="00E2638F"/>
    <w:rsid w:val="00E46848"/>
    <w:rsid w:val="00E81E6F"/>
    <w:rsid w:val="00EE1DDE"/>
    <w:rsid w:val="00F411C0"/>
    <w:rsid w:val="00F866A5"/>
    <w:rsid w:val="00F91B0E"/>
    <w:rsid w:val="00FF3EA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2019-03-14T05:55:00Z</cp:lastPrinted>
  <dcterms:created xsi:type="dcterms:W3CDTF">2019-03-13T08:00:00Z</dcterms:created>
  <dcterms:modified xsi:type="dcterms:W3CDTF">2019-03-25T01:37:00Z</dcterms:modified>
</cp:coreProperties>
</file>