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33" w:rsidRDefault="002E6D33" w:rsidP="002E6D33">
      <w:pPr>
        <w:pStyle w:val="10"/>
        <w:keepNext/>
        <w:keepLines/>
        <w:shd w:val="clear" w:color="auto" w:fill="auto"/>
        <w:spacing w:before="0" w:after="0" w:line="270" w:lineRule="exact"/>
        <w:ind w:right="140"/>
      </w:pPr>
      <w:bookmarkStart w:id="0" w:name="bookmark0"/>
      <w:r>
        <w:t>ИРКУТСКАЯ ОБЛАСТЬ</w:t>
      </w:r>
    </w:p>
    <w:p w:rsidR="002E6D33" w:rsidRDefault="002E6D33" w:rsidP="002E6D33">
      <w:pPr>
        <w:pStyle w:val="10"/>
        <w:keepNext/>
        <w:keepLines/>
        <w:shd w:val="clear" w:color="auto" w:fill="auto"/>
        <w:spacing w:before="0" w:after="0" w:line="270" w:lineRule="exact"/>
        <w:ind w:right="140"/>
      </w:pPr>
      <w:r>
        <w:t>Тулунский район</w:t>
      </w:r>
    </w:p>
    <w:p w:rsidR="002E6D33" w:rsidRDefault="002E6D33" w:rsidP="002E6D33">
      <w:pPr>
        <w:pStyle w:val="10"/>
        <w:keepNext/>
        <w:keepLines/>
        <w:shd w:val="clear" w:color="auto" w:fill="auto"/>
        <w:spacing w:before="0" w:after="0" w:line="270" w:lineRule="exact"/>
        <w:ind w:right="140"/>
      </w:pPr>
      <w:r>
        <w:t xml:space="preserve">Администрация </w:t>
      </w:r>
    </w:p>
    <w:p w:rsidR="002E6D33" w:rsidRDefault="002E6D33" w:rsidP="002E6D33">
      <w:pPr>
        <w:pStyle w:val="10"/>
        <w:keepNext/>
        <w:keepLines/>
        <w:shd w:val="clear" w:color="auto" w:fill="auto"/>
        <w:spacing w:before="0" w:after="0" w:line="270" w:lineRule="exact"/>
        <w:ind w:right="140"/>
      </w:pPr>
      <w:r>
        <w:t>Бурхунского сельского поселения</w:t>
      </w:r>
    </w:p>
    <w:p w:rsidR="002E6D33" w:rsidRDefault="002E6D33" w:rsidP="002E6D33">
      <w:pPr>
        <w:pStyle w:val="10"/>
        <w:keepNext/>
        <w:keepLines/>
        <w:shd w:val="clear" w:color="auto" w:fill="auto"/>
        <w:spacing w:before="0" w:after="0" w:line="270" w:lineRule="exact"/>
        <w:ind w:right="140"/>
      </w:pPr>
    </w:p>
    <w:p w:rsidR="007945B9" w:rsidRDefault="00E33271" w:rsidP="002E6D33">
      <w:pPr>
        <w:pStyle w:val="10"/>
        <w:keepNext/>
        <w:keepLines/>
        <w:shd w:val="clear" w:color="auto" w:fill="auto"/>
        <w:spacing w:before="0" w:after="0" w:line="270" w:lineRule="exact"/>
        <w:ind w:right="140"/>
      </w:pPr>
      <w:r>
        <w:t>ПОСТАНОВЛЕНИЕ</w:t>
      </w:r>
      <w:bookmarkEnd w:id="0"/>
    </w:p>
    <w:p w:rsidR="002E6D33" w:rsidRDefault="002E6D33">
      <w:pPr>
        <w:pStyle w:val="11"/>
        <w:shd w:val="clear" w:color="auto" w:fill="auto"/>
        <w:tabs>
          <w:tab w:val="left" w:pos="7844"/>
        </w:tabs>
        <w:spacing w:before="0" w:after="275" w:line="260" w:lineRule="exact"/>
        <w:ind w:left="640"/>
      </w:pPr>
    </w:p>
    <w:p w:rsidR="007945B9" w:rsidRDefault="002E6D33" w:rsidP="002E6D33">
      <w:pPr>
        <w:pStyle w:val="11"/>
        <w:shd w:val="clear" w:color="auto" w:fill="auto"/>
        <w:tabs>
          <w:tab w:val="left" w:pos="7844"/>
        </w:tabs>
        <w:spacing w:before="0" w:after="275" w:line="260" w:lineRule="exact"/>
        <w:ind w:left="640"/>
      </w:pPr>
      <w:r>
        <w:t xml:space="preserve">« 08 </w:t>
      </w:r>
      <w:r w:rsidR="00E33271">
        <w:t xml:space="preserve">» </w:t>
      </w:r>
      <w:r>
        <w:t>апреля 2019 г.                                                                  № 38</w:t>
      </w:r>
      <w:r w:rsidR="00E33271">
        <w:t>-пг</w:t>
      </w:r>
    </w:p>
    <w:p w:rsidR="007945B9" w:rsidRPr="0088561F" w:rsidRDefault="0088561F" w:rsidP="0088561F">
      <w:pPr>
        <w:pStyle w:val="20"/>
        <w:shd w:val="clear" w:color="auto" w:fill="auto"/>
        <w:tabs>
          <w:tab w:val="left" w:pos="1978"/>
          <w:tab w:val="left" w:pos="3677"/>
        </w:tabs>
        <w:spacing w:after="0" w:line="320" w:lineRule="exact"/>
        <w:ind w:left="60" w:right="45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33271" w:rsidRPr="0088561F">
        <w:rPr>
          <w:sz w:val="24"/>
          <w:szCs w:val="24"/>
        </w:rPr>
        <w:t>Об утвер</w:t>
      </w:r>
      <w:r w:rsidR="002E6D33" w:rsidRPr="0088561F">
        <w:rPr>
          <w:sz w:val="24"/>
          <w:szCs w:val="24"/>
        </w:rPr>
        <w:t xml:space="preserve">ждении Положения об организации и принятии </w:t>
      </w:r>
      <w:r w:rsidR="00E33271" w:rsidRPr="0088561F">
        <w:rPr>
          <w:sz w:val="24"/>
          <w:szCs w:val="24"/>
        </w:rPr>
        <w:t>мер по</w:t>
      </w:r>
      <w:r w:rsidR="002E6D33" w:rsidRPr="0088561F">
        <w:rPr>
          <w:sz w:val="24"/>
          <w:szCs w:val="24"/>
        </w:rPr>
        <w:t xml:space="preserve"> </w:t>
      </w:r>
      <w:r w:rsidR="00E33271" w:rsidRPr="0088561F">
        <w:rPr>
          <w:sz w:val="24"/>
          <w:szCs w:val="24"/>
        </w:rPr>
        <w:t>оповещению населения Бурхунского сель</w:t>
      </w:r>
      <w:r>
        <w:rPr>
          <w:sz w:val="24"/>
          <w:szCs w:val="24"/>
        </w:rPr>
        <w:t xml:space="preserve">ского поселения и подразделений </w:t>
      </w:r>
      <w:r w:rsidR="00E33271" w:rsidRPr="0088561F">
        <w:rPr>
          <w:sz w:val="24"/>
          <w:szCs w:val="24"/>
        </w:rPr>
        <w:t>Государственной противопожарной службы о пожаре</w:t>
      </w:r>
    </w:p>
    <w:p w:rsidR="0088561F" w:rsidRDefault="0088561F">
      <w:pPr>
        <w:pStyle w:val="11"/>
        <w:shd w:val="clear" w:color="auto" w:fill="auto"/>
        <w:tabs>
          <w:tab w:val="left" w:pos="3677"/>
          <w:tab w:val="left" w:pos="5591"/>
          <w:tab w:val="left" w:pos="6725"/>
          <w:tab w:val="right" w:pos="9415"/>
        </w:tabs>
        <w:spacing w:before="0" w:after="0" w:line="320" w:lineRule="exact"/>
        <w:ind w:left="60" w:right="40" w:firstLine="600"/>
        <w:jc w:val="left"/>
      </w:pPr>
    </w:p>
    <w:p w:rsidR="0088561F" w:rsidRDefault="00E33271" w:rsidP="0088561F">
      <w:pPr>
        <w:pStyle w:val="11"/>
        <w:shd w:val="clear" w:color="auto" w:fill="auto"/>
        <w:tabs>
          <w:tab w:val="left" w:pos="3677"/>
          <w:tab w:val="left" w:pos="5591"/>
          <w:tab w:val="left" w:pos="6725"/>
          <w:tab w:val="right" w:pos="9415"/>
        </w:tabs>
        <w:spacing w:before="0" w:after="0" w:line="320" w:lineRule="exact"/>
        <w:ind w:left="60" w:right="40" w:firstLine="600"/>
        <w:jc w:val="left"/>
      </w:pPr>
      <w:r w:rsidRPr="0088561F">
        <w:t>В соответствии со статьей 19 Федерального закона от 21 декабр</w:t>
      </w:r>
      <w:r w:rsidR="0088561F">
        <w:t>я 1994 года № 69-ФЗ «О пожарной безопасности»,</w:t>
      </w:r>
      <w:r w:rsidR="00C32930">
        <w:t xml:space="preserve"> </w:t>
      </w:r>
      <w:r w:rsidR="0088561F">
        <w:t>пунктом 9 части.</w:t>
      </w:r>
      <w:r w:rsidRPr="0088561F">
        <w:t>1 статьи 14</w:t>
      </w:r>
      <w:r w:rsidR="0088561F">
        <w:t xml:space="preserve"> </w:t>
      </w:r>
      <w:r w:rsidRPr="0088561F">
        <w:t>Федерального</w:t>
      </w:r>
      <w:r w:rsidRPr="0088561F">
        <w:tab/>
      </w:r>
    </w:p>
    <w:p w:rsidR="00F54D57" w:rsidRDefault="0088561F" w:rsidP="0088561F">
      <w:pPr>
        <w:pStyle w:val="11"/>
        <w:shd w:val="clear" w:color="auto" w:fill="auto"/>
        <w:tabs>
          <w:tab w:val="left" w:pos="3677"/>
          <w:tab w:val="left" w:pos="5591"/>
          <w:tab w:val="left" w:pos="6725"/>
          <w:tab w:val="right" w:pos="9415"/>
        </w:tabs>
        <w:spacing w:before="0" w:after="0" w:line="320" w:lineRule="exact"/>
        <w:ind w:right="40"/>
        <w:jc w:val="left"/>
      </w:pPr>
      <w:r>
        <w:t>закона от 6 октября 2003года №</w:t>
      </w:r>
      <w:r>
        <w:tab/>
        <w:t xml:space="preserve">131-ФЭ </w:t>
      </w:r>
      <w:r w:rsidR="00E33271" w:rsidRPr="0088561F">
        <w:t>«Об общих</w:t>
      </w:r>
      <w:r>
        <w:t xml:space="preserve"> </w:t>
      </w:r>
      <w:r w:rsidR="00E33271" w:rsidRPr="0088561F">
        <w:t xml:space="preserve">принципах организации местного самоуправления в Российской Федерации», Федеральным законом от 22 июля 2008 года № </w:t>
      </w:r>
      <w:r>
        <w:t xml:space="preserve">12Э-ФЗ «Технический регламент о </w:t>
      </w:r>
      <w:r w:rsidR="00F54D57">
        <w:t xml:space="preserve">требованиях </w:t>
      </w:r>
      <w:r w:rsidR="00E33271" w:rsidRPr="0088561F">
        <w:t xml:space="preserve">пожарной </w:t>
      </w:r>
    </w:p>
    <w:p w:rsidR="00F54D57" w:rsidRDefault="00E33271" w:rsidP="0088561F">
      <w:pPr>
        <w:pStyle w:val="11"/>
        <w:shd w:val="clear" w:color="auto" w:fill="auto"/>
        <w:tabs>
          <w:tab w:val="left" w:pos="3677"/>
          <w:tab w:val="left" w:pos="5591"/>
          <w:tab w:val="left" w:pos="6725"/>
          <w:tab w:val="right" w:pos="9415"/>
        </w:tabs>
        <w:spacing w:before="0" w:after="0" w:line="320" w:lineRule="exact"/>
        <w:ind w:right="40"/>
        <w:jc w:val="left"/>
      </w:pPr>
      <w:r w:rsidRPr="0088561F">
        <w:t>безопасности»,</w:t>
      </w:r>
      <w:r w:rsidR="00C32930">
        <w:t xml:space="preserve"> </w:t>
      </w:r>
      <w:bookmarkStart w:id="1" w:name="_GoBack"/>
      <w:bookmarkEnd w:id="1"/>
      <w:r w:rsidRPr="0088561F">
        <w:t>Постановлением</w:t>
      </w:r>
      <w:r w:rsidR="0088561F">
        <w:t xml:space="preserve">  </w:t>
      </w:r>
      <w:r w:rsidRPr="0088561F">
        <w:t>Правительства Р</w:t>
      </w:r>
      <w:r w:rsidR="00F54D57">
        <w:t xml:space="preserve">Ф от 25 апреля 2012 г. № 390 </w:t>
      </w:r>
    </w:p>
    <w:p w:rsidR="007945B9" w:rsidRPr="0088561F" w:rsidRDefault="00F54D57" w:rsidP="0088561F">
      <w:pPr>
        <w:pStyle w:val="11"/>
        <w:shd w:val="clear" w:color="auto" w:fill="auto"/>
        <w:tabs>
          <w:tab w:val="left" w:pos="3677"/>
          <w:tab w:val="left" w:pos="5591"/>
          <w:tab w:val="left" w:pos="6725"/>
          <w:tab w:val="right" w:pos="9415"/>
        </w:tabs>
        <w:spacing w:before="0" w:after="0" w:line="320" w:lineRule="exact"/>
        <w:ind w:right="40"/>
        <w:jc w:val="left"/>
      </w:pPr>
      <w:r>
        <w:t xml:space="preserve">«О </w:t>
      </w:r>
      <w:r w:rsidR="00E33271" w:rsidRPr="0088561F">
        <w:t>противопожарном режиме» в целях организации и принятия мер по оповещению населения Бурхунского сельского поселения и подразделений Государственной противопожарной службы о пожаре</w:t>
      </w:r>
    </w:p>
    <w:p w:rsidR="00F54D57" w:rsidRDefault="00F54D57">
      <w:pPr>
        <w:pStyle w:val="10"/>
        <w:keepNext/>
        <w:keepLines/>
        <w:shd w:val="clear" w:color="auto" w:fill="auto"/>
        <w:spacing w:before="0" w:after="0" w:line="270" w:lineRule="exact"/>
        <w:ind w:right="140"/>
      </w:pPr>
      <w:bookmarkStart w:id="2" w:name="bookmark1"/>
    </w:p>
    <w:p w:rsidR="007945B9" w:rsidRDefault="00E33271">
      <w:pPr>
        <w:pStyle w:val="10"/>
        <w:keepNext/>
        <w:keepLines/>
        <w:shd w:val="clear" w:color="auto" w:fill="auto"/>
        <w:spacing w:before="0" w:after="0" w:line="270" w:lineRule="exact"/>
        <w:ind w:right="140"/>
      </w:pPr>
      <w:r>
        <w:t>ПОСТАНОВЛЯЮ:</w:t>
      </w:r>
      <w:bookmarkEnd w:id="2"/>
    </w:p>
    <w:p w:rsidR="00F54D57" w:rsidRDefault="00F54D57">
      <w:pPr>
        <w:pStyle w:val="10"/>
        <w:keepNext/>
        <w:keepLines/>
        <w:shd w:val="clear" w:color="auto" w:fill="auto"/>
        <w:spacing w:before="0" w:after="0" w:line="270" w:lineRule="exact"/>
        <w:ind w:right="140"/>
      </w:pPr>
    </w:p>
    <w:p w:rsidR="007945B9" w:rsidRDefault="00E33271" w:rsidP="00F54D57">
      <w:pPr>
        <w:pStyle w:val="11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 w:line="320" w:lineRule="exact"/>
        <w:ind w:left="60" w:right="40" w:firstLine="260"/>
      </w:pPr>
      <w:r>
        <w:t>Оповещение работников администрации Бурхунского сельского поселения, оперативного дежурного Государственной противопожарной службы о пожарах производить через городскую телефонную сеть или мобильную связь.</w:t>
      </w:r>
    </w:p>
    <w:p w:rsidR="007945B9" w:rsidRDefault="00E33271">
      <w:pPr>
        <w:pStyle w:val="11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 w:line="320" w:lineRule="exact"/>
        <w:ind w:left="60" w:right="40" w:firstLine="260"/>
      </w:pPr>
      <w:r>
        <w:t>Оповещение населённых пунктов Бурхунского сельского поселения о пожарах осуществлять с помощью звуковых сирен, колоколов громкого боя (нанесение частых ударов по отрезку металлического баллона и т.п.) и через городскую телефонную сеть или мобильную связь.</w:t>
      </w:r>
    </w:p>
    <w:p w:rsidR="007945B9" w:rsidRDefault="00E33271">
      <w:pPr>
        <w:pStyle w:val="11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 w:line="320" w:lineRule="exact"/>
        <w:ind w:left="60" w:right="40" w:firstLine="260"/>
      </w:pPr>
      <w:r>
        <w:t>Утвердить прилагаемое Положение об организации и принятии мер по оповещению населения Бурхунского сельского поселения и подразделений Государственной противопожарной службы о пожаре.</w:t>
      </w:r>
    </w:p>
    <w:p w:rsidR="007945B9" w:rsidRDefault="00E33271">
      <w:pPr>
        <w:pStyle w:val="11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 w:line="320" w:lineRule="exact"/>
        <w:ind w:left="60" w:right="40" w:firstLine="260"/>
      </w:pPr>
      <w:r>
        <w:t>Опубликовать настоящее постановление в газете «Бурхунский информационный вестник» и разместить на официальном сайте Бурхунского муниципального образования.</w:t>
      </w:r>
    </w:p>
    <w:p w:rsidR="007945B9" w:rsidRDefault="00E33271">
      <w:pPr>
        <w:pStyle w:val="11"/>
        <w:numPr>
          <w:ilvl w:val="0"/>
          <w:numId w:val="1"/>
        </w:numPr>
        <w:shd w:val="clear" w:color="auto" w:fill="auto"/>
        <w:tabs>
          <w:tab w:val="left" w:pos="594"/>
        </w:tabs>
        <w:spacing w:before="0" w:after="0" w:line="320" w:lineRule="exact"/>
        <w:ind w:left="60" w:firstLine="26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D3173" w:rsidRDefault="003D3173" w:rsidP="003D3173">
      <w:pPr>
        <w:pStyle w:val="11"/>
        <w:shd w:val="clear" w:color="auto" w:fill="auto"/>
        <w:tabs>
          <w:tab w:val="left" w:pos="594"/>
        </w:tabs>
        <w:spacing w:before="0" w:after="0" w:line="320" w:lineRule="exact"/>
        <w:ind w:left="320"/>
      </w:pPr>
    </w:p>
    <w:p w:rsidR="003D3173" w:rsidRDefault="003D3173" w:rsidP="003D3173">
      <w:pPr>
        <w:pStyle w:val="11"/>
        <w:shd w:val="clear" w:color="auto" w:fill="auto"/>
        <w:tabs>
          <w:tab w:val="left" w:pos="594"/>
        </w:tabs>
        <w:spacing w:before="0" w:after="0" w:line="320" w:lineRule="exact"/>
        <w:ind w:left="320"/>
      </w:pPr>
    </w:p>
    <w:p w:rsidR="003D3173" w:rsidRDefault="003D3173" w:rsidP="003D3173">
      <w:pPr>
        <w:pStyle w:val="11"/>
        <w:shd w:val="clear" w:color="auto" w:fill="auto"/>
        <w:tabs>
          <w:tab w:val="left" w:pos="594"/>
        </w:tabs>
        <w:spacing w:before="0" w:after="0" w:line="320" w:lineRule="exact"/>
        <w:ind w:left="320"/>
      </w:pPr>
      <w:r>
        <w:t xml:space="preserve">Глава Бурхунского </w:t>
      </w:r>
    </w:p>
    <w:p w:rsidR="003D3173" w:rsidRDefault="003D3173" w:rsidP="003D3173">
      <w:pPr>
        <w:pStyle w:val="11"/>
        <w:shd w:val="clear" w:color="auto" w:fill="auto"/>
        <w:tabs>
          <w:tab w:val="left" w:pos="594"/>
        </w:tabs>
        <w:spacing w:before="0" w:after="0" w:line="320" w:lineRule="exact"/>
        <w:ind w:left="320"/>
      </w:pPr>
      <w:r>
        <w:t>сельского поселения                                                   В.А.Степанченко</w:t>
      </w:r>
    </w:p>
    <w:p w:rsidR="003D3173" w:rsidRPr="003D3173" w:rsidRDefault="003D3173" w:rsidP="003D3173">
      <w:pPr>
        <w:pStyle w:val="11"/>
        <w:shd w:val="clear" w:color="auto" w:fill="auto"/>
        <w:tabs>
          <w:tab w:val="left" w:pos="594"/>
        </w:tabs>
        <w:spacing w:before="0" w:after="0" w:line="320" w:lineRule="exact"/>
        <w:ind w:left="320"/>
        <w:jc w:val="right"/>
      </w:pPr>
      <w:r w:rsidRPr="003D3173">
        <w:lastRenderedPageBreak/>
        <w:t>Утверждено:</w:t>
      </w:r>
    </w:p>
    <w:p w:rsidR="003D3173" w:rsidRPr="003D3173" w:rsidRDefault="003D3173" w:rsidP="003D3173">
      <w:pPr>
        <w:spacing w:line="324" w:lineRule="exact"/>
        <w:ind w:left="5380" w:right="8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D3173"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</w:t>
      </w:r>
    </w:p>
    <w:p w:rsidR="003D3173" w:rsidRPr="003D3173" w:rsidRDefault="003D3173" w:rsidP="003D3173">
      <w:pPr>
        <w:spacing w:line="324" w:lineRule="exact"/>
        <w:ind w:right="8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D3173">
        <w:rPr>
          <w:rFonts w:ascii="Times New Roman" w:eastAsia="Times New Roman" w:hAnsi="Times New Roman" w:cs="Times New Roman"/>
          <w:sz w:val="26"/>
          <w:szCs w:val="26"/>
        </w:rPr>
        <w:t>Бурхунского сельского поселения</w:t>
      </w:r>
    </w:p>
    <w:p w:rsidR="003D3173" w:rsidRPr="003D3173" w:rsidRDefault="003D3173" w:rsidP="003D3173">
      <w:pPr>
        <w:spacing w:line="324" w:lineRule="exact"/>
        <w:ind w:left="5380" w:right="8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D3173">
        <w:rPr>
          <w:rFonts w:ascii="Times New Roman" w:eastAsia="Times New Roman" w:hAnsi="Times New Roman" w:cs="Times New Roman"/>
          <w:sz w:val="26"/>
          <w:szCs w:val="26"/>
        </w:rPr>
        <w:t>от «08»апреля 2019г. № 38-пг</w:t>
      </w:r>
    </w:p>
    <w:p w:rsidR="003D3173" w:rsidRPr="003D3173" w:rsidRDefault="003D3173" w:rsidP="003D3173">
      <w:pPr>
        <w:spacing w:line="32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D3173" w:rsidRPr="003D3173" w:rsidRDefault="003D3173" w:rsidP="003D3173">
      <w:pPr>
        <w:spacing w:line="320" w:lineRule="exact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3D3173">
        <w:rPr>
          <w:rFonts w:ascii="Times New Roman" w:eastAsia="Times New Roman" w:hAnsi="Times New Roman" w:cs="Times New Roman"/>
          <w:b/>
          <w:bCs/>
          <w:sz w:val="25"/>
          <w:szCs w:val="25"/>
        </w:rPr>
        <w:t>ПОЛОЖЕНИЕ</w:t>
      </w:r>
    </w:p>
    <w:p w:rsidR="003D3173" w:rsidRPr="003D3173" w:rsidRDefault="003D3173" w:rsidP="003D3173">
      <w:pPr>
        <w:spacing w:after="240" w:line="32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3D3173">
        <w:rPr>
          <w:rFonts w:ascii="Times New Roman" w:eastAsia="Times New Roman" w:hAnsi="Times New Roman" w:cs="Times New Roman"/>
          <w:b/>
          <w:bCs/>
          <w:sz w:val="25"/>
          <w:szCs w:val="25"/>
        </w:rPr>
        <w:t>об организации и принятии мер по оповещению населения Бурхунского сельского поселения и подразделений Государственной противопожарной службы о пожаре</w:t>
      </w:r>
    </w:p>
    <w:p w:rsidR="003D3173" w:rsidRPr="003D3173" w:rsidRDefault="003D3173" w:rsidP="003D3173">
      <w:pPr>
        <w:spacing w:line="320" w:lineRule="exact"/>
        <w:ind w:left="60"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173">
        <w:rPr>
          <w:rFonts w:ascii="Times New Roman" w:eastAsia="Times New Roman" w:hAnsi="Times New Roman" w:cs="Times New Roman"/>
          <w:sz w:val="26"/>
          <w:szCs w:val="26"/>
        </w:rPr>
        <w:t>I. Общие положения</w:t>
      </w:r>
    </w:p>
    <w:p w:rsidR="003D3173" w:rsidRPr="003D3173" w:rsidRDefault="003D3173" w:rsidP="003D3173">
      <w:pPr>
        <w:numPr>
          <w:ilvl w:val="0"/>
          <w:numId w:val="2"/>
        </w:numPr>
        <w:tabs>
          <w:tab w:val="left" w:pos="1220"/>
        </w:tabs>
        <w:spacing w:line="320" w:lineRule="exact"/>
        <w:ind w:right="8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D3173">
        <w:rPr>
          <w:rFonts w:ascii="Times New Roman" w:eastAsia="Times New Roman" w:hAnsi="Times New Roman" w:cs="Times New Roman"/>
          <w:sz w:val="26"/>
          <w:szCs w:val="26"/>
        </w:rPr>
        <w:t>Настоящее Положение разработано в соответствии с Федеральным законом от 21 декабря 1994 года № 69-ФЗ «О пожарной безопасности», пунктом 9 части. 1 статьи 14 Федерального закона от 6 октября 2003 года № 131-ФЭ «Об общих принципах организации местного самоуправления в Российской Федерации», Федеральным законом от 22 июля 2008 года № 123- ФЗ «Технический регламент о требованиях пожарной безопасности», Постановлением Правительства РФ от 25</w:t>
      </w:r>
      <w:proofErr w:type="gramEnd"/>
      <w:r w:rsidRPr="003D3173">
        <w:rPr>
          <w:rFonts w:ascii="Times New Roman" w:eastAsia="Times New Roman" w:hAnsi="Times New Roman" w:cs="Times New Roman"/>
          <w:sz w:val="26"/>
          <w:szCs w:val="26"/>
        </w:rPr>
        <w:t xml:space="preserve"> апреля 2012 г. № 390 «О противопожарном режиме».</w:t>
      </w:r>
    </w:p>
    <w:p w:rsidR="003D3173" w:rsidRPr="003D3173" w:rsidRDefault="003D3173" w:rsidP="003D3173">
      <w:pPr>
        <w:numPr>
          <w:ilvl w:val="0"/>
          <w:numId w:val="2"/>
        </w:numPr>
        <w:tabs>
          <w:tab w:val="left" w:pos="1220"/>
        </w:tabs>
        <w:spacing w:line="320" w:lineRule="exact"/>
        <w:ind w:right="8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D3173">
        <w:rPr>
          <w:rFonts w:ascii="Times New Roman" w:eastAsia="Times New Roman" w:hAnsi="Times New Roman" w:cs="Times New Roman"/>
          <w:sz w:val="26"/>
          <w:szCs w:val="26"/>
        </w:rPr>
        <w:t>Настоящее Положение определяет состав, задачи и механизм реализации мероприятий по оповещению населения Бурхунского сельского поселения и подразделений Государственной противопожарной службы при возникновении пожара, а также порядок создания и поддержания в постоянной готовности к задействованию системы оповещения и информирования населения Бурхунского сельского поселения и подразделений Государственной противопожарной службы при возникновении пожара (далее - система оповещения).</w:t>
      </w:r>
      <w:proofErr w:type="gramEnd"/>
    </w:p>
    <w:p w:rsidR="003D3173" w:rsidRPr="003D3173" w:rsidRDefault="003D3173" w:rsidP="003D3173">
      <w:pPr>
        <w:numPr>
          <w:ilvl w:val="0"/>
          <w:numId w:val="2"/>
        </w:numPr>
        <w:tabs>
          <w:tab w:val="left" w:pos="1220"/>
        </w:tabs>
        <w:spacing w:line="320" w:lineRule="exact"/>
        <w:ind w:right="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173">
        <w:rPr>
          <w:rFonts w:ascii="Times New Roman" w:eastAsia="Times New Roman" w:hAnsi="Times New Roman" w:cs="Times New Roman"/>
          <w:sz w:val="26"/>
          <w:szCs w:val="26"/>
        </w:rPr>
        <w:t>Система оповещения является частью системы гражданской обороны Бурхунского сельского поселения и представляет собой организационно-техническое объединение сил и специальных технических средств оповещения, сетей вещания, каналов сети связи общего пользования и ведомственных сетей связи.</w:t>
      </w:r>
    </w:p>
    <w:p w:rsidR="003D3173" w:rsidRPr="003D3173" w:rsidRDefault="003D3173" w:rsidP="003D3173">
      <w:pPr>
        <w:numPr>
          <w:ilvl w:val="0"/>
          <w:numId w:val="2"/>
        </w:numPr>
        <w:tabs>
          <w:tab w:val="left" w:pos="1220"/>
        </w:tabs>
        <w:spacing w:line="320" w:lineRule="exact"/>
        <w:ind w:right="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173">
        <w:rPr>
          <w:rFonts w:ascii="Times New Roman" w:eastAsia="Times New Roman" w:hAnsi="Times New Roman" w:cs="Times New Roman"/>
          <w:sz w:val="26"/>
          <w:szCs w:val="26"/>
        </w:rPr>
        <w:t>Система оповещения Бурхунского сельского поселения включает в себя местные и объектовые (организации) системы оповещения.</w:t>
      </w:r>
    </w:p>
    <w:p w:rsidR="003D3173" w:rsidRDefault="003D3173" w:rsidP="003D3173">
      <w:pPr>
        <w:spacing w:line="320" w:lineRule="exact"/>
        <w:ind w:left="60" w:right="80"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D3173">
        <w:rPr>
          <w:rFonts w:ascii="Times New Roman" w:eastAsia="Times New Roman" w:hAnsi="Times New Roman" w:cs="Times New Roman"/>
          <w:sz w:val="26"/>
          <w:szCs w:val="26"/>
        </w:rPr>
        <w:t>Местные системы оповещения - организационно-техническое объединение сил и специальных технических средств оповещения, сетей вещания, каналов сети связи общего пользования и ведомственных сетей связи, предназначенное для оповещения и информирования должностных лиц администрации поселения, лиц ответственных за обеспечение первичных мер пожарной безопасности, населения Бурхунского сельского поселения и подразделений Государственной противопожарной службы о возникновении или возможности возникновения пожара на территории Бурхунского сельского поселения, о</w:t>
      </w:r>
      <w:proofErr w:type="gramEnd"/>
      <w:r w:rsidRPr="003D31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3D3173">
        <w:rPr>
          <w:rFonts w:ascii="Times New Roman" w:eastAsia="Times New Roman" w:hAnsi="Times New Roman" w:cs="Times New Roman"/>
          <w:sz w:val="26"/>
          <w:szCs w:val="26"/>
        </w:rPr>
        <w:t>порядке</w:t>
      </w:r>
      <w:proofErr w:type="gramEnd"/>
      <w:r w:rsidRPr="003D3173">
        <w:rPr>
          <w:rFonts w:ascii="Times New Roman" w:eastAsia="Times New Roman" w:hAnsi="Times New Roman" w:cs="Times New Roman"/>
          <w:sz w:val="26"/>
          <w:szCs w:val="26"/>
        </w:rPr>
        <w:t xml:space="preserve"> действий населения в конкретных условиях обстановки.</w:t>
      </w:r>
    </w:p>
    <w:p w:rsidR="009A1F42" w:rsidRDefault="009A1F42" w:rsidP="003D3173">
      <w:pPr>
        <w:spacing w:line="320" w:lineRule="exact"/>
        <w:ind w:left="60" w:right="80"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1F42" w:rsidRDefault="009A1F42" w:rsidP="003D3173">
      <w:pPr>
        <w:spacing w:line="320" w:lineRule="exact"/>
        <w:ind w:left="60" w:right="80"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1F42" w:rsidRPr="009A1F42" w:rsidRDefault="009A1F42" w:rsidP="009A1F42">
      <w:pPr>
        <w:spacing w:line="320" w:lineRule="exact"/>
        <w:ind w:left="40" w:right="4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1F42">
        <w:rPr>
          <w:rFonts w:ascii="Times New Roman" w:eastAsia="Times New Roman" w:hAnsi="Times New Roman" w:cs="Times New Roman"/>
          <w:sz w:val="26"/>
          <w:szCs w:val="26"/>
        </w:rPr>
        <w:lastRenderedPageBreak/>
        <w:t>Использование местных систем оповещения обеспечивается администрацией Бурхунского сельского поселения.</w:t>
      </w:r>
    </w:p>
    <w:p w:rsidR="009A1F42" w:rsidRPr="009A1F42" w:rsidRDefault="009A1F42" w:rsidP="009A1F42">
      <w:pPr>
        <w:tabs>
          <w:tab w:val="left" w:pos="5393"/>
        </w:tabs>
        <w:spacing w:line="320" w:lineRule="exact"/>
        <w:ind w:left="4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A1F42">
        <w:rPr>
          <w:rFonts w:ascii="Times New Roman" w:eastAsia="Times New Roman" w:hAnsi="Times New Roman" w:cs="Times New Roman"/>
          <w:sz w:val="26"/>
          <w:szCs w:val="26"/>
        </w:rPr>
        <w:t>Объектовые системы оповещения - совокупность специальных технических средств оповещения и ведомственных сетей связи, предназначенная для оповещения и информирования должностных лиц администрации Бурхунского сельского поселения, ответственных за обеспечение первичных мер пожарной безопасности на территории Бурхунского сельского поселения, населения Бурхунского сельского поселения и подразделений Государственной противопожарной службы о возникновении или возможности возникновения пожара на территории объектов, работников этих объектов, о порядке действий работников</w:t>
      </w:r>
      <w:proofErr w:type="gramEnd"/>
      <w:r w:rsidRPr="009A1F42">
        <w:rPr>
          <w:rFonts w:ascii="Times New Roman" w:eastAsia="Times New Roman" w:hAnsi="Times New Roman" w:cs="Times New Roman"/>
          <w:sz w:val="26"/>
          <w:szCs w:val="26"/>
        </w:rPr>
        <w:t xml:space="preserve"> в конкретных условиях обстановки.</w:t>
      </w:r>
    </w:p>
    <w:p w:rsidR="009A1F42" w:rsidRPr="009A1F42" w:rsidRDefault="009A1F42" w:rsidP="009A1F42">
      <w:pPr>
        <w:spacing w:line="317" w:lineRule="exact"/>
        <w:ind w:left="40" w:right="4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1F42">
        <w:rPr>
          <w:rFonts w:ascii="Times New Roman" w:eastAsia="Times New Roman" w:hAnsi="Times New Roman" w:cs="Times New Roman"/>
          <w:sz w:val="26"/>
          <w:szCs w:val="26"/>
        </w:rPr>
        <w:t>Использование объектовых систем оповещения обеспечивается органами, осуществляющими управление гражданской обороной, предупреждением и ликвидацией чрезвычайных ситуаций на территории соответствующих объектов.</w:t>
      </w:r>
    </w:p>
    <w:p w:rsidR="009A1F42" w:rsidRPr="009A1F42" w:rsidRDefault="009A1F42" w:rsidP="009A1F42">
      <w:pPr>
        <w:spacing w:after="297" w:line="317" w:lineRule="exact"/>
        <w:ind w:left="40" w:right="4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1F42">
        <w:rPr>
          <w:rFonts w:ascii="Times New Roman" w:eastAsia="Times New Roman" w:hAnsi="Times New Roman" w:cs="Times New Roman"/>
          <w:sz w:val="26"/>
          <w:szCs w:val="26"/>
        </w:rPr>
        <w:t>Отдельные технические средства могут одновременно использоваться в различных системах оповещения.</w:t>
      </w:r>
    </w:p>
    <w:p w:rsidR="009A1F42" w:rsidRPr="009A1F42" w:rsidRDefault="009A1F42" w:rsidP="009A1F42">
      <w:pPr>
        <w:tabs>
          <w:tab w:val="left" w:pos="896"/>
        </w:tabs>
        <w:spacing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2. </w:t>
      </w:r>
      <w:r w:rsidRPr="009A1F42">
        <w:rPr>
          <w:rFonts w:ascii="Times New Roman" w:eastAsia="Times New Roman" w:hAnsi="Times New Roman" w:cs="Times New Roman"/>
          <w:sz w:val="26"/>
          <w:szCs w:val="26"/>
        </w:rPr>
        <w:t>Основные задачи систем оповещения</w:t>
      </w:r>
    </w:p>
    <w:p w:rsidR="009A1F42" w:rsidRPr="009A1F42" w:rsidRDefault="009A1F42" w:rsidP="009A1F42">
      <w:pPr>
        <w:tabs>
          <w:tab w:val="left" w:pos="1281"/>
        </w:tabs>
        <w:spacing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2.1. </w:t>
      </w:r>
      <w:r w:rsidRPr="009A1F42">
        <w:rPr>
          <w:rFonts w:ascii="Times New Roman" w:eastAsia="Times New Roman" w:hAnsi="Times New Roman" w:cs="Times New Roman"/>
          <w:sz w:val="26"/>
          <w:szCs w:val="26"/>
        </w:rPr>
        <w:t xml:space="preserve">Основной задачей местных систем оповещения является обеспечение доведения сигналов (распоряжений) и информации оповещения о возникновении или возможности возникновения пожара на территории Бурхунского сельского поселения </w:t>
      </w:r>
      <w:proofErr w:type="gramStart"/>
      <w:r w:rsidRPr="009A1F42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Pr="009A1F4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A1F42" w:rsidRPr="009A1F42" w:rsidRDefault="009A1F42" w:rsidP="009A1F42">
      <w:pPr>
        <w:spacing w:line="320" w:lineRule="exact"/>
        <w:ind w:left="40" w:right="40"/>
        <w:rPr>
          <w:rFonts w:ascii="Times New Roman" w:eastAsia="Times New Roman" w:hAnsi="Times New Roman" w:cs="Times New Roman"/>
          <w:sz w:val="26"/>
          <w:szCs w:val="26"/>
        </w:rPr>
      </w:pPr>
      <w:r w:rsidRPr="009A1F42">
        <w:rPr>
          <w:rFonts w:ascii="Times New Roman" w:eastAsia="Times New Roman" w:hAnsi="Times New Roman" w:cs="Times New Roman"/>
          <w:sz w:val="26"/>
          <w:szCs w:val="26"/>
        </w:rPr>
        <w:t xml:space="preserve">         - оперативных дежурных подразделений Государственной противопожарной службы;</w:t>
      </w:r>
    </w:p>
    <w:p w:rsidR="009A1F42" w:rsidRPr="009A1F42" w:rsidRDefault="009A1F42" w:rsidP="009A1F42">
      <w:pPr>
        <w:tabs>
          <w:tab w:val="left" w:pos="896"/>
        </w:tabs>
        <w:spacing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- </w:t>
      </w:r>
      <w:r w:rsidRPr="009A1F42">
        <w:rPr>
          <w:rFonts w:ascii="Times New Roman" w:eastAsia="Times New Roman" w:hAnsi="Times New Roman" w:cs="Times New Roman"/>
          <w:sz w:val="26"/>
          <w:szCs w:val="26"/>
        </w:rPr>
        <w:t>Главы Бурхунского сельского поселения и должностных лиц администрации Бурхунского сельского поселения, ответственных за обеспечение первичных мер пожарной безопасности на территории Бурхунского сельского поселения;</w:t>
      </w:r>
    </w:p>
    <w:p w:rsidR="009A1F42" w:rsidRPr="009A1F42" w:rsidRDefault="009A1F42" w:rsidP="009A1F42">
      <w:pPr>
        <w:tabs>
          <w:tab w:val="left" w:pos="896"/>
        </w:tabs>
        <w:spacing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- </w:t>
      </w:r>
      <w:r w:rsidRPr="009A1F42">
        <w:rPr>
          <w:rFonts w:ascii="Times New Roman" w:eastAsia="Times New Roman" w:hAnsi="Times New Roman" w:cs="Times New Roman"/>
          <w:sz w:val="26"/>
          <w:szCs w:val="26"/>
        </w:rPr>
        <w:t>населения Бурхунского сельского поселения;</w:t>
      </w:r>
    </w:p>
    <w:p w:rsidR="009A1F42" w:rsidRPr="009A1F42" w:rsidRDefault="009A1F42" w:rsidP="009A1F42">
      <w:pPr>
        <w:tabs>
          <w:tab w:val="left" w:pos="896"/>
        </w:tabs>
        <w:spacing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- </w:t>
      </w:r>
      <w:r w:rsidRPr="009A1F42">
        <w:rPr>
          <w:rFonts w:ascii="Times New Roman" w:eastAsia="Times New Roman" w:hAnsi="Times New Roman" w:cs="Times New Roman"/>
          <w:sz w:val="26"/>
          <w:szCs w:val="26"/>
        </w:rPr>
        <w:t>оперативных дежурных служб (диспетчеров) потенциально опасных объектов и других объектов экономики.</w:t>
      </w:r>
    </w:p>
    <w:p w:rsidR="009A1F42" w:rsidRPr="009A1F42" w:rsidRDefault="009A1F42" w:rsidP="009A1F42">
      <w:pPr>
        <w:tabs>
          <w:tab w:val="left" w:pos="1281"/>
        </w:tabs>
        <w:spacing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2.2. </w:t>
      </w:r>
      <w:r w:rsidRPr="009A1F42">
        <w:rPr>
          <w:rFonts w:ascii="Times New Roman" w:eastAsia="Times New Roman" w:hAnsi="Times New Roman" w:cs="Times New Roman"/>
          <w:sz w:val="26"/>
          <w:szCs w:val="26"/>
        </w:rPr>
        <w:t xml:space="preserve">Основной задачей объектовой системы оповещения является доведение сигналов и информации оповещения </w:t>
      </w:r>
      <w:proofErr w:type="gramStart"/>
      <w:r w:rsidRPr="009A1F42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Pr="009A1F4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A1F42" w:rsidRPr="009A1F42" w:rsidRDefault="009A1F42" w:rsidP="009A1F42">
      <w:pPr>
        <w:tabs>
          <w:tab w:val="left" w:pos="896"/>
        </w:tabs>
        <w:spacing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- </w:t>
      </w:r>
      <w:r w:rsidRPr="009A1F42">
        <w:rPr>
          <w:rFonts w:ascii="Times New Roman" w:eastAsia="Times New Roman" w:hAnsi="Times New Roman" w:cs="Times New Roman"/>
          <w:sz w:val="26"/>
          <w:szCs w:val="26"/>
        </w:rPr>
        <w:t>руководителей и персонала объекта;</w:t>
      </w:r>
    </w:p>
    <w:p w:rsidR="009A1F42" w:rsidRPr="009A1F42" w:rsidRDefault="009A1F42" w:rsidP="009A1F42">
      <w:pPr>
        <w:tabs>
          <w:tab w:val="left" w:pos="896"/>
        </w:tabs>
        <w:spacing w:after="348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- </w:t>
      </w:r>
      <w:r w:rsidRPr="009A1F42">
        <w:rPr>
          <w:rFonts w:ascii="Times New Roman" w:eastAsia="Times New Roman" w:hAnsi="Times New Roman" w:cs="Times New Roman"/>
          <w:sz w:val="26"/>
          <w:szCs w:val="26"/>
        </w:rPr>
        <w:t>объектовых сил и служб, на которые возложена организация и выполнение задач по обеспечению пожарной безопасности.</w:t>
      </w:r>
    </w:p>
    <w:p w:rsidR="009A1F42" w:rsidRPr="009A1F42" w:rsidRDefault="009A1F42" w:rsidP="009A1F42">
      <w:pPr>
        <w:tabs>
          <w:tab w:val="left" w:pos="903"/>
        </w:tabs>
        <w:spacing w:line="2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3. </w:t>
      </w:r>
      <w:r w:rsidRPr="009A1F42">
        <w:rPr>
          <w:rFonts w:ascii="Times New Roman" w:eastAsia="Times New Roman" w:hAnsi="Times New Roman" w:cs="Times New Roman"/>
          <w:sz w:val="26"/>
          <w:szCs w:val="26"/>
        </w:rPr>
        <w:t>Задействование систем оповещения</w:t>
      </w:r>
    </w:p>
    <w:p w:rsidR="009A1F42" w:rsidRDefault="009A1F42" w:rsidP="009A1F42">
      <w:pPr>
        <w:tabs>
          <w:tab w:val="left" w:pos="1281"/>
        </w:tabs>
        <w:spacing w:line="338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1F42" w:rsidRPr="009A1F42" w:rsidRDefault="009A1F42" w:rsidP="009A1F42">
      <w:pPr>
        <w:tabs>
          <w:tab w:val="left" w:pos="1281"/>
        </w:tabs>
        <w:spacing w:line="338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3.1.</w:t>
      </w:r>
      <w:r w:rsidRPr="009A1F42">
        <w:rPr>
          <w:rFonts w:ascii="Times New Roman" w:eastAsia="Times New Roman" w:hAnsi="Times New Roman" w:cs="Times New Roman"/>
          <w:sz w:val="26"/>
          <w:szCs w:val="26"/>
        </w:rPr>
        <w:t>Решение на задействование системы оповещения принимает Глава Бурхунского сельского поселения или лицо, его заменяющее.</w:t>
      </w:r>
    </w:p>
    <w:p w:rsidR="009A1F42" w:rsidRDefault="009A1F42" w:rsidP="009A1F42">
      <w:pPr>
        <w:tabs>
          <w:tab w:val="left" w:pos="1281"/>
        </w:tabs>
        <w:spacing w:line="317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32930" w:rsidRDefault="009A1F42" w:rsidP="009A1F42">
      <w:pPr>
        <w:tabs>
          <w:tab w:val="left" w:pos="1281"/>
        </w:tabs>
        <w:spacing w:line="317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3.2.</w:t>
      </w:r>
      <w:r w:rsidRPr="009A1F42">
        <w:rPr>
          <w:rFonts w:ascii="Times New Roman" w:eastAsia="Times New Roman" w:hAnsi="Times New Roman" w:cs="Times New Roman"/>
          <w:sz w:val="26"/>
          <w:szCs w:val="26"/>
        </w:rPr>
        <w:t>Передача сигналов (распоряжений) и информации оповещения может осуществляться как в автоматизированном, так и неавтоматизированном режиме. Основной режим - неавтоматизированный.</w:t>
      </w:r>
    </w:p>
    <w:p w:rsidR="00C32930" w:rsidRPr="00C32930" w:rsidRDefault="00C32930" w:rsidP="00C32930">
      <w:pPr>
        <w:spacing w:line="317" w:lineRule="exact"/>
        <w:ind w:right="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32930">
        <w:rPr>
          <w:rFonts w:ascii="Times New Roman" w:eastAsia="Times New Roman" w:hAnsi="Times New Roman" w:cs="Times New Roman"/>
          <w:sz w:val="25"/>
          <w:szCs w:val="25"/>
        </w:rPr>
        <w:lastRenderedPageBreak/>
        <w:t>В автоматизированном режиме передача сигналов (распоряжений) и информации оповещения осуществляется с использованием специальных технических средств оповещения.</w:t>
      </w:r>
    </w:p>
    <w:p w:rsidR="00C32930" w:rsidRPr="00C32930" w:rsidRDefault="00C32930" w:rsidP="00C32930">
      <w:pPr>
        <w:spacing w:line="320" w:lineRule="exact"/>
        <w:ind w:left="40" w:right="40" w:firstLine="56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32930">
        <w:rPr>
          <w:rFonts w:ascii="Times New Roman" w:eastAsia="Times New Roman" w:hAnsi="Times New Roman" w:cs="Times New Roman"/>
          <w:sz w:val="25"/>
          <w:szCs w:val="25"/>
        </w:rPr>
        <w:t>В неавтоматизированном режиме передача сигналов (распоряжений) и информации оповещения осуществляется с использованием средств и каналов связи общегосударственной сети связи и ведомственных сетей связи, сотовой связи, а также сетей вещания.</w:t>
      </w:r>
    </w:p>
    <w:p w:rsidR="00C32930" w:rsidRPr="00C32930" w:rsidRDefault="00C32930" w:rsidP="00C32930">
      <w:pPr>
        <w:numPr>
          <w:ilvl w:val="0"/>
          <w:numId w:val="8"/>
        </w:numPr>
        <w:tabs>
          <w:tab w:val="left" w:pos="1291"/>
        </w:tabs>
        <w:spacing w:line="320" w:lineRule="exact"/>
        <w:ind w:right="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32930">
        <w:rPr>
          <w:rFonts w:ascii="Times New Roman" w:eastAsia="Times New Roman" w:hAnsi="Times New Roman" w:cs="Times New Roman"/>
          <w:sz w:val="25"/>
          <w:szCs w:val="25"/>
        </w:rPr>
        <w:t>Основной способ оповещения и информирования населения Бурхунского сельского поселения - передача речевых сообщений по телефонным проводным и мобильным сетям связи, подача сигналов с использованием звуковых сирен, колоколов громкого боя (нанесение частых ударов по отрезку металлической трубы и т.п.).</w:t>
      </w:r>
    </w:p>
    <w:p w:rsidR="00C32930" w:rsidRPr="00C32930" w:rsidRDefault="00C32930" w:rsidP="00C32930">
      <w:pPr>
        <w:numPr>
          <w:ilvl w:val="0"/>
          <w:numId w:val="8"/>
        </w:numPr>
        <w:tabs>
          <w:tab w:val="left" w:pos="1291"/>
        </w:tabs>
        <w:spacing w:line="320" w:lineRule="exact"/>
        <w:ind w:right="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32930">
        <w:rPr>
          <w:rFonts w:ascii="Times New Roman" w:eastAsia="Times New Roman" w:hAnsi="Times New Roman" w:cs="Times New Roman"/>
          <w:sz w:val="25"/>
          <w:szCs w:val="25"/>
        </w:rPr>
        <w:t>Информация оповещения передается населению Бурхунского сельского поселения при возникновении или возможности возникновения пожара в виде стандартных, предварительно подготовленных сообщений одновременно с использованием колоколов громкого боя (нанесение частых ударов по отрезку рельса, металлической трубы и т.п.).</w:t>
      </w:r>
    </w:p>
    <w:p w:rsidR="00C32930" w:rsidRPr="00C32930" w:rsidRDefault="00C32930" w:rsidP="00C32930">
      <w:pPr>
        <w:numPr>
          <w:ilvl w:val="0"/>
          <w:numId w:val="8"/>
        </w:numPr>
        <w:tabs>
          <w:tab w:val="left" w:pos="1092"/>
        </w:tabs>
        <w:spacing w:after="300" w:line="320" w:lineRule="exact"/>
        <w:ind w:right="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32930">
        <w:rPr>
          <w:rFonts w:ascii="Times New Roman" w:eastAsia="Times New Roman" w:hAnsi="Times New Roman" w:cs="Times New Roman"/>
          <w:sz w:val="25"/>
          <w:szCs w:val="25"/>
        </w:rPr>
        <w:t>Порядок задействования системы оповещения, состав привлекаемых для оповещения и информирования сил и средств, ответственные за выполнение мероприятий должностные лица определяются постановлением Главы Бурхунского сельского поселения.</w:t>
      </w:r>
    </w:p>
    <w:p w:rsidR="00C32930" w:rsidRPr="00C32930" w:rsidRDefault="00C32930" w:rsidP="00C32930">
      <w:pPr>
        <w:tabs>
          <w:tab w:val="left" w:pos="1092"/>
        </w:tabs>
        <w:spacing w:line="320" w:lineRule="exact"/>
        <w:ind w:left="60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32930">
        <w:rPr>
          <w:rFonts w:ascii="Times New Roman" w:eastAsia="Times New Roman" w:hAnsi="Times New Roman" w:cs="Times New Roman"/>
          <w:sz w:val="25"/>
          <w:szCs w:val="25"/>
        </w:rPr>
        <w:t>4. Создание и поддержание в готовности систем оповещения</w:t>
      </w:r>
    </w:p>
    <w:p w:rsidR="00C32930" w:rsidRPr="00C32930" w:rsidRDefault="00C32930" w:rsidP="00C32930">
      <w:pPr>
        <w:numPr>
          <w:ilvl w:val="0"/>
          <w:numId w:val="9"/>
        </w:numPr>
        <w:tabs>
          <w:tab w:val="left" w:pos="1092"/>
        </w:tabs>
        <w:spacing w:line="320" w:lineRule="exact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32930">
        <w:rPr>
          <w:rFonts w:ascii="Times New Roman" w:eastAsia="Times New Roman" w:hAnsi="Times New Roman" w:cs="Times New Roman"/>
          <w:sz w:val="25"/>
          <w:szCs w:val="25"/>
        </w:rPr>
        <w:t>Системы оповещения создаются заблаговременно.</w:t>
      </w:r>
    </w:p>
    <w:p w:rsidR="00C32930" w:rsidRPr="00C32930" w:rsidRDefault="00C32930" w:rsidP="00C32930">
      <w:pPr>
        <w:spacing w:line="320" w:lineRule="exact"/>
        <w:ind w:left="40" w:right="40" w:firstLine="56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32930">
        <w:rPr>
          <w:rFonts w:ascii="Times New Roman" w:eastAsia="Times New Roman" w:hAnsi="Times New Roman" w:cs="Times New Roman"/>
          <w:sz w:val="25"/>
          <w:szCs w:val="25"/>
        </w:rPr>
        <w:t>Местная система оповещения создается и поддерживается в постоянной готовности к задействованию под руководством Главы Бурхунского сельского поселения по согласованию с органами, осуществляющими управление гражданской обороной, предупреждением и ликвидацией чрезвычайных ситуаций на территории Тулунского муниципального района.</w:t>
      </w:r>
    </w:p>
    <w:p w:rsidR="00C32930" w:rsidRPr="00C32930" w:rsidRDefault="00C32930" w:rsidP="00C32930">
      <w:pPr>
        <w:spacing w:line="320" w:lineRule="exact"/>
        <w:ind w:left="40" w:right="40" w:firstLine="56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32930">
        <w:rPr>
          <w:rFonts w:ascii="Times New Roman" w:eastAsia="Times New Roman" w:hAnsi="Times New Roman" w:cs="Times New Roman"/>
          <w:sz w:val="25"/>
          <w:szCs w:val="25"/>
        </w:rPr>
        <w:t>Объектовые системы оповещения создаются и поддерживаются в постоянной готовности к задействованию под руководством соответствующего руководителя объекта.</w:t>
      </w:r>
    </w:p>
    <w:p w:rsidR="00C32930" w:rsidRPr="00C32930" w:rsidRDefault="00C32930" w:rsidP="00C32930">
      <w:pPr>
        <w:numPr>
          <w:ilvl w:val="0"/>
          <w:numId w:val="9"/>
        </w:numPr>
        <w:tabs>
          <w:tab w:val="left" w:pos="1092"/>
        </w:tabs>
        <w:spacing w:after="365" w:line="331" w:lineRule="exact"/>
        <w:ind w:right="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32930">
        <w:rPr>
          <w:rFonts w:ascii="Times New Roman" w:eastAsia="Times New Roman" w:hAnsi="Times New Roman" w:cs="Times New Roman"/>
          <w:sz w:val="25"/>
          <w:szCs w:val="25"/>
        </w:rPr>
        <w:t xml:space="preserve">В целях поддержания в готовности систем оповещения проводятся периодические проверки их </w:t>
      </w:r>
      <w:proofErr w:type="gramStart"/>
      <w:r w:rsidRPr="00C32930">
        <w:rPr>
          <w:rFonts w:ascii="Times New Roman" w:eastAsia="Times New Roman" w:hAnsi="Times New Roman" w:cs="Times New Roman"/>
          <w:sz w:val="25"/>
          <w:szCs w:val="25"/>
        </w:rPr>
        <w:t>работоспособности</w:t>
      </w:r>
      <w:proofErr w:type="gramEnd"/>
      <w:r w:rsidRPr="00C32930">
        <w:rPr>
          <w:rFonts w:ascii="Times New Roman" w:eastAsia="Times New Roman" w:hAnsi="Times New Roman" w:cs="Times New Roman"/>
          <w:sz w:val="25"/>
          <w:szCs w:val="25"/>
        </w:rPr>
        <w:t xml:space="preserve"> и организуется эксплуатационно-техническое обслуживание.</w:t>
      </w:r>
    </w:p>
    <w:p w:rsidR="00C32930" w:rsidRPr="00C32930" w:rsidRDefault="00C32930" w:rsidP="00C32930">
      <w:pPr>
        <w:tabs>
          <w:tab w:val="left" w:pos="942"/>
        </w:tabs>
        <w:spacing w:line="250" w:lineRule="exact"/>
        <w:ind w:left="60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32930">
        <w:rPr>
          <w:rFonts w:ascii="Times New Roman" w:eastAsia="Times New Roman" w:hAnsi="Times New Roman" w:cs="Times New Roman"/>
          <w:sz w:val="25"/>
          <w:szCs w:val="25"/>
        </w:rPr>
        <w:t>5. Руководство организацией оповещения</w:t>
      </w:r>
    </w:p>
    <w:p w:rsidR="00C32930" w:rsidRPr="00C32930" w:rsidRDefault="00C32930" w:rsidP="00C32930">
      <w:pPr>
        <w:spacing w:line="338" w:lineRule="exact"/>
        <w:ind w:left="40" w:right="40" w:firstLine="56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C32930" w:rsidRPr="00C32930" w:rsidRDefault="00C32930" w:rsidP="00C32930">
      <w:pPr>
        <w:spacing w:line="338" w:lineRule="exact"/>
        <w:ind w:left="40" w:right="40" w:firstLine="56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32930">
        <w:rPr>
          <w:rFonts w:ascii="Times New Roman" w:eastAsia="Times New Roman" w:hAnsi="Times New Roman" w:cs="Times New Roman"/>
          <w:sz w:val="25"/>
          <w:szCs w:val="25"/>
        </w:rPr>
        <w:t>5.1. Общее руководство организацией оповещения обеспечивается Главой Бурхунского сельского поселения.</w:t>
      </w:r>
    </w:p>
    <w:p w:rsidR="00C32930" w:rsidRPr="009A1F42" w:rsidRDefault="00C32930" w:rsidP="009A1F42">
      <w:pPr>
        <w:tabs>
          <w:tab w:val="left" w:pos="1281"/>
        </w:tabs>
        <w:spacing w:line="317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1F42" w:rsidRPr="003D3173" w:rsidRDefault="009A1F42" w:rsidP="003D3173">
      <w:pPr>
        <w:spacing w:line="320" w:lineRule="exact"/>
        <w:ind w:left="60" w:right="80"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3173" w:rsidRDefault="003D3173" w:rsidP="003D3173">
      <w:pPr>
        <w:pStyle w:val="11"/>
        <w:shd w:val="clear" w:color="auto" w:fill="auto"/>
        <w:tabs>
          <w:tab w:val="left" w:pos="594"/>
        </w:tabs>
        <w:spacing w:before="0" w:after="0" w:line="320" w:lineRule="exact"/>
      </w:pPr>
    </w:p>
    <w:p w:rsidR="00F64263" w:rsidRDefault="00F64263" w:rsidP="00F64263">
      <w:pPr>
        <w:pStyle w:val="11"/>
        <w:shd w:val="clear" w:color="auto" w:fill="auto"/>
        <w:tabs>
          <w:tab w:val="left" w:pos="594"/>
        </w:tabs>
        <w:spacing w:before="0" w:after="0" w:line="320" w:lineRule="exact"/>
        <w:ind w:left="320"/>
      </w:pPr>
    </w:p>
    <w:sectPr w:rsidR="00F64263">
      <w:type w:val="continuous"/>
      <w:pgSz w:w="11909" w:h="16838"/>
      <w:pgMar w:top="1281" w:right="1274" w:bottom="1285" w:left="12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43A" w:rsidRDefault="009C743A">
      <w:r>
        <w:separator/>
      </w:r>
    </w:p>
  </w:endnote>
  <w:endnote w:type="continuationSeparator" w:id="0">
    <w:p w:rsidR="009C743A" w:rsidRDefault="009C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43A" w:rsidRDefault="009C743A"/>
  </w:footnote>
  <w:footnote w:type="continuationSeparator" w:id="0">
    <w:p w:rsidR="009C743A" w:rsidRDefault="009C74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2BC"/>
    <w:multiLevelType w:val="multilevel"/>
    <w:tmpl w:val="109452C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F0C62"/>
    <w:multiLevelType w:val="multilevel"/>
    <w:tmpl w:val="55B2F9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2E409A"/>
    <w:multiLevelType w:val="multilevel"/>
    <w:tmpl w:val="0FF2FED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075394"/>
    <w:multiLevelType w:val="multilevel"/>
    <w:tmpl w:val="4FA020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ED6BA7"/>
    <w:multiLevelType w:val="multilevel"/>
    <w:tmpl w:val="60A88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E40AAB"/>
    <w:multiLevelType w:val="multilevel"/>
    <w:tmpl w:val="C17AD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513235"/>
    <w:multiLevelType w:val="multilevel"/>
    <w:tmpl w:val="B44428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4052F15"/>
    <w:multiLevelType w:val="multilevel"/>
    <w:tmpl w:val="0366AF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175C7C"/>
    <w:multiLevelType w:val="multilevel"/>
    <w:tmpl w:val="7E3071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B9"/>
    <w:rsid w:val="001871CE"/>
    <w:rsid w:val="002D1414"/>
    <w:rsid w:val="002E6D33"/>
    <w:rsid w:val="003D3173"/>
    <w:rsid w:val="007945B9"/>
    <w:rsid w:val="0088561F"/>
    <w:rsid w:val="009A1F42"/>
    <w:rsid w:val="009C743A"/>
    <w:rsid w:val="00C32930"/>
    <w:rsid w:val="00E33271"/>
    <w:rsid w:val="00F54D57"/>
    <w:rsid w:val="00F6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9A1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9A1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2019-04-16T06:16:00Z</dcterms:created>
  <dcterms:modified xsi:type="dcterms:W3CDTF">2019-04-16T07:38:00Z</dcterms:modified>
</cp:coreProperties>
</file>