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8D145F" w:rsidTr="008D145F">
        <w:tc>
          <w:tcPr>
            <w:tcW w:w="9485" w:type="dxa"/>
            <w:hideMark/>
          </w:tcPr>
          <w:p w:rsidR="008D145F" w:rsidRDefault="008D145F">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8D145F" w:rsidRDefault="008D145F">
            <w:pPr>
              <w:pStyle w:val="a3"/>
              <w:ind w:right="-271"/>
              <w:jc w:val="center"/>
              <w:rPr>
                <w:rFonts w:ascii="Times New Roman" w:hAnsi="Times New Roman"/>
                <w:spacing w:val="20"/>
                <w:sz w:val="28"/>
                <w:szCs w:val="28"/>
              </w:rPr>
            </w:pPr>
            <w:bookmarkStart w:id="0" w:name="_GoBack"/>
            <w:bookmarkEnd w:id="0"/>
            <w:r>
              <w:rPr>
                <w:rFonts w:ascii="Times New Roman" w:hAnsi="Times New Roman"/>
                <w:b/>
                <w:spacing w:val="20"/>
                <w:sz w:val="28"/>
                <w:szCs w:val="28"/>
              </w:rPr>
              <w:t>Бурхунского сельского поселения</w:t>
            </w:r>
          </w:p>
        </w:tc>
      </w:tr>
      <w:tr w:rsidR="008D145F" w:rsidTr="008D145F">
        <w:tc>
          <w:tcPr>
            <w:tcW w:w="9485" w:type="dxa"/>
          </w:tcPr>
          <w:p w:rsidR="008D145F" w:rsidRDefault="008D145F">
            <w:pPr>
              <w:pStyle w:val="a3"/>
              <w:ind w:right="-271"/>
              <w:jc w:val="center"/>
              <w:rPr>
                <w:rFonts w:ascii="Times New Roman" w:hAnsi="Times New Roman"/>
                <w:spacing w:val="20"/>
                <w:sz w:val="28"/>
                <w:szCs w:val="28"/>
              </w:rPr>
            </w:pPr>
          </w:p>
        </w:tc>
      </w:tr>
      <w:tr w:rsidR="008D145F" w:rsidTr="008D145F">
        <w:tc>
          <w:tcPr>
            <w:tcW w:w="9485" w:type="dxa"/>
            <w:hideMark/>
          </w:tcPr>
          <w:p w:rsidR="008D145F" w:rsidRDefault="008D145F">
            <w:pPr>
              <w:pStyle w:val="a3"/>
              <w:ind w:right="-271"/>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8D145F" w:rsidTr="008D145F">
        <w:tc>
          <w:tcPr>
            <w:tcW w:w="9485" w:type="dxa"/>
          </w:tcPr>
          <w:p w:rsidR="008D145F" w:rsidRDefault="008D145F">
            <w:pPr>
              <w:pStyle w:val="a3"/>
              <w:ind w:right="-271"/>
              <w:jc w:val="center"/>
              <w:rPr>
                <w:rFonts w:ascii="Times New Roman" w:hAnsi="Times New Roman"/>
                <w:spacing w:val="20"/>
                <w:sz w:val="28"/>
                <w:szCs w:val="28"/>
              </w:rPr>
            </w:pPr>
          </w:p>
        </w:tc>
      </w:tr>
    </w:tbl>
    <w:p w:rsidR="008D145F" w:rsidRDefault="008D145F" w:rsidP="008D145F">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 </w:t>
      </w:r>
      <w:r w:rsidR="005D626D">
        <w:rPr>
          <w:rFonts w:ascii="Times New Roman" w:hAnsi="Times New Roman"/>
          <w:spacing w:val="20"/>
          <w:sz w:val="28"/>
          <w:szCs w:val="28"/>
        </w:rPr>
        <w:t xml:space="preserve">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sidR="005D626D">
        <w:rPr>
          <w:rFonts w:ascii="Times New Roman" w:hAnsi="Times New Roman"/>
          <w:spacing w:val="20"/>
          <w:sz w:val="28"/>
          <w:szCs w:val="28"/>
        </w:rPr>
        <w:t xml:space="preserve">                       </w:t>
      </w:r>
      <w:r>
        <w:rPr>
          <w:rFonts w:ascii="Times New Roman" w:hAnsi="Times New Roman"/>
          <w:spacing w:val="20"/>
          <w:sz w:val="28"/>
          <w:szCs w:val="28"/>
        </w:rPr>
        <w:t xml:space="preserve"> </w:t>
      </w:r>
      <w:r>
        <w:rPr>
          <w:rFonts w:ascii="Times New Roman" w:hAnsi="Times New Roman"/>
          <w:b/>
          <w:spacing w:val="20"/>
          <w:sz w:val="28"/>
          <w:szCs w:val="28"/>
        </w:rPr>
        <w:t xml:space="preserve">№ </w:t>
      </w:r>
    </w:p>
    <w:p w:rsidR="008D145F" w:rsidRDefault="008D145F" w:rsidP="008D145F">
      <w:pPr>
        <w:pStyle w:val="a3"/>
        <w:ind w:right="-3970"/>
        <w:jc w:val="left"/>
        <w:rPr>
          <w:rFonts w:ascii="Times New Roman" w:hAnsi="Times New Roman"/>
          <w:spacing w:val="20"/>
          <w:sz w:val="28"/>
          <w:szCs w:val="28"/>
        </w:rPr>
      </w:pPr>
    </w:p>
    <w:p w:rsidR="008D145F" w:rsidRDefault="005D626D" w:rsidP="008D145F">
      <w:pPr>
        <w:jc w:val="center"/>
        <w:rPr>
          <w:sz w:val="28"/>
          <w:szCs w:val="28"/>
        </w:rPr>
      </w:pPr>
      <w:r w:rsidRPr="005D626D">
        <w:rPr>
          <w:sz w:val="28"/>
          <w:szCs w:val="28"/>
        </w:rPr>
        <w:t>с. Бурхун</w:t>
      </w:r>
    </w:p>
    <w:p w:rsidR="008D145F" w:rsidRDefault="008D145F" w:rsidP="008D145F">
      <w:pPr>
        <w:pStyle w:val="ConsPlusTitle"/>
        <w:widowControl/>
        <w:rPr>
          <w:rFonts w:ascii="Times New Roman" w:hAnsi="Times New Roman" w:cs="Times New Roman"/>
          <w:i/>
          <w:sz w:val="28"/>
          <w:szCs w:val="28"/>
        </w:rPr>
      </w:pPr>
    </w:p>
    <w:p w:rsidR="008D145F" w:rsidRDefault="008D145F" w:rsidP="008D145F">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8D145F" w:rsidRDefault="008D145F" w:rsidP="008D145F">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8D145F" w:rsidRDefault="008D145F" w:rsidP="008D145F">
      <w:pPr>
        <w:pStyle w:val="ConsPlusTitle"/>
        <w:widowControl/>
        <w:rPr>
          <w:rFonts w:ascii="Times New Roman" w:hAnsi="Times New Roman" w:cs="Times New Roman"/>
          <w:i/>
          <w:sz w:val="28"/>
          <w:szCs w:val="28"/>
        </w:rPr>
      </w:pPr>
      <w:r>
        <w:rPr>
          <w:rFonts w:ascii="Times New Roman" w:hAnsi="Times New Roman" w:cs="Times New Roman"/>
          <w:i/>
          <w:sz w:val="28"/>
          <w:szCs w:val="28"/>
        </w:rPr>
        <w:t>Бурхунского муниципального образования</w:t>
      </w:r>
    </w:p>
    <w:p w:rsidR="008D145F" w:rsidRDefault="008D145F" w:rsidP="008D145F">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8D145F" w:rsidRDefault="008D145F" w:rsidP="008D145F">
      <w:pPr>
        <w:pStyle w:val="ConsPlusNormal"/>
        <w:widowControl/>
        <w:ind w:firstLine="0"/>
        <w:rPr>
          <w:rFonts w:ascii="Times New Roman" w:hAnsi="Times New Roman" w:cs="Times New Roman"/>
          <w:sz w:val="28"/>
          <w:szCs w:val="28"/>
        </w:rPr>
      </w:pPr>
    </w:p>
    <w:p w:rsidR="008D145F" w:rsidRDefault="008D145F" w:rsidP="008D145F">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Бурхунском муниципальном образовании, ст. 40 Устава Бурхунского муниципального образования, </w:t>
      </w:r>
    </w:p>
    <w:p w:rsidR="008D145F" w:rsidRDefault="008D145F" w:rsidP="008D145F">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8D145F" w:rsidRDefault="008D145F" w:rsidP="008D145F">
      <w:pPr>
        <w:spacing w:after="100" w:afterAutospacing="1"/>
        <w:contextualSpacing/>
        <w:jc w:val="both"/>
        <w:rPr>
          <w:sz w:val="28"/>
          <w:szCs w:val="28"/>
          <w:lang w:eastAsia="en-US"/>
        </w:rPr>
      </w:pPr>
    </w:p>
    <w:p w:rsidR="008D145F" w:rsidRDefault="008D145F" w:rsidP="008D145F">
      <w:pPr>
        <w:numPr>
          <w:ilvl w:val="0"/>
          <w:numId w:val="13"/>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Бурхунского муниципального образования на 2019 год и на плановый период 2020 и 2021 годов согласно приложению, к настоящему постановлению.</w:t>
      </w:r>
    </w:p>
    <w:p w:rsidR="008D145F" w:rsidRPr="005D626D" w:rsidRDefault="008D145F" w:rsidP="008D145F">
      <w:pPr>
        <w:numPr>
          <w:ilvl w:val="0"/>
          <w:numId w:val="13"/>
        </w:numPr>
        <w:spacing w:after="100" w:afterAutospacing="1"/>
        <w:ind w:left="454"/>
        <w:contextualSpacing/>
        <w:jc w:val="both"/>
        <w:rPr>
          <w:sz w:val="28"/>
          <w:szCs w:val="28"/>
          <w:lang w:eastAsia="en-US"/>
        </w:rPr>
      </w:pPr>
      <w:r w:rsidRPr="005D626D">
        <w:rPr>
          <w:sz w:val="28"/>
          <w:szCs w:val="28"/>
          <w:lang w:eastAsia="en-US"/>
        </w:rPr>
        <w:t xml:space="preserve">Признать утратившими силу постановление администрации Бурхунского сельского поселения от </w:t>
      </w:r>
      <w:r w:rsidR="005D626D" w:rsidRPr="005D626D">
        <w:rPr>
          <w:sz w:val="28"/>
          <w:szCs w:val="28"/>
          <w:lang w:eastAsia="en-US"/>
        </w:rPr>
        <w:t>29 сентября 2017г. № 33</w:t>
      </w:r>
      <w:r w:rsidRPr="005D626D">
        <w:rPr>
          <w:sz w:val="28"/>
          <w:szCs w:val="28"/>
          <w:lang w:eastAsia="en-US"/>
        </w:rPr>
        <w:t xml:space="preserve">-пг «Об основных направлениях бюджетной политики Бурхунского муниципального образования на 2018 год и плановый период 2019 и 2020 годов»; </w:t>
      </w:r>
    </w:p>
    <w:p w:rsidR="008D145F" w:rsidRPr="005D626D" w:rsidRDefault="008D145F" w:rsidP="008D145F">
      <w:pPr>
        <w:numPr>
          <w:ilvl w:val="0"/>
          <w:numId w:val="13"/>
        </w:numPr>
        <w:spacing w:after="100" w:afterAutospacing="1"/>
        <w:ind w:left="510"/>
        <w:contextualSpacing/>
        <w:jc w:val="both"/>
        <w:rPr>
          <w:sz w:val="28"/>
          <w:szCs w:val="28"/>
          <w:lang w:eastAsia="en-US"/>
        </w:rPr>
      </w:pPr>
      <w:r>
        <w:rPr>
          <w:sz w:val="28"/>
          <w:szCs w:val="28"/>
          <w:lang w:eastAsia="en-US"/>
        </w:rPr>
        <w:t xml:space="preserve">Настоящее постановление вступает в </w:t>
      </w:r>
      <w:r w:rsidRPr="005D626D">
        <w:rPr>
          <w:sz w:val="28"/>
          <w:szCs w:val="28"/>
          <w:lang w:eastAsia="en-US"/>
        </w:rPr>
        <w:t>силу с 01.01.2019г.</w:t>
      </w:r>
    </w:p>
    <w:p w:rsidR="008D145F" w:rsidRPr="005D626D" w:rsidRDefault="008D145F" w:rsidP="008D145F">
      <w:pPr>
        <w:numPr>
          <w:ilvl w:val="0"/>
          <w:numId w:val="13"/>
        </w:numPr>
        <w:spacing w:after="100" w:afterAutospacing="1"/>
        <w:ind w:left="504" w:hanging="357"/>
        <w:contextualSpacing/>
        <w:jc w:val="both"/>
        <w:rPr>
          <w:sz w:val="28"/>
          <w:szCs w:val="28"/>
          <w:lang w:eastAsia="en-US"/>
        </w:rPr>
      </w:pPr>
      <w:r w:rsidRPr="005D626D">
        <w:rPr>
          <w:sz w:val="28"/>
          <w:szCs w:val="28"/>
          <w:lang w:eastAsia="en-US"/>
        </w:rPr>
        <w:t>Настоящее постановление опубликовать в газете «</w:t>
      </w:r>
      <w:r w:rsidR="005D626D" w:rsidRPr="005D626D">
        <w:rPr>
          <w:sz w:val="28"/>
          <w:szCs w:val="28"/>
          <w:lang w:eastAsia="en-US"/>
        </w:rPr>
        <w:t>Бурхунский информационный</w:t>
      </w:r>
      <w:r w:rsidRPr="005D626D">
        <w:rPr>
          <w:sz w:val="28"/>
          <w:szCs w:val="28"/>
          <w:lang w:eastAsia="en-US"/>
        </w:rPr>
        <w:t xml:space="preserve"> вестник» и разместить на официальном сайте администрации Бурхунского сельского поселения в информационно-телекоммуникационной сети «Интернет».</w:t>
      </w:r>
    </w:p>
    <w:p w:rsidR="008D145F" w:rsidRDefault="008D145F" w:rsidP="008D145F">
      <w:pPr>
        <w:numPr>
          <w:ilvl w:val="0"/>
          <w:numId w:val="13"/>
        </w:numPr>
        <w:spacing w:after="100" w:afterAutospacing="1"/>
        <w:ind w:left="504" w:hanging="357"/>
        <w:contextualSpacing/>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8D145F" w:rsidRDefault="008D145F" w:rsidP="008D145F">
      <w:pPr>
        <w:spacing w:after="100" w:afterAutospacing="1"/>
        <w:contextualSpacing/>
        <w:jc w:val="both"/>
        <w:rPr>
          <w:sz w:val="28"/>
          <w:szCs w:val="28"/>
          <w:lang w:eastAsia="en-US"/>
        </w:rPr>
      </w:pPr>
    </w:p>
    <w:p w:rsidR="008D145F" w:rsidRDefault="008D145F" w:rsidP="008D145F">
      <w:pPr>
        <w:spacing w:after="100" w:afterAutospacing="1"/>
        <w:contextualSpacing/>
        <w:jc w:val="both"/>
        <w:rPr>
          <w:sz w:val="28"/>
          <w:szCs w:val="28"/>
          <w:lang w:eastAsia="en-US"/>
        </w:rPr>
      </w:pPr>
    </w:p>
    <w:p w:rsidR="008D145F" w:rsidRDefault="008D145F" w:rsidP="008D145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Бурхунского</w:t>
      </w:r>
    </w:p>
    <w:p w:rsidR="008D145F" w:rsidRDefault="008D145F" w:rsidP="008D145F">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w:t>
      </w:r>
      <w:r w:rsidR="005D626D">
        <w:rPr>
          <w:rFonts w:ascii="Times New Roman" w:hAnsi="Times New Roman" w:cs="Times New Roman"/>
          <w:sz w:val="28"/>
          <w:szCs w:val="28"/>
        </w:rPr>
        <w:t>В.А.Степанченко</w:t>
      </w: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p>
    <w:p w:rsidR="008D145F" w:rsidRDefault="008D145F" w:rsidP="008D145F">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8D145F" w:rsidRDefault="008D145F" w:rsidP="008D145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8D145F" w:rsidRDefault="008D145F" w:rsidP="008D145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Бурхунского</w:t>
      </w:r>
    </w:p>
    <w:p w:rsidR="008D145F" w:rsidRDefault="008D145F" w:rsidP="008D145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8D145F" w:rsidRDefault="008D145F" w:rsidP="008D145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w:t>
      </w:r>
    </w:p>
    <w:p w:rsidR="008D145F" w:rsidRDefault="008D145F" w:rsidP="008D145F">
      <w:pPr>
        <w:pStyle w:val="ConsPlusNormal"/>
        <w:widowControl/>
        <w:ind w:firstLine="0"/>
        <w:jc w:val="center"/>
        <w:rPr>
          <w:rFonts w:ascii="Times New Roman" w:hAnsi="Times New Roman" w:cs="Times New Roman"/>
          <w:sz w:val="28"/>
          <w:szCs w:val="28"/>
        </w:rPr>
      </w:pPr>
    </w:p>
    <w:p w:rsidR="008D145F" w:rsidRDefault="008D145F" w:rsidP="008D145F">
      <w:pPr>
        <w:pStyle w:val="ConsPlusNormal"/>
        <w:widowControl/>
        <w:ind w:firstLine="0"/>
        <w:jc w:val="center"/>
        <w:rPr>
          <w:rFonts w:ascii="Times New Roman" w:hAnsi="Times New Roman" w:cs="Times New Roman"/>
          <w:sz w:val="28"/>
          <w:szCs w:val="28"/>
        </w:rPr>
      </w:pPr>
    </w:p>
    <w:p w:rsidR="008D145F" w:rsidRDefault="008D145F" w:rsidP="008D145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8D145F" w:rsidRDefault="008D145F" w:rsidP="008D145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БУРХУНСКОГО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8D145F" w:rsidRDefault="008D145F" w:rsidP="008D145F">
      <w:pPr>
        <w:pStyle w:val="ConsPlusNormal"/>
        <w:widowControl/>
        <w:ind w:firstLine="0"/>
        <w:jc w:val="center"/>
        <w:rPr>
          <w:rFonts w:ascii="Times New Roman" w:hAnsi="Times New Roman" w:cs="Times New Roman"/>
          <w:sz w:val="28"/>
          <w:szCs w:val="28"/>
        </w:rPr>
      </w:pPr>
    </w:p>
    <w:p w:rsidR="008D145F" w:rsidRDefault="008D145F" w:rsidP="008D145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8D145F" w:rsidRDefault="008D145F" w:rsidP="008D145F">
      <w:pPr>
        <w:pStyle w:val="ConsPlusNormal"/>
        <w:widowControl/>
        <w:ind w:firstLine="0"/>
        <w:jc w:val="center"/>
        <w:rPr>
          <w:rFonts w:ascii="Times New Roman" w:hAnsi="Times New Roman" w:cs="Times New Roman"/>
          <w:sz w:val="28"/>
          <w:szCs w:val="28"/>
        </w:rPr>
      </w:pPr>
    </w:p>
    <w:p w:rsidR="008D145F" w:rsidRDefault="008D145F" w:rsidP="008D145F">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Бурхунском муниципальном образовани</w:t>
      </w:r>
      <w:r>
        <w:rPr>
          <w:sz w:val="28"/>
          <w:szCs w:val="28"/>
        </w:rPr>
        <w:t xml:space="preserve">и определяют приоритеты бюджетной и налоговой политики Бурхунского </w:t>
      </w:r>
      <w:r>
        <w:rPr>
          <w:sz w:val="28"/>
          <w:szCs w:val="28"/>
          <w:lang w:eastAsia="en-US"/>
        </w:rPr>
        <w:t xml:space="preserve">муниципального образования </w:t>
      </w:r>
      <w:r>
        <w:rPr>
          <w:sz w:val="28"/>
          <w:szCs w:val="28"/>
        </w:rPr>
        <w:t>в среднесрочной перспективе.</w:t>
      </w:r>
      <w:proofErr w:type="gramEnd"/>
    </w:p>
    <w:p w:rsidR="008D145F" w:rsidRDefault="008D145F" w:rsidP="008D145F">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Бурхунского муниципального образования</w:t>
      </w:r>
      <w:r>
        <w:rPr>
          <w:sz w:val="28"/>
          <w:szCs w:val="28"/>
          <w:lang w:eastAsia="en-US"/>
        </w:rPr>
        <w:t>.</w:t>
      </w:r>
      <w:proofErr w:type="gramEnd"/>
    </w:p>
    <w:p w:rsidR="008D145F" w:rsidRDefault="008D145F" w:rsidP="008D145F">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Бурхунского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8D145F" w:rsidRDefault="008D145F" w:rsidP="008D145F">
      <w:pPr>
        <w:tabs>
          <w:tab w:val="left" w:pos="4536"/>
        </w:tabs>
        <w:ind w:firstLine="709"/>
        <w:jc w:val="both"/>
        <w:rPr>
          <w:sz w:val="28"/>
          <w:szCs w:val="28"/>
        </w:rPr>
      </w:pPr>
      <w:proofErr w:type="gramStart"/>
      <w:r>
        <w:rPr>
          <w:sz w:val="28"/>
          <w:szCs w:val="28"/>
        </w:rPr>
        <w:t xml:space="preserve">Обеспечение роста доходного потенциала Бурхунского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Бурхунского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Бурхунского муниципального образования, увеличению их доступности и качества. </w:t>
      </w:r>
      <w:proofErr w:type="gramEnd"/>
    </w:p>
    <w:p w:rsidR="008D145F" w:rsidRDefault="008D145F" w:rsidP="008D145F">
      <w:pPr>
        <w:tabs>
          <w:tab w:val="left" w:pos="4536"/>
        </w:tabs>
        <w:ind w:firstLine="709"/>
        <w:jc w:val="both"/>
        <w:rPr>
          <w:sz w:val="28"/>
          <w:szCs w:val="28"/>
        </w:rPr>
      </w:pPr>
    </w:p>
    <w:p w:rsidR="008D145F" w:rsidRDefault="008D145F" w:rsidP="008D145F">
      <w:pPr>
        <w:tabs>
          <w:tab w:val="left" w:pos="4536"/>
        </w:tabs>
        <w:ind w:firstLine="709"/>
        <w:jc w:val="both"/>
        <w:rPr>
          <w:sz w:val="28"/>
          <w:szCs w:val="28"/>
          <w:lang w:eastAsia="en-US"/>
        </w:rPr>
      </w:pPr>
    </w:p>
    <w:p w:rsidR="008D145F" w:rsidRDefault="008D145F" w:rsidP="008D145F">
      <w:pPr>
        <w:pStyle w:val="ConsPlusNormal"/>
        <w:widowControl/>
        <w:ind w:firstLine="540"/>
        <w:jc w:val="both"/>
        <w:rPr>
          <w:rFonts w:ascii="Times New Roman" w:hAnsi="Times New Roman" w:cs="Times New Roman"/>
          <w:sz w:val="28"/>
          <w:szCs w:val="28"/>
        </w:rPr>
      </w:pPr>
    </w:p>
    <w:p w:rsidR="008D145F" w:rsidRDefault="008D145F" w:rsidP="008D145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8D145F" w:rsidRDefault="008D145F" w:rsidP="008D145F">
      <w:pPr>
        <w:pStyle w:val="ConsPlusNormal"/>
        <w:widowControl/>
        <w:ind w:firstLine="0"/>
        <w:outlineLvl w:val="1"/>
        <w:rPr>
          <w:rFonts w:ascii="Times New Roman" w:hAnsi="Times New Roman" w:cs="Times New Roman"/>
          <w:sz w:val="28"/>
          <w:szCs w:val="28"/>
        </w:rPr>
      </w:pPr>
    </w:p>
    <w:p w:rsidR="008D145F" w:rsidRDefault="008D145F" w:rsidP="008D145F">
      <w:pPr>
        <w:pStyle w:val="Default"/>
        <w:ind w:firstLine="567"/>
        <w:jc w:val="both"/>
        <w:rPr>
          <w:sz w:val="28"/>
          <w:szCs w:val="28"/>
        </w:rPr>
      </w:pPr>
      <w:r>
        <w:rPr>
          <w:sz w:val="28"/>
          <w:szCs w:val="28"/>
        </w:rPr>
        <w:lastRenderedPageBreak/>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Бурхунского муниципального образования, обеспечение роста доходов и повышение эффективности бюджетных расходов. </w:t>
      </w:r>
    </w:p>
    <w:p w:rsidR="008D145F" w:rsidRDefault="008D145F" w:rsidP="008D145F">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8D145F" w:rsidRDefault="008D145F" w:rsidP="008D145F">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Бурхунского муниципального образования. </w:t>
      </w:r>
    </w:p>
    <w:p w:rsidR="008D145F" w:rsidRDefault="008D145F" w:rsidP="008D145F">
      <w:pPr>
        <w:ind w:firstLine="567"/>
        <w:jc w:val="both"/>
        <w:rPr>
          <w:sz w:val="28"/>
          <w:szCs w:val="28"/>
        </w:rPr>
      </w:pPr>
      <w:r>
        <w:rPr>
          <w:sz w:val="28"/>
          <w:szCs w:val="28"/>
        </w:rPr>
        <w:t>Приоритетной задачей налоговой политики Бурхунского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8D145F" w:rsidRDefault="008D145F" w:rsidP="008D145F">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Бурхунского муниципального образования местных налогов:</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Бурхунского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8D145F" w:rsidRDefault="008D145F" w:rsidP="008D145F">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8D145F" w:rsidRDefault="008D145F" w:rsidP="008D145F">
      <w:pPr>
        <w:pStyle w:val="ConsPlusNormalTimesNewRoman"/>
        <w:ind w:firstLine="0"/>
        <w:rPr>
          <w:sz w:val="28"/>
          <w:szCs w:val="28"/>
        </w:rPr>
      </w:pPr>
      <w:r>
        <w:rPr>
          <w:sz w:val="28"/>
          <w:szCs w:val="28"/>
        </w:rPr>
        <w:t xml:space="preserve">- по земельному налогу; </w:t>
      </w:r>
    </w:p>
    <w:p w:rsidR="008D145F" w:rsidRDefault="008D145F" w:rsidP="008D145F">
      <w:pPr>
        <w:pStyle w:val="ConsPlusNormalTimesNewRoman"/>
        <w:ind w:firstLine="0"/>
        <w:rPr>
          <w:sz w:val="28"/>
          <w:szCs w:val="28"/>
        </w:rPr>
      </w:pPr>
    </w:p>
    <w:p w:rsidR="008D145F" w:rsidRDefault="008D145F" w:rsidP="008D145F">
      <w:pPr>
        <w:pStyle w:val="ConsPlusNormalTimesNewRoman"/>
        <w:ind w:firstLine="0"/>
        <w:rPr>
          <w:sz w:val="28"/>
          <w:szCs w:val="28"/>
        </w:rPr>
      </w:pPr>
      <w:r>
        <w:rPr>
          <w:sz w:val="28"/>
          <w:szCs w:val="28"/>
        </w:rPr>
        <w:t>установления налоговых льгот:</w:t>
      </w:r>
    </w:p>
    <w:p w:rsidR="008D145F" w:rsidRDefault="008D145F" w:rsidP="008D145F">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8D145F" w:rsidRDefault="008D145F" w:rsidP="008D145F">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8D145F" w:rsidRDefault="008D145F" w:rsidP="008D145F">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Бурхунского муниципального образования;</w:t>
      </w:r>
    </w:p>
    <w:p w:rsidR="008D145F" w:rsidRDefault="008D145F" w:rsidP="008D145F">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8D145F" w:rsidRDefault="008D145F" w:rsidP="008D145F">
      <w:pPr>
        <w:pStyle w:val="a7"/>
        <w:ind w:firstLine="567"/>
        <w:jc w:val="both"/>
        <w:rPr>
          <w:color w:val="000000"/>
          <w:sz w:val="28"/>
          <w:szCs w:val="28"/>
        </w:rPr>
      </w:pPr>
      <w:r>
        <w:rPr>
          <w:color w:val="000000"/>
          <w:sz w:val="28"/>
          <w:szCs w:val="28"/>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8D145F" w:rsidRDefault="008D145F" w:rsidP="008D145F">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Бурхунского муниципального образования в соответствии соглашениями о социально-экономическом сотрудничестве;</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Бурхунского муниципального образования;</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Бурхунского муниципального образования:</w:t>
      </w:r>
    </w:p>
    <w:p w:rsidR="008D145F" w:rsidRDefault="008D145F" w:rsidP="008D145F">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Бурхунского муниципального образования в </w:t>
      </w:r>
      <w:r>
        <w:rPr>
          <w:rFonts w:ascii="Times New Roman" w:hAnsi="Times New Roman" w:cs="Times New Roman"/>
          <w:sz w:val="28"/>
          <w:szCs w:val="28"/>
        </w:rPr>
        <w:lastRenderedPageBreak/>
        <w:t>целях уточнения налоговых обязательств налогоплательщиков и полноты перечисления налогов в бюджет Бурхунского муниципального образования;</w:t>
      </w:r>
    </w:p>
    <w:p w:rsidR="008D145F" w:rsidRDefault="008D145F" w:rsidP="008D145F">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Бурхунского муниципального образования:</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Бурхунского муниципального образования, повышения ответственности главных администраторов доходов за качество планирования доходов;</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Бурхунского муниципального образования, своевременному уточнению невыясненных поступлений;</w:t>
      </w:r>
    </w:p>
    <w:p w:rsidR="008D145F" w:rsidRDefault="008D145F" w:rsidP="008D145F">
      <w:pPr>
        <w:pStyle w:val="ConsPlusNormal"/>
        <w:widowControl/>
        <w:ind w:firstLine="0"/>
        <w:jc w:val="both"/>
        <w:rPr>
          <w:rFonts w:ascii="Times New Roman" w:hAnsi="Times New Roman" w:cs="Times New Roman"/>
          <w:sz w:val="28"/>
          <w:szCs w:val="28"/>
        </w:rPr>
      </w:pPr>
    </w:p>
    <w:p w:rsidR="008D145F" w:rsidRDefault="008D145F" w:rsidP="008D145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Бурхунского сельского поселения, главным администратором доходов которых является Администрация Бурхунского сельского поселения;</w:t>
      </w:r>
    </w:p>
    <w:p w:rsidR="008D145F" w:rsidRDefault="008D145F" w:rsidP="008D145F">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8D145F" w:rsidRDefault="008D145F" w:rsidP="008D145F">
      <w:pPr>
        <w:pStyle w:val="ConsPlusNormal"/>
        <w:spacing w:before="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8D145F" w:rsidRDefault="008D145F" w:rsidP="008D145F">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8D145F" w:rsidRDefault="008D145F" w:rsidP="008D145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Бурхунского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8D145F" w:rsidRDefault="008D145F" w:rsidP="008D145F">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8D145F" w:rsidRDefault="008D145F" w:rsidP="008D145F">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8D145F" w:rsidRDefault="008D145F" w:rsidP="008D145F">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8D145F" w:rsidRDefault="008D145F" w:rsidP="008D145F">
      <w:pPr>
        <w:autoSpaceDE w:val="0"/>
        <w:autoSpaceDN w:val="0"/>
        <w:adjustRightInd w:val="0"/>
        <w:ind w:firstLine="540"/>
        <w:jc w:val="both"/>
        <w:rPr>
          <w:sz w:val="28"/>
          <w:szCs w:val="28"/>
        </w:rPr>
      </w:pPr>
      <w:r>
        <w:rPr>
          <w:sz w:val="28"/>
          <w:szCs w:val="28"/>
        </w:rPr>
        <w:t xml:space="preserve">Бюджетная политика Бурхунского муниципального образования будет реализовываться на основе бюджетных принципов, установленных Бюджетным кодексом. </w:t>
      </w:r>
    </w:p>
    <w:p w:rsidR="008D145F" w:rsidRDefault="008D145F" w:rsidP="008D145F">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8D145F" w:rsidRDefault="008D145F" w:rsidP="008D145F">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8D145F" w:rsidRDefault="008D145F" w:rsidP="008D145F">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8D145F" w:rsidRDefault="008D145F" w:rsidP="008D145F">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8D145F" w:rsidRDefault="008D145F" w:rsidP="008D145F">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8D145F" w:rsidRDefault="008D145F" w:rsidP="008D145F">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8D145F" w:rsidRDefault="008D145F" w:rsidP="008D145F">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8D145F" w:rsidRDefault="008D145F" w:rsidP="008D145F">
      <w:pPr>
        <w:pStyle w:val="Default"/>
        <w:ind w:firstLine="567"/>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8D145F" w:rsidRDefault="008D145F" w:rsidP="008D145F">
      <w:pPr>
        <w:pStyle w:val="Default"/>
        <w:ind w:firstLine="567"/>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8D145F" w:rsidRDefault="008D145F" w:rsidP="008D145F">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8D145F" w:rsidRDefault="008D145F" w:rsidP="008D145F">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8D145F" w:rsidRDefault="008D145F" w:rsidP="008D145F">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8D145F" w:rsidRDefault="008D145F" w:rsidP="008D145F">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8D145F" w:rsidRDefault="008D145F" w:rsidP="008D145F">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Бурхунского муниципального образования, на реализацию которых из федерального и областного бюджета предоставляются целевые субсидии.</w:t>
      </w:r>
    </w:p>
    <w:p w:rsidR="008D145F" w:rsidRDefault="008D145F" w:rsidP="008D145F">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8D145F" w:rsidRDefault="008D145F" w:rsidP="008D145F">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8D145F" w:rsidRDefault="008D145F" w:rsidP="008D145F">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Бурхунского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8D145F" w:rsidRDefault="008D145F" w:rsidP="008D145F">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8D145F" w:rsidRDefault="008D145F" w:rsidP="008D145F">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8D145F" w:rsidRDefault="008D145F" w:rsidP="008D145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Бурхунского </w:t>
      </w:r>
      <w:r w:rsidR="004133C2">
        <w:rPr>
          <w:rFonts w:ascii="Times New Roman" w:hAnsi="Times New Roman" w:cs="Times New Roman"/>
          <w:sz w:val="28"/>
          <w:szCs w:val="28"/>
        </w:rPr>
        <w:t>м</w:t>
      </w:r>
      <w:r>
        <w:rPr>
          <w:rFonts w:ascii="Times New Roman" w:hAnsi="Times New Roman" w:cs="Times New Roman"/>
          <w:sz w:val="28"/>
          <w:szCs w:val="28"/>
        </w:rPr>
        <w:t>униципального образования в среднесрочной перспективе.</w:t>
      </w:r>
    </w:p>
    <w:p w:rsidR="008D145F" w:rsidRDefault="008D145F" w:rsidP="008D145F">
      <w:pPr>
        <w:rPr>
          <w:szCs w:val="28"/>
        </w:rPr>
      </w:pPr>
    </w:p>
    <w:p w:rsidR="008D145F" w:rsidRDefault="008D145F" w:rsidP="008D145F">
      <w:pPr>
        <w:rPr>
          <w:szCs w:val="28"/>
        </w:rPr>
      </w:pPr>
    </w:p>
    <w:p w:rsidR="00D94762" w:rsidRPr="008D145F" w:rsidRDefault="00D94762" w:rsidP="008D145F">
      <w:pPr>
        <w:rPr>
          <w:szCs w:val="28"/>
        </w:rPr>
      </w:pPr>
    </w:p>
    <w:sectPr w:rsidR="00D94762" w:rsidRPr="008D145F" w:rsidSect="00C10913">
      <w:headerReference w:type="default" r:id="rId8"/>
      <w:pgSz w:w="11906" w:h="16838" w:code="9"/>
      <w:pgMar w:top="567" w:right="567" w:bottom="567"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01" w:rsidRDefault="000F1701" w:rsidP="005D626D">
      <w:r>
        <w:separator/>
      </w:r>
    </w:p>
  </w:endnote>
  <w:endnote w:type="continuationSeparator" w:id="0">
    <w:p w:rsidR="000F1701" w:rsidRDefault="000F1701" w:rsidP="005D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01" w:rsidRDefault="000F1701" w:rsidP="005D626D">
      <w:r>
        <w:separator/>
      </w:r>
    </w:p>
  </w:footnote>
  <w:footnote w:type="continuationSeparator" w:id="0">
    <w:p w:rsidR="000F1701" w:rsidRDefault="000F1701" w:rsidP="005D6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6D" w:rsidRDefault="005D626D">
    <w:pPr>
      <w:pStyle w:val="a8"/>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79"/>
    <w:rsid w:val="00033777"/>
    <w:rsid w:val="00046BE9"/>
    <w:rsid w:val="00050598"/>
    <w:rsid w:val="000607E9"/>
    <w:rsid w:val="000735CD"/>
    <w:rsid w:val="00075BC7"/>
    <w:rsid w:val="00094C0C"/>
    <w:rsid w:val="00096F93"/>
    <w:rsid w:val="000972D6"/>
    <w:rsid w:val="000B3A79"/>
    <w:rsid w:val="000C0DE3"/>
    <w:rsid w:val="000D289C"/>
    <w:rsid w:val="000F1701"/>
    <w:rsid w:val="000F6EC6"/>
    <w:rsid w:val="00100E6D"/>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49E6"/>
    <w:rsid w:val="00236A34"/>
    <w:rsid w:val="00237D12"/>
    <w:rsid w:val="002438D6"/>
    <w:rsid w:val="00255DA2"/>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81A14"/>
    <w:rsid w:val="00396087"/>
    <w:rsid w:val="00396FF7"/>
    <w:rsid w:val="003A5497"/>
    <w:rsid w:val="003A7665"/>
    <w:rsid w:val="003B0EE2"/>
    <w:rsid w:val="003B4234"/>
    <w:rsid w:val="003B77C6"/>
    <w:rsid w:val="003E4566"/>
    <w:rsid w:val="003F0838"/>
    <w:rsid w:val="00406B72"/>
    <w:rsid w:val="004133C2"/>
    <w:rsid w:val="004164D0"/>
    <w:rsid w:val="004201F3"/>
    <w:rsid w:val="004219B2"/>
    <w:rsid w:val="00423B9A"/>
    <w:rsid w:val="00430976"/>
    <w:rsid w:val="00430B9E"/>
    <w:rsid w:val="00437164"/>
    <w:rsid w:val="00441674"/>
    <w:rsid w:val="00451D3F"/>
    <w:rsid w:val="004561DD"/>
    <w:rsid w:val="00456CA3"/>
    <w:rsid w:val="004616F7"/>
    <w:rsid w:val="004657AC"/>
    <w:rsid w:val="00476BE9"/>
    <w:rsid w:val="004A3E99"/>
    <w:rsid w:val="004A55CC"/>
    <w:rsid w:val="004B35A1"/>
    <w:rsid w:val="004B55F5"/>
    <w:rsid w:val="004D3438"/>
    <w:rsid w:val="004E307F"/>
    <w:rsid w:val="004E5970"/>
    <w:rsid w:val="00507428"/>
    <w:rsid w:val="00515281"/>
    <w:rsid w:val="0053101A"/>
    <w:rsid w:val="00531323"/>
    <w:rsid w:val="005473D0"/>
    <w:rsid w:val="00553E60"/>
    <w:rsid w:val="00564B79"/>
    <w:rsid w:val="00566DF5"/>
    <w:rsid w:val="0057555F"/>
    <w:rsid w:val="005773B0"/>
    <w:rsid w:val="00577A76"/>
    <w:rsid w:val="00586D69"/>
    <w:rsid w:val="00587286"/>
    <w:rsid w:val="005921EC"/>
    <w:rsid w:val="005A7350"/>
    <w:rsid w:val="005B288D"/>
    <w:rsid w:val="005B7130"/>
    <w:rsid w:val="005C5E9C"/>
    <w:rsid w:val="005C756C"/>
    <w:rsid w:val="005D157A"/>
    <w:rsid w:val="005D626D"/>
    <w:rsid w:val="005E033E"/>
    <w:rsid w:val="005E6029"/>
    <w:rsid w:val="005F4778"/>
    <w:rsid w:val="006137AC"/>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6F6D40"/>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145F"/>
    <w:rsid w:val="008D251E"/>
    <w:rsid w:val="008D26E2"/>
    <w:rsid w:val="008D4A5C"/>
    <w:rsid w:val="008E5064"/>
    <w:rsid w:val="008E5E4E"/>
    <w:rsid w:val="008E67CE"/>
    <w:rsid w:val="008F5B15"/>
    <w:rsid w:val="00901341"/>
    <w:rsid w:val="00913409"/>
    <w:rsid w:val="00913A30"/>
    <w:rsid w:val="00933418"/>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0A68"/>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84093"/>
    <w:rsid w:val="00B90585"/>
    <w:rsid w:val="00BA7E39"/>
    <w:rsid w:val="00BB15CC"/>
    <w:rsid w:val="00BB1D02"/>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0759"/>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96285"/>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header"/>
    <w:basedOn w:val="a"/>
    <w:link w:val="a9"/>
    <w:uiPriority w:val="99"/>
    <w:unhideWhenUsed/>
    <w:rsid w:val="005D626D"/>
    <w:pPr>
      <w:tabs>
        <w:tab w:val="center" w:pos="4677"/>
        <w:tab w:val="right" w:pos="9355"/>
      </w:tabs>
    </w:pPr>
  </w:style>
  <w:style w:type="character" w:customStyle="1" w:styleId="a9">
    <w:name w:val="Верхний колонтитул Знак"/>
    <w:basedOn w:val="a0"/>
    <w:link w:val="a8"/>
    <w:uiPriority w:val="99"/>
    <w:rsid w:val="005D626D"/>
    <w:rPr>
      <w:sz w:val="24"/>
      <w:szCs w:val="24"/>
    </w:rPr>
  </w:style>
  <w:style w:type="paragraph" w:styleId="aa">
    <w:name w:val="footer"/>
    <w:basedOn w:val="a"/>
    <w:link w:val="ab"/>
    <w:uiPriority w:val="99"/>
    <w:unhideWhenUsed/>
    <w:rsid w:val="005D626D"/>
    <w:pPr>
      <w:tabs>
        <w:tab w:val="center" w:pos="4677"/>
        <w:tab w:val="right" w:pos="9355"/>
      </w:tabs>
    </w:pPr>
  </w:style>
  <w:style w:type="character" w:customStyle="1" w:styleId="ab">
    <w:name w:val="Нижний колонтитул Знак"/>
    <w:basedOn w:val="a0"/>
    <w:link w:val="aa"/>
    <w:uiPriority w:val="99"/>
    <w:rsid w:val="005D62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header"/>
    <w:basedOn w:val="a"/>
    <w:link w:val="a9"/>
    <w:uiPriority w:val="99"/>
    <w:unhideWhenUsed/>
    <w:rsid w:val="005D626D"/>
    <w:pPr>
      <w:tabs>
        <w:tab w:val="center" w:pos="4677"/>
        <w:tab w:val="right" w:pos="9355"/>
      </w:tabs>
    </w:pPr>
  </w:style>
  <w:style w:type="character" w:customStyle="1" w:styleId="a9">
    <w:name w:val="Верхний колонтитул Знак"/>
    <w:basedOn w:val="a0"/>
    <w:link w:val="a8"/>
    <w:uiPriority w:val="99"/>
    <w:rsid w:val="005D626D"/>
    <w:rPr>
      <w:sz w:val="24"/>
      <w:szCs w:val="24"/>
    </w:rPr>
  </w:style>
  <w:style w:type="paragraph" w:styleId="aa">
    <w:name w:val="footer"/>
    <w:basedOn w:val="a"/>
    <w:link w:val="ab"/>
    <w:uiPriority w:val="99"/>
    <w:unhideWhenUsed/>
    <w:rsid w:val="005D626D"/>
    <w:pPr>
      <w:tabs>
        <w:tab w:val="center" w:pos="4677"/>
        <w:tab w:val="right" w:pos="9355"/>
      </w:tabs>
    </w:pPr>
  </w:style>
  <w:style w:type="character" w:customStyle="1" w:styleId="ab">
    <w:name w:val="Нижний колонтитул Знак"/>
    <w:basedOn w:val="a0"/>
    <w:link w:val="aa"/>
    <w:uiPriority w:val="99"/>
    <w:rsid w:val="005D6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пк</cp:lastModifiedBy>
  <cp:revision>2</cp:revision>
  <cp:lastPrinted>2018-09-20T00:51:00Z</cp:lastPrinted>
  <dcterms:created xsi:type="dcterms:W3CDTF">2018-09-20T00:54:00Z</dcterms:created>
  <dcterms:modified xsi:type="dcterms:W3CDTF">2018-09-20T00:54:00Z</dcterms:modified>
</cp:coreProperties>
</file>