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4B" w:rsidRDefault="0043584B" w:rsidP="0043584B">
      <w:pPr>
        <w:pStyle w:val="Oaieaaaa"/>
        <w:ind w:right="-3970"/>
        <w:jc w:val="left"/>
        <w:rPr>
          <w:rFonts w:ascii="Times New Roman" w:hAnsi="Times New Roman"/>
          <w:spacing w:val="20"/>
          <w:sz w:val="32"/>
        </w:rPr>
      </w:pPr>
      <w:r>
        <w:rPr>
          <w:rFonts w:ascii="Times New Roman" w:hAnsi="Times New Roman"/>
          <w:spacing w:val="20"/>
          <w:sz w:val="20"/>
        </w:rPr>
        <w:t xml:space="preserve">                                                          </w:t>
      </w:r>
    </w:p>
    <w:p w:rsidR="0043584B" w:rsidRDefault="0043584B" w:rsidP="0043584B">
      <w:pPr>
        <w:pStyle w:val="Oaieaaaa"/>
        <w:ind w:right="-3970"/>
        <w:jc w:val="left"/>
        <w:rPr>
          <w:rFonts w:ascii="Times New Roman" w:hAnsi="Times New Roman"/>
          <w:spacing w:val="20"/>
          <w:sz w:val="32"/>
        </w:rPr>
      </w:pPr>
    </w:p>
    <w:p w:rsidR="0043584B" w:rsidRDefault="0043584B" w:rsidP="0043584B">
      <w:pPr>
        <w:pStyle w:val="Oaieaaaa"/>
        <w:ind w:left="-3827" w:right="-3970"/>
        <w:jc w:val="center"/>
        <w:outlineLvl w:val="0"/>
        <w:rPr>
          <w:rFonts w:ascii="Times New Roman" w:hAnsi="Times New Roman"/>
          <w:b/>
          <w:spacing w:val="20"/>
          <w:sz w:val="32"/>
        </w:rPr>
      </w:pPr>
      <w:r>
        <w:rPr>
          <w:rFonts w:ascii="Times New Roman" w:hAnsi="Times New Roman"/>
          <w:b/>
          <w:spacing w:val="20"/>
          <w:sz w:val="32"/>
        </w:rPr>
        <w:t>Иркутская  область</w:t>
      </w:r>
    </w:p>
    <w:p w:rsidR="0043584B" w:rsidRDefault="0043584B" w:rsidP="0043584B">
      <w:pPr>
        <w:pStyle w:val="Oaieaaaa"/>
        <w:ind w:left="-3827" w:right="-3970"/>
        <w:jc w:val="center"/>
        <w:outlineLvl w:val="0"/>
        <w:rPr>
          <w:rFonts w:ascii="Times New Roman" w:hAnsi="Times New Roman"/>
          <w:b/>
          <w:spacing w:val="20"/>
          <w:sz w:val="32"/>
        </w:rPr>
      </w:pPr>
      <w:r>
        <w:rPr>
          <w:rFonts w:ascii="Times New Roman" w:hAnsi="Times New Roman"/>
          <w:b/>
          <w:spacing w:val="20"/>
          <w:sz w:val="32"/>
        </w:rPr>
        <w:t>Тулунский район</w:t>
      </w:r>
    </w:p>
    <w:p w:rsidR="0043584B" w:rsidRDefault="0043584B" w:rsidP="0043584B">
      <w:pPr>
        <w:pStyle w:val="Oaieaaaa"/>
        <w:ind w:left="-3827" w:right="-3970"/>
        <w:jc w:val="center"/>
        <w:outlineLvl w:val="0"/>
        <w:rPr>
          <w:rFonts w:ascii="Times New Roman" w:hAnsi="Times New Roman"/>
          <w:b/>
          <w:spacing w:val="20"/>
          <w:sz w:val="32"/>
        </w:rPr>
      </w:pPr>
      <w:r>
        <w:rPr>
          <w:rFonts w:ascii="Times New Roman" w:hAnsi="Times New Roman"/>
          <w:b/>
          <w:spacing w:val="20"/>
          <w:sz w:val="32"/>
        </w:rPr>
        <w:t>АДМИНИСТРАЦИЯ</w:t>
      </w:r>
    </w:p>
    <w:p w:rsidR="0043584B" w:rsidRDefault="0043584B" w:rsidP="0043584B">
      <w:pPr>
        <w:pStyle w:val="Oaieaaaa"/>
        <w:ind w:left="-3827" w:right="-3970"/>
        <w:jc w:val="center"/>
        <w:outlineLvl w:val="0"/>
        <w:rPr>
          <w:rFonts w:ascii="Times New Roman" w:hAnsi="Times New Roman"/>
          <w:b/>
          <w:spacing w:val="20"/>
          <w:sz w:val="32"/>
        </w:rPr>
      </w:pPr>
      <w:r>
        <w:rPr>
          <w:rFonts w:ascii="Times New Roman" w:hAnsi="Times New Roman"/>
          <w:b/>
          <w:spacing w:val="20"/>
          <w:sz w:val="32"/>
        </w:rPr>
        <w:t>Бурхунского  сельского поселения</w:t>
      </w:r>
    </w:p>
    <w:p w:rsidR="0043584B" w:rsidRDefault="0043584B" w:rsidP="0043584B">
      <w:pPr>
        <w:pStyle w:val="Oaieaaaa"/>
        <w:ind w:left="-3827" w:right="-3970"/>
        <w:jc w:val="center"/>
        <w:rPr>
          <w:rFonts w:ascii="Times New Roman" w:hAnsi="Times New Roman"/>
          <w:b/>
          <w:spacing w:val="20"/>
          <w:sz w:val="32"/>
        </w:rPr>
      </w:pPr>
    </w:p>
    <w:p w:rsidR="0043584B" w:rsidRDefault="0043584B" w:rsidP="0043584B">
      <w:pPr>
        <w:pStyle w:val="Oaieaaaa"/>
        <w:ind w:left="-3827" w:right="-3970"/>
        <w:jc w:val="center"/>
        <w:outlineLvl w:val="0"/>
        <w:rPr>
          <w:rFonts w:ascii="Times New Roman" w:hAnsi="Times New Roman"/>
          <w:b/>
          <w:spacing w:val="20"/>
          <w:sz w:val="32"/>
        </w:rPr>
      </w:pPr>
      <w:proofErr w:type="gramStart"/>
      <w:r>
        <w:rPr>
          <w:rFonts w:ascii="Times New Roman" w:hAnsi="Times New Roman"/>
          <w:b/>
          <w:spacing w:val="20"/>
          <w:sz w:val="36"/>
        </w:rPr>
        <w:t>П</w:t>
      </w:r>
      <w:proofErr w:type="gramEnd"/>
      <w:r>
        <w:rPr>
          <w:rFonts w:ascii="Times New Roman" w:hAnsi="Times New Roman"/>
          <w:b/>
          <w:spacing w:val="20"/>
          <w:sz w:val="36"/>
        </w:rPr>
        <w:t xml:space="preserve"> О С Т А Н О В Л Е Н И Е</w:t>
      </w:r>
    </w:p>
    <w:p w:rsidR="0043584B" w:rsidRDefault="0043584B" w:rsidP="0043584B">
      <w:pPr>
        <w:pStyle w:val="Oaieaaaa"/>
        <w:ind w:left="-3827" w:right="-3970"/>
        <w:jc w:val="center"/>
        <w:rPr>
          <w:rFonts w:ascii="Times New Roman" w:hAnsi="Times New Roman"/>
          <w:b/>
          <w:spacing w:val="20"/>
          <w:sz w:val="32"/>
        </w:rPr>
      </w:pPr>
    </w:p>
    <w:p w:rsidR="0043584B" w:rsidRDefault="004C7E81" w:rsidP="0043584B">
      <w:pPr>
        <w:pStyle w:val="Oaieaaaa"/>
        <w:ind w:right="-3970"/>
        <w:jc w:val="left"/>
        <w:rPr>
          <w:rFonts w:ascii="Times New Roman" w:hAnsi="Times New Roman"/>
          <w:b/>
          <w:spacing w:val="20"/>
          <w:sz w:val="32"/>
        </w:rPr>
      </w:pPr>
      <w:r>
        <w:rPr>
          <w:rFonts w:ascii="Times New Roman" w:hAnsi="Times New Roman"/>
          <w:b/>
          <w:spacing w:val="20"/>
          <w:sz w:val="32"/>
        </w:rPr>
        <w:t>«   »          2018</w:t>
      </w:r>
      <w:r w:rsidR="0043584B">
        <w:rPr>
          <w:rFonts w:ascii="Times New Roman" w:hAnsi="Times New Roman"/>
          <w:b/>
          <w:spacing w:val="20"/>
          <w:sz w:val="32"/>
        </w:rPr>
        <w:t xml:space="preserve"> г.          </w:t>
      </w:r>
      <w:r>
        <w:rPr>
          <w:rFonts w:ascii="Times New Roman" w:hAnsi="Times New Roman"/>
          <w:b/>
          <w:spacing w:val="20"/>
          <w:sz w:val="32"/>
        </w:rPr>
        <w:t xml:space="preserve">                                               №  </w:t>
      </w:r>
    </w:p>
    <w:p w:rsidR="0043584B" w:rsidRDefault="0043584B" w:rsidP="0043584B">
      <w:pPr>
        <w:pStyle w:val="Oaieaaaa"/>
        <w:ind w:right="-3970"/>
        <w:jc w:val="left"/>
        <w:rPr>
          <w:rFonts w:ascii="Times New Roman" w:hAnsi="Times New Roman"/>
          <w:b/>
          <w:spacing w:val="20"/>
          <w:sz w:val="32"/>
        </w:rPr>
      </w:pPr>
      <w:r>
        <w:rPr>
          <w:rFonts w:ascii="Times New Roman" w:hAnsi="Times New Roman"/>
          <w:b/>
          <w:spacing w:val="20"/>
          <w:sz w:val="32"/>
        </w:rPr>
        <w:t xml:space="preserve">                                  с. Бурхун</w:t>
      </w:r>
    </w:p>
    <w:p w:rsidR="0043584B" w:rsidRDefault="0043584B" w:rsidP="0043584B">
      <w:pPr>
        <w:pStyle w:val="Oaieaaaa"/>
        <w:ind w:right="-3970"/>
        <w:rPr>
          <w:rFonts w:ascii="Times New Roman" w:hAnsi="Times New Roman"/>
          <w:b/>
          <w:spacing w:val="20"/>
          <w:sz w:val="32"/>
        </w:rPr>
      </w:pPr>
    </w:p>
    <w:p w:rsidR="0043584B" w:rsidRDefault="0043584B" w:rsidP="0043584B">
      <w:pPr>
        <w:pStyle w:val="Oaieaaaa"/>
        <w:ind w:left="-3827" w:right="-3970"/>
        <w:jc w:val="left"/>
        <w:rPr>
          <w:rFonts w:ascii="Times New Roman" w:hAnsi="Times New Roman"/>
          <w:b/>
          <w:spacing w:val="20"/>
          <w:sz w:val="32"/>
        </w:rPr>
      </w:pPr>
      <w:r>
        <w:rPr>
          <w:rFonts w:ascii="Times New Roman" w:hAnsi="Times New Roman"/>
          <w:b/>
          <w:spacing w:val="20"/>
          <w:sz w:val="32"/>
        </w:rPr>
        <w:t xml:space="preserve"> </w:t>
      </w:r>
    </w:p>
    <w:p w:rsidR="0043584B" w:rsidRDefault="0043584B" w:rsidP="0043584B">
      <w:pPr>
        <w:pStyle w:val="Oaieaaaa"/>
        <w:ind w:left="-3827" w:right="-3970"/>
        <w:rPr>
          <w:rFonts w:ascii="Times New Roman" w:hAnsi="Times New Roman"/>
          <w:b/>
          <w:spacing w:val="20"/>
          <w:sz w:val="32"/>
        </w:rPr>
      </w:pPr>
      <w:proofErr w:type="spellStart"/>
      <w:r>
        <w:rPr>
          <w:rFonts w:ascii="Times New Roman" w:hAnsi="Times New Roman"/>
          <w:b/>
          <w:spacing w:val="20"/>
          <w:sz w:val="32"/>
        </w:rPr>
        <w:t>с</w:t>
      </w:r>
      <w:proofErr w:type="gramStart"/>
      <w:r>
        <w:rPr>
          <w:rFonts w:ascii="Times New Roman" w:hAnsi="Times New Roman"/>
          <w:b/>
          <w:spacing w:val="20"/>
          <w:sz w:val="32"/>
        </w:rPr>
        <w:t>.А</w:t>
      </w:r>
      <w:proofErr w:type="gramEnd"/>
      <w:r>
        <w:rPr>
          <w:rFonts w:ascii="Times New Roman" w:hAnsi="Times New Roman"/>
          <w:b/>
          <w:spacing w:val="20"/>
          <w:sz w:val="32"/>
        </w:rPr>
        <w:t>лгатуй</w:t>
      </w:r>
      <w:proofErr w:type="spellEnd"/>
    </w:p>
    <w:p w:rsidR="004C7E81" w:rsidRPr="004C7E81" w:rsidRDefault="0043584B" w:rsidP="004C7E81">
      <w:pPr>
        <w:pStyle w:val="a5"/>
        <w:rPr>
          <w:rFonts w:ascii="Times New Roman" w:hAnsi="Times New Roman" w:cs="Times New Roman"/>
          <w:b/>
          <w:i/>
          <w:sz w:val="28"/>
          <w:szCs w:val="28"/>
        </w:rPr>
      </w:pPr>
      <w:r>
        <w:rPr>
          <w:rFonts w:ascii="Times New Roman" w:hAnsi="Times New Roman" w:cs="Times New Roman"/>
          <w:b/>
          <w:sz w:val="28"/>
          <w:szCs w:val="28"/>
        </w:rPr>
        <w:t xml:space="preserve"> </w:t>
      </w:r>
      <w:r w:rsidR="004C7E81" w:rsidRPr="004C7E81">
        <w:rPr>
          <w:rFonts w:ascii="Times New Roman" w:hAnsi="Times New Roman" w:cs="Times New Roman"/>
          <w:b/>
          <w:i/>
          <w:sz w:val="28"/>
          <w:szCs w:val="28"/>
        </w:rPr>
        <w:t>Об   утверждении схемы теплоснабжения</w:t>
      </w:r>
    </w:p>
    <w:p w:rsidR="004C7E81" w:rsidRPr="004C7E81" w:rsidRDefault="004C7E81" w:rsidP="004C7E81">
      <w:pPr>
        <w:pStyle w:val="a5"/>
        <w:rPr>
          <w:rFonts w:ascii="Times New Roman" w:hAnsi="Times New Roman" w:cs="Times New Roman"/>
          <w:b/>
          <w:i/>
          <w:sz w:val="28"/>
          <w:szCs w:val="28"/>
        </w:rPr>
      </w:pPr>
      <w:r w:rsidRPr="004C7E81">
        <w:rPr>
          <w:rFonts w:ascii="Times New Roman" w:hAnsi="Times New Roman" w:cs="Times New Roman"/>
          <w:b/>
          <w:i/>
          <w:sz w:val="28"/>
          <w:szCs w:val="28"/>
        </w:rPr>
        <w:t xml:space="preserve"> </w:t>
      </w:r>
      <w:r>
        <w:rPr>
          <w:rFonts w:ascii="Times New Roman" w:hAnsi="Times New Roman" w:cs="Times New Roman"/>
          <w:b/>
          <w:i/>
          <w:sz w:val="28"/>
          <w:szCs w:val="28"/>
        </w:rPr>
        <w:t xml:space="preserve">Бурхунского </w:t>
      </w:r>
      <w:r w:rsidRPr="004C7E81">
        <w:rPr>
          <w:rFonts w:ascii="Times New Roman" w:hAnsi="Times New Roman" w:cs="Times New Roman"/>
          <w:b/>
          <w:i/>
          <w:sz w:val="28"/>
          <w:szCs w:val="28"/>
        </w:rPr>
        <w:t xml:space="preserve">сельского поселения </w:t>
      </w:r>
      <w:proofErr w:type="gramStart"/>
      <w:r w:rsidRPr="004C7E81">
        <w:rPr>
          <w:rFonts w:ascii="Times New Roman" w:hAnsi="Times New Roman" w:cs="Times New Roman"/>
          <w:b/>
          <w:i/>
          <w:sz w:val="28"/>
          <w:szCs w:val="28"/>
        </w:rPr>
        <w:t>на</w:t>
      </w:r>
      <w:proofErr w:type="gramEnd"/>
      <w:r w:rsidRPr="004C7E81">
        <w:rPr>
          <w:rFonts w:ascii="Times New Roman" w:hAnsi="Times New Roman" w:cs="Times New Roman"/>
          <w:b/>
          <w:i/>
          <w:sz w:val="28"/>
          <w:szCs w:val="28"/>
        </w:rPr>
        <w:t xml:space="preserve"> </w:t>
      </w:r>
    </w:p>
    <w:p w:rsidR="004C7E81" w:rsidRPr="004C7E81" w:rsidRDefault="004C7E81" w:rsidP="004C7E81">
      <w:pPr>
        <w:pStyle w:val="a5"/>
        <w:rPr>
          <w:rFonts w:ascii="Times New Roman" w:hAnsi="Times New Roman" w:cs="Times New Roman"/>
          <w:b/>
          <w:i/>
          <w:sz w:val="28"/>
          <w:szCs w:val="28"/>
        </w:rPr>
      </w:pPr>
      <w:r w:rsidRPr="004C7E81">
        <w:rPr>
          <w:rFonts w:ascii="Times New Roman" w:hAnsi="Times New Roman" w:cs="Times New Roman"/>
          <w:b/>
          <w:i/>
          <w:sz w:val="28"/>
          <w:szCs w:val="28"/>
        </w:rPr>
        <w:t xml:space="preserve">период до 2015 года с учетом перспективы </w:t>
      </w:r>
    </w:p>
    <w:p w:rsidR="004C7E81" w:rsidRPr="004C7E81" w:rsidRDefault="004C7E81" w:rsidP="004C7E81">
      <w:pPr>
        <w:pStyle w:val="a5"/>
        <w:rPr>
          <w:rFonts w:ascii="Times New Roman" w:hAnsi="Times New Roman" w:cs="Times New Roman"/>
          <w:b/>
          <w:i/>
          <w:sz w:val="28"/>
          <w:szCs w:val="28"/>
        </w:rPr>
      </w:pPr>
      <w:r w:rsidRPr="004C7E81">
        <w:rPr>
          <w:rFonts w:ascii="Times New Roman" w:hAnsi="Times New Roman" w:cs="Times New Roman"/>
          <w:b/>
          <w:i/>
          <w:sz w:val="28"/>
          <w:szCs w:val="28"/>
        </w:rPr>
        <w:t>до 2025 года в новой редакции</w:t>
      </w:r>
    </w:p>
    <w:p w:rsidR="0043584B" w:rsidRPr="00300C0E" w:rsidRDefault="0043584B" w:rsidP="004C7E81">
      <w:pPr>
        <w:pStyle w:val="a5"/>
        <w:rPr>
          <w:rFonts w:ascii="Times New Roman" w:hAnsi="Times New Roman" w:cs="Times New Roman"/>
          <w:b/>
          <w:i/>
          <w:sz w:val="28"/>
          <w:szCs w:val="28"/>
        </w:rPr>
      </w:pPr>
    </w:p>
    <w:p w:rsidR="0043584B" w:rsidRDefault="0043584B" w:rsidP="0043584B">
      <w:pPr>
        <w:pStyle w:val="a5"/>
        <w:rPr>
          <w:rFonts w:ascii="Times New Roman" w:hAnsi="Times New Roman" w:cs="Times New Roman"/>
          <w:sz w:val="28"/>
          <w:szCs w:val="28"/>
        </w:rPr>
      </w:pPr>
    </w:p>
    <w:p w:rsidR="0043584B" w:rsidRDefault="0043584B" w:rsidP="0043584B">
      <w:pPr>
        <w:pStyle w:val="a5"/>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sidR="008A7A7D" w:rsidRPr="008A7A7D">
        <w:rPr>
          <w:rFonts w:ascii="Times New Roman" w:hAnsi="Times New Roman" w:cs="Times New Roman"/>
          <w:sz w:val="28"/>
          <w:szCs w:val="28"/>
        </w:rPr>
        <w:t xml:space="preserve">В соответствии     с   Федеральным законом  от 06.10.2003 № 131-ФЗ              « Об общих принципах организации местного самоуправления в Российской Федерации Федеральным законом от 27.07.2010 N 190-ФЗ "О теплоснабжении", Постановлением Правительства РФ от 22.02.2012 N 154 "О требованиях к схемам теплоснабжения, порядку их разработки и утверждения", заключением по результатам публичных слушаний по актуализации  схемы теплоснабжения </w:t>
      </w:r>
      <w:r w:rsidR="008A7A7D">
        <w:rPr>
          <w:rFonts w:ascii="Times New Roman" w:hAnsi="Times New Roman" w:cs="Times New Roman"/>
          <w:sz w:val="28"/>
          <w:szCs w:val="28"/>
        </w:rPr>
        <w:t>Бурхунского</w:t>
      </w:r>
      <w:r w:rsidR="008A7A7D" w:rsidRPr="008A7A7D">
        <w:rPr>
          <w:rFonts w:ascii="Times New Roman" w:hAnsi="Times New Roman" w:cs="Times New Roman"/>
          <w:sz w:val="28"/>
          <w:szCs w:val="28"/>
        </w:rPr>
        <w:t xml:space="preserve"> сельского поселения,  Администрация </w:t>
      </w:r>
      <w:r w:rsidR="008A7A7D">
        <w:rPr>
          <w:rFonts w:ascii="Times New Roman" w:hAnsi="Times New Roman" w:cs="Times New Roman"/>
          <w:sz w:val="28"/>
          <w:szCs w:val="28"/>
        </w:rPr>
        <w:t>Бурхунского</w:t>
      </w:r>
      <w:r w:rsidR="008A7A7D" w:rsidRPr="008A7A7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8A7A7D" w:rsidRDefault="008A7A7D" w:rsidP="0043584B">
      <w:pPr>
        <w:pStyle w:val="a5"/>
        <w:jc w:val="center"/>
        <w:rPr>
          <w:rFonts w:ascii="Times New Roman" w:hAnsi="Times New Roman" w:cs="Times New Roman"/>
          <w:sz w:val="28"/>
          <w:szCs w:val="28"/>
        </w:rPr>
      </w:pPr>
    </w:p>
    <w:p w:rsidR="0043584B" w:rsidRDefault="0043584B" w:rsidP="0043584B">
      <w:pPr>
        <w:pStyle w:val="a5"/>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43584B" w:rsidRDefault="0043584B" w:rsidP="0043584B">
      <w:pPr>
        <w:pStyle w:val="a5"/>
        <w:rPr>
          <w:rFonts w:ascii="Times New Roman" w:hAnsi="Times New Roman" w:cs="Times New Roman"/>
          <w:sz w:val="28"/>
          <w:szCs w:val="28"/>
        </w:rPr>
      </w:pPr>
    </w:p>
    <w:p w:rsidR="008A7A7D" w:rsidRPr="008A7A7D" w:rsidRDefault="008A7A7D" w:rsidP="008A7A7D">
      <w:pPr>
        <w:pStyle w:val="a5"/>
        <w:jc w:val="both"/>
        <w:rPr>
          <w:rFonts w:ascii="Times New Roman" w:hAnsi="Times New Roman" w:cs="Times New Roman"/>
          <w:sz w:val="28"/>
          <w:szCs w:val="28"/>
        </w:rPr>
      </w:pPr>
      <w:bookmarkStart w:id="0" w:name="sub_1"/>
      <w:r w:rsidRPr="008A7A7D">
        <w:rPr>
          <w:rFonts w:ascii="Times New Roman" w:hAnsi="Times New Roman" w:cs="Times New Roman"/>
          <w:sz w:val="28"/>
          <w:szCs w:val="28"/>
        </w:rPr>
        <w:t xml:space="preserve">1. Актуализировать   схему теплоснабжения </w:t>
      </w:r>
      <w:r>
        <w:rPr>
          <w:rFonts w:ascii="Times New Roman" w:hAnsi="Times New Roman" w:cs="Times New Roman"/>
          <w:sz w:val="28"/>
          <w:szCs w:val="28"/>
        </w:rPr>
        <w:t>Бурхунского</w:t>
      </w:r>
      <w:r w:rsidRPr="008A7A7D">
        <w:rPr>
          <w:rFonts w:ascii="Times New Roman" w:hAnsi="Times New Roman" w:cs="Times New Roman"/>
          <w:sz w:val="28"/>
          <w:szCs w:val="28"/>
        </w:rPr>
        <w:t xml:space="preserve"> сельского поселения, утвержденную постановлением Администрации </w:t>
      </w:r>
      <w:r>
        <w:rPr>
          <w:rFonts w:ascii="Times New Roman" w:hAnsi="Times New Roman" w:cs="Times New Roman"/>
          <w:sz w:val="28"/>
          <w:szCs w:val="28"/>
        </w:rPr>
        <w:t>Бурхунского</w:t>
      </w:r>
      <w:r w:rsidRPr="008A7A7D">
        <w:rPr>
          <w:rFonts w:ascii="Times New Roman" w:hAnsi="Times New Roman" w:cs="Times New Roman"/>
          <w:sz w:val="28"/>
          <w:szCs w:val="28"/>
        </w:rPr>
        <w:t xml:space="preserve"> сельского поселения № </w:t>
      </w:r>
      <w:r>
        <w:rPr>
          <w:rFonts w:ascii="Times New Roman" w:hAnsi="Times New Roman" w:cs="Times New Roman"/>
          <w:sz w:val="28"/>
          <w:szCs w:val="28"/>
        </w:rPr>
        <w:t>31/1-</w:t>
      </w:r>
      <w:r w:rsidRPr="008A7A7D">
        <w:rPr>
          <w:rFonts w:ascii="Times New Roman" w:hAnsi="Times New Roman" w:cs="Times New Roman"/>
          <w:sz w:val="28"/>
          <w:szCs w:val="28"/>
        </w:rPr>
        <w:t xml:space="preserve">ПГ от </w:t>
      </w:r>
      <w:r>
        <w:rPr>
          <w:rFonts w:ascii="Times New Roman" w:hAnsi="Times New Roman" w:cs="Times New Roman"/>
          <w:sz w:val="28"/>
          <w:szCs w:val="28"/>
        </w:rPr>
        <w:t>14.05</w:t>
      </w:r>
      <w:r w:rsidRPr="008A7A7D">
        <w:rPr>
          <w:rFonts w:ascii="Times New Roman" w:hAnsi="Times New Roman" w:cs="Times New Roman"/>
          <w:sz w:val="28"/>
          <w:szCs w:val="28"/>
        </w:rPr>
        <w:t>.2013 года   в прилагаемой редакции.</w:t>
      </w:r>
    </w:p>
    <w:bookmarkEnd w:id="0"/>
    <w:p w:rsidR="008A7A7D" w:rsidRPr="008A7A7D" w:rsidRDefault="008A7A7D" w:rsidP="008A7A7D">
      <w:pPr>
        <w:pStyle w:val="a5"/>
        <w:jc w:val="both"/>
        <w:rPr>
          <w:rFonts w:ascii="Times New Roman" w:hAnsi="Times New Roman" w:cs="Times New Roman"/>
          <w:sz w:val="28"/>
          <w:szCs w:val="28"/>
        </w:rPr>
      </w:pPr>
      <w:r w:rsidRPr="008A7A7D">
        <w:rPr>
          <w:rFonts w:ascii="Times New Roman" w:hAnsi="Times New Roman" w:cs="Times New Roman"/>
          <w:sz w:val="28"/>
          <w:szCs w:val="28"/>
        </w:rPr>
        <w:t>2.</w:t>
      </w:r>
      <w:proofErr w:type="gramStart"/>
      <w:r w:rsidRPr="008A7A7D">
        <w:rPr>
          <w:rFonts w:ascii="Times New Roman" w:hAnsi="Times New Roman" w:cs="Times New Roman"/>
          <w:sz w:val="28"/>
          <w:szCs w:val="28"/>
        </w:rPr>
        <w:t>Контроль за</w:t>
      </w:r>
      <w:proofErr w:type="gramEnd"/>
      <w:r w:rsidRPr="008A7A7D">
        <w:rPr>
          <w:rFonts w:ascii="Times New Roman" w:hAnsi="Times New Roman" w:cs="Times New Roman"/>
          <w:sz w:val="28"/>
          <w:szCs w:val="28"/>
        </w:rPr>
        <w:t xml:space="preserve"> выполнением постановления оставляю за собой.</w:t>
      </w:r>
    </w:p>
    <w:p w:rsidR="008A7A7D" w:rsidRPr="008A7A7D" w:rsidRDefault="008A7A7D" w:rsidP="008A7A7D">
      <w:pPr>
        <w:pStyle w:val="a5"/>
        <w:jc w:val="both"/>
        <w:rPr>
          <w:rFonts w:ascii="Times New Roman" w:hAnsi="Times New Roman" w:cs="Times New Roman"/>
          <w:sz w:val="28"/>
          <w:szCs w:val="28"/>
        </w:rPr>
      </w:pPr>
      <w:r w:rsidRPr="008A7A7D">
        <w:rPr>
          <w:rFonts w:ascii="Times New Roman" w:hAnsi="Times New Roman" w:cs="Times New Roman"/>
          <w:sz w:val="28"/>
          <w:szCs w:val="28"/>
        </w:rPr>
        <w:t>3. Опубликовать настоящее постановление в газете «</w:t>
      </w:r>
      <w:r>
        <w:rPr>
          <w:rFonts w:ascii="Times New Roman" w:hAnsi="Times New Roman" w:cs="Times New Roman"/>
          <w:sz w:val="28"/>
          <w:szCs w:val="28"/>
        </w:rPr>
        <w:t>Бурхунский информационный</w:t>
      </w:r>
      <w:r w:rsidRPr="008A7A7D">
        <w:rPr>
          <w:rFonts w:ascii="Times New Roman" w:hAnsi="Times New Roman" w:cs="Times New Roman"/>
          <w:sz w:val="28"/>
          <w:szCs w:val="28"/>
        </w:rPr>
        <w:t xml:space="preserve"> вестник».</w:t>
      </w:r>
    </w:p>
    <w:p w:rsidR="0043584B" w:rsidRDefault="0043584B" w:rsidP="0043584B">
      <w:pPr>
        <w:pStyle w:val="a5"/>
        <w:jc w:val="both"/>
        <w:rPr>
          <w:rFonts w:ascii="Times New Roman" w:hAnsi="Times New Roman" w:cs="Times New Roman"/>
          <w:color w:val="000000"/>
          <w:sz w:val="28"/>
          <w:szCs w:val="28"/>
        </w:rPr>
      </w:pPr>
    </w:p>
    <w:p w:rsidR="0043584B" w:rsidRDefault="0043584B" w:rsidP="0043584B">
      <w:pPr>
        <w:pStyle w:val="a5"/>
        <w:jc w:val="both"/>
        <w:rPr>
          <w:rFonts w:ascii="Times New Roman" w:hAnsi="Times New Roman" w:cs="Times New Roman"/>
          <w:color w:val="000000"/>
          <w:sz w:val="28"/>
          <w:szCs w:val="28"/>
        </w:rPr>
      </w:pPr>
    </w:p>
    <w:p w:rsidR="0043584B" w:rsidRDefault="0043584B" w:rsidP="0043584B">
      <w:pPr>
        <w:pStyle w:val="a5"/>
        <w:rPr>
          <w:rFonts w:ascii="Times New Roman" w:hAnsi="Times New Roman" w:cs="Times New Roman"/>
          <w:color w:val="000000"/>
          <w:sz w:val="28"/>
          <w:szCs w:val="28"/>
        </w:rPr>
      </w:pPr>
      <w:r>
        <w:rPr>
          <w:rFonts w:ascii="Times New Roman" w:hAnsi="Times New Roman" w:cs="Times New Roman"/>
          <w:color w:val="000000"/>
          <w:sz w:val="28"/>
          <w:szCs w:val="28"/>
        </w:rPr>
        <w:t>Глава Бурхунского</w:t>
      </w:r>
    </w:p>
    <w:p w:rsidR="0043584B" w:rsidRDefault="0043584B" w:rsidP="0043584B">
      <w:pPr>
        <w:pStyle w:val="a5"/>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t>В.А. Степанченко</w:t>
      </w:r>
    </w:p>
    <w:p w:rsidR="0043584B" w:rsidRDefault="0043584B" w:rsidP="0043584B">
      <w:pPr>
        <w:pStyle w:val="a5"/>
        <w:rPr>
          <w:rFonts w:ascii="Times New Roman" w:hAnsi="Times New Roman" w:cs="Times New Roman"/>
          <w:color w:val="000000"/>
          <w:sz w:val="28"/>
          <w:szCs w:val="28"/>
        </w:rPr>
      </w:pPr>
    </w:p>
    <w:p w:rsidR="0043584B" w:rsidRDefault="0043584B" w:rsidP="0043584B">
      <w:pPr>
        <w:tabs>
          <w:tab w:val="left" w:pos="5490"/>
        </w:tabs>
        <w:jc w:val="both"/>
        <w:rPr>
          <w:rFonts w:ascii="Times New Roman" w:hAnsi="Times New Roman" w:cs="Times New Roman"/>
          <w:color w:val="000000"/>
          <w:sz w:val="28"/>
          <w:szCs w:val="28"/>
        </w:rPr>
      </w:pPr>
    </w:p>
    <w:p w:rsidR="0043584B" w:rsidRDefault="0043584B" w:rsidP="0043584B">
      <w:pPr>
        <w:pStyle w:val="a5"/>
        <w:jc w:val="center"/>
        <w:rPr>
          <w:rFonts w:ascii="Times New Roman" w:hAnsi="Times New Roman" w:cs="Times New Roman"/>
        </w:rPr>
      </w:pPr>
    </w:p>
    <w:p w:rsidR="0043584B" w:rsidRDefault="0043584B" w:rsidP="0043584B">
      <w:pPr>
        <w:pStyle w:val="a5"/>
        <w:jc w:val="center"/>
        <w:rPr>
          <w:rFonts w:ascii="Times New Roman" w:hAnsi="Times New Roman" w:cs="Times New Roman"/>
        </w:rPr>
      </w:pPr>
    </w:p>
    <w:p w:rsidR="0043584B" w:rsidRDefault="0043584B" w:rsidP="0043584B">
      <w:pPr>
        <w:pStyle w:val="a5"/>
        <w:jc w:val="center"/>
        <w:rPr>
          <w:rFonts w:ascii="Times New Roman" w:hAnsi="Times New Roman" w:cs="Times New Roman"/>
        </w:rPr>
      </w:pPr>
    </w:p>
    <w:p w:rsidR="0043584B" w:rsidRDefault="0043584B" w:rsidP="0043584B">
      <w:pPr>
        <w:pStyle w:val="a5"/>
        <w:jc w:val="center"/>
        <w:rPr>
          <w:rFonts w:ascii="Times New Roman" w:hAnsi="Times New Roman" w:cs="Times New Roman"/>
        </w:rPr>
      </w:pPr>
    </w:p>
    <w:p w:rsidR="0043584B" w:rsidRDefault="0043584B" w:rsidP="0043584B">
      <w:pPr>
        <w:pStyle w:val="a5"/>
        <w:jc w:val="center"/>
        <w:rPr>
          <w:rFonts w:ascii="Times New Roman" w:hAnsi="Times New Roman" w:cs="Times New Roman"/>
        </w:rPr>
      </w:pPr>
    </w:p>
    <w:p w:rsidR="0043584B" w:rsidRDefault="0043584B" w:rsidP="0043584B">
      <w:pPr>
        <w:pStyle w:val="a5"/>
        <w:jc w:val="center"/>
        <w:rPr>
          <w:rFonts w:ascii="Times New Roman" w:hAnsi="Times New Roman" w:cs="Times New Roman"/>
        </w:rPr>
      </w:pPr>
    </w:p>
    <w:p w:rsidR="0043584B" w:rsidRDefault="0043584B" w:rsidP="0043584B">
      <w:pPr>
        <w:pStyle w:val="a5"/>
        <w:jc w:val="center"/>
        <w:rPr>
          <w:rFonts w:ascii="Times New Roman" w:hAnsi="Times New Roman" w:cs="Times New Roman"/>
        </w:rPr>
      </w:pPr>
    </w:p>
    <w:p w:rsidR="0043584B" w:rsidRDefault="0043584B" w:rsidP="0043584B">
      <w:pPr>
        <w:pStyle w:val="a5"/>
        <w:jc w:val="center"/>
        <w:rPr>
          <w:rFonts w:ascii="Times New Roman" w:hAnsi="Times New Roman" w:cs="Times New Roman"/>
        </w:rPr>
      </w:pPr>
    </w:p>
    <w:p w:rsidR="0043584B" w:rsidRDefault="0043584B" w:rsidP="0043584B">
      <w:pPr>
        <w:pStyle w:val="a5"/>
        <w:jc w:val="center"/>
        <w:rPr>
          <w:rFonts w:ascii="Times New Roman" w:hAnsi="Times New Roman" w:cs="Times New Roman"/>
        </w:rPr>
      </w:pPr>
    </w:p>
    <w:p w:rsidR="0043584B" w:rsidRDefault="0043584B" w:rsidP="0043584B">
      <w:pPr>
        <w:pStyle w:val="a5"/>
        <w:jc w:val="center"/>
        <w:rPr>
          <w:rFonts w:ascii="Times New Roman" w:hAnsi="Times New Roman" w:cs="Times New Roman"/>
        </w:rPr>
      </w:pPr>
    </w:p>
    <w:p w:rsidR="0043584B" w:rsidRDefault="0043584B" w:rsidP="0043584B">
      <w:pPr>
        <w:pStyle w:val="a5"/>
        <w:jc w:val="center"/>
        <w:rPr>
          <w:rFonts w:ascii="Times New Roman" w:hAnsi="Times New Roman" w:cs="Times New Roman"/>
        </w:rPr>
      </w:pPr>
    </w:p>
    <w:p w:rsidR="0043584B" w:rsidRDefault="0043584B" w:rsidP="0043584B">
      <w:pPr>
        <w:pStyle w:val="a5"/>
        <w:jc w:val="center"/>
        <w:rPr>
          <w:rFonts w:ascii="Times New Roman" w:hAnsi="Times New Roman" w:cs="Times New Roman"/>
        </w:rPr>
      </w:pPr>
    </w:p>
    <w:p w:rsidR="0043584B" w:rsidRDefault="0043584B" w:rsidP="0043584B">
      <w:pPr>
        <w:pStyle w:val="13"/>
        <w:rPr>
          <w:b/>
          <w:sz w:val="50"/>
          <w:szCs w:val="50"/>
          <w:lang w:val="ru-RU"/>
        </w:rPr>
      </w:pPr>
      <w:r>
        <w:rPr>
          <w:b/>
          <w:sz w:val="50"/>
          <w:szCs w:val="50"/>
          <w:lang w:val="ru-RU"/>
        </w:rPr>
        <w:t xml:space="preserve">Схема </w:t>
      </w:r>
    </w:p>
    <w:p w:rsidR="0043584B" w:rsidRDefault="0043584B" w:rsidP="0043584B">
      <w:pPr>
        <w:pStyle w:val="13"/>
        <w:rPr>
          <w:b/>
          <w:sz w:val="50"/>
          <w:szCs w:val="50"/>
          <w:lang w:val="ru-RU"/>
        </w:rPr>
      </w:pPr>
      <w:r>
        <w:rPr>
          <w:b/>
          <w:sz w:val="50"/>
          <w:szCs w:val="50"/>
          <w:lang w:val="ru-RU"/>
        </w:rPr>
        <w:t>теплоснабжения БУРХУНСКОГО</w:t>
      </w:r>
      <w:r>
        <w:rPr>
          <w:b/>
          <w:sz w:val="50"/>
          <w:szCs w:val="50"/>
          <w:lang w:val="ru-RU"/>
        </w:rPr>
        <w:br/>
        <w:t>СЕЛЬСКОГО ПОСЕЛЕНИЯ</w:t>
      </w:r>
      <w:r>
        <w:rPr>
          <w:b/>
          <w:sz w:val="50"/>
          <w:szCs w:val="50"/>
          <w:lang w:val="ru-RU"/>
        </w:rPr>
        <w:br/>
        <w:t>ТУЛУНСКОГО МУНИЦИПАЛЬНОГО РАЙОНА ИРКУТСКОЙ области</w:t>
      </w:r>
    </w:p>
    <w:p w:rsidR="0043584B" w:rsidRDefault="0043584B" w:rsidP="0043584B">
      <w:pPr>
        <w:rPr>
          <w:sz w:val="24"/>
          <w:szCs w:val="24"/>
          <w:lang w:eastAsia="en-US"/>
        </w:rPr>
      </w:pPr>
    </w:p>
    <w:p w:rsidR="0043584B" w:rsidRDefault="0043584B" w:rsidP="0043584B">
      <w:pPr>
        <w:rPr>
          <w:lang w:eastAsia="en-US"/>
        </w:rPr>
      </w:pPr>
    </w:p>
    <w:p w:rsidR="0043584B" w:rsidRPr="009917E0" w:rsidRDefault="0043584B" w:rsidP="0043584B">
      <w:pPr>
        <w:pStyle w:val="a5"/>
        <w:jc w:val="center"/>
        <w:rPr>
          <w:rFonts w:ascii="Times New Roman" w:hAnsi="Times New Roman" w:cs="Times New Roman"/>
        </w:rPr>
      </w:pPr>
      <w:r>
        <w:br w:type="page"/>
      </w:r>
      <w:r w:rsidRPr="009917E0">
        <w:rPr>
          <w:rFonts w:ascii="Times New Roman" w:hAnsi="Times New Roman" w:cs="Times New Roman"/>
        </w:rPr>
        <w:lastRenderedPageBreak/>
        <w:t>ОГЛАВЛЕНИЕ:</w:t>
      </w:r>
    </w:p>
    <w:p w:rsidR="0043584B" w:rsidRPr="009917E0" w:rsidRDefault="0043584B" w:rsidP="0043584B">
      <w:pPr>
        <w:pStyle w:val="a5"/>
        <w:rPr>
          <w:rFonts w:ascii="Times New Roman" w:hAnsi="Times New Roman" w:cs="Times New Roman"/>
        </w:rPr>
      </w:pPr>
    </w:p>
    <w:p w:rsidR="0043584B" w:rsidRPr="00640BF1" w:rsidRDefault="0043584B" w:rsidP="0043584B">
      <w:pPr>
        <w:pStyle w:val="a5"/>
        <w:rPr>
          <w:rFonts w:ascii="Times New Roman" w:hAnsi="Times New Roman" w:cs="Times New Roman"/>
          <w:b/>
        </w:rPr>
      </w:pPr>
      <w:r w:rsidRPr="00640BF1">
        <w:rPr>
          <w:rFonts w:ascii="Times New Roman" w:hAnsi="Times New Roman" w:cs="Times New Roman"/>
          <w:b/>
        </w:rPr>
        <w:t>Оглавлени</w:t>
      </w:r>
      <w:r>
        <w:rPr>
          <w:rFonts w:ascii="Times New Roman" w:hAnsi="Times New Roman" w:cs="Times New Roman"/>
          <w:b/>
        </w:rPr>
        <w:t xml:space="preserve">е……………………………………………………………………………………….. ……...3                     </w:t>
      </w:r>
    </w:p>
    <w:p w:rsidR="0043584B" w:rsidRDefault="0043584B" w:rsidP="0043584B">
      <w:pPr>
        <w:pStyle w:val="18"/>
        <w:rPr>
          <w:rFonts w:ascii="Times New Roman" w:hAnsi="Times New Roman" w:cs="Times New Roman"/>
          <w:b/>
          <w:lang w:val="ru-RU"/>
        </w:rPr>
      </w:pPr>
    </w:p>
    <w:p w:rsidR="0043584B" w:rsidRPr="00933537" w:rsidRDefault="0043584B" w:rsidP="0043584B">
      <w:pPr>
        <w:pStyle w:val="18"/>
        <w:rPr>
          <w:rFonts w:ascii="Times New Roman" w:hAnsi="Times New Roman" w:cs="Times New Roman"/>
          <w:b/>
          <w:lang w:val="ru-RU"/>
        </w:rPr>
      </w:pPr>
      <w:r w:rsidRPr="00A5253C">
        <w:rPr>
          <w:rFonts w:ascii="Times New Roman" w:hAnsi="Times New Roman" w:cs="Times New Roman"/>
          <w:b/>
          <w:lang w:val="ru-RU"/>
        </w:rPr>
        <w:t xml:space="preserve">Раздел 1. Показатели перспективного спроса на тепловую энергию </w:t>
      </w:r>
      <w:r w:rsidRPr="00933537">
        <w:rPr>
          <w:rFonts w:ascii="Times New Roman" w:hAnsi="Times New Roman" w:cs="Times New Roman"/>
          <w:b/>
          <w:lang w:val="ru-RU"/>
        </w:rPr>
        <w:t xml:space="preserve">(мощность) и теплоноситель в установленных границах территории </w:t>
      </w:r>
      <w:r>
        <w:rPr>
          <w:rFonts w:ascii="Times New Roman" w:hAnsi="Times New Roman" w:cs="Times New Roman"/>
          <w:b/>
          <w:lang w:val="ru-RU"/>
        </w:rPr>
        <w:t>Бурхунского</w:t>
      </w:r>
      <w:r w:rsidRPr="00933537">
        <w:rPr>
          <w:rFonts w:ascii="Times New Roman" w:hAnsi="Times New Roman" w:cs="Times New Roman"/>
          <w:b/>
          <w:lang w:val="ru-RU"/>
        </w:rPr>
        <w:t xml:space="preserve"> муниципального образования……. ……………………………………………</w:t>
      </w:r>
      <w:r>
        <w:rPr>
          <w:rFonts w:ascii="Times New Roman" w:hAnsi="Times New Roman" w:cs="Times New Roman"/>
          <w:b/>
          <w:lang w:val="ru-RU"/>
        </w:rPr>
        <w:t>…………………………………………...4</w:t>
      </w:r>
    </w:p>
    <w:p w:rsidR="0043584B" w:rsidRDefault="0043584B" w:rsidP="0043584B">
      <w:pPr>
        <w:pStyle w:val="18"/>
        <w:rPr>
          <w:rFonts w:ascii="Times New Roman" w:hAnsi="Times New Roman" w:cs="Times New Roman"/>
          <w:b/>
          <w:lang w:val="ru-RU"/>
        </w:rPr>
      </w:pPr>
    </w:p>
    <w:p w:rsidR="0043584B" w:rsidRPr="00933537" w:rsidRDefault="0043584B" w:rsidP="0043584B">
      <w:pPr>
        <w:pStyle w:val="18"/>
        <w:rPr>
          <w:rFonts w:ascii="Times New Roman" w:hAnsi="Times New Roman" w:cs="Times New Roman"/>
          <w:b/>
          <w:lang w:val="ru-RU"/>
        </w:rPr>
      </w:pPr>
      <w:r w:rsidRPr="00933537">
        <w:rPr>
          <w:rFonts w:ascii="Times New Roman" w:hAnsi="Times New Roman" w:cs="Times New Roman"/>
          <w:b/>
          <w:lang w:val="ru-RU"/>
        </w:rPr>
        <w:t>Раздел 2. Перспективные балансы располагаемой тепловой мощности источников тепловой энергии  и тепловой нагрузки потребителей……………………………………</w:t>
      </w:r>
      <w:r>
        <w:rPr>
          <w:rFonts w:ascii="Times New Roman" w:hAnsi="Times New Roman" w:cs="Times New Roman"/>
          <w:b/>
          <w:lang w:val="ru-RU"/>
        </w:rPr>
        <w:t>…………………..6</w:t>
      </w:r>
    </w:p>
    <w:p w:rsidR="0043584B" w:rsidRDefault="0043584B" w:rsidP="0043584B">
      <w:pPr>
        <w:pStyle w:val="18"/>
        <w:rPr>
          <w:rFonts w:ascii="Times New Roman" w:hAnsi="Times New Roman" w:cs="Times New Roman"/>
          <w:b/>
          <w:lang w:val="ru-RU"/>
        </w:rPr>
      </w:pPr>
    </w:p>
    <w:p w:rsidR="0043584B" w:rsidRPr="00933537" w:rsidRDefault="0043584B" w:rsidP="0043584B">
      <w:pPr>
        <w:pStyle w:val="18"/>
        <w:rPr>
          <w:rFonts w:ascii="Times New Roman" w:hAnsi="Times New Roman" w:cs="Times New Roman"/>
          <w:b/>
          <w:lang w:val="ru-RU"/>
        </w:rPr>
      </w:pPr>
      <w:r w:rsidRPr="00933537">
        <w:rPr>
          <w:rFonts w:ascii="Times New Roman" w:hAnsi="Times New Roman" w:cs="Times New Roman"/>
          <w:b/>
          <w:lang w:val="ru-RU"/>
        </w:rPr>
        <w:t>Раздел 3. Перспективные балансы теплоносителя…………………………………………</w:t>
      </w:r>
      <w:r>
        <w:rPr>
          <w:rFonts w:ascii="Times New Roman" w:hAnsi="Times New Roman" w:cs="Times New Roman"/>
          <w:b/>
          <w:lang w:val="ru-RU"/>
        </w:rPr>
        <w:t>………</w:t>
      </w:r>
      <w:r w:rsidRPr="00933537">
        <w:rPr>
          <w:rFonts w:ascii="Times New Roman" w:hAnsi="Times New Roman" w:cs="Times New Roman"/>
          <w:b/>
          <w:lang w:val="ru-RU"/>
        </w:rPr>
        <w:t>9</w:t>
      </w:r>
    </w:p>
    <w:p w:rsidR="0043584B" w:rsidRDefault="0043584B" w:rsidP="0043584B">
      <w:pPr>
        <w:pStyle w:val="18"/>
        <w:rPr>
          <w:rFonts w:ascii="Times New Roman" w:hAnsi="Times New Roman" w:cs="Times New Roman"/>
          <w:b/>
          <w:lang w:val="ru-RU"/>
        </w:rPr>
      </w:pPr>
    </w:p>
    <w:p w:rsidR="0043584B" w:rsidRPr="00933537" w:rsidRDefault="0043584B" w:rsidP="0043584B">
      <w:pPr>
        <w:pStyle w:val="18"/>
        <w:rPr>
          <w:rFonts w:ascii="Times New Roman" w:hAnsi="Times New Roman" w:cs="Times New Roman"/>
          <w:b/>
          <w:lang w:val="ru-RU"/>
        </w:rPr>
      </w:pPr>
      <w:r w:rsidRPr="00933537">
        <w:rPr>
          <w:rFonts w:ascii="Times New Roman" w:hAnsi="Times New Roman" w:cs="Times New Roman"/>
          <w:b/>
          <w:lang w:val="ru-RU"/>
        </w:rPr>
        <w:t>Раздел 4. Предложения по новому строительству, реконструкции и техническому перевооружению источников тепловой энергии…………………………………………</w:t>
      </w:r>
      <w:r>
        <w:rPr>
          <w:rFonts w:ascii="Times New Roman" w:hAnsi="Times New Roman" w:cs="Times New Roman"/>
          <w:b/>
          <w:lang w:val="ru-RU"/>
        </w:rPr>
        <w:t>………10</w:t>
      </w:r>
    </w:p>
    <w:p w:rsidR="0043584B" w:rsidRDefault="0043584B" w:rsidP="0043584B">
      <w:pPr>
        <w:pStyle w:val="18"/>
        <w:rPr>
          <w:rFonts w:ascii="Times New Roman" w:hAnsi="Times New Roman" w:cs="Times New Roman"/>
          <w:b/>
          <w:lang w:val="ru-RU"/>
        </w:rPr>
      </w:pPr>
    </w:p>
    <w:p w:rsidR="0043584B" w:rsidRPr="00933537" w:rsidRDefault="0043584B" w:rsidP="0043584B">
      <w:pPr>
        <w:pStyle w:val="18"/>
        <w:rPr>
          <w:rFonts w:ascii="Times New Roman" w:hAnsi="Times New Roman" w:cs="Times New Roman"/>
          <w:b/>
          <w:lang w:val="ru-RU"/>
        </w:rPr>
      </w:pPr>
      <w:r w:rsidRPr="00933537">
        <w:rPr>
          <w:rFonts w:ascii="Times New Roman" w:hAnsi="Times New Roman" w:cs="Times New Roman"/>
          <w:b/>
          <w:lang w:val="ru-RU"/>
        </w:rPr>
        <w:t>Раздел 5.Предложения по строительству и реконструкции  тепловых сетей………</w:t>
      </w:r>
      <w:r>
        <w:rPr>
          <w:rFonts w:ascii="Times New Roman" w:hAnsi="Times New Roman" w:cs="Times New Roman"/>
          <w:b/>
          <w:lang w:val="ru-RU"/>
        </w:rPr>
        <w:t>…………..</w:t>
      </w:r>
      <w:r w:rsidRPr="00933537">
        <w:rPr>
          <w:rFonts w:ascii="Times New Roman" w:hAnsi="Times New Roman" w:cs="Times New Roman"/>
          <w:b/>
          <w:lang w:val="ru-RU"/>
        </w:rPr>
        <w:t>1</w:t>
      </w:r>
      <w:r>
        <w:rPr>
          <w:rFonts w:ascii="Times New Roman" w:hAnsi="Times New Roman" w:cs="Times New Roman"/>
          <w:b/>
          <w:lang w:val="ru-RU"/>
        </w:rPr>
        <w:t>4</w:t>
      </w:r>
    </w:p>
    <w:p w:rsidR="0043584B" w:rsidRDefault="0043584B" w:rsidP="0043584B">
      <w:pPr>
        <w:pStyle w:val="18"/>
        <w:rPr>
          <w:rFonts w:ascii="Times New Roman" w:hAnsi="Times New Roman" w:cs="Times New Roman"/>
          <w:b/>
          <w:lang w:val="ru-RU"/>
        </w:rPr>
      </w:pPr>
    </w:p>
    <w:p w:rsidR="0043584B" w:rsidRPr="00933537" w:rsidRDefault="0043584B" w:rsidP="0043584B">
      <w:pPr>
        <w:pStyle w:val="18"/>
        <w:rPr>
          <w:rFonts w:ascii="Times New Roman" w:hAnsi="Times New Roman" w:cs="Times New Roman"/>
          <w:b/>
          <w:lang w:val="ru-RU"/>
        </w:rPr>
      </w:pPr>
      <w:r w:rsidRPr="00933537">
        <w:rPr>
          <w:rFonts w:ascii="Times New Roman" w:hAnsi="Times New Roman" w:cs="Times New Roman"/>
          <w:b/>
          <w:lang w:val="ru-RU"/>
        </w:rPr>
        <w:t>Раздел 6. Перспективные топливные балансы……………………………………………</w:t>
      </w:r>
      <w:r>
        <w:rPr>
          <w:rFonts w:ascii="Times New Roman" w:hAnsi="Times New Roman" w:cs="Times New Roman"/>
          <w:b/>
          <w:lang w:val="ru-RU"/>
        </w:rPr>
        <w:t>……….16</w:t>
      </w:r>
    </w:p>
    <w:p w:rsidR="0043584B" w:rsidRDefault="0043584B" w:rsidP="0043584B">
      <w:pPr>
        <w:pStyle w:val="18"/>
        <w:rPr>
          <w:rFonts w:ascii="Times New Roman" w:hAnsi="Times New Roman" w:cs="Times New Roman"/>
          <w:b/>
          <w:lang w:val="ru-RU"/>
        </w:rPr>
      </w:pPr>
    </w:p>
    <w:p w:rsidR="0043584B" w:rsidRPr="00933537" w:rsidRDefault="0043584B" w:rsidP="0043584B">
      <w:pPr>
        <w:pStyle w:val="18"/>
        <w:rPr>
          <w:rFonts w:ascii="Times New Roman" w:hAnsi="Times New Roman" w:cs="Times New Roman"/>
          <w:b/>
          <w:lang w:val="ru-RU"/>
        </w:rPr>
      </w:pPr>
      <w:r w:rsidRPr="00933537">
        <w:rPr>
          <w:rFonts w:ascii="Times New Roman" w:hAnsi="Times New Roman" w:cs="Times New Roman"/>
          <w:b/>
          <w:lang w:val="ru-RU"/>
        </w:rPr>
        <w:t>Раздел 7. Инвестиции в новое строительство, реконструкцию и техническое перевооружение………………………………………………………………………………</w:t>
      </w:r>
      <w:r>
        <w:rPr>
          <w:rFonts w:ascii="Times New Roman" w:hAnsi="Times New Roman" w:cs="Times New Roman"/>
          <w:b/>
          <w:lang w:val="ru-RU"/>
        </w:rPr>
        <w:t>…………</w:t>
      </w:r>
      <w:r w:rsidRPr="00933537">
        <w:rPr>
          <w:rFonts w:ascii="Times New Roman" w:hAnsi="Times New Roman" w:cs="Times New Roman"/>
          <w:b/>
          <w:lang w:val="ru-RU"/>
        </w:rPr>
        <w:t>1</w:t>
      </w:r>
      <w:r>
        <w:rPr>
          <w:rFonts w:ascii="Times New Roman" w:hAnsi="Times New Roman" w:cs="Times New Roman"/>
          <w:b/>
          <w:lang w:val="ru-RU"/>
        </w:rPr>
        <w:t>7</w:t>
      </w:r>
    </w:p>
    <w:p w:rsidR="0043584B" w:rsidRDefault="0043584B" w:rsidP="0043584B">
      <w:pPr>
        <w:pStyle w:val="18"/>
        <w:rPr>
          <w:rFonts w:ascii="Times New Roman" w:hAnsi="Times New Roman" w:cs="Times New Roman"/>
          <w:b/>
          <w:lang w:val="ru-RU"/>
        </w:rPr>
      </w:pPr>
    </w:p>
    <w:p w:rsidR="0043584B" w:rsidRPr="00933537" w:rsidRDefault="0043584B" w:rsidP="0043584B">
      <w:pPr>
        <w:pStyle w:val="18"/>
        <w:rPr>
          <w:rFonts w:ascii="Times New Roman" w:hAnsi="Times New Roman" w:cs="Times New Roman"/>
          <w:b/>
          <w:lang w:val="ru-RU"/>
        </w:rPr>
      </w:pPr>
      <w:r w:rsidRPr="00933537">
        <w:rPr>
          <w:rFonts w:ascii="Times New Roman" w:hAnsi="Times New Roman" w:cs="Times New Roman"/>
          <w:b/>
          <w:lang w:val="ru-RU"/>
        </w:rPr>
        <w:t>Раздел 8. Решение об определении единой теплоснабжающей организации…………</w:t>
      </w:r>
      <w:r>
        <w:rPr>
          <w:rFonts w:ascii="Times New Roman" w:hAnsi="Times New Roman" w:cs="Times New Roman"/>
          <w:b/>
          <w:lang w:val="ru-RU"/>
        </w:rPr>
        <w:t>………...</w:t>
      </w:r>
      <w:r w:rsidRPr="00933537">
        <w:rPr>
          <w:rFonts w:ascii="Times New Roman" w:hAnsi="Times New Roman" w:cs="Times New Roman"/>
          <w:b/>
          <w:lang w:val="ru-RU"/>
        </w:rPr>
        <w:t>1</w:t>
      </w:r>
      <w:r>
        <w:rPr>
          <w:rFonts w:ascii="Times New Roman" w:hAnsi="Times New Roman" w:cs="Times New Roman"/>
          <w:b/>
          <w:lang w:val="ru-RU"/>
        </w:rPr>
        <w:t>7</w:t>
      </w:r>
    </w:p>
    <w:p w:rsidR="0043584B" w:rsidRDefault="0043584B" w:rsidP="0043584B">
      <w:pPr>
        <w:pStyle w:val="18"/>
        <w:rPr>
          <w:rFonts w:ascii="Times New Roman" w:hAnsi="Times New Roman" w:cs="Times New Roman"/>
          <w:b/>
          <w:lang w:val="ru-RU"/>
        </w:rPr>
      </w:pPr>
    </w:p>
    <w:p w:rsidR="0043584B" w:rsidRPr="00933537" w:rsidRDefault="0043584B" w:rsidP="0043584B">
      <w:pPr>
        <w:pStyle w:val="18"/>
        <w:rPr>
          <w:rFonts w:ascii="Times New Roman" w:hAnsi="Times New Roman" w:cs="Times New Roman"/>
          <w:b/>
          <w:lang w:val="ru-RU"/>
        </w:rPr>
      </w:pPr>
      <w:r w:rsidRPr="00933537">
        <w:rPr>
          <w:rFonts w:ascii="Times New Roman" w:hAnsi="Times New Roman" w:cs="Times New Roman"/>
          <w:b/>
          <w:lang w:val="ru-RU"/>
        </w:rPr>
        <w:t>Раздел 9. Решения о распределении тепловой нагрузки между источниками тепловой энергии……………………………………………………………………………………………</w:t>
      </w:r>
      <w:r>
        <w:rPr>
          <w:rFonts w:ascii="Times New Roman" w:hAnsi="Times New Roman" w:cs="Times New Roman"/>
          <w:b/>
          <w:lang w:val="ru-RU"/>
        </w:rPr>
        <w:t>……...</w:t>
      </w:r>
      <w:r w:rsidRPr="00933537">
        <w:rPr>
          <w:rFonts w:ascii="Times New Roman" w:hAnsi="Times New Roman" w:cs="Times New Roman"/>
          <w:b/>
          <w:lang w:val="ru-RU"/>
        </w:rPr>
        <w:t>1</w:t>
      </w:r>
      <w:r>
        <w:rPr>
          <w:rFonts w:ascii="Times New Roman" w:hAnsi="Times New Roman" w:cs="Times New Roman"/>
          <w:b/>
          <w:lang w:val="ru-RU"/>
        </w:rPr>
        <w:t>7</w:t>
      </w:r>
    </w:p>
    <w:p w:rsidR="0043584B" w:rsidRDefault="0043584B" w:rsidP="0043584B">
      <w:pPr>
        <w:pStyle w:val="18"/>
        <w:rPr>
          <w:rFonts w:ascii="Times New Roman" w:hAnsi="Times New Roman" w:cs="Times New Roman"/>
          <w:b/>
          <w:lang w:val="ru-RU"/>
        </w:rPr>
      </w:pPr>
    </w:p>
    <w:p w:rsidR="0043584B" w:rsidRPr="00933537" w:rsidRDefault="0043584B" w:rsidP="0043584B">
      <w:pPr>
        <w:pStyle w:val="18"/>
        <w:rPr>
          <w:rFonts w:ascii="Times New Roman" w:hAnsi="Times New Roman" w:cs="Times New Roman"/>
          <w:b/>
          <w:lang w:val="ru-RU"/>
        </w:rPr>
      </w:pPr>
      <w:r w:rsidRPr="00933537">
        <w:rPr>
          <w:rFonts w:ascii="Times New Roman" w:hAnsi="Times New Roman" w:cs="Times New Roman"/>
          <w:b/>
          <w:lang w:val="ru-RU"/>
        </w:rPr>
        <w:t>Раздел 10. Решение по бесхозяйным тепловым сетям……………………………………</w:t>
      </w:r>
      <w:r>
        <w:rPr>
          <w:rFonts w:ascii="Times New Roman" w:hAnsi="Times New Roman" w:cs="Times New Roman"/>
          <w:b/>
          <w:lang w:val="ru-RU"/>
        </w:rPr>
        <w:t>………..</w:t>
      </w:r>
      <w:r w:rsidRPr="00933537">
        <w:rPr>
          <w:rFonts w:ascii="Times New Roman" w:hAnsi="Times New Roman" w:cs="Times New Roman"/>
          <w:b/>
          <w:lang w:val="ru-RU"/>
        </w:rPr>
        <w:t>1</w:t>
      </w:r>
      <w:r>
        <w:rPr>
          <w:rFonts w:ascii="Times New Roman" w:hAnsi="Times New Roman" w:cs="Times New Roman"/>
          <w:b/>
          <w:lang w:val="ru-RU"/>
        </w:rPr>
        <w:t>8</w:t>
      </w:r>
    </w:p>
    <w:p w:rsidR="0043584B" w:rsidRPr="00933537" w:rsidRDefault="0043584B" w:rsidP="0043584B">
      <w:pPr>
        <w:pStyle w:val="18"/>
        <w:rPr>
          <w:rFonts w:ascii="Times New Roman" w:hAnsi="Times New Roman" w:cs="Times New Roman"/>
          <w:b/>
          <w:lang w:val="ru-RU"/>
        </w:rPr>
      </w:pPr>
    </w:p>
    <w:p w:rsidR="0043584B" w:rsidRPr="00933537" w:rsidRDefault="0043584B" w:rsidP="0043584B">
      <w:pPr>
        <w:rPr>
          <w:rFonts w:ascii="Times New Roman" w:hAnsi="Times New Roman" w:cs="Times New Roman"/>
          <w:b/>
          <w:lang w:eastAsia="en-US"/>
        </w:rPr>
      </w:pPr>
      <w:r w:rsidRPr="00933537">
        <w:rPr>
          <w:rFonts w:ascii="Times New Roman" w:hAnsi="Times New Roman" w:cs="Times New Roman"/>
          <w:b/>
          <w:lang w:eastAsia="en-US"/>
        </w:rPr>
        <w:t>Обосновывающие материалы к схеме теплоснабжения    поселка 4 отделение Государственной селекционной станции</w:t>
      </w:r>
    </w:p>
    <w:p w:rsidR="0043584B" w:rsidRPr="00933537" w:rsidRDefault="0043584B" w:rsidP="0043584B">
      <w:pPr>
        <w:rPr>
          <w:rFonts w:ascii="Times New Roman" w:hAnsi="Times New Roman" w:cs="Times New Roman"/>
          <w:b/>
          <w:spacing w:val="10"/>
          <w:sz w:val="24"/>
          <w:szCs w:val="24"/>
          <w:lang w:eastAsia="en-US"/>
        </w:rPr>
      </w:pPr>
      <w:r w:rsidRPr="00933537">
        <w:rPr>
          <w:rFonts w:ascii="Times New Roman" w:hAnsi="Times New Roman" w:cs="Times New Roman"/>
          <w:b/>
          <w:spacing w:val="10"/>
          <w:sz w:val="24"/>
          <w:szCs w:val="24"/>
          <w:lang w:eastAsia="en-US"/>
        </w:rPr>
        <w:t>Раздел 1. Существующее положение в сфере производства, передачи и потребления тепловой энергии для целей теплоснабжения</w:t>
      </w:r>
      <w:r>
        <w:rPr>
          <w:rFonts w:ascii="Times New Roman" w:hAnsi="Times New Roman" w:cs="Times New Roman"/>
          <w:b/>
          <w:spacing w:val="10"/>
          <w:sz w:val="24"/>
          <w:szCs w:val="24"/>
          <w:lang w:eastAsia="en-US"/>
        </w:rPr>
        <w:t>……………………..18</w:t>
      </w:r>
    </w:p>
    <w:p w:rsidR="0043584B" w:rsidRPr="00933537" w:rsidRDefault="0043584B" w:rsidP="0043584B">
      <w:pPr>
        <w:rPr>
          <w:rFonts w:ascii="Times New Roman" w:hAnsi="Times New Roman" w:cs="Times New Roman"/>
          <w:b/>
          <w:lang w:eastAsia="en-US"/>
        </w:rPr>
      </w:pPr>
      <w:r w:rsidRPr="00933537">
        <w:rPr>
          <w:rFonts w:ascii="Times New Roman" w:hAnsi="Times New Roman" w:cs="Times New Roman"/>
          <w:b/>
          <w:lang w:eastAsia="en-US"/>
        </w:rPr>
        <w:t>Раздел 2. Перспективное потребление тепловой энергии на цели теплоснабжения</w:t>
      </w:r>
      <w:r>
        <w:rPr>
          <w:rFonts w:ascii="Times New Roman" w:hAnsi="Times New Roman" w:cs="Times New Roman"/>
          <w:b/>
          <w:lang w:eastAsia="en-US"/>
        </w:rPr>
        <w:t>………….35</w:t>
      </w:r>
    </w:p>
    <w:p w:rsidR="0043584B" w:rsidRPr="00933537" w:rsidRDefault="0043584B" w:rsidP="0043584B">
      <w:pPr>
        <w:rPr>
          <w:rFonts w:ascii="Times New Roman" w:hAnsi="Times New Roman" w:cs="Times New Roman"/>
          <w:b/>
          <w:lang w:eastAsia="en-US"/>
        </w:rPr>
      </w:pPr>
      <w:r w:rsidRPr="00933537">
        <w:rPr>
          <w:rFonts w:ascii="Times New Roman" w:hAnsi="Times New Roman" w:cs="Times New Roman"/>
          <w:b/>
          <w:lang w:eastAsia="en-US"/>
        </w:rPr>
        <w:t>Раздел 3. Перспективные балансы тепловой мощности источников тепловой энергии и тепловой нагрузки</w:t>
      </w:r>
      <w:r>
        <w:rPr>
          <w:rFonts w:ascii="Times New Roman" w:hAnsi="Times New Roman" w:cs="Times New Roman"/>
          <w:b/>
          <w:lang w:eastAsia="en-US"/>
        </w:rPr>
        <w:t>……………………………………………………………………………………...36</w:t>
      </w:r>
    </w:p>
    <w:p w:rsidR="0043584B" w:rsidRPr="00933537" w:rsidRDefault="0043584B" w:rsidP="0043584B">
      <w:pPr>
        <w:rPr>
          <w:rFonts w:ascii="Times New Roman" w:hAnsi="Times New Roman" w:cs="Times New Roman"/>
          <w:b/>
          <w:lang w:eastAsia="en-US"/>
        </w:rPr>
      </w:pPr>
      <w:r w:rsidRPr="00933537">
        <w:rPr>
          <w:rFonts w:ascii="Times New Roman" w:hAnsi="Times New Roman" w:cs="Times New Roman"/>
          <w:b/>
          <w:lang w:eastAsia="en-US"/>
        </w:rPr>
        <w:t>Раздел 4. Предложения по строительству, реконструкции и техническому перевооружению источников тепловой энергии</w:t>
      </w:r>
      <w:r>
        <w:rPr>
          <w:rFonts w:ascii="Times New Roman" w:hAnsi="Times New Roman" w:cs="Times New Roman"/>
          <w:b/>
          <w:lang w:eastAsia="en-US"/>
        </w:rPr>
        <w:t>………………………………………………………………………...37</w:t>
      </w:r>
    </w:p>
    <w:p w:rsidR="0043584B" w:rsidRPr="00933537" w:rsidRDefault="0043584B" w:rsidP="0043584B">
      <w:pPr>
        <w:rPr>
          <w:rFonts w:ascii="Times New Roman" w:hAnsi="Times New Roman" w:cs="Times New Roman"/>
          <w:b/>
          <w:lang w:eastAsia="en-US"/>
        </w:rPr>
      </w:pPr>
      <w:r w:rsidRPr="00933537">
        <w:rPr>
          <w:rFonts w:ascii="Times New Roman" w:hAnsi="Times New Roman" w:cs="Times New Roman"/>
          <w:b/>
          <w:lang w:eastAsia="en-US"/>
        </w:rPr>
        <w:t>Раздел 5. Предложения по новому строительству  и реконструкции тепловых сетей и сооружений на них</w:t>
      </w:r>
      <w:r>
        <w:rPr>
          <w:rFonts w:ascii="Times New Roman" w:hAnsi="Times New Roman" w:cs="Times New Roman"/>
          <w:b/>
          <w:lang w:eastAsia="en-US"/>
        </w:rPr>
        <w:t>……………………………………………………………………………………...37</w:t>
      </w:r>
    </w:p>
    <w:p w:rsidR="0043584B" w:rsidRPr="00933537" w:rsidRDefault="0043584B" w:rsidP="0043584B">
      <w:pPr>
        <w:rPr>
          <w:rFonts w:ascii="Times New Roman" w:hAnsi="Times New Roman" w:cs="Times New Roman"/>
          <w:b/>
          <w:lang w:eastAsia="en-US"/>
        </w:rPr>
      </w:pPr>
      <w:r w:rsidRPr="00933537">
        <w:rPr>
          <w:rFonts w:ascii="Times New Roman" w:hAnsi="Times New Roman" w:cs="Times New Roman"/>
          <w:b/>
          <w:lang w:eastAsia="en-US"/>
        </w:rPr>
        <w:t>Раздел 6. Перспективные топливные балансы</w:t>
      </w:r>
      <w:r>
        <w:rPr>
          <w:rFonts w:ascii="Times New Roman" w:hAnsi="Times New Roman" w:cs="Times New Roman"/>
          <w:b/>
          <w:lang w:eastAsia="en-US"/>
        </w:rPr>
        <w:t>…………………………………………………….37</w:t>
      </w:r>
    </w:p>
    <w:p w:rsidR="0043584B" w:rsidRPr="00933537" w:rsidRDefault="0043584B" w:rsidP="0043584B">
      <w:pPr>
        <w:rPr>
          <w:rFonts w:ascii="Times New Roman" w:hAnsi="Times New Roman" w:cs="Times New Roman"/>
          <w:b/>
          <w:lang w:eastAsia="en-US"/>
        </w:rPr>
      </w:pPr>
      <w:r w:rsidRPr="00933537">
        <w:rPr>
          <w:rFonts w:ascii="Times New Roman" w:hAnsi="Times New Roman" w:cs="Times New Roman"/>
          <w:b/>
          <w:lang w:eastAsia="en-US"/>
        </w:rPr>
        <w:t>Раздел 7. Обоснование инвестиций в новое строительство, реконструкцию и техническое перевооружение</w:t>
      </w:r>
      <w:r>
        <w:rPr>
          <w:rFonts w:ascii="Times New Roman" w:hAnsi="Times New Roman" w:cs="Times New Roman"/>
          <w:b/>
          <w:lang w:eastAsia="en-US"/>
        </w:rPr>
        <w:t>…………………………………………………………………………………………38</w:t>
      </w:r>
    </w:p>
    <w:p w:rsidR="0043584B" w:rsidRPr="00933537" w:rsidRDefault="0043584B" w:rsidP="0043584B">
      <w:pPr>
        <w:rPr>
          <w:rFonts w:ascii="Times New Roman" w:hAnsi="Times New Roman" w:cs="Times New Roman"/>
          <w:b/>
          <w:lang w:eastAsia="en-US"/>
        </w:rPr>
      </w:pPr>
      <w:r w:rsidRPr="00933537">
        <w:rPr>
          <w:rFonts w:ascii="Times New Roman" w:hAnsi="Times New Roman" w:cs="Times New Roman"/>
          <w:b/>
          <w:lang w:eastAsia="en-US"/>
        </w:rPr>
        <w:t>Раздел 8. Обоснование предложения по определению единой теплоснабжающей организации</w:t>
      </w:r>
      <w:r>
        <w:rPr>
          <w:rFonts w:ascii="Times New Roman" w:hAnsi="Times New Roman" w:cs="Times New Roman"/>
          <w:b/>
          <w:lang w:eastAsia="en-US"/>
        </w:rPr>
        <w:t>……………………………………………………………………………………………..38</w:t>
      </w:r>
    </w:p>
    <w:p w:rsidR="0043584B" w:rsidRDefault="0043584B" w:rsidP="0043584B">
      <w:pPr>
        <w:pStyle w:val="a5"/>
        <w:jc w:val="center"/>
        <w:rPr>
          <w:rFonts w:ascii="Times New Roman" w:hAnsi="Times New Roman" w:cs="Times New Roman"/>
          <w:b/>
          <w:sz w:val="28"/>
          <w:szCs w:val="28"/>
        </w:rPr>
      </w:pPr>
    </w:p>
    <w:p w:rsidR="0043584B" w:rsidRPr="00FF4309" w:rsidRDefault="0043584B" w:rsidP="0043584B">
      <w:pPr>
        <w:pStyle w:val="a5"/>
        <w:jc w:val="center"/>
        <w:rPr>
          <w:rFonts w:ascii="Times New Roman" w:hAnsi="Times New Roman" w:cs="Times New Roman"/>
          <w:b/>
        </w:rPr>
      </w:pPr>
    </w:p>
    <w:p w:rsidR="0043584B" w:rsidRPr="00AB7832" w:rsidRDefault="0043584B" w:rsidP="0043584B">
      <w:pPr>
        <w:jc w:val="both"/>
        <w:rPr>
          <w:b/>
          <w:i/>
          <w:sz w:val="32"/>
          <w:szCs w:val="32"/>
        </w:rPr>
      </w:pPr>
      <w:r w:rsidRPr="00AB7832">
        <w:rPr>
          <w:b/>
          <w:i/>
          <w:sz w:val="32"/>
          <w:szCs w:val="32"/>
        </w:rPr>
        <w:t>Схема   теплоснабжения   Бурхунского   сельского  поселения</w:t>
      </w:r>
    </w:p>
    <w:p w:rsidR="0043584B" w:rsidRPr="00FF4309" w:rsidRDefault="0043584B" w:rsidP="0043584B">
      <w:pPr>
        <w:pStyle w:val="a5"/>
        <w:rPr>
          <w:rFonts w:ascii="Times New Roman" w:hAnsi="Times New Roman" w:cs="Times New Roman"/>
        </w:rPr>
      </w:pPr>
    </w:p>
    <w:p w:rsidR="0043584B" w:rsidRPr="00D32C45" w:rsidRDefault="0043584B" w:rsidP="0043584B">
      <w:pPr>
        <w:pStyle w:val="a5"/>
        <w:jc w:val="center"/>
        <w:rPr>
          <w:rFonts w:cs="Times New Roman"/>
          <w:b/>
          <w:i/>
          <w:sz w:val="24"/>
          <w:szCs w:val="24"/>
        </w:rPr>
      </w:pPr>
      <w:r w:rsidRPr="00D32C45">
        <w:rPr>
          <w:rFonts w:cs="Times New Roman"/>
          <w:b/>
          <w:i/>
          <w:sz w:val="24"/>
          <w:szCs w:val="24"/>
        </w:rPr>
        <w:t>Раздел 1. Показатели перспективного спроса на тепловую энергию (мощность) и теплоноситель в установленных границах территории Бурхунского муниципального образования.</w:t>
      </w:r>
    </w:p>
    <w:p w:rsidR="0043584B" w:rsidRPr="00D32C45" w:rsidRDefault="0043584B" w:rsidP="0043584B">
      <w:pPr>
        <w:pStyle w:val="a5"/>
        <w:jc w:val="center"/>
        <w:rPr>
          <w:rFonts w:cs="Times New Roman"/>
          <w:b/>
          <w:i/>
          <w:sz w:val="24"/>
          <w:szCs w:val="24"/>
        </w:rPr>
      </w:pPr>
    </w:p>
    <w:p w:rsidR="0043584B" w:rsidRPr="008A7A7D" w:rsidRDefault="008A7A7D" w:rsidP="008A7A7D">
      <w:pPr>
        <w:pStyle w:val="a5"/>
        <w:jc w:val="center"/>
        <w:rPr>
          <w:rFonts w:cs="Times New Roman"/>
          <w:b/>
          <w:i/>
          <w:sz w:val="24"/>
          <w:szCs w:val="24"/>
        </w:rPr>
      </w:pPr>
      <w:r>
        <w:rPr>
          <w:rFonts w:cs="Times New Roman"/>
          <w:b/>
          <w:i/>
          <w:sz w:val="24"/>
          <w:szCs w:val="24"/>
        </w:rPr>
        <w:t>1.1.Существующее состояние.</w:t>
      </w:r>
      <w:r w:rsidR="0043584B">
        <w:rPr>
          <w:rFonts w:ascii="Times New Roman" w:hAnsi="Times New Roman" w:cs="Times New Roman"/>
          <w:b/>
        </w:rPr>
        <w:tab/>
      </w:r>
    </w:p>
    <w:p w:rsidR="0043584B" w:rsidRPr="008A7A7D" w:rsidRDefault="0043584B" w:rsidP="008A7A7D">
      <w:pPr>
        <w:spacing w:after="0"/>
        <w:jc w:val="both"/>
        <w:rPr>
          <w:rFonts w:ascii="Times New Roman" w:hAnsi="Times New Roman" w:cs="Times New Roman"/>
          <w:sz w:val="24"/>
          <w:szCs w:val="24"/>
        </w:rPr>
      </w:pPr>
      <w:r w:rsidRPr="00AB110A">
        <w:rPr>
          <w:rFonts w:ascii="Calisto MT" w:hAnsi="Calisto MT"/>
          <w:i/>
          <w:sz w:val="32"/>
          <w:szCs w:val="32"/>
        </w:rPr>
        <w:t xml:space="preserve">      </w:t>
      </w:r>
      <w:r w:rsidRPr="008A7A7D">
        <w:rPr>
          <w:rFonts w:ascii="Times New Roman" w:hAnsi="Times New Roman" w:cs="Times New Roman"/>
          <w:sz w:val="24"/>
          <w:szCs w:val="24"/>
        </w:rPr>
        <w:t>Бурхунское муниципальное образование - Тулунского района Иркутской области объединяет  три населённых пункта д. Александровка, с. Бурхун, д. Паберега  в пределах которых осуществляется, местное самоуправление. Село  Бурхун является административным центром данного поселения</w:t>
      </w:r>
      <w:r w:rsidR="008A7A7D">
        <w:rPr>
          <w:rFonts w:ascii="Times New Roman" w:hAnsi="Times New Roman" w:cs="Times New Roman"/>
          <w:sz w:val="24"/>
          <w:szCs w:val="24"/>
        </w:rPr>
        <w:t>.</w:t>
      </w:r>
      <w:r w:rsidRPr="008A7A7D">
        <w:rPr>
          <w:rFonts w:ascii="Times New Roman" w:hAnsi="Times New Roman" w:cs="Times New Roman"/>
          <w:sz w:val="24"/>
          <w:szCs w:val="24"/>
        </w:rPr>
        <w:t xml:space="preserve"> На территории сельского поселен</w:t>
      </w:r>
      <w:r w:rsidR="008A7A7D">
        <w:rPr>
          <w:rFonts w:ascii="Times New Roman" w:hAnsi="Times New Roman" w:cs="Times New Roman"/>
          <w:sz w:val="24"/>
          <w:szCs w:val="24"/>
        </w:rPr>
        <w:t>ия  по данным  на  1 января 2018</w:t>
      </w:r>
      <w:r w:rsidRPr="008A7A7D">
        <w:rPr>
          <w:rFonts w:ascii="Times New Roman" w:hAnsi="Times New Roman" w:cs="Times New Roman"/>
          <w:sz w:val="24"/>
          <w:szCs w:val="24"/>
        </w:rPr>
        <w:t xml:space="preserve"> года население  составляет </w:t>
      </w:r>
      <w:r w:rsidR="008A7A7D">
        <w:rPr>
          <w:rFonts w:ascii="Times New Roman" w:hAnsi="Times New Roman" w:cs="Times New Roman"/>
          <w:sz w:val="24"/>
          <w:szCs w:val="24"/>
        </w:rPr>
        <w:t>852</w:t>
      </w:r>
      <w:r w:rsidRPr="008A7A7D">
        <w:rPr>
          <w:rFonts w:ascii="Times New Roman" w:hAnsi="Times New Roman" w:cs="Times New Roman"/>
          <w:sz w:val="24"/>
          <w:szCs w:val="24"/>
        </w:rPr>
        <w:t xml:space="preserve"> человек.</w:t>
      </w:r>
    </w:p>
    <w:p w:rsidR="0043584B" w:rsidRPr="008A7A7D" w:rsidRDefault="0043584B" w:rsidP="008A7A7D">
      <w:pPr>
        <w:pStyle w:val="a5"/>
        <w:jc w:val="both"/>
        <w:rPr>
          <w:rFonts w:ascii="Times New Roman" w:hAnsi="Times New Roman" w:cs="Times New Roman"/>
          <w:sz w:val="24"/>
          <w:szCs w:val="24"/>
        </w:rPr>
      </w:pPr>
      <w:r w:rsidRPr="008A7A7D">
        <w:rPr>
          <w:rFonts w:ascii="Times New Roman" w:hAnsi="Times New Roman" w:cs="Times New Roman"/>
          <w:sz w:val="24"/>
          <w:szCs w:val="24"/>
        </w:rPr>
        <w:t xml:space="preserve">      Снабжение жителей и </w:t>
      </w:r>
      <w:proofErr w:type="gramStart"/>
      <w:r w:rsidRPr="008A7A7D">
        <w:rPr>
          <w:rFonts w:ascii="Times New Roman" w:hAnsi="Times New Roman" w:cs="Times New Roman"/>
          <w:sz w:val="24"/>
          <w:szCs w:val="24"/>
        </w:rPr>
        <w:t>организаций</w:t>
      </w:r>
      <w:proofErr w:type="gramEnd"/>
      <w:r w:rsidRPr="008A7A7D">
        <w:rPr>
          <w:rFonts w:ascii="Times New Roman" w:hAnsi="Times New Roman" w:cs="Times New Roman"/>
          <w:sz w:val="24"/>
          <w:szCs w:val="24"/>
        </w:rPr>
        <w:t xml:space="preserve">  расположенных на территории поселения электрической энергией занимается  Общество с ограниченной ответственностью    «Иркутская   энергосбытовая  компания» (ООО «Иркутскэнергосбыт» которые обеспечивают надежное и бесперебойное электроснабжение.</w:t>
      </w:r>
    </w:p>
    <w:p w:rsidR="0043584B" w:rsidRPr="008A7A7D" w:rsidRDefault="008A7A7D" w:rsidP="008A7A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3584B" w:rsidRPr="008A7A7D">
        <w:rPr>
          <w:rFonts w:ascii="Times New Roman" w:hAnsi="Times New Roman" w:cs="Times New Roman"/>
          <w:sz w:val="24"/>
          <w:szCs w:val="24"/>
        </w:rPr>
        <w:t>Климат Бурхунского сельского поселения резко континентальный с продолжительной и холодной зимой. Средняя температура воздуха изменяется  от -1,8 до -3,5 градусов.</w:t>
      </w:r>
    </w:p>
    <w:p w:rsidR="0043584B" w:rsidRPr="008A7A7D" w:rsidRDefault="0043584B" w:rsidP="008A7A7D">
      <w:pPr>
        <w:spacing w:after="0"/>
        <w:jc w:val="both"/>
        <w:rPr>
          <w:rFonts w:ascii="Times New Roman" w:hAnsi="Times New Roman" w:cs="Times New Roman"/>
          <w:sz w:val="24"/>
          <w:szCs w:val="24"/>
        </w:rPr>
      </w:pPr>
      <w:r w:rsidRPr="008A7A7D">
        <w:rPr>
          <w:rFonts w:ascii="Times New Roman" w:hAnsi="Times New Roman" w:cs="Times New Roman"/>
          <w:sz w:val="24"/>
          <w:szCs w:val="24"/>
        </w:rPr>
        <w:t xml:space="preserve">      Средняя температура в январе  от  -22,5 до -25,8 градусов Цельсия.</w:t>
      </w:r>
    </w:p>
    <w:p w:rsidR="0043584B" w:rsidRPr="008A7A7D" w:rsidRDefault="0043584B" w:rsidP="008A7A7D">
      <w:pPr>
        <w:spacing w:after="0"/>
        <w:jc w:val="both"/>
        <w:rPr>
          <w:rFonts w:ascii="Times New Roman" w:hAnsi="Times New Roman" w:cs="Times New Roman"/>
          <w:sz w:val="24"/>
          <w:szCs w:val="24"/>
        </w:rPr>
      </w:pPr>
      <w:r w:rsidRPr="008A7A7D">
        <w:rPr>
          <w:rFonts w:ascii="Times New Roman" w:hAnsi="Times New Roman" w:cs="Times New Roman"/>
          <w:sz w:val="24"/>
          <w:szCs w:val="24"/>
        </w:rPr>
        <w:t>В июле  от + 15,1 до + 17,3 градусов.</w:t>
      </w:r>
    </w:p>
    <w:p w:rsidR="0043584B" w:rsidRPr="008A7A7D" w:rsidRDefault="0043584B" w:rsidP="008A7A7D">
      <w:pPr>
        <w:spacing w:after="0"/>
        <w:jc w:val="both"/>
        <w:rPr>
          <w:rFonts w:ascii="Times New Roman" w:hAnsi="Times New Roman" w:cs="Times New Roman"/>
          <w:sz w:val="24"/>
          <w:szCs w:val="24"/>
        </w:rPr>
      </w:pPr>
      <w:r w:rsidRPr="008A7A7D">
        <w:rPr>
          <w:rFonts w:ascii="Times New Roman" w:hAnsi="Times New Roman" w:cs="Times New Roman"/>
          <w:sz w:val="24"/>
          <w:szCs w:val="24"/>
        </w:rPr>
        <w:t>Максимальная температура воздуха   в июле + 34 градуса,  в январе- 54.</w:t>
      </w:r>
    </w:p>
    <w:p w:rsidR="0043584B" w:rsidRPr="008A7A7D" w:rsidRDefault="0043584B" w:rsidP="008A7A7D">
      <w:pPr>
        <w:spacing w:after="0"/>
        <w:jc w:val="both"/>
        <w:rPr>
          <w:rFonts w:ascii="Times New Roman" w:hAnsi="Times New Roman" w:cs="Times New Roman"/>
          <w:sz w:val="24"/>
          <w:szCs w:val="24"/>
        </w:rPr>
      </w:pPr>
      <w:r w:rsidRPr="008A7A7D">
        <w:rPr>
          <w:rFonts w:ascii="Times New Roman" w:hAnsi="Times New Roman" w:cs="Times New Roman"/>
          <w:sz w:val="24"/>
          <w:szCs w:val="24"/>
        </w:rPr>
        <w:t>На территории поселения господствуют  ветры северо-западных и румбов.</w:t>
      </w:r>
    </w:p>
    <w:p w:rsidR="0043584B" w:rsidRPr="008A7A7D" w:rsidRDefault="0043584B" w:rsidP="008A7A7D">
      <w:pPr>
        <w:spacing w:after="0"/>
        <w:jc w:val="both"/>
        <w:rPr>
          <w:rFonts w:ascii="Times New Roman" w:hAnsi="Times New Roman" w:cs="Times New Roman"/>
          <w:sz w:val="24"/>
          <w:szCs w:val="24"/>
        </w:rPr>
      </w:pPr>
      <w:r w:rsidRPr="008A7A7D">
        <w:rPr>
          <w:rFonts w:ascii="Times New Roman" w:hAnsi="Times New Roman" w:cs="Times New Roman"/>
          <w:sz w:val="24"/>
          <w:szCs w:val="24"/>
        </w:rPr>
        <w:t xml:space="preserve">Усиленное перемещение  воздушных потоков наблюдается на стыке зимы и лета- с февраля  по май почти не утихают перемещения воздуха, </w:t>
      </w:r>
      <w:proofErr w:type="gramStart"/>
      <w:r w:rsidRPr="008A7A7D">
        <w:rPr>
          <w:rFonts w:ascii="Times New Roman" w:hAnsi="Times New Roman" w:cs="Times New Roman"/>
          <w:sz w:val="24"/>
          <w:szCs w:val="24"/>
        </w:rPr>
        <w:t>от</w:t>
      </w:r>
      <w:proofErr w:type="gramEnd"/>
      <w:r w:rsidRPr="008A7A7D">
        <w:rPr>
          <w:rFonts w:ascii="Times New Roman" w:hAnsi="Times New Roman" w:cs="Times New Roman"/>
          <w:sz w:val="24"/>
          <w:szCs w:val="24"/>
        </w:rPr>
        <w:t xml:space="preserve">  умеренных до сильных. Их  средняя скорость составляет 3-</w:t>
      </w:r>
      <w:smartTag w:uri="urn:schemas-microsoft-com:office:smarttags" w:element="metricconverter">
        <w:smartTagPr>
          <w:attr w:name="ProductID" w:val="4 метра"/>
        </w:smartTagPr>
        <w:r w:rsidRPr="008A7A7D">
          <w:rPr>
            <w:rFonts w:ascii="Times New Roman" w:hAnsi="Times New Roman" w:cs="Times New Roman"/>
            <w:sz w:val="24"/>
            <w:szCs w:val="24"/>
          </w:rPr>
          <w:t>4 метра</w:t>
        </w:r>
      </w:smartTag>
      <w:r w:rsidRPr="008A7A7D">
        <w:rPr>
          <w:rFonts w:ascii="Times New Roman" w:hAnsi="Times New Roman" w:cs="Times New Roman"/>
          <w:sz w:val="24"/>
          <w:szCs w:val="24"/>
        </w:rPr>
        <w:t xml:space="preserve"> в секунду.</w:t>
      </w:r>
    </w:p>
    <w:p w:rsidR="0043584B" w:rsidRPr="008A7A7D" w:rsidRDefault="0043584B" w:rsidP="008A7A7D">
      <w:pPr>
        <w:jc w:val="both"/>
        <w:rPr>
          <w:rFonts w:ascii="Times New Roman" w:hAnsi="Times New Roman" w:cs="Times New Roman"/>
          <w:sz w:val="24"/>
          <w:szCs w:val="24"/>
        </w:rPr>
      </w:pPr>
      <w:r w:rsidRPr="008A7A7D">
        <w:rPr>
          <w:rFonts w:ascii="Times New Roman" w:hAnsi="Times New Roman" w:cs="Times New Roman"/>
          <w:sz w:val="24"/>
          <w:szCs w:val="24"/>
        </w:rPr>
        <w:t xml:space="preserve">       Теплоснабжение жилой и общественной застройки на территории Бурхунского муниципального образования осуществляется по смешанной схеме. Индивидуальная жилая застройка  и часть мелких общественных и коммунально-бытовых потребителей </w:t>
      </w:r>
      <w:proofErr w:type="gramStart"/>
      <w:r w:rsidRPr="008A7A7D">
        <w:rPr>
          <w:rFonts w:ascii="Times New Roman" w:hAnsi="Times New Roman" w:cs="Times New Roman"/>
          <w:sz w:val="24"/>
          <w:szCs w:val="24"/>
        </w:rPr>
        <w:t>оборудованы</w:t>
      </w:r>
      <w:proofErr w:type="gramEnd"/>
      <w:r w:rsidRPr="008A7A7D">
        <w:rPr>
          <w:rFonts w:ascii="Times New Roman" w:hAnsi="Times New Roman" w:cs="Times New Roman"/>
          <w:sz w:val="24"/>
          <w:szCs w:val="24"/>
        </w:rPr>
        <w:t xml:space="preserve"> печами на твердом топливе или электробойлерами. Горячего водоснабжения у указанных потребителей нет.</w:t>
      </w:r>
      <w:r w:rsidR="008A7A7D">
        <w:rPr>
          <w:rFonts w:ascii="Times New Roman" w:hAnsi="Times New Roman" w:cs="Times New Roman"/>
          <w:sz w:val="24"/>
          <w:szCs w:val="24"/>
        </w:rPr>
        <w:t xml:space="preserve"> </w:t>
      </w:r>
      <w:r w:rsidRPr="008A7A7D">
        <w:rPr>
          <w:rFonts w:ascii="Times New Roman" w:hAnsi="Times New Roman" w:cs="Times New Roman"/>
          <w:sz w:val="24"/>
          <w:szCs w:val="24"/>
        </w:rPr>
        <w:t xml:space="preserve">Часть жилого фонда, крупные общественные здания  подключены к централизованной системе теплоснабжения, которая состоит из котельной  и тепловых сетей. </w:t>
      </w:r>
      <w:r w:rsidR="008A7A7D" w:rsidRPr="008A7A7D">
        <w:rPr>
          <w:rFonts w:ascii="Times New Roman" w:hAnsi="Times New Roman" w:cs="Times New Roman"/>
          <w:sz w:val="24"/>
          <w:szCs w:val="24"/>
        </w:rPr>
        <w:t>Эксплуатацию котельной и тепловых сетей на территории Бурхунского сельского поселения осуществляет МУСХП «Центральное».</w:t>
      </w:r>
    </w:p>
    <w:p w:rsidR="0043584B" w:rsidRPr="008A7A7D" w:rsidRDefault="0043584B" w:rsidP="008A7A7D">
      <w:pPr>
        <w:spacing w:after="0"/>
        <w:jc w:val="both"/>
        <w:rPr>
          <w:rFonts w:ascii="Times New Roman" w:hAnsi="Times New Roman" w:cs="Times New Roman"/>
          <w:sz w:val="24"/>
          <w:szCs w:val="24"/>
        </w:rPr>
      </w:pPr>
      <w:r w:rsidRPr="008A7A7D">
        <w:rPr>
          <w:rFonts w:ascii="Times New Roman" w:hAnsi="Times New Roman" w:cs="Times New Roman"/>
          <w:sz w:val="24"/>
          <w:szCs w:val="24"/>
        </w:rPr>
        <w:t xml:space="preserve">      Котельная сдана в эксплуатацию в 1993 году. Работает она  на твёрдом топливе - бурый уголь. Водоснабжение котельной осуществляется от  водонапорной башни  расположенной на расстоянии </w:t>
      </w:r>
      <w:smartTag w:uri="urn:schemas-microsoft-com:office:smarttags" w:element="metricconverter">
        <w:smartTagPr>
          <w:attr w:name="ProductID" w:val="934 метра"/>
        </w:smartTagPr>
        <w:r w:rsidRPr="008A7A7D">
          <w:rPr>
            <w:rFonts w:ascii="Times New Roman" w:hAnsi="Times New Roman" w:cs="Times New Roman"/>
            <w:sz w:val="24"/>
            <w:szCs w:val="24"/>
          </w:rPr>
          <w:t>934 метра</w:t>
        </w:r>
      </w:smartTag>
      <w:r w:rsidRPr="008A7A7D">
        <w:rPr>
          <w:rFonts w:ascii="Times New Roman" w:hAnsi="Times New Roman" w:cs="Times New Roman"/>
          <w:sz w:val="24"/>
          <w:szCs w:val="24"/>
        </w:rPr>
        <w:t xml:space="preserve"> от котельной.</w:t>
      </w:r>
    </w:p>
    <w:p w:rsidR="0043584B" w:rsidRPr="002379F1" w:rsidRDefault="0043584B" w:rsidP="0043584B">
      <w:pPr>
        <w:jc w:val="both"/>
        <w:rPr>
          <w:i/>
          <w:sz w:val="24"/>
          <w:szCs w:val="24"/>
        </w:rPr>
      </w:pPr>
      <w:r w:rsidRPr="00AB110A">
        <w:rPr>
          <w:i/>
          <w:sz w:val="24"/>
          <w:szCs w:val="24"/>
        </w:rPr>
        <w:t xml:space="preserve">      </w:t>
      </w:r>
    </w:p>
    <w:tbl>
      <w:tblPr>
        <w:tblStyle w:val="aa"/>
        <w:tblW w:w="5850" w:type="pct"/>
        <w:tblInd w:w="-1168" w:type="dxa"/>
        <w:tblLayout w:type="fixed"/>
        <w:tblLook w:val="04A0" w:firstRow="1" w:lastRow="0" w:firstColumn="1" w:lastColumn="0" w:noHBand="0" w:noVBand="1"/>
      </w:tblPr>
      <w:tblGrid>
        <w:gridCol w:w="567"/>
        <w:gridCol w:w="1964"/>
        <w:gridCol w:w="3424"/>
        <w:gridCol w:w="1133"/>
        <w:gridCol w:w="710"/>
        <w:gridCol w:w="710"/>
        <w:gridCol w:w="2690"/>
      </w:tblGrid>
      <w:tr w:rsidR="0043584B" w:rsidRPr="00D00BA8" w:rsidTr="00CB1F22">
        <w:trPr>
          <w:trHeight w:val="675"/>
        </w:trPr>
        <w:tc>
          <w:tcPr>
            <w:tcW w:w="253" w:type="pct"/>
            <w:vMerge w:val="restart"/>
          </w:tcPr>
          <w:p w:rsidR="0043584B" w:rsidRPr="00D00BA8" w:rsidRDefault="0043584B" w:rsidP="00CB1F22">
            <w:pPr>
              <w:pStyle w:val="a5"/>
              <w:jc w:val="center"/>
              <w:rPr>
                <w:rFonts w:ascii="Times New Roman" w:hAnsi="Times New Roman" w:cs="Times New Roman"/>
                <w:b/>
                <w:i/>
              </w:rPr>
            </w:pPr>
            <w:r w:rsidRPr="00D00BA8">
              <w:rPr>
                <w:rFonts w:ascii="Times New Roman" w:hAnsi="Times New Roman" w:cs="Times New Roman"/>
                <w:b/>
                <w:i/>
              </w:rPr>
              <w:t>№</w:t>
            </w:r>
          </w:p>
        </w:tc>
        <w:tc>
          <w:tcPr>
            <w:tcW w:w="877" w:type="pct"/>
            <w:vMerge w:val="restart"/>
          </w:tcPr>
          <w:p w:rsidR="0043584B" w:rsidRPr="00D00BA8" w:rsidRDefault="0043584B" w:rsidP="00CB1F22">
            <w:pPr>
              <w:pStyle w:val="a5"/>
              <w:jc w:val="center"/>
              <w:rPr>
                <w:rFonts w:ascii="Times New Roman" w:hAnsi="Times New Roman" w:cs="Times New Roman"/>
                <w:b/>
                <w:i/>
              </w:rPr>
            </w:pPr>
            <w:r w:rsidRPr="00D00BA8">
              <w:rPr>
                <w:rFonts w:ascii="Times New Roman" w:hAnsi="Times New Roman" w:cs="Times New Roman"/>
                <w:b/>
                <w:i/>
              </w:rPr>
              <w:t>Котельная</w:t>
            </w:r>
          </w:p>
        </w:tc>
        <w:tc>
          <w:tcPr>
            <w:tcW w:w="1529" w:type="pct"/>
            <w:vMerge w:val="restart"/>
          </w:tcPr>
          <w:p w:rsidR="0043584B" w:rsidRPr="00D00BA8" w:rsidRDefault="0043584B" w:rsidP="00CB1F22">
            <w:pPr>
              <w:pStyle w:val="a5"/>
              <w:jc w:val="center"/>
              <w:rPr>
                <w:rFonts w:ascii="Times New Roman" w:hAnsi="Times New Roman" w:cs="Times New Roman"/>
                <w:b/>
                <w:i/>
              </w:rPr>
            </w:pPr>
            <w:r w:rsidRPr="00D00BA8">
              <w:rPr>
                <w:rFonts w:ascii="Times New Roman" w:hAnsi="Times New Roman" w:cs="Times New Roman"/>
                <w:b/>
                <w:i/>
              </w:rPr>
              <w:t>Отапливаемые объекты</w:t>
            </w:r>
          </w:p>
          <w:p w:rsidR="0043584B" w:rsidRPr="00D00BA8" w:rsidRDefault="0043584B" w:rsidP="00CB1F22">
            <w:pPr>
              <w:pStyle w:val="a5"/>
              <w:jc w:val="center"/>
              <w:rPr>
                <w:rFonts w:ascii="Times New Roman" w:hAnsi="Times New Roman" w:cs="Times New Roman"/>
                <w:b/>
                <w:i/>
              </w:rPr>
            </w:pPr>
          </w:p>
        </w:tc>
        <w:tc>
          <w:tcPr>
            <w:tcW w:w="506" w:type="pct"/>
            <w:vMerge w:val="restart"/>
          </w:tcPr>
          <w:p w:rsidR="0043584B" w:rsidRPr="00D00BA8" w:rsidRDefault="0043584B" w:rsidP="00CB1F22">
            <w:pPr>
              <w:pStyle w:val="a5"/>
              <w:jc w:val="center"/>
              <w:rPr>
                <w:rFonts w:ascii="Times New Roman" w:hAnsi="Times New Roman" w:cs="Times New Roman"/>
                <w:b/>
                <w:i/>
              </w:rPr>
            </w:pPr>
            <w:r w:rsidRPr="00D00BA8">
              <w:rPr>
                <w:rFonts w:ascii="Times New Roman" w:hAnsi="Times New Roman" w:cs="Times New Roman"/>
                <w:b/>
                <w:i/>
              </w:rPr>
              <w:t>Протяжен</w:t>
            </w:r>
          </w:p>
          <w:p w:rsidR="0043584B" w:rsidRPr="00D00BA8" w:rsidRDefault="0043584B" w:rsidP="00CB1F22">
            <w:pPr>
              <w:pStyle w:val="a5"/>
              <w:jc w:val="center"/>
              <w:rPr>
                <w:rFonts w:ascii="Times New Roman" w:hAnsi="Times New Roman" w:cs="Times New Roman"/>
                <w:b/>
                <w:i/>
              </w:rPr>
            </w:pPr>
            <w:r w:rsidRPr="00D00BA8">
              <w:rPr>
                <w:rFonts w:ascii="Times New Roman" w:hAnsi="Times New Roman" w:cs="Times New Roman"/>
                <w:b/>
                <w:i/>
              </w:rPr>
              <w:t>ность сетей (м)</w:t>
            </w:r>
          </w:p>
          <w:p w:rsidR="0043584B" w:rsidRPr="00D00BA8" w:rsidRDefault="0043584B" w:rsidP="00CB1F22">
            <w:pPr>
              <w:pStyle w:val="a5"/>
              <w:jc w:val="center"/>
              <w:rPr>
                <w:rFonts w:ascii="Times New Roman" w:hAnsi="Times New Roman" w:cs="Times New Roman"/>
                <w:b/>
                <w:i/>
              </w:rPr>
            </w:pPr>
          </w:p>
        </w:tc>
        <w:tc>
          <w:tcPr>
            <w:tcW w:w="634" w:type="pct"/>
            <w:gridSpan w:val="2"/>
            <w:tcBorders>
              <w:bottom w:val="single" w:sz="4" w:space="0" w:color="auto"/>
            </w:tcBorders>
          </w:tcPr>
          <w:p w:rsidR="0043584B" w:rsidRPr="00D00BA8" w:rsidRDefault="0043584B" w:rsidP="00CB1F22">
            <w:pPr>
              <w:pStyle w:val="a5"/>
              <w:jc w:val="center"/>
              <w:rPr>
                <w:rFonts w:ascii="Times New Roman" w:hAnsi="Times New Roman" w:cs="Times New Roman"/>
                <w:b/>
                <w:i/>
              </w:rPr>
            </w:pPr>
            <w:r w:rsidRPr="00D00BA8">
              <w:rPr>
                <w:rFonts w:ascii="Times New Roman" w:hAnsi="Times New Roman" w:cs="Times New Roman"/>
                <w:b/>
                <w:i/>
              </w:rPr>
              <w:t>Тип прокладки</w:t>
            </w:r>
          </w:p>
          <w:p w:rsidR="0043584B" w:rsidRPr="00D00BA8" w:rsidRDefault="0043584B" w:rsidP="00CB1F22">
            <w:pPr>
              <w:pStyle w:val="a5"/>
              <w:jc w:val="center"/>
              <w:rPr>
                <w:rFonts w:ascii="Times New Roman" w:hAnsi="Times New Roman" w:cs="Times New Roman"/>
                <w:b/>
                <w:i/>
              </w:rPr>
            </w:pPr>
            <w:r w:rsidRPr="00D00BA8">
              <w:rPr>
                <w:rFonts w:ascii="Times New Roman" w:hAnsi="Times New Roman" w:cs="Times New Roman"/>
                <w:b/>
                <w:i/>
              </w:rPr>
              <w:t>(м)</w:t>
            </w:r>
          </w:p>
        </w:tc>
        <w:tc>
          <w:tcPr>
            <w:tcW w:w="1201" w:type="pct"/>
            <w:vMerge w:val="restart"/>
          </w:tcPr>
          <w:p w:rsidR="0043584B" w:rsidRPr="00D00BA8" w:rsidRDefault="0043584B" w:rsidP="00CB1F22">
            <w:pPr>
              <w:pStyle w:val="a5"/>
              <w:jc w:val="center"/>
              <w:rPr>
                <w:rFonts w:ascii="Times New Roman" w:hAnsi="Times New Roman" w:cs="Times New Roman"/>
                <w:b/>
                <w:i/>
              </w:rPr>
            </w:pPr>
            <w:r w:rsidRPr="00D00BA8">
              <w:rPr>
                <w:rFonts w:ascii="Times New Roman" w:hAnsi="Times New Roman" w:cs="Times New Roman"/>
                <w:b/>
                <w:i/>
              </w:rPr>
              <w:t>Обслуживающая организация</w:t>
            </w:r>
          </w:p>
        </w:tc>
      </w:tr>
      <w:tr w:rsidR="0043584B" w:rsidRPr="00D00BA8" w:rsidTr="00CB1F22">
        <w:trPr>
          <w:trHeight w:val="330"/>
        </w:trPr>
        <w:tc>
          <w:tcPr>
            <w:tcW w:w="253" w:type="pct"/>
            <w:vMerge/>
          </w:tcPr>
          <w:p w:rsidR="0043584B" w:rsidRPr="00D00BA8" w:rsidRDefault="0043584B" w:rsidP="00CB1F22">
            <w:pPr>
              <w:pStyle w:val="a5"/>
              <w:rPr>
                <w:rFonts w:ascii="Times New Roman" w:hAnsi="Times New Roman" w:cs="Times New Roman"/>
              </w:rPr>
            </w:pPr>
          </w:p>
        </w:tc>
        <w:tc>
          <w:tcPr>
            <w:tcW w:w="877" w:type="pct"/>
            <w:vMerge/>
          </w:tcPr>
          <w:p w:rsidR="0043584B" w:rsidRPr="00D00BA8" w:rsidRDefault="0043584B" w:rsidP="00CB1F22">
            <w:pPr>
              <w:pStyle w:val="a5"/>
              <w:rPr>
                <w:rFonts w:ascii="Times New Roman" w:hAnsi="Times New Roman" w:cs="Times New Roman"/>
              </w:rPr>
            </w:pPr>
          </w:p>
        </w:tc>
        <w:tc>
          <w:tcPr>
            <w:tcW w:w="1529" w:type="pct"/>
            <w:vMerge/>
          </w:tcPr>
          <w:p w:rsidR="0043584B" w:rsidRPr="00D00BA8" w:rsidRDefault="0043584B" w:rsidP="00CB1F22">
            <w:pPr>
              <w:pStyle w:val="a5"/>
              <w:rPr>
                <w:rFonts w:ascii="Times New Roman" w:hAnsi="Times New Roman" w:cs="Times New Roman"/>
              </w:rPr>
            </w:pPr>
          </w:p>
        </w:tc>
        <w:tc>
          <w:tcPr>
            <w:tcW w:w="506" w:type="pct"/>
            <w:vMerge/>
          </w:tcPr>
          <w:p w:rsidR="0043584B" w:rsidRPr="00D00BA8" w:rsidRDefault="0043584B" w:rsidP="00CB1F22">
            <w:pPr>
              <w:pStyle w:val="a5"/>
              <w:rPr>
                <w:rFonts w:ascii="Times New Roman" w:hAnsi="Times New Roman" w:cs="Times New Roman"/>
              </w:rPr>
            </w:pPr>
          </w:p>
        </w:tc>
        <w:tc>
          <w:tcPr>
            <w:tcW w:w="317" w:type="pct"/>
            <w:tcBorders>
              <w:top w:val="single" w:sz="4" w:space="0" w:color="auto"/>
              <w:right w:val="single" w:sz="4" w:space="0" w:color="auto"/>
            </w:tcBorders>
          </w:tcPr>
          <w:p w:rsidR="0043584B" w:rsidRPr="00D00BA8" w:rsidRDefault="0043584B" w:rsidP="00CB1F22">
            <w:pPr>
              <w:pStyle w:val="a5"/>
              <w:jc w:val="center"/>
              <w:rPr>
                <w:rFonts w:ascii="Times New Roman" w:hAnsi="Times New Roman" w:cs="Times New Roman"/>
              </w:rPr>
            </w:pPr>
            <w:r w:rsidRPr="00D00BA8">
              <w:rPr>
                <w:rFonts w:ascii="Times New Roman" w:hAnsi="Times New Roman" w:cs="Times New Roman"/>
              </w:rPr>
              <w:t>Надземная</w:t>
            </w:r>
          </w:p>
        </w:tc>
        <w:tc>
          <w:tcPr>
            <w:tcW w:w="317" w:type="pct"/>
            <w:tcBorders>
              <w:top w:val="single" w:sz="4" w:space="0" w:color="auto"/>
              <w:left w:val="single" w:sz="4" w:space="0" w:color="auto"/>
            </w:tcBorders>
          </w:tcPr>
          <w:p w:rsidR="0043584B" w:rsidRPr="00D00BA8" w:rsidRDefault="0043584B" w:rsidP="00CB1F22">
            <w:pPr>
              <w:pStyle w:val="a5"/>
              <w:jc w:val="center"/>
              <w:rPr>
                <w:rFonts w:ascii="Times New Roman" w:hAnsi="Times New Roman" w:cs="Times New Roman"/>
              </w:rPr>
            </w:pPr>
            <w:r w:rsidRPr="00D00BA8">
              <w:rPr>
                <w:rFonts w:ascii="Times New Roman" w:hAnsi="Times New Roman" w:cs="Times New Roman"/>
              </w:rPr>
              <w:t>Подземная</w:t>
            </w:r>
          </w:p>
        </w:tc>
        <w:tc>
          <w:tcPr>
            <w:tcW w:w="1201" w:type="pct"/>
            <w:vMerge/>
          </w:tcPr>
          <w:p w:rsidR="0043584B" w:rsidRPr="00D00BA8" w:rsidRDefault="0043584B" w:rsidP="00CB1F22">
            <w:pPr>
              <w:pStyle w:val="a5"/>
              <w:rPr>
                <w:rFonts w:ascii="Times New Roman" w:hAnsi="Times New Roman" w:cs="Times New Roman"/>
              </w:rPr>
            </w:pPr>
          </w:p>
        </w:tc>
      </w:tr>
      <w:tr w:rsidR="0043584B" w:rsidRPr="00D00BA8" w:rsidTr="00CB1F22">
        <w:tc>
          <w:tcPr>
            <w:tcW w:w="5000" w:type="pct"/>
            <w:gridSpan w:val="7"/>
          </w:tcPr>
          <w:p w:rsidR="0043584B" w:rsidRPr="00D00BA8" w:rsidRDefault="0043584B" w:rsidP="00CB1F22">
            <w:pPr>
              <w:pStyle w:val="a5"/>
              <w:jc w:val="center"/>
              <w:rPr>
                <w:rFonts w:ascii="Times New Roman" w:hAnsi="Times New Roman" w:cs="Times New Roman"/>
              </w:rPr>
            </w:pPr>
            <w:r w:rsidRPr="00D00BA8">
              <w:rPr>
                <w:rFonts w:ascii="Times New Roman" w:hAnsi="Times New Roman" w:cs="Times New Roman"/>
              </w:rPr>
              <w:t>Бурхунское сельское поселение</w:t>
            </w:r>
          </w:p>
        </w:tc>
      </w:tr>
      <w:tr w:rsidR="0043584B" w:rsidRPr="00251278" w:rsidTr="00CB1F22">
        <w:tc>
          <w:tcPr>
            <w:tcW w:w="253" w:type="pct"/>
          </w:tcPr>
          <w:p w:rsidR="0043584B" w:rsidRPr="00251278" w:rsidRDefault="0043584B" w:rsidP="00CB1F22">
            <w:pPr>
              <w:pStyle w:val="a5"/>
              <w:rPr>
                <w:rFonts w:ascii="Times New Roman" w:hAnsi="Times New Roman" w:cs="Times New Roman"/>
              </w:rPr>
            </w:pPr>
            <w:r w:rsidRPr="00251278">
              <w:rPr>
                <w:rFonts w:ascii="Times New Roman" w:hAnsi="Times New Roman" w:cs="Times New Roman"/>
              </w:rPr>
              <w:lastRenderedPageBreak/>
              <w:t>1.</w:t>
            </w:r>
          </w:p>
        </w:tc>
        <w:tc>
          <w:tcPr>
            <w:tcW w:w="877" w:type="pct"/>
          </w:tcPr>
          <w:p w:rsidR="0043584B" w:rsidRPr="00251278" w:rsidRDefault="0043584B" w:rsidP="00CB1F22">
            <w:pPr>
              <w:pStyle w:val="a5"/>
              <w:rPr>
                <w:rFonts w:ascii="Times New Roman" w:hAnsi="Times New Roman" w:cs="Times New Roman"/>
              </w:rPr>
            </w:pPr>
            <w:r w:rsidRPr="00251278">
              <w:rPr>
                <w:rFonts w:ascii="Times New Roman" w:hAnsi="Times New Roman" w:cs="Times New Roman"/>
              </w:rPr>
              <w:t>Котельная</w:t>
            </w:r>
          </w:p>
          <w:p w:rsidR="0043584B" w:rsidRPr="00251278" w:rsidRDefault="0043584B" w:rsidP="00CB1F22">
            <w:pPr>
              <w:pStyle w:val="a5"/>
              <w:rPr>
                <w:rFonts w:ascii="Times New Roman" w:hAnsi="Times New Roman" w:cs="Times New Roman"/>
              </w:rPr>
            </w:pPr>
            <w:r w:rsidRPr="00251278">
              <w:rPr>
                <w:rFonts w:ascii="Times New Roman" w:hAnsi="Times New Roman" w:cs="Times New Roman"/>
              </w:rPr>
              <w:t>с. Бурхун, ул. Трактовая, № 9Б</w:t>
            </w:r>
          </w:p>
        </w:tc>
        <w:tc>
          <w:tcPr>
            <w:tcW w:w="1529" w:type="pct"/>
            <w:vAlign w:val="center"/>
          </w:tcPr>
          <w:p w:rsidR="0043584B" w:rsidRPr="00251278" w:rsidRDefault="00D00BA8" w:rsidP="00CB1F22">
            <w:pPr>
              <w:rPr>
                <w:rFonts w:ascii="Times New Roman" w:hAnsi="Times New Roman" w:cs="Times New Roman"/>
              </w:rPr>
            </w:pPr>
            <w:r w:rsidRPr="00251278">
              <w:rPr>
                <w:rFonts w:ascii="Times New Roman" w:hAnsi="Times New Roman" w:cs="Times New Roman"/>
              </w:rPr>
              <w:t>-</w:t>
            </w:r>
            <w:r w:rsidR="0043584B" w:rsidRPr="00251278">
              <w:rPr>
                <w:rFonts w:ascii="Times New Roman" w:hAnsi="Times New Roman" w:cs="Times New Roman"/>
              </w:rPr>
              <w:t>Бурхунский детский сад «Журавлик»</w:t>
            </w:r>
            <w:proofErr w:type="gramStart"/>
            <w:r w:rsidR="0043584B" w:rsidRPr="00251278">
              <w:rPr>
                <w:rFonts w:ascii="Times New Roman" w:hAnsi="Times New Roman" w:cs="Times New Roman"/>
              </w:rPr>
              <w:t xml:space="preserve"> </w:t>
            </w:r>
            <w:r w:rsidRPr="00251278">
              <w:rPr>
                <w:rFonts w:ascii="Times New Roman" w:hAnsi="Times New Roman" w:cs="Times New Roman"/>
              </w:rPr>
              <w:t>;</w:t>
            </w:r>
            <w:proofErr w:type="gramEnd"/>
          </w:p>
          <w:p w:rsidR="0043584B" w:rsidRPr="00251278" w:rsidRDefault="00D00BA8" w:rsidP="00CB1F22">
            <w:pPr>
              <w:rPr>
                <w:rFonts w:ascii="Times New Roman" w:hAnsi="Times New Roman" w:cs="Times New Roman"/>
              </w:rPr>
            </w:pPr>
            <w:r w:rsidRPr="00251278">
              <w:rPr>
                <w:rFonts w:ascii="Times New Roman" w:hAnsi="Times New Roman" w:cs="Times New Roman"/>
              </w:rPr>
              <w:t>-</w:t>
            </w:r>
            <w:r w:rsidR="0043584B" w:rsidRPr="00251278">
              <w:rPr>
                <w:rFonts w:ascii="Times New Roman" w:hAnsi="Times New Roman" w:cs="Times New Roman"/>
              </w:rPr>
              <w:t>МОУ Бурхунская СОШ</w:t>
            </w:r>
            <w:r w:rsidRPr="00251278">
              <w:rPr>
                <w:rFonts w:ascii="Times New Roman" w:hAnsi="Times New Roman" w:cs="Times New Roman"/>
              </w:rPr>
              <w:t>;</w:t>
            </w:r>
          </w:p>
          <w:p w:rsidR="0043584B" w:rsidRPr="00251278" w:rsidRDefault="00D00BA8" w:rsidP="00CB1F22">
            <w:pPr>
              <w:rPr>
                <w:rFonts w:ascii="Times New Roman" w:hAnsi="Times New Roman" w:cs="Times New Roman"/>
                <w:bCs/>
              </w:rPr>
            </w:pPr>
            <w:r w:rsidRPr="00251278">
              <w:rPr>
                <w:rFonts w:ascii="Times New Roman" w:hAnsi="Times New Roman" w:cs="Times New Roman"/>
                <w:bCs/>
              </w:rPr>
              <w:t>-КДЦ «</w:t>
            </w:r>
            <w:r w:rsidR="0043584B" w:rsidRPr="00251278">
              <w:rPr>
                <w:rFonts w:ascii="Times New Roman" w:hAnsi="Times New Roman" w:cs="Times New Roman"/>
                <w:bCs/>
              </w:rPr>
              <w:t xml:space="preserve"> с. Бурхун</w:t>
            </w:r>
            <w:r w:rsidRPr="00251278">
              <w:rPr>
                <w:rFonts w:ascii="Times New Roman" w:hAnsi="Times New Roman" w:cs="Times New Roman"/>
                <w:bCs/>
              </w:rPr>
              <w:t>»</w:t>
            </w:r>
          </w:p>
          <w:p w:rsidR="0043584B" w:rsidRPr="00251278" w:rsidRDefault="0043584B" w:rsidP="00CB1F22">
            <w:pPr>
              <w:rPr>
                <w:rFonts w:ascii="Times New Roman" w:hAnsi="Times New Roman" w:cs="Times New Roman"/>
              </w:rPr>
            </w:pPr>
            <w:r w:rsidRPr="00251278">
              <w:rPr>
                <w:rFonts w:ascii="Times New Roman" w:hAnsi="Times New Roman" w:cs="Times New Roman"/>
              </w:rPr>
              <w:t>4-х квартирный жилой дом</w:t>
            </w:r>
          </w:p>
          <w:p w:rsidR="0043584B" w:rsidRPr="00251278" w:rsidRDefault="0043584B" w:rsidP="00CB1F22">
            <w:pPr>
              <w:rPr>
                <w:rFonts w:ascii="Times New Roman" w:hAnsi="Times New Roman" w:cs="Times New Roman"/>
              </w:rPr>
            </w:pPr>
            <w:r w:rsidRPr="00251278">
              <w:rPr>
                <w:rFonts w:ascii="Times New Roman" w:hAnsi="Times New Roman" w:cs="Times New Roman"/>
              </w:rPr>
              <w:t>2-х квартирный жилой дом</w:t>
            </w:r>
          </w:p>
          <w:p w:rsidR="0043584B" w:rsidRPr="00251278" w:rsidRDefault="00D00BA8" w:rsidP="00CB1F22">
            <w:pPr>
              <w:rPr>
                <w:rFonts w:ascii="Times New Roman" w:hAnsi="Times New Roman" w:cs="Times New Roman"/>
              </w:rPr>
            </w:pPr>
            <w:r w:rsidRPr="00251278">
              <w:rPr>
                <w:rFonts w:ascii="Times New Roman" w:hAnsi="Times New Roman" w:cs="Times New Roman"/>
              </w:rPr>
              <w:t>Шесть</w:t>
            </w:r>
            <w:r w:rsidR="0043584B" w:rsidRPr="00251278">
              <w:rPr>
                <w:rFonts w:ascii="Times New Roman" w:hAnsi="Times New Roman" w:cs="Times New Roman"/>
              </w:rPr>
              <w:t xml:space="preserve"> одноквартирных жилых домов</w:t>
            </w:r>
          </w:p>
        </w:tc>
        <w:tc>
          <w:tcPr>
            <w:tcW w:w="506" w:type="pct"/>
          </w:tcPr>
          <w:p w:rsidR="0043584B" w:rsidRPr="00251278" w:rsidRDefault="00D20D8B" w:rsidP="00CB1F22">
            <w:pPr>
              <w:pStyle w:val="a5"/>
              <w:jc w:val="center"/>
              <w:rPr>
                <w:rFonts w:ascii="Times New Roman" w:hAnsi="Times New Roman" w:cs="Times New Roman"/>
              </w:rPr>
            </w:pPr>
            <w:r w:rsidRPr="00251278">
              <w:rPr>
                <w:rFonts w:ascii="Times New Roman" w:hAnsi="Times New Roman" w:cs="Times New Roman"/>
              </w:rPr>
              <w:t>1211</w:t>
            </w:r>
          </w:p>
        </w:tc>
        <w:tc>
          <w:tcPr>
            <w:tcW w:w="317" w:type="pct"/>
            <w:tcBorders>
              <w:right w:val="single" w:sz="4" w:space="0" w:color="auto"/>
            </w:tcBorders>
          </w:tcPr>
          <w:p w:rsidR="0043584B" w:rsidRPr="00251278" w:rsidRDefault="0043584B" w:rsidP="00CB1F22">
            <w:pPr>
              <w:pStyle w:val="a5"/>
              <w:jc w:val="center"/>
              <w:rPr>
                <w:rFonts w:ascii="Times New Roman" w:hAnsi="Times New Roman" w:cs="Times New Roman"/>
              </w:rPr>
            </w:pPr>
            <w:r w:rsidRPr="00251278">
              <w:rPr>
                <w:rFonts w:ascii="Times New Roman" w:hAnsi="Times New Roman" w:cs="Times New Roman"/>
              </w:rPr>
              <w:t>453</w:t>
            </w:r>
          </w:p>
        </w:tc>
        <w:tc>
          <w:tcPr>
            <w:tcW w:w="317" w:type="pct"/>
            <w:tcBorders>
              <w:left w:val="single" w:sz="4" w:space="0" w:color="auto"/>
            </w:tcBorders>
          </w:tcPr>
          <w:p w:rsidR="0043584B" w:rsidRPr="00251278" w:rsidRDefault="00D20D8B" w:rsidP="00CB1F22">
            <w:pPr>
              <w:pStyle w:val="a5"/>
              <w:jc w:val="center"/>
              <w:rPr>
                <w:rFonts w:ascii="Times New Roman" w:hAnsi="Times New Roman" w:cs="Times New Roman"/>
              </w:rPr>
            </w:pPr>
            <w:r w:rsidRPr="00251278">
              <w:rPr>
                <w:rFonts w:ascii="Times New Roman" w:hAnsi="Times New Roman" w:cs="Times New Roman"/>
              </w:rPr>
              <w:t>758</w:t>
            </w:r>
          </w:p>
        </w:tc>
        <w:tc>
          <w:tcPr>
            <w:tcW w:w="1201" w:type="pct"/>
          </w:tcPr>
          <w:p w:rsidR="0043584B" w:rsidRPr="00251278" w:rsidRDefault="00D00BA8" w:rsidP="00CB1F22">
            <w:pPr>
              <w:pStyle w:val="a5"/>
              <w:jc w:val="center"/>
              <w:rPr>
                <w:rFonts w:ascii="Times New Roman" w:hAnsi="Times New Roman" w:cs="Times New Roman"/>
              </w:rPr>
            </w:pPr>
            <w:r w:rsidRPr="00251278">
              <w:rPr>
                <w:rFonts w:ascii="Times New Roman" w:hAnsi="Times New Roman" w:cs="Times New Roman"/>
              </w:rPr>
              <w:t>МУСХП «Центральное»</w:t>
            </w:r>
          </w:p>
          <w:p w:rsidR="0043584B" w:rsidRPr="00251278" w:rsidRDefault="0043584B" w:rsidP="00CB1F22">
            <w:pPr>
              <w:pStyle w:val="a5"/>
              <w:jc w:val="center"/>
              <w:rPr>
                <w:rFonts w:ascii="Times New Roman" w:hAnsi="Times New Roman" w:cs="Times New Roman"/>
              </w:rPr>
            </w:pPr>
          </w:p>
        </w:tc>
      </w:tr>
      <w:tr w:rsidR="0043584B" w:rsidRPr="00251278" w:rsidTr="00CB1F22">
        <w:trPr>
          <w:trHeight w:val="383"/>
        </w:trPr>
        <w:tc>
          <w:tcPr>
            <w:tcW w:w="253" w:type="pct"/>
          </w:tcPr>
          <w:p w:rsidR="0043584B" w:rsidRPr="00251278" w:rsidRDefault="0043584B" w:rsidP="00CB1F22">
            <w:pPr>
              <w:pStyle w:val="a5"/>
              <w:rPr>
                <w:rFonts w:ascii="Times New Roman" w:hAnsi="Times New Roman" w:cs="Times New Roman"/>
              </w:rPr>
            </w:pPr>
          </w:p>
        </w:tc>
        <w:tc>
          <w:tcPr>
            <w:tcW w:w="877" w:type="pct"/>
          </w:tcPr>
          <w:p w:rsidR="0043584B" w:rsidRPr="00251278" w:rsidRDefault="0043584B" w:rsidP="00CB1F22">
            <w:pPr>
              <w:pStyle w:val="a5"/>
              <w:rPr>
                <w:rFonts w:ascii="Times New Roman" w:hAnsi="Times New Roman" w:cs="Times New Roman"/>
              </w:rPr>
            </w:pPr>
            <w:r w:rsidRPr="00251278">
              <w:rPr>
                <w:rFonts w:ascii="Times New Roman" w:hAnsi="Times New Roman" w:cs="Times New Roman"/>
              </w:rPr>
              <w:t>Итого:</w:t>
            </w:r>
          </w:p>
        </w:tc>
        <w:tc>
          <w:tcPr>
            <w:tcW w:w="1529" w:type="pct"/>
            <w:vAlign w:val="center"/>
          </w:tcPr>
          <w:p w:rsidR="0043584B" w:rsidRPr="00251278" w:rsidRDefault="0043584B" w:rsidP="00CB1F22">
            <w:pPr>
              <w:rPr>
                <w:rFonts w:ascii="Times New Roman" w:hAnsi="Times New Roman" w:cs="Times New Roman"/>
              </w:rPr>
            </w:pPr>
            <w:r w:rsidRPr="00251278">
              <w:rPr>
                <w:rFonts w:ascii="Times New Roman" w:hAnsi="Times New Roman" w:cs="Times New Roman"/>
              </w:rPr>
              <w:t xml:space="preserve">  </w:t>
            </w:r>
          </w:p>
          <w:p w:rsidR="0043584B" w:rsidRPr="00251278" w:rsidRDefault="0043584B" w:rsidP="00CB1F22">
            <w:pPr>
              <w:rPr>
                <w:rFonts w:ascii="Times New Roman" w:hAnsi="Times New Roman" w:cs="Times New Roman"/>
              </w:rPr>
            </w:pPr>
          </w:p>
        </w:tc>
        <w:tc>
          <w:tcPr>
            <w:tcW w:w="506" w:type="pct"/>
          </w:tcPr>
          <w:p w:rsidR="0043584B" w:rsidRPr="00251278" w:rsidRDefault="00D20D8B" w:rsidP="00CB1F22">
            <w:pPr>
              <w:pStyle w:val="a5"/>
              <w:jc w:val="center"/>
              <w:rPr>
                <w:rFonts w:ascii="Times New Roman" w:hAnsi="Times New Roman" w:cs="Times New Roman"/>
              </w:rPr>
            </w:pPr>
            <w:r w:rsidRPr="00251278">
              <w:rPr>
                <w:rFonts w:ascii="Times New Roman" w:hAnsi="Times New Roman" w:cs="Times New Roman"/>
              </w:rPr>
              <w:t>1211</w:t>
            </w:r>
          </w:p>
        </w:tc>
        <w:tc>
          <w:tcPr>
            <w:tcW w:w="317" w:type="pct"/>
            <w:tcBorders>
              <w:right w:val="single" w:sz="4" w:space="0" w:color="auto"/>
            </w:tcBorders>
          </w:tcPr>
          <w:p w:rsidR="0043584B" w:rsidRPr="00251278" w:rsidRDefault="0043584B" w:rsidP="00CB1F22">
            <w:pPr>
              <w:pStyle w:val="a5"/>
              <w:jc w:val="center"/>
              <w:rPr>
                <w:rFonts w:ascii="Times New Roman" w:hAnsi="Times New Roman" w:cs="Times New Roman"/>
              </w:rPr>
            </w:pPr>
            <w:r w:rsidRPr="00251278">
              <w:rPr>
                <w:rFonts w:ascii="Times New Roman" w:hAnsi="Times New Roman" w:cs="Times New Roman"/>
              </w:rPr>
              <w:t>453</w:t>
            </w:r>
          </w:p>
        </w:tc>
        <w:tc>
          <w:tcPr>
            <w:tcW w:w="317" w:type="pct"/>
            <w:tcBorders>
              <w:left w:val="single" w:sz="4" w:space="0" w:color="auto"/>
            </w:tcBorders>
          </w:tcPr>
          <w:p w:rsidR="0043584B" w:rsidRPr="00251278" w:rsidRDefault="00D20D8B" w:rsidP="00CB1F22">
            <w:pPr>
              <w:pStyle w:val="a5"/>
              <w:jc w:val="center"/>
              <w:rPr>
                <w:rFonts w:ascii="Times New Roman" w:hAnsi="Times New Roman" w:cs="Times New Roman"/>
              </w:rPr>
            </w:pPr>
            <w:r w:rsidRPr="00251278">
              <w:rPr>
                <w:rFonts w:ascii="Times New Roman" w:hAnsi="Times New Roman" w:cs="Times New Roman"/>
              </w:rPr>
              <w:t>758</w:t>
            </w:r>
          </w:p>
        </w:tc>
        <w:tc>
          <w:tcPr>
            <w:tcW w:w="1201" w:type="pct"/>
          </w:tcPr>
          <w:p w:rsidR="0043584B" w:rsidRPr="00251278" w:rsidRDefault="0043584B" w:rsidP="00CB1F22">
            <w:pPr>
              <w:pStyle w:val="a5"/>
              <w:rPr>
                <w:rFonts w:ascii="Times New Roman" w:hAnsi="Times New Roman" w:cs="Times New Roman"/>
              </w:rPr>
            </w:pPr>
          </w:p>
        </w:tc>
      </w:tr>
      <w:tr w:rsidR="0043584B" w:rsidRPr="00251278" w:rsidTr="00CB1F22">
        <w:tc>
          <w:tcPr>
            <w:tcW w:w="253" w:type="pct"/>
          </w:tcPr>
          <w:p w:rsidR="0043584B" w:rsidRPr="00251278" w:rsidRDefault="0043584B" w:rsidP="00CB1F22">
            <w:pPr>
              <w:pStyle w:val="a5"/>
              <w:rPr>
                <w:rFonts w:ascii="Times New Roman" w:hAnsi="Times New Roman" w:cs="Times New Roman"/>
              </w:rPr>
            </w:pPr>
          </w:p>
        </w:tc>
        <w:tc>
          <w:tcPr>
            <w:tcW w:w="877" w:type="pct"/>
          </w:tcPr>
          <w:p w:rsidR="0043584B" w:rsidRPr="00251278" w:rsidRDefault="0043584B" w:rsidP="00CB1F22">
            <w:pPr>
              <w:pStyle w:val="a5"/>
              <w:rPr>
                <w:rFonts w:ascii="Times New Roman" w:hAnsi="Times New Roman" w:cs="Times New Roman"/>
              </w:rPr>
            </w:pPr>
            <w:r w:rsidRPr="00251278">
              <w:rPr>
                <w:rFonts w:ascii="Times New Roman" w:hAnsi="Times New Roman" w:cs="Times New Roman"/>
              </w:rPr>
              <w:t>Всего:</w:t>
            </w:r>
          </w:p>
        </w:tc>
        <w:tc>
          <w:tcPr>
            <w:tcW w:w="1529" w:type="pct"/>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bCs/>
              </w:rPr>
              <w:t xml:space="preserve"> </w:t>
            </w:r>
          </w:p>
        </w:tc>
        <w:tc>
          <w:tcPr>
            <w:tcW w:w="506" w:type="pct"/>
          </w:tcPr>
          <w:p w:rsidR="0043584B" w:rsidRPr="00251278" w:rsidRDefault="00D20D8B" w:rsidP="00CB1F22">
            <w:pPr>
              <w:pStyle w:val="a5"/>
              <w:jc w:val="center"/>
              <w:rPr>
                <w:rFonts w:ascii="Times New Roman" w:hAnsi="Times New Roman" w:cs="Times New Roman"/>
              </w:rPr>
            </w:pPr>
            <w:r w:rsidRPr="00251278">
              <w:rPr>
                <w:rFonts w:ascii="Times New Roman" w:hAnsi="Times New Roman" w:cs="Times New Roman"/>
              </w:rPr>
              <w:t>1211</w:t>
            </w:r>
          </w:p>
        </w:tc>
        <w:tc>
          <w:tcPr>
            <w:tcW w:w="317" w:type="pct"/>
            <w:tcBorders>
              <w:right w:val="single" w:sz="4" w:space="0" w:color="auto"/>
            </w:tcBorders>
          </w:tcPr>
          <w:p w:rsidR="0043584B" w:rsidRPr="00251278" w:rsidRDefault="0043584B" w:rsidP="00CB1F22">
            <w:pPr>
              <w:pStyle w:val="a5"/>
              <w:jc w:val="center"/>
              <w:rPr>
                <w:rFonts w:ascii="Times New Roman" w:hAnsi="Times New Roman" w:cs="Times New Roman"/>
              </w:rPr>
            </w:pPr>
            <w:r w:rsidRPr="00251278">
              <w:rPr>
                <w:rFonts w:ascii="Times New Roman" w:hAnsi="Times New Roman" w:cs="Times New Roman"/>
              </w:rPr>
              <w:t>453</w:t>
            </w:r>
          </w:p>
        </w:tc>
        <w:tc>
          <w:tcPr>
            <w:tcW w:w="317" w:type="pct"/>
            <w:tcBorders>
              <w:left w:val="single" w:sz="4" w:space="0" w:color="auto"/>
            </w:tcBorders>
          </w:tcPr>
          <w:p w:rsidR="0043584B" w:rsidRPr="00251278" w:rsidRDefault="00D20D8B" w:rsidP="00CB1F22">
            <w:pPr>
              <w:pStyle w:val="a5"/>
              <w:jc w:val="center"/>
              <w:rPr>
                <w:rFonts w:ascii="Times New Roman" w:hAnsi="Times New Roman" w:cs="Times New Roman"/>
              </w:rPr>
            </w:pPr>
            <w:r w:rsidRPr="00251278">
              <w:rPr>
                <w:rFonts w:ascii="Times New Roman" w:hAnsi="Times New Roman" w:cs="Times New Roman"/>
              </w:rPr>
              <w:t>758</w:t>
            </w:r>
          </w:p>
        </w:tc>
        <w:tc>
          <w:tcPr>
            <w:tcW w:w="1201" w:type="pct"/>
          </w:tcPr>
          <w:p w:rsidR="0043584B" w:rsidRPr="00251278" w:rsidRDefault="0043584B" w:rsidP="00CB1F22">
            <w:pPr>
              <w:pStyle w:val="a5"/>
              <w:rPr>
                <w:rFonts w:ascii="Times New Roman" w:hAnsi="Times New Roman" w:cs="Times New Roman"/>
              </w:rPr>
            </w:pPr>
          </w:p>
        </w:tc>
      </w:tr>
    </w:tbl>
    <w:p w:rsidR="0043584B" w:rsidRPr="00251278" w:rsidRDefault="0043584B" w:rsidP="0043584B">
      <w:pPr>
        <w:pStyle w:val="a5"/>
        <w:rPr>
          <w:rFonts w:cs="Times New Roman"/>
        </w:rPr>
      </w:pPr>
    </w:p>
    <w:p w:rsidR="0043584B" w:rsidRPr="00251278" w:rsidRDefault="0043584B" w:rsidP="0043584B">
      <w:pPr>
        <w:pStyle w:val="a5"/>
        <w:rPr>
          <w:rFonts w:cs="Times New Roman"/>
        </w:rPr>
      </w:pPr>
    </w:p>
    <w:p w:rsidR="0043584B" w:rsidRPr="00251278" w:rsidRDefault="0043584B" w:rsidP="0043584B">
      <w:pPr>
        <w:jc w:val="center"/>
        <w:rPr>
          <w:rFonts w:ascii="Times New Roman" w:hAnsi="Times New Roman" w:cs="Times New Roman"/>
          <w:b/>
          <w:i/>
          <w:sz w:val="24"/>
          <w:szCs w:val="24"/>
        </w:rPr>
      </w:pPr>
      <w:r w:rsidRPr="00251278">
        <w:rPr>
          <w:rFonts w:ascii="Times New Roman" w:hAnsi="Times New Roman" w:cs="Times New Roman"/>
          <w:b/>
          <w:i/>
          <w:sz w:val="24"/>
          <w:szCs w:val="24"/>
        </w:rPr>
        <w:t>Тарифы теплоснабжающей организации.</w:t>
      </w:r>
    </w:p>
    <w:tbl>
      <w:tblPr>
        <w:tblW w:w="0" w:type="auto"/>
        <w:tblInd w:w="-743" w:type="dxa"/>
        <w:tblLook w:val="01E0" w:firstRow="1" w:lastRow="1" w:firstColumn="1" w:lastColumn="1" w:noHBand="0" w:noVBand="0"/>
      </w:tblPr>
      <w:tblGrid>
        <w:gridCol w:w="1206"/>
        <w:gridCol w:w="5386"/>
        <w:gridCol w:w="1696"/>
        <w:gridCol w:w="95"/>
        <w:gridCol w:w="88"/>
        <w:gridCol w:w="1843"/>
      </w:tblGrid>
      <w:tr w:rsidR="00B95682" w:rsidRPr="00251278" w:rsidTr="0073084C">
        <w:tc>
          <w:tcPr>
            <w:tcW w:w="1206" w:type="dxa"/>
            <w:vMerge w:val="restart"/>
            <w:tcBorders>
              <w:top w:val="single" w:sz="4" w:space="0" w:color="auto"/>
              <w:left w:val="single" w:sz="4" w:space="0" w:color="auto"/>
              <w:bottom w:val="single" w:sz="4" w:space="0" w:color="auto"/>
              <w:right w:val="single" w:sz="4" w:space="0" w:color="auto"/>
            </w:tcBorders>
            <w:hideMark/>
          </w:tcPr>
          <w:p w:rsidR="00B95682" w:rsidRPr="00251278" w:rsidRDefault="00B95682" w:rsidP="00B95682">
            <w:pPr>
              <w:jc w:val="center"/>
              <w:rPr>
                <w:rFonts w:ascii="Times New Roman" w:hAnsi="Times New Roman" w:cs="Times New Roman"/>
                <w:b/>
                <w:i/>
                <w:sz w:val="24"/>
                <w:szCs w:val="24"/>
              </w:rPr>
            </w:pPr>
            <w:r w:rsidRPr="00251278">
              <w:rPr>
                <w:rFonts w:ascii="Times New Roman" w:hAnsi="Times New Roman" w:cs="Times New Roman"/>
                <w:b/>
                <w:i/>
                <w:sz w:val="24"/>
                <w:szCs w:val="24"/>
              </w:rPr>
              <w:t>№</w:t>
            </w:r>
          </w:p>
          <w:p w:rsidR="00B95682" w:rsidRPr="00251278" w:rsidRDefault="00B95682" w:rsidP="00B95682">
            <w:pPr>
              <w:jc w:val="center"/>
              <w:rPr>
                <w:rFonts w:ascii="Times New Roman" w:hAnsi="Times New Roman" w:cs="Times New Roman"/>
                <w:b/>
                <w:i/>
                <w:sz w:val="24"/>
                <w:szCs w:val="24"/>
              </w:rPr>
            </w:pPr>
            <w:proofErr w:type="gramStart"/>
            <w:r w:rsidRPr="00251278">
              <w:rPr>
                <w:rFonts w:ascii="Times New Roman" w:hAnsi="Times New Roman" w:cs="Times New Roman"/>
                <w:b/>
                <w:i/>
                <w:sz w:val="24"/>
                <w:szCs w:val="24"/>
              </w:rPr>
              <w:t>п</w:t>
            </w:r>
            <w:proofErr w:type="gramEnd"/>
            <w:r w:rsidRPr="00251278">
              <w:rPr>
                <w:rFonts w:ascii="Times New Roman" w:hAnsi="Times New Roman" w:cs="Times New Roman"/>
                <w:b/>
                <w:i/>
                <w:sz w:val="24"/>
                <w:szCs w:val="24"/>
              </w:rPr>
              <w:t>/п</w:t>
            </w:r>
          </w:p>
        </w:tc>
        <w:tc>
          <w:tcPr>
            <w:tcW w:w="9108" w:type="dxa"/>
            <w:gridSpan w:val="5"/>
            <w:tcBorders>
              <w:top w:val="single" w:sz="4" w:space="0" w:color="auto"/>
              <w:left w:val="single" w:sz="4" w:space="0" w:color="auto"/>
              <w:bottom w:val="single" w:sz="4" w:space="0" w:color="auto"/>
              <w:right w:val="single" w:sz="4" w:space="0" w:color="auto"/>
            </w:tcBorders>
            <w:hideMark/>
          </w:tcPr>
          <w:p w:rsidR="00B95682" w:rsidRPr="00251278" w:rsidRDefault="00B95682" w:rsidP="00B95682">
            <w:pPr>
              <w:jc w:val="center"/>
              <w:rPr>
                <w:rFonts w:ascii="Times New Roman" w:hAnsi="Times New Roman" w:cs="Times New Roman"/>
                <w:b/>
                <w:sz w:val="24"/>
                <w:szCs w:val="24"/>
              </w:rPr>
            </w:pPr>
            <w:r w:rsidRPr="00251278">
              <w:rPr>
                <w:rFonts w:ascii="Times New Roman" w:hAnsi="Times New Roman" w:cs="Times New Roman"/>
                <w:b/>
                <w:sz w:val="24"/>
                <w:szCs w:val="24"/>
              </w:rPr>
              <w:t>Реестр теплоснабжающих организаций на 2018 год</w:t>
            </w:r>
          </w:p>
        </w:tc>
      </w:tr>
      <w:tr w:rsidR="00B95682" w:rsidRPr="00251278" w:rsidTr="0073084C">
        <w:trPr>
          <w:trHeight w:val="336"/>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B95682" w:rsidRPr="00251278" w:rsidRDefault="00B95682" w:rsidP="00B95682">
            <w:pPr>
              <w:jc w:val="center"/>
              <w:rPr>
                <w:rFonts w:ascii="Times New Roman" w:hAnsi="Times New Roman" w:cs="Times New Roman"/>
                <w:b/>
                <w:i/>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B95682" w:rsidRPr="00251278" w:rsidRDefault="00B95682" w:rsidP="00B95682">
            <w:pPr>
              <w:jc w:val="center"/>
              <w:rPr>
                <w:rFonts w:ascii="Times New Roman" w:hAnsi="Times New Roman" w:cs="Times New Roman"/>
                <w:b/>
                <w:sz w:val="24"/>
                <w:szCs w:val="24"/>
              </w:rPr>
            </w:pPr>
            <w:r w:rsidRPr="00251278">
              <w:rPr>
                <w:rFonts w:ascii="Times New Roman" w:hAnsi="Times New Roman" w:cs="Times New Roman"/>
                <w:b/>
                <w:sz w:val="24"/>
                <w:szCs w:val="24"/>
              </w:rPr>
              <w:t>Наименование предприятия</w:t>
            </w:r>
          </w:p>
        </w:tc>
        <w:tc>
          <w:tcPr>
            <w:tcW w:w="3722" w:type="dxa"/>
            <w:gridSpan w:val="4"/>
            <w:tcBorders>
              <w:top w:val="single" w:sz="4" w:space="0" w:color="auto"/>
              <w:left w:val="single" w:sz="4" w:space="0" w:color="auto"/>
              <w:bottom w:val="single" w:sz="4" w:space="0" w:color="auto"/>
              <w:right w:val="single" w:sz="4" w:space="0" w:color="auto"/>
            </w:tcBorders>
            <w:hideMark/>
          </w:tcPr>
          <w:p w:rsidR="00B95682" w:rsidRPr="00251278" w:rsidRDefault="00B95682" w:rsidP="00B95682">
            <w:pPr>
              <w:jc w:val="center"/>
              <w:rPr>
                <w:rFonts w:ascii="Times New Roman" w:hAnsi="Times New Roman" w:cs="Times New Roman"/>
                <w:b/>
                <w:sz w:val="24"/>
                <w:szCs w:val="24"/>
              </w:rPr>
            </w:pPr>
            <w:r w:rsidRPr="00251278">
              <w:rPr>
                <w:rFonts w:ascii="Times New Roman" w:hAnsi="Times New Roman" w:cs="Times New Roman"/>
                <w:b/>
                <w:sz w:val="24"/>
                <w:szCs w:val="24"/>
              </w:rPr>
              <w:t>Тариф, с учетом передачи (руб.)</w:t>
            </w:r>
          </w:p>
        </w:tc>
      </w:tr>
      <w:tr w:rsidR="00D20D8B" w:rsidRPr="00251278" w:rsidTr="0073084C">
        <w:tc>
          <w:tcPr>
            <w:tcW w:w="6592" w:type="dxa"/>
            <w:gridSpan w:val="2"/>
            <w:tcBorders>
              <w:top w:val="single" w:sz="4" w:space="0" w:color="auto"/>
              <w:left w:val="single" w:sz="4" w:space="0" w:color="auto"/>
              <w:bottom w:val="single" w:sz="4" w:space="0" w:color="auto"/>
              <w:right w:val="single" w:sz="4" w:space="0" w:color="auto"/>
            </w:tcBorders>
            <w:hideMark/>
          </w:tcPr>
          <w:p w:rsidR="00D20D8B" w:rsidRPr="00251278" w:rsidRDefault="00D20D8B" w:rsidP="00B95682">
            <w:pPr>
              <w:jc w:val="center"/>
              <w:rPr>
                <w:rFonts w:ascii="Times New Roman" w:hAnsi="Times New Roman" w:cs="Times New Roman"/>
                <w:sz w:val="24"/>
                <w:szCs w:val="24"/>
              </w:rPr>
            </w:pPr>
            <w:r w:rsidRPr="00251278">
              <w:rPr>
                <w:rFonts w:ascii="Times New Roman" w:hAnsi="Times New Roman" w:cs="Times New Roman"/>
                <w:sz w:val="24"/>
                <w:szCs w:val="24"/>
              </w:rPr>
              <w:t>Тепловая энергия</w:t>
            </w:r>
          </w:p>
        </w:tc>
        <w:tc>
          <w:tcPr>
            <w:tcW w:w="1696" w:type="dxa"/>
            <w:tcBorders>
              <w:top w:val="single" w:sz="4" w:space="0" w:color="auto"/>
              <w:left w:val="single" w:sz="4" w:space="0" w:color="auto"/>
              <w:bottom w:val="single" w:sz="4" w:space="0" w:color="auto"/>
              <w:right w:val="single" w:sz="4" w:space="0" w:color="auto"/>
            </w:tcBorders>
          </w:tcPr>
          <w:p w:rsidR="00D20D8B" w:rsidRPr="00251278" w:rsidRDefault="0073084C" w:rsidP="00D20D8B">
            <w:pPr>
              <w:rPr>
                <w:rFonts w:ascii="Times New Roman" w:hAnsi="Times New Roman" w:cs="Times New Roman"/>
                <w:b/>
                <w:sz w:val="20"/>
                <w:szCs w:val="20"/>
              </w:rPr>
            </w:pPr>
            <w:r w:rsidRPr="00251278">
              <w:rPr>
                <w:rFonts w:ascii="Times New Roman" w:hAnsi="Times New Roman" w:cs="Times New Roman"/>
                <w:b/>
                <w:sz w:val="20"/>
                <w:szCs w:val="20"/>
              </w:rPr>
              <w:t>01.01.2018-</w:t>
            </w:r>
            <w:r w:rsidR="00D20D8B" w:rsidRPr="00251278">
              <w:rPr>
                <w:rFonts w:ascii="Times New Roman" w:hAnsi="Times New Roman" w:cs="Times New Roman"/>
                <w:b/>
                <w:sz w:val="20"/>
                <w:szCs w:val="20"/>
              </w:rPr>
              <w:t>30.06.2018</w:t>
            </w:r>
          </w:p>
        </w:tc>
        <w:tc>
          <w:tcPr>
            <w:tcW w:w="2026" w:type="dxa"/>
            <w:gridSpan w:val="3"/>
            <w:tcBorders>
              <w:top w:val="single" w:sz="4" w:space="0" w:color="auto"/>
              <w:left w:val="single" w:sz="4" w:space="0" w:color="auto"/>
              <w:bottom w:val="single" w:sz="4" w:space="0" w:color="auto"/>
              <w:right w:val="single" w:sz="4" w:space="0" w:color="auto"/>
            </w:tcBorders>
          </w:tcPr>
          <w:p w:rsidR="00D20D8B" w:rsidRPr="00251278" w:rsidRDefault="00D20D8B" w:rsidP="0073084C">
            <w:pPr>
              <w:jc w:val="center"/>
              <w:rPr>
                <w:rFonts w:ascii="Times New Roman" w:hAnsi="Times New Roman" w:cs="Times New Roman"/>
                <w:b/>
                <w:sz w:val="20"/>
                <w:szCs w:val="20"/>
              </w:rPr>
            </w:pPr>
            <w:r w:rsidRPr="00251278">
              <w:rPr>
                <w:rFonts w:ascii="Times New Roman" w:hAnsi="Times New Roman" w:cs="Times New Roman"/>
                <w:b/>
                <w:sz w:val="20"/>
                <w:szCs w:val="20"/>
              </w:rPr>
              <w:t>01.0</w:t>
            </w:r>
            <w:r w:rsidR="0073084C" w:rsidRPr="00251278">
              <w:rPr>
                <w:rFonts w:ascii="Times New Roman" w:hAnsi="Times New Roman" w:cs="Times New Roman"/>
                <w:b/>
                <w:sz w:val="20"/>
                <w:szCs w:val="20"/>
              </w:rPr>
              <w:t>7</w:t>
            </w:r>
            <w:r w:rsidRPr="00251278">
              <w:rPr>
                <w:rFonts w:ascii="Times New Roman" w:hAnsi="Times New Roman" w:cs="Times New Roman"/>
                <w:b/>
                <w:sz w:val="20"/>
                <w:szCs w:val="20"/>
              </w:rPr>
              <w:t>.2018</w:t>
            </w:r>
            <w:r w:rsidR="0073084C" w:rsidRPr="00251278">
              <w:rPr>
                <w:rFonts w:ascii="Times New Roman" w:hAnsi="Times New Roman" w:cs="Times New Roman"/>
                <w:b/>
                <w:sz w:val="20"/>
                <w:szCs w:val="20"/>
              </w:rPr>
              <w:t>-</w:t>
            </w:r>
            <w:r w:rsidRPr="00251278">
              <w:rPr>
                <w:rFonts w:ascii="Times New Roman" w:hAnsi="Times New Roman" w:cs="Times New Roman"/>
                <w:b/>
                <w:sz w:val="20"/>
                <w:szCs w:val="20"/>
              </w:rPr>
              <w:t>3</w:t>
            </w:r>
            <w:r w:rsidR="0073084C" w:rsidRPr="00251278">
              <w:rPr>
                <w:rFonts w:ascii="Times New Roman" w:hAnsi="Times New Roman" w:cs="Times New Roman"/>
                <w:b/>
                <w:sz w:val="20"/>
                <w:szCs w:val="20"/>
              </w:rPr>
              <w:t>1</w:t>
            </w:r>
            <w:r w:rsidRPr="00251278">
              <w:rPr>
                <w:rFonts w:ascii="Times New Roman" w:hAnsi="Times New Roman" w:cs="Times New Roman"/>
                <w:b/>
                <w:sz w:val="20"/>
                <w:szCs w:val="20"/>
              </w:rPr>
              <w:t>.06.2018</w:t>
            </w:r>
          </w:p>
        </w:tc>
      </w:tr>
      <w:tr w:rsidR="00D20D8B" w:rsidRPr="00251278" w:rsidTr="0073084C">
        <w:trPr>
          <w:trHeight w:val="509"/>
        </w:trPr>
        <w:tc>
          <w:tcPr>
            <w:tcW w:w="1206" w:type="dxa"/>
            <w:tcBorders>
              <w:top w:val="single" w:sz="4" w:space="0" w:color="auto"/>
              <w:left w:val="single" w:sz="4" w:space="0" w:color="auto"/>
              <w:bottom w:val="single" w:sz="4" w:space="0" w:color="auto"/>
              <w:right w:val="single" w:sz="4" w:space="0" w:color="auto"/>
            </w:tcBorders>
            <w:hideMark/>
          </w:tcPr>
          <w:p w:rsidR="00D20D8B" w:rsidRPr="00251278" w:rsidRDefault="00D20D8B" w:rsidP="00B95682">
            <w:pPr>
              <w:jc w:val="center"/>
              <w:rPr>
                <w:rFonts w:ascii="Times New Roman" w:hAnsi="Times New Roman" w:cs="Times New Roman"/>
                <w:b/>
                <w:i/>
                <w:sz w:val="24"/>
                <w:szCs w:val="24"/>
              </w:rPr>
            </w:pPr>
            <w:r w:rsidRPr="00251278">
              <w:rPr>
                <w:rFonts w:ascii="Times New Roman" w:hAnsi="Times New Roman" w:cs="Times New Roman"/>
                <w:b/>
                <w:i/>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D20D8B" w:rsidRPr="00251278" w:rsidRDefault="00D20D8B" w:rsidP="00B95682">
            <w:pPr>
              <w:jc w:val="center"/>
              <w:rPr>
                <w:rFonts w:ascii="Times New Roman" w:hAnsi="Times New Roman" w:cs="Times New Roman"/>
                <w:sz w:val="24"/>
                <w:szCs w:val="24"/>
              </w:rPr>
            </w:pPr>
            <w:r w:rsidRPr="00251278">
              <w:rPr>
                <w:rFonts w:ascii="Times New Roman" w:hAnsi="Times New Roman" w:cs="Times New Roman"/>
                <w:sz w:val="24"/>
                <w:szCs w:val="24"/>
              </w:rPr>
              <w:t>МУСХП «Центральное» (прочие).</w:t>
            </w:r>
          </w:p>
        </w:tc>
        <w:tc>
          <w:tcPr>
            <w:tcW w:w="1791" w:type="dxa"/>
            <w:gridSpan w:val="2"/>
            <w:tcBorders>
              <w:top w:val="single" w:sz="4" w:space="0" w:color="auto"/>
              <w:left w:val="single" w:sz="4" w:space="0" w:color="auto"/>
              <w:bottom w:val="single" w:sz="4" w:space="0" w:color="auto"/>
              <w:right w:val="single" w:sz="4" w:space="0" w:color="auto"/>
            </w:tcBorders>
            <w:hideMark/>
          </w:tcPr>
          <w:p w:rsidR="00D20D8B" w:rsidRPr="00251278" w:rsidRDefault="00D20D8B" w:rsidP="00B95682">
            <w:pPr>
              <w:jc w:val="center"/>
              <w:rPr>
                <w:rFonts w:ascii="Times New Roman" w:hAnsi="Times New Roman" w:cs="Times New Roman"/>
              </w:rPr>
            </w:pPr>
            <w:r w:rsidRPr="00251278">
              <w:rPr>
                <w:rFonts w:ascii="Times New Roman" w:hAnsi="Times New Roman" w:cs="Times New Roman"/>
              </w:rPr>
              <w:t>2774,00/217,14</w:t>
            </w:r>
          </w:p>
        </w:tc>
        <w:tc>
          <w:tcPr>
            <w:tcW w:w="1931" w:type="dxa"/>
            <w:gridSpan w:val="2"/>
            <w:tcBorders>
              <w:top w:val="single" w:sz="4" w:space="0" w:color="auto"/>
              <w:left w:val="single" w:sz="4" w:space="0" w:color="auto"/>
              <w:bottom w:val="single" w:sz="4" w:space="0" w:color="auto"/>
              <w:right w:val="single" w:sz="4" w:space="0" w:color="auto"/>
            </w:tcBorders>
          </w:tcPr>
          <w:p w:rsidR="00D20D8B" w:rsidRPr="00251278" w:rsidRDefault="00D20D8B" w:rsidP="00B95682">
            <w:pPr>
              <w:jc w:val="center"/>
              <w:rPr>
                <w:rFonts w:ascii="Times New Roman" w:hAnsi="Times New Roman" w:cs="Times New Roman"/>
              </w:rPr>
            </w:pPr>
            <w:r w:rsidRPr="00251278">
              <w:rPr>
                <w:rFonts w:ascii="Times New Roman" w:hAnsi="Times New Roman" w:cs="Times New Roman"/>
              </w:rPr>
              <w:t>2774,00/217,14</w:t>
            </w:r>
          </w:p>
        </w:tc>
      </w:tr>
      <w:tr w:rsidR="00D20D8B" w:rsidRPr="00251278" w:rsidTr="0073084C">
        <w:trPr>
          <w:trHeight w:val="509"/>
        </w:trPr>
        <w:tc>
          <w:tcPr>
            <w:tcW w:w="1206" w:type="dxa"/>
            <w:tcBorders>
              <w:top w:val="single" w:sz="4" w:space="0" w:color="auto"/>
              <w:left w:val="single" w:sz="4" w:space="0" w:color="auto"/>
              <w:bottom w:val="single" w:sz="4" w:space="0" w:color="auto"/>
              <w:right w:val="single" w:sz="4" w:space="0" w:color="auto"/>
            </w:tcBorders>
          </w:tcPr>
          <w:p w:rsidR="00D20D8B" w:rsidRPr="00251278" w:rsidRDefault="00D20D8B" w:rsidP="00B95682">
            <w:pPr>
              <w:jc w:val="center"/>
              <w:rPr>
                <w:rFonts w:ascii="Times New Roman" w:hAnsi="Times New Roman" w:cs="Times New Roman"/>
                <w:b/>
                <w:i/>
                <w:sz w:val="24"/>
                <w:szCs w:val="24"/>
              </w:rPr>
            </w:pPr>
          </w:p>
        </w:tc>
        <w:tc>
          <w:tcPr>
            <w:tcW w:w="5386" w:type="dxa"/>
            <w:tcBorders>
              <w:top w:val="single" w:sz="4" w:space="0" w:color="auto"/>
              <w:left w:val="single" w:sz="4" w:space="0" w:color="auto"/>
              <w:bottom w:val="single" w:sz="4" w:space="0" w:color="auto"/>
              <w:right w:val="single" w:sz="4" w:space="0" w:color="auto"/>
            </w:tcBorders>
          </w:tcPr>
          <w:p w:rsidR="00D20D8B" w:rsidRPr="00251278" w:rsidRDefault="00D20D8B" w:rsidP="00B95682">
            <w:pPr>
              <w:jc w:val="center"/>
              <w:rPr>
                <w:rFonts w:ascii="Times New Roman" w:hAnsi="Times New Roman" w:cs="Times New Roman"/>
                <w:sz w:val="24"/>
                <w:szCs w:val="24"/>
              </w:rPr>
            </w:pPr>
            <w:r w:rsidRPr="00251278">
              <w:rPr>
                <w:rFonts w:ascii="Times New Roman" w:hAnsi="Times New Roman" w:cs="Times New Roman"/>
                <w:sz w:val="24"/>
                <w:szCs w:val="24"/>
              </w:rPr>
              <w:t>МУСХП «Центральное» (население).</w:t>
            </w:r>
          </w:p>
        </w:tc>
        <w:tc>
          <w:tcPr>
            <w:tcW w:w="1879" w:type="dxa"/>
            <w:gridSpan w:val="3"/>
            <w:tcBorders>
              <w:top w:val="single" w:sz="4" w:space="0" w:color="auto"/>
              <w:left w:val="single" w:sz="4" w:space="0" w:color="auto"/>
              <w:bottom w:val="single" w:sz="4" w:space="0" w:color="auto"/>
              <w:right w:val="single" w:sz="4" w:space="0" w:color="auto"/>
            </w:tcBorders>
          </w:tcPr>
          <w:p w:rsidR="00D20D8B" w:rsidRPr="00251278" w:rsidRDefault="00D20D8B" w:rsidP="00D20D8B">
            <w:pPr>
              <w:rPr>
                <w:rFonts w:ascii="Times New Roman" w:hAnsi="Times New Roman" w:cs="Times New Roman"/>
                <w:sz w:val="24"/>
                <w:szCs w:val="24"/>
              </w:rPr>
            </w:pPr>
            <w:r w:rsidRPr="00251278">
              <w:rPr>
                <w:rFonts w:ascii="Times New Roman" w:hAnsi="Times New Roman" w:cs="Times New Roman"/>
                <w:sz w:val="24"/>
                <w:szCs w:val="24"/>
              </w:rPr>
              <w:t>1111,84/1156,31</w:t>
            </w:r>
          </w:p>
        </w:tc>
        <w:tc>
          <w:tcPr>
            <w:tcW w:w="1843" w:type="dxa"/>
            <w:tcBorders>
              <w:top w:val="single" w:sz="4" w:space="0" w:color="auto"/>
              <w:left w:val="single" w:sz="4" w:space="0" w:color="auto"/>
              <w:bottom w:val="single" w:sz="4" w:space="0" w:color="auto"/>
              <w:right w:val="single" w:sz="4" w:space="0" w:color="auto"/>
            </w:tcBorders>
          </w:tcPr>
          <w:p w:rsidR="00D20D8B" w:rsidRPr="00251278" w:rsidRDefault="00D20D8B" w:rsidP="00B95682">
            <w:pPr>
              <w:jc w:val="center"/>
              <w:rPr>
                <w:rFonts w:ascii="Times New Roman" w:hAnsi="Times New Roman" w:cs="Times New Roman"/>
                <w:sz w:val="24"/>
                <w:szCs w:val="24"/>
              </w:rPr>
            </w:pPr>
            <w:r w:rsidRPr="00251278">
              <w:rPr>
                <w:rFonts w:ascii="Times New Roman" w:hAnsi="Times New Roman" w:cs="Times New Roman"/>
                <w:sz w:val="24"/>
                <w:szCs w:val="24"/>
              </w:rPr>
              <w:t>1111,84/1156,31</w:t>
            </w:r>
          </w:p>
        </w:tc>
      </w:tr>
    </w:tbl>
    <w:p w:rsidR="0043584B" w:rsidRPr="00251278" w:rsidRDefault="0043584B" w:rsidP="00B95682">
      <w:pPr>
        <w:spacing w:after="0"/>
        <w:jc w:val="both"/>
        <w:rPr>
          <w:rFonts w:ascii="Times New Roman" w:hAnsi="Times New Roman" w:cs="Times New Roman"/>
          <w:b/>
          <w:sz w:val="24"/>
          <w:szCs w:val="24"/>
        </w:rPr>
      </w:pPr>
    </w:p>
    <w:p w:rsidR="0043584B" w:rsidRPr="00251278" w:rsidRDefault="0043584B" w:rsidP="00B95682">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1.2. Площадь строительных фондов и приросты площади строительных фондов в соответствии с Генеральным планом Бурхунского сельского поселения.</w:t>
      </w:r>
    </w:p>
    <w:p w:rsidR="0043584B" w:rsidRPr="00251278" w:rsidRDefault="0043584B" w:rsidP="00B95682">
      <w:pPr>
        <w:spacing w:after="0"/>
        <w:jc w:val="both"/>
        <w:rPr>
          <w:rFonts w:ascii="Times New Roman" w:hAnsi="Times New Roman" w:cs="Times New Roman"/>
          <w:sz w:val="24"/>
          <w:szCs w:val="24"/>
        </w:rPr>
      </w:pPr>
    </w:p>
    <w:p w:rsidR="0043584B" w:rsidRPr="00251278" w:rsidRDefault="0043584B" w:rsidP="00B95682">
      <w:pPr>
        <w:pStyle w:val="a5"/>
        <w:jc w:val="both"/>
        <w:rPr>
          <w:rFonts w:ascii="Times New Roman" w:hAnsi="Times New Roman" w:cs="Times New Roman"/>
          <w:sz w:val="24"/>
          <w:szCs w:val="24"/>
        </w:rPr>
      </w:pPr>
      <w:r w:rsidRPr="00251278">
        <w:rPr>
          <w:rFonts w:ascii="Times New Roman" w:hAnsi="Times New Roman" w:cs="Times New Roman"/>
          <w:sz w:val="24"/>
          <w:szCs w:val="24"/>
        </w:rPr>
        <w:t xml:space="preserve">      Площадь строительных фондов подключенных к цент</w:t>
      </w:r>
      <w:r w:rsidR="00B95682" w:rsidRPr="00251278">
        <w:rPr>
          <w:rFonts w:ascii="Times New Roman" w:hAnsi="Times New Roman" w:cs="Times New Roman"/>
          <w:sz w:val="24"/>
          <w:szCs w:val="24"/>
        </w:rPr>
        <w:t>ральной системе теплоснабжения с. Бурхун по данным на 2018</w:t>
      </w:r>
      <w:r w:rsidRPr="00251278">
        <w:rPr>
          <w:rFonts w:ascii="Times New Roman" w:hAnsi="Times New Roman" w:cs="Times New Roman"/>
          <w:sz w:val="24"/>
          <w:szCs w:val="24"/>
        </w:rPr>
        <w:t xml:space="preserve"> год составляет </w:t>
      </w:r>
      <w:r w:rsidR="00B95682" w:rsidRPr="00251278">
        <w:rPr>
          <w:rFonts w:ascii="Times New Roman" w:hAnsi="Times New Roman" w:cs="Times New Roman"/>
          <w:sz w:val="24"/>
          <w:szCs w:val="24"/>
        </w:rPr>
        <w:t>604,0</w:t>
      </w:r>
      <w:r w:rsidRPr="00251278">
        <w:rPr>
          <w:rFonts w:ascii="Times New Roman" w:hAnsi="Times New Roman" w:cs="Times New Roman"/>
          <w:sz w:val="24"/>
          <w:szCs w:val="24"/>
        </w:rPr>
        <w:t xml:space="preserve"> квадратных метров. </w:t>
      </w:r>
    </w:p>
    <w:p w:rsidR="0043584B" w:rsidRPr="00251278" w:rsidRDefault="0043584B" w:rsidP="00B95682">
      <w:pPr>
        <w:pStyle w:val="a5"/>
        <w:jc w:val="both"/>
        <w:rPr>
          <w:rFonts w:ascii="Times New Roman" w:hAnsi="Times New Roman" w:cs="Times New Roman"/>
          <w:sz w:val="24"/>
          <w:szCs w:val="24"/>
        </w:rPr>
      </w:pPr>
      <w:r w:rsidRPr="00251278">
        <w:rPr>
          <w:rFonts w:ascii="Times New Roman" w:hAnsi="Times New Roman" w:cs="Times New Roman"/>
          <w:sz w:val="24"/>
          <w:szCs w:val="24"/>
        </w:rPr>
        <w:t xml:space="preserve">      В состав жилого фонда с. Бурхун входят:  один 4-х квартирный жилой дом, один 2-х квартирный  жилой дом, </w:t>
      </w:r>
      <w:r w:rsidR="00B95682" w:rsidRPr="00251278">
        <w:rPr>
          <w:rFonts w:ascii="Times New Roman" w:hAnsi="Times New Roman" w:cs="Times New Roman"/>
          <w:sz w:val="24"/>
          <w:szCs w:val="24"/>
        </w:rPr>
        <w:t>шесть</w:t>
      </w:r>
      <w:r w:rsidRPr="00251278">
        <w:rPr>
          <w:rFonts w:ascii="Times New Roman" w:hAnsi="Times New Roman" w:cs="Times New Roman"/>
          <w:sz w:val="24"/>
          <w:szCs w:val="24"/>
        </w:rPr>
        <w:t xml:space="preserve"> одноквартирных жилых дома.</w:t>
      </w:r>
    </w:p>
    <w:p w:rsidR="0043584B" w:rsidRPr="00251278" w:rsidRDefault="0043584B" w:rsidP="00B95682">
      <w:pPr>
        <w:pStyle w:val="a5"/>
        <w:jc w:val="both"/>
        <w:rPr>
          <w:rFonts w:ascii="Times New Roman" w:hAnsi="Times New Roman" w:cs="Times New Roman"/>
          <w:sz w:val="24"/>
          <w:szCs w:val="24"/>
        </w:rPr>
      </w:pPr>
      <w:r w:rsidRPr="00251278">
        <w:rPr>
          <w:rFonts w:ascii="Times New Roman" w:hAnsi="Times New Roman" w:cs="Times New Roman"/>
          <w:sz w:val="24"/>
          <w:szCs w:val="24"/>
        </w:rPr>
        <w:t xml:space="preserve">           Также к центральной системе теплоснабжения подключены:  МОУ </w:t>
      </w:r>
      <w:r w:rsidR="00B95682" w:rsidRPr="00251278">
        <w:rPr>
          <w:rFonts w:ascii="Times New Roman" w:hAnsi="Times New Roman" w:cs="Times New Roman"/>
          <w:sz w:val="24"/>
          <w:szCs w:val="24"/>
        </w:rPr>
        <w:t>«</w:t>
      </w:r>
      <w:r w:rsidRPr="00251278">
        <w:rPr>
          <w:rFonts w:ascii="Times New Roman" w:hAnsi="Times New Roman" w:cs="Times New Roman"/>
          <w:sz w:val="24"/>
          <w:szCs w:val="24"/>
        </w:rPr>
        <w:t xml:space="preserve">Бурхунская </w:t>
      </w:r>
      <w:r w:rsidR="00B95682" w:rsidRPr="00251278">
        <w:rPr>
          <w:rFonts w:ascii="Times New Roman" w:hAnsi="Times New Roman" w:cs="Times New Roman"/>
          <w:sz w:val="24"/>
          <w:szCs w:val="24"/>
        </w:rPr>
        <w:t>СОШ»</w:t>
      </w:r>
      <w:r w:rsidRPr="00251278">
        <w:rPr>
          <w:rFonts w:ascii="Times New Roman" w:hAnsi="Times New Roman" w:cs="Times New Roman"/>
          <w:sz w:val="24"/>
          <w:szCs w:val="24"/>
        </w:rPr>
        <w:t xml:space="preserve">, </w:t>
      </w:r>
      <w:r w:rsidR="00B95682" w:rsidRPr="00251278">
        <w:rPr>
          <w:rFonts w:ascii="Times New Roman" w:hAnsi="Times New Roman" w:cs="Times New Roman"/>
          <w:sz w:val="24"/>
          <w:szCs w:val="24"/>
        </w:rPr>
        <w:t>МДОУ «Журавлик»</w:t>
      </w:r>
      <w:proofErr w:type="gramStart"/>
      <w:r w:rsidR="00B95682" w:rsidRPr="00251278">
        <w:rPr>
          <w:rFonts w:ascii="Times New Roman" w:hAnsi="Times New Roman" w:cs="Times New Roman"/>
          <w:sz w:val="24"/>
          <w:szCs w:val="24"/>
        </w:rPr>
        <w:t xml:space="preserve"> .</w:t>
      </w:r>
      <w:proofErr w:type="gramEnd"/>
    </w:p>
    <w:p w:rsidR="0043584B" w:rsidRPr="00251278" w:rsidRDefault="0043584B" w:rsidP="00B95682">
      <w:pPr>
        <w:pStyle w:val="a5"/>
        <w:jc w:val="both"/>
        <w:rPr>
          <w:rFonts w:ascii="Times New Roman" w:hAnsi="Times New Roman" w:cs="Times New Roman"/>
          <w:sz w:val="24"/>
          <w:szCs w:val="24"/>
        </w:rPr>
      </w:pPr>
      <w:r w:rsidRPr="00251278">
        <w:rPr>
          <w:rFonts w:ascii="Times New Roman" w:hAnsi="Times New Roman" w:cs="Times New Roman"/>
          <w:sz w:val="24"/>
          <w:szCs w:val="24"/>
        </w:rPr>
        <w:t xml:space="preserve">    </w:t>
      </w:r>
    </w:p>
    <w:p w:rsidR="0043584B" w:rsidRPr="00251278" w:rsidRDefault="0043584B" w:rsidP="00B95682">
      <w:pPr>
        <w:pStyle w:val="a5"/>
        <w:jc w:val="both"/>
        <w:rPr>
          <w:rFonts w:ascii="Times New Roman" w:hAnsi="Times New Roman" w:cs="Times New Roman"/>
          <w:sz w:val="24"/>
          <w:szCs w:val="24"/>
        </w:rPr>
      </w:pPr>
    </w:p>
    <w:p w:rsidR="0043584B" w:rsidRPr="00251278" w:rsidRDefault="0043584B" w:rsidP="00B95682">
      <w:pPr>
        <w:pStyle w:val="a5"/>
        <w:jc w:val="center"/>
        <w:rPr>
          <w:rFonts w:ascii="Times New Roman" w:hAnsi="Times New Roman" w:cs="Times New Roman"/>
          <w:b/>
          <w:sz w:val="24"/>
          <w:szCs w:val="24"/>
        </w:rPr>
      </w:pPr>
      <w:r w:rsidRPr="00251278">
        <w:rPr>
          <w:rFonts w:ascii="Times New Roman" w:hAnsi="Times New Roman" w:cs="Times New Roman"/>
          <w:b/>
          <w:sz w:val="24"/>
          <w:szCs w:val="24"/>
        </w:rPr>
        <w:t>1.3.Объемы потребления тепловой энергии.</w:t>
      </w:r>
    </w:p>
    <w:p w:rsidR="0043584B" w:rsidRPr="00251278" w:rsidRDefault="0043584B" w:rsidP="00B95682">
      <w:pPr>
        <w:pStyle w:val="a5"/>
        <w:jc w:val="both"/>
        <w:rPr>
          <w:rFonts w:ascii="Times New Roman" w:hAnsi="Times New Roman" w:cs="Times New Roman"/>
          <w:b/>
          <w:sz w:val="24"/>
          <w:szCs w:val="24"/>
        </w:rPr>
      </w:pPr>
    </w:p>
    <w:p w:rsidR="0043584B" w:rsidRPr="00251278" w:rsidRDefault="0043584B" w:rsidP="00B95682">
      <w:pPr>
        <w:pStyle w:val="a5"/>
        <w:jc w:val="both"/>
        <w:rPr>
          <w:rFonts w:ascii="Times New Roman" w:hAnsi="Times New Roman" w:cs="Times New Roman"/>
          <w:sz w:val="24"/>
          <w:szCs w:val="24"/>
        </w:rPr>
      </w:pPr>
      <w:r w:rsidRPr="00251278">
        <w:rPr>
          <w:rFonts w:ascii="Times New Roman" w:hAnsi="Times New Roman" w:cs="Times New Roman"/>
          <w:sz w:val="24"/>
          <w:szCs w:val="24"/>
        </w:rPr>
        <w:t xml:space="preserve">      Объемы потребления тепловой энер</w:t>
      </w:r>
      <w:r w:rsidR="00B95682" w:rsidRPr="00251278">
        <w:rPr>
          <w:rFonts w:ascii="Times New Roman" w:hAnsi="Times New Roman" w:cs="Times New Roman"/>
          <w:sz w:val="24"/>
          <w:szCs w:val="24"/>
        </w:rPr>
        <w:t>гии (мощности) по данным на 2018</w:t>
      </w:r>
      <w:r w:rsidRPr="00251278">
        <w:rPr>
          <w:rFonts w:ascii="Times New Roman" w:hAnsi="Times New Roman" w:cs="Times New Roman"/>
          <w:sz w:val="24"/>
          <w:szCs w:val="24"/>
        </w:rPr>
        <w:t xml:space="preserve"> год (расчет произведен при расчетных температурах наружного воздуха -40С) составляет  0,42Гкал/час.</w:t>
      </w:r>
      <w:r w:rsidR="00B95682" w:rsidRPr="00251278">
        <w:rPr>
          <w:rFonts w:ascii="Times New Roman" w:hAnsi="Times New Roman" w:cs="Times New Roman"/>
          <w:sz w:val="24"/>
          <w:szCs w:val="24"/>
        </w:rPr>
        <w:t xml:space="preserve"> </w:t>
      </w:r>
      <w:r w:rsidRPr="00251278">
        <w:rPr>
          <w:rFonts w:ascii="Times New Roman" w:hAnsi="Times New Roman" w:cs="Times New Roman"/>
          <w:sz w:val="24"/>
          <w:szCs w:val="24"/>
        </w:rPr>
        <w:t>Приросты потребления тепловой энергии (мощности) и теплоносителя будут увеличены в соответствии с приростами строительных фондов.</w:t>
      </w:r>
    </w:p>
    <w:p w:rsidR="00B95682" w:rsidRPr="00251278" w:rsidRDefault="00B95682" w:rsidP="00B95682">
      <w:pPr>
        <w:pStyle w:val="a5"/>
        <w:jc w:val="both"/>
        <w:rPr>
          <w:rFonts w:ascii="Times New Roman" w:hAnsi="Times New Roman" w:cs="Times New Roman"/>
          <w:sz w:val="24"/>
          <w:szCs w:val="24"/>
        </w:rPr>
      </w:pPr>
    </w:p>
    <w:p w:rsidR="0043584B" w:rsidRPr="00251278" w:rsidRDefault="0043584B" w:rsidP="00390151">
      <w:pPr>
        <w:jc w:val="center"/>
        <w:rPr>
          <w:rFonts w:cs="Times New Roman"/>
          <w:b/>
          <w:i/>
          <w:sz w:val="24"/>
          <w:szCs w:val="24"/>
        </w:rPr>
      </w:pPr>
      <w:r w:rsidRPr="00251278">
        <w:rPr>
          <w:rFonts w:cs="Times New Roman"/>
          <w:b/>
          <w:i/>
          <w:sz w:val="24"/>
          <w:szCs w:val="24"/>
        </w:rPr>
        <w:t>Раздел 2. Перспективные балансы располагаемой тепловой мощности источников тепловой энергии  и тепловой нагрузки потребителей.</w:t>
      </w:r>
    </w:p>
    <w:p w:rsidR="0043584B" w:rsidRPr="00251278" w:rsidRDefault="0043584B" w:rsidP="00390151">
      <w:pPr>
        <w:jc w:val="center"/>
        <w:rPr>
          <w:rFonts w:cs="Times New Roman"/>
          <w:b/>
          <w:i/>
          <w:sz w:val="24"/>
          <w:szCs w:val="24"/>
        </w:rPr>
      </w:pPr>
      <w:r w:rsidRPr="00251278">
        <w:rPr>
          <w:rFonts w:cs="Times New Roman"/>
          <w:b/>
          <w:i/>
          <w:sz w:val="24"/>
          <w:szCs w:val="24"/>
        </w:rPr>
        <w:t>2.1.Описание существующих и перспективных зон действия систем теплоснабжения, источников тепловой энергии.</w:t>
      </w:r>
    </w:p>
    <w:p w:rsidR="0043584B" w:rsidRPr="00251278" w:rsidRDefault="0043584B" w:rsidP="00390151">
      <w:pPr>
        <w:spacing w:after="0"/>
        <w:rPr>
          <w:rFonts w:ascii="Times New Roman" w:hAnsi="Times New Roman" w:cs="Times New Roman"/>
          <w:sz w:val="24"/>
          <w:szCs w:val="24"/>
        </w:rPr>
      </w:pPr>
      <w:r w:rsidRPr="00251278">
        <w:rPr>
          <w:rFonts w:ascii="Times New Roman" w:hAnsi="Times New Roman" w:cs="Times New Roman"/>
          <w:sz w:val="24"/>
          <w:szCs w:val="24"/>
        </w:rPr>
        <w:lastRenderedPageBreak/>
        <w:t>Описание существующих зон действия систем теплоснабжения, источников тепловой энергии.</w:t>
      </w:r>
    </w:p>
    <w:p w:rsidR="0043584B" w:rsidRPr="00251278" w:rsidRDefault="0043584B" w:rsidP="00390151">
      <w:pPr>
        <w:spacing w:after="0"/>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2"/>
        <w:gridCol w:w="2290"/>
        <w:gridCol w:w="2276"/>
        <w:gridCol w:w="2263"/>
      </w:tblGrid>
      <w:tr w:rsidR="0043584B" w:rsidRPr="00251278" w:rsidTr="00CB1F22">
        <w:tc>
          <w:tcPr>
            <w:tcW w:w="9321" w:type="dxa"/>
            <w:gridSpan w:val="4"/>
            <w:tcBorders>
              <w:top w:val="single" w:sz="4" w:space="0" w:color="000000"/>
              <w:left w:val="single" w:sz="4" w:space="0" w:color="000000"/>
              <w:bottom w:val="single" w:sz="4" w:space="0" w:color="000000"/>
              <w:right w:val="single" w:sz="4" w:space="0" w:color="000000"/>
            </w:tcBorders>
            <w:hideMark/>
          </w:tcPr>
          <w:p w:rsidR="0043584B" w:rsidRPr="00251278" w:rsidRDefault="0043584B" w:rsidP="00CB1F22">
            <w:pPr>
              <w:jc w:val="center"/>
              <w:rPr>
                <w:rFonts w:ascii="Times New Roman" w:hAnsi="Times New Roman" w:cs="Times New Roman"/>
                <w:b/>
                <w:i/>
                <w:sz w:val="24"/>
                <w:szCs w:val="24"/>
              </w:rPr>
            </w:pPr>
            <w:r w:rsidRPr="00251278">
              <w:rPr>
                <w:rFonts w:ascii="Times New Roman" w:hAnsi="Times New Roman" w:cs="Times New Roman"/>
                <w:b/>
                <w:i/>
                <w:sz w:val="24"/>
                <w:szCs w:val="24"/>
              </w:rPr>
              <w:t>Максимальное удаление точки подключения потребителей от источника тепловой энергии</w:t>
            </w:r>
          </w:p>
        </w:tc>
      </w:tr>
      <w:tr w:rsidR="0043584B" w:rsidRPr="00251278" w:rsidTr="00CB1F22">
        <w:tc>
          <w:tcPr>
            <w:tcW w:w="2492"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b/>
                <w:i/>
                <w:sz w:val="24"/>
                <w:szCs w:val="24"/>
              </w:rPr>
            </w:pPr>
            <w:r w:rsidRPr="00251278">
              <w:rPr>
                <w:rFonts w:ascii="Times New Roman" w:hAnsi="Times New Roman" w:cs="Times New Roman"/>
                <w:b/>
                <w:i/>
                <w:sz w:val="24"/>
                <w:szCs w:val="24"/>
              </w:rPr>
              <w:t>на север</w:t>
            </w:r>
          </w:p>
        </w:tc>
        <w:tc>
          <w:tcPr>
            <w:tcW w:w="2290"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b/>
                <w:i/>
                <w:sz w:val="24"/>
                <w:szCs w:val="24"/>
              </w:rPr>
            </w:pPr>
            <w:r w:rsidRPr="00251278">
              <w:rPr>
                <w:rFonts w:ascii="Times New Roman" w:hAnsi="Times New Roman" w:cs="Times New Roman"/>
                <w:b/>
                <w:i/>
                <w:sz w:val="24"/>
                <w:szCs w:val="24"/>
              </w:rPr>
              <w:t>на восток</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b/>
                <w:i/>
                <w:sz w:val="24"/>
                <w:szCs w:val="24"/>
              </w:rPr>
            </w:pPr>
            <w:r w:rsidRPr="00251278">
              <w:rPr>
                <w:rFonts w:ascii="Times New Roman" w:hAnsi="Times New Roman" w:cs="Times New Roman"/>
                <w:b/>
                <w:i/>
                <w:sz w:val="24"/>
                <w:szCs w:val="24"/>
              </w:rPr>
              <w:t>на юг</w:t>
            </w:r>
          </w:p>
        </w:tc>
        <w:tc>
          <w:tcPr>
            <w:tcW w:w="226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b/>
                <w:i/>
                <w:sz w:val="24"/>
                <w:szCs w:val="24"/>
              </w:rPr>
            </w:pPr>
            <w:r w:rsidRPr="00251278">
              <w:rPr>
                <w:rFonts w:ascii="Times New Roman" w:hAnsi="Times New Roman" w:cs="Times New Roman"/>
                <w:b/>
                <w:i/>
                <w:sz w:val="24"/>
                <w:szCs w:val="24"/>
              </w:rPr>
              <w:t>на запад</w:t>
            </w:r>
          </w:p>
        </w:tc>
      </w:tr>
      <w:tr w:rsidR="0043584B" w:rsidRPr="00251278" w:rsidTr="00CB1F22">
        <w:tc>
          <w:tcPr>
            <w:tcW w:w="9321" w:type="dxa"/>
            <w:gridSpan w:val="4"/>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i/>
                <w:sz w:val="24"/>
                <w:szCs w:val="24"/>
              </w:rPr>
            </w:pPr>
            <w:r w:rsidRPr="00251278">
              <w:rPr>
                <w:rFonts w:ascii="Times New Roman" w:hAnsi="Times New Roman" w:cs="Times New Roman"/>
                <w:b/>
                <w:i/>
                <w:sz w:val="24"/>
                <w:szCs w:val="24"/>
              </w:rPr>
              <w:t>Котельная с. Бурхун</w:t>
            </w:r>
          </w:p>
        </w:tc>
      </w:tr>
      <w:tr w:rsidR="0043584B" w:rsidRPr="00251278" w:rsidTr="00CB1F22">
        <w:tc>
          <w:tcPr>
            <w:tcW w:w="2492"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i/>
                <w:sz w:val="24"/>
                <w:szCs w:val="24"/>
              </w:rPr>
            </w:pPr>
            <w:r w:rsidRPr="00251278">
              <w:rPr>
                <w:rFonts w:ascii="Times New Roman" w:hAnsi="Times New Roman" w:cs="Times New Roman"/>
                <w:i/>
                <w:sz w:val="24"/>
                <w:szCs w:val="24"/>
              </w:rPr>
              <w:t>-</w:t>
            </w:r>
          </w:p>
        </w:tc>
        <w:tc>
          <w:tcPr>
            <w:tcW w:w="2290"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i/>
                <w:sz w:val="24"/>
                <w:szCs w:val="24"/>
              </w:rPr>
            </w:pPr>
            <w:r w:rsidRPr="00251278">
              <w:rPr>
                <w:rFonts w:ascii="Times New Roman" w:hAnsi="Times New Roman" w:cs="Times New Roman"/>
                <w:i/>
                <w:sz w:val="24"/>
                <w:szCs w:val="24"/>
              </w:rPr>
              <w:t>265м.</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rPr>
                <w:rFonts w:ascii="Times New Roman" w:hAnsi="Times New Roman" w:cs="Times New Roman"/>
                <w:i/>
                <w:sz w:val="24"/>
                <w:szCs w:val="24"/>
              </w:rPr>
            </w:pPr>
            <w:r w:rsidRPr="00251278">
              <w:rPr>
                <w:rFonts w:ascii="Times New Roman" w:hAnsi="Times New Roman" w:cs="Times New Roman"/>
                <w:i/>
                <w:sz w:val="24"/>
                <w:szCs w:val="24"/>
              </w:rPr>
              <w:t>120м.</w:t>
            </w:r>
          </w:p>
        </w:tc>
        <w:tc>
          <w:tcPr>
            <w:tcW w:w="226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i/>
                <w:sz w:val="24"/>
                <w:szCs w:val="24"/>
              </w:rPr>
            </w:pPr>
            <w:r w:rsidRPr="00251278">
              <w:rPr>
                <w:rFonts w:ascii="Times New Roman" w:hAnsi="Times New Roman" w:cs="Times New Roman"/>
                <w:i/>
                <w:sz w:val="24"/>
                <w:szCs w:val="24"/>
              </w:rPr>
              <w:t>105м.</w:t>
            </w:r>
          </w:p>
        </w:tc>
      </w:tr>
      <w:tr w:rsidR="0043584B" w:rsidRPr="00251278" w:rsidTr="00CB1F22">
        <w:tc>
          <w:tcPr>
            <w:tcW w:w="9321" w:type="dxa"/>
            <w:gridSpan w:val="4"/>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i/>
                <w:sz w:val="24"/>
                <w:szCs w:val="24"/>
              </w:rPr>
            </w:pPr>
          </w:p>
        </w:tc>
      </w:tr>
    </w:tbl>
    <w:p w:rsidR="0043584B" w:rsidRPr="00251278" w:rsidRDefault="0043584B" w:rsidP="0043584B">
      <w:pPr>
        <w:rPr>
          <w:rFonts w:cs="Times New Roman"/>
          <w:b/>
          <w:i/>
          <w:sz w:val="24"/>
          <w:szCs w:val="24"/>
        </w:rPr>
      </w:pPr>
    </w:p>
    <w:p w:rsidR="0043584B" w:rsidRPr="00251278" w:rsidRDefault="0043584B" w:rsidP="00390151">
      <w:pPr>
        <w:spacing w:after="0"/>
        <w:jc w:val="center"/>
        <w:rPr>
          <w:rFonts w:cs="Times New Roman"/>
          <w:b/>
          <w:i/>
          <w:sz w:val="24"/>
          <w:szCs w:val="24"/>
        </w:rPr>
      </w:pPr>
      <w:r w:rsidRPr="00251278">
        <w:rPr>
          <w:rFonts w:cs="Times New Roman"/>
          <w:b/>
          <w:i/>
          <w:sz w:val="24"/>
          <w:szCs w:val="24"/>
        </w:rPr>
        <w:t>Существующие значения установленной тепловой мощности основного оборудования источников тепловой энергии (в разрезе котельной).</w:t>
      </w: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8"/>
        <w:gridCol w:w="2160"/>
        <w:gridCol w:w="1620"/>
      </w:tblGrid>
      <w:tr w:rsidR="0043584B" w:rsidRPr="00251278" w:rsidTr="00CB1F22">
        <w:tc>
          <w:tcPr>
            <w:tcW w:w="5798"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390151">
            <w:pPr>
              <w:spacing w:after="0"/>
              <w:jc w:val="center"/>
              <w:rPr>
                <w:rFonts w:cs="Times New Roman"/>
                <w:b/>
                <w:i/>
                <w:sz w:val="24"/>
                <w:szCs w:val="24"/>
              </w:rPr>
            </w:pPr>
            <w:r w:rsidRPr="00251278">
              <w:rPr>
                <w:rFonts w:cs="Times New Roman"/>
                <w:b/>
                <w:i/>
                <w:sz w:val="24"/>
                <w:szCs w:val="24"/>
              </w:rPr>
              <w:t>Наименование котельной, адрес</w:t>
            </w:r>
          </w:p>
        </w:tc>
        <w:tc>
          <w:tcPr>
            <w:tcW w:w="2160" w:type="dxa"/>
            <w:tcBorders>
              <w:top w:val="single" w:sz="4" w:space="0" w:color="000000"/>
              <w:left w:val="single" w:sz="4" w:space="0" w:color="000000"/>
              <w:bottom w:val="single" w:sz="4" w:space="0" w:color="000000"/>
              <w:right w:val="single" w:sz="4" w:space="0" w:color="auto"/>
            </w:tcBorders>
            <w:hideMark/>
          </w:tcPr>
          <w:p w:rsidR="0043584B" w:rsidRPr="00251278" w:rsidRDefault="0043584B" w:rsidP="00390151">
            <w:pPr>
              <w:spacing w:after="0"/>
              <w:jc w:val="center"/>
              <w:rPr>
                <w:rFonts w:eastAsia="Times New Roman" w:cs="Times New Roman"/>
                <w:b/>
                <w:i/>
                <w:sz w:val="24"/>
                <w:szCs w:val="24"/>
              </w:rPr>
            </w:pPr>
            <w:proofErr w:type="gramStart"/>
            <w:r w:rsidRPr="00251278">
              <w:rPr>
                <w:rFonts w:cs="Times New Roman"/>
                <w:b/>
                <w:i/>
                <w:sz w:val="24"/>
                <w:szCs w:val="24"/>
              </w:rPr>
              <w:t>Установленная</w:t>
            </w:r>
            <w:proofErr w:type="gramEnd"/>
          </w:p>
          <w:p w:rsidR="0043584B" w:rsidRPr="00251278" w:rsidRDefault="0043584B" w:rsidP="00390151">
            <w:pPr>
              <w:spacing w:after="0"/>
              <w:jc w:val="center"/>
              <w:rPr>
                <w:rFonts w:eastAsia="Times New Roman" w:cs="Times New Roman"/>
                <w:b/>
                <w:i/>
                <w:sz w:val="24"/>
                <w:szCs w:val="24"/>
              </w:rPr>
            </w:pPr>
            <w:r w:rsidRPr="00251278">
              <w:rPr>
                <w:rFonts w:cs="Times New Roman"/>
                <w:b/>
                <w:i/>
                <w:sz w:val="24"/>
                <w:szCs w:val="24"/>
              </w:rPr>
              <w:t>мощность (Гкал/ч)</w:t>
            </w:r>
          </w:p>
        </w:tc>
        <w:tc>
          <w:tcPr>
            <w:tcW w:w="1620" w:type="dxa"/>
            <w:tcBorders>
              <w:top w:val="single" w:sz="4" w:space="0" w:color="000000"/>
              <w:left w:val="single" w:sz="4" w:space="0" w:color="auto"/>
              <w:bottom w:val="single" w:sz="4" w:space="0" w:color="000000"/>
              <w:right w:val="single" w:sz="4" w:space="0" w:color="000000"/>
            </w:tcBorders>
          </w:tcPr>
          <w:p w:rsidR="0043584B" w:rsidRPr="00251278" w:rsidRDefault="0043584B" w:rsidP="00390151">
            <w:pPr>
              <w:spacing w:after="0"/>
              <w:jc w:val="center"/>
              <w:rPr>
                <w:rFonts w:eastAsia="Times New Roman" w:cs="Times New Roman"/>
                <w:b/>
                <w:i/>
                <w:sz w:val="24"/>
                <w:szCs w:val="24"/>
              </w:rPr>
            </w:pPr>
            <w:r w:rsidRPr="00251278">
              <w:rPr>
                <w:rFonts w:cs="Times New Roman"/>
                <w:b/>
                <w:i/>
                <w:sz w:val="24"/>
                <w:szCs w:val="24"/>
              </w:rPr>
              <w:t>Примечание</w:t>
            </w:r>
          </w:p>
          <w:p w:rsidR="0043584B" w:rsidRPr="00251278" w:rsidRDefault="0043584B" w:rsidP="00390151">
            <w:pPr>
              <w:spacing w:after="0"/>
              <w:jc w:val="center"/>
              <w:rPr>
                <w:rFonts w:cs="Times New Roman"/>
                <w:b/>
                <w:i/>
                <w:sz w:val="24"/>
                <w:szCs w:val="24"/>
              </w:rPr>
            </w:pPr>
          </w:p>
        </w:tc>
      </w:tr>
      <w:tr w:rsidR="0043584B" w:rsidRPr="00251278" w:rsidTr="00CB1F22">
        <w:tc>
          <w:tcPr>
            <w:tcW w:w="9578" w:type="dxa"/>
            <w:gridSpan w:val="3"/>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390151">
            <w:pPr>
              <w:spacing w:after="0"/>
              <w:jc w:val="center"/>
              <w:rPr>
                <w:rFonts w:cs="Times New Roman"/>
                <w:b/>
                <w:i/>
                <w:sz w:val="24"/>
                <w:szCs w:val="24"/>
              </w:rPr>
            </w:pPr>
            <w:r w:rsidRPr="00251278">
              <w:rPr>
                <w:rFonts w:cs="Times New Roman"/>
                <w:b/>
                <w:i/>
                <w:sz w:val="24"/>
                <w:szCs w:val="24"/>
              </w:rPr>
              <w:t>Бурхунское сельское поселение</w:t>
            </w:r>
          </w:p>
        </w:tc>
      </w:tr>
      <w:tr w:rsidR="0043584B" w:rsidRPr="00251278" w:rsidTr="00CB1F22">
        <w:tc>
          <w:tcPr>
            <w:tcW w:w="5798" w:type="dxa"/>
            <w:tcBorders>
              <w:top w:val="single" w:sz="4" w:space="0" w:color="000000"/>
              <w:left w:val="single" w:sz="4" w:space="0" w:color="000000"/>
              <w:bottom w:val="single" w:sz="4" w:space="0" w:color="000000"/>
              <w:right w:val="single" w:sz="4" w:space="0" w:color="000000"/>
            </w:tcBorders>
            <w:hideMark/>
          </w:tcPr>
          <w:p w:rsidR="0043584B" w:rsidRPr="00251278" w:rsidRDefault="0043584B" w:rsidP="00390151">
            <w:pPr>
              <w:spacing w:after="0"/>
              <w:jc w:val="center"/>
              <w:rPr>
                <w:rFonts w:cs="Times New Roman"/>
                <w:i/>
                <w:sz w:val="24"/>
                <w:szCs w:val="24"/>
              </w:rPr>
            </w:pPr>
            <w:r w:rsidRPr="00251278">
              <w:rPr>
                <w:rFonts w:cs="Times New Roman"/>
                <w:i/>
                <w:sz w:val="24"/>
                <w:szCs w:val="24"/>
              </w:rPr>
              <w:t>Котельная с. Бурхун, ул. Трактовая, № 9Б</w:t>
            </w:r>
          </w:p>
        </w:tc>
        <w:tc>
          <w:tcPr>
            <w:tcW w:w="2160" w:type="dxa"/>
            <w:tcBorders>
              <w:top w:val="single" w:sz="4" w:space="0" w:color="000000"/>
              <w:left w:val="single" w:sz="4" w:space="0" w:color="000000"/>
              <w:bottom w:val="single" w:sz="4" w:space="0" w:color="000000"/>
              <w:right w:val="single" w:sz="4" w:space="0" w:color="auto"/>
            </w:tcBorders>
            <w:hideMark/>
          </w:tcPr>
          <w:p w:rsidR="0043584B" w:rsidRPr="00251278" w:rsidRDefault="0043584B" w:rsidP="00390151">
            <w:pPr>
              <w:spacing w:after="0"/>
              <w:jc w:val="center"/>
              <w:rPr>
                <w:rFonts w:cs="Times New Roman"/>
                <w:i/>
                <w:sz w:val="24"/>
                <w:szCs w:val="24"/>
              </w:rPr>
            </w:pPr>
            <w:r w:rsidRPr="00251278">
              <w:rPr>
                <w:rFonts w:cs="Times New Roman"/>
                <w:i/>
                <w:sz w:val="24"/>
                <w:szCs w:val="24"/>
              </w:rPr>
              <w:t>2,08</w:t>
            </w:r>
          </w:p>
        </w:tc>
        <w:tc>
          <w:tcPr>
            <w:tcW w:w="1620" w:type="dxa"/>
            <w:tcBorders>
              <w:top w:val="single" w:sz="4" w:space="0" w:color="000000"/>
              <w:left w:val="single" w:sz="4" w:space="0" w:color="auto"/>
              <w:bottom w:val="single" w:sz="4" w:space="0" w:color="000000"/>
              <w:right w:val="single" w:sz="4" w:space="0" w:color="000000"/>
            </w:tcBorders>
            <w:hideMark/>
          </w:tcPr>
          <w:p w:rsidR="0043584B" w:rsidRPr="00251278" w:rsidRDefault="0043584B" w:rsidP="00390151">
            <w:pPr>
              <w:spacing w:after="0"/>
              <w:jc w:val="center"/>
              <w:rPr>
                <w:rFonts w:cs="Times New Roman"/>
                <w:i/>
                <w:sz w:val="24"/>
                <w:szCs w:val="24"/>
              </w:rPr>
            </w:pPr>
            <w:r w:rsidRPr="00251278">
              <w:rPr>
                <w:rFonts w:cs="Times New Roman"/>
                <w:i/>
                <w:sz w:val="24"/>
                <w:szCs w:val="24"/>
              </w:rPr>
              <w:t>В работе</w:t>
            </w:r>
          </w:p>
        </w:tc>
      </w:tr>
    </w:tbl>
    <w:p w:rsidR="0043584B" w:rsidRPr="00251278" w:rsidRDefault="0043584B" w:rsidP="00390151">
      <w:pPr>
        <w:spacing w:after="0"/>
        <w:jc w:val="center"/>
        <w:rPr>
          <w:rFonts w:cs="Times New Roman"/>
          <w:i/>
          <w:sz w:val="24"/>
          <w:szCs w:val="24"/>
        </w:rPr>
      </w:pPr>
    </w:p>
    <w:p w:rsidR="0043584B" w:rsidRPr="00251278" w:rsidRDefault="0043584B" w:rsidP="00390151">
      <w:pPr>
        <w:spacing w:after="0"/>
        <w:jc w:val="both"/>
        <w:rPr>
          <w:rFonts w:ascii="Times New Roman" w:hAnsi="Times New Roman" w:cs="Times New Roman"/>
          <w:sz w:val="24"/>
          <w:szCs w:val="24"/>
        </w:rPr>
      </w:pPr>
      <w:r w:rsidRPr="00251278">
        <w:rPr>
          <w:rFonts w:cs="Times New Roman"/>
          <w:i/>
          <w:sz w:val="24"/>
          <w:szCs w:val="24"/>
        </w:rPr>
        <w:t xml:space="preserve">   </w:t>
      </w:r>
      <w:r w:rsidRPr="00251278">
        <w:rPr>
          <w:rFonts w:ascii="Times New Roman" w:hAnsi="Times New Roman" w:cs="Times New Roman"/>
          <w:sz w:val="24"/>
          <w:szCs w:val="24"/>
        </w:rPr>
        <w:t xml:space="preserve">Частично жилой фонд, учреждения бюджетной сферы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Бурхунского сельского  поселения с </w:t>
      </w:r>
      <w:r w:rsidR="00390151" w:rsidRPr="00251278">
        <w:rPr>
          <w:rFonts w:ascii="Times New Roman" w:hAnsi="Times New Roman" w:cs="Times New Roman"/>
          <w:sz w:val="24"/>
          <w:szCs w:val="24"/>
        </w:rPr>
        <w:t>2013</w:t>
      </w:r>
      <w:r w:rsidRPr="00251278">
        <w:rPr>
          <w:rFonts w:ascii="Times New Roman" w:hAnsi="Times New Roman" w:cs="Times New Roman"/>
          <w:sz w:val="24"/>
          <w:szCs w:val="24"/>
        </w:rPr>
        <w:t xml:space="preserve">  года осуществляет </w:t>
      </w:r>
      <w:r w:rsidR="00390151" w:rsidRPr="00251278">
        <w:rPr>
          <w:rFonts w:ascii="Times New Roman" w:hAnsi="Times New Roman" w:cs="Times New Roman"/>
          <w:sz w:val="24"/>
          <w:szCs w:val="24"/>
        </w:rPr>
        <w:t>МУСХП «Центральное». Я</w:t>
      </w:r>
      <w:r w:rsidRPr="00251278">
        <w:rPr>
          <w:rFonts w:ascii="Times New Roman" w:hAnsi="Times New Roman" w:cs="Times New Roman"/>
          <w:sz w:val="24"/>
          <w:szCs w:val="24"/>
        </w:rPr>
        <w:t xml:space="preserve">вляется  теплоснабжающей организацией на территории муниципального образования.  </w:t>
      </w:r>
    </w:p>
    <w:p w:rsidR="0043584B" w:rsidRPr="00251278" w:rsidRDefault="0043584B" w:rsidP="00390151">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Теплоснабжение жилой застройки  предлагается осуществлять от существующих автономных источников, а к системе теплоснабжения подключить находящиеся в радиусе эффективного теплоснабжения жилые дома.</w:t>
      </w:r>
    </w:p>
    <w:p w:rsidR="0043584B" w:rsidRPr="00251278" w:rsidRDefault="0043584B" w:rsidP="00390151">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Теплоснабжение перспективных объектов – это строительство школы на 150 мест, при этом не предполагается  строительства новых котельных. Объекты, которые планируется разместить вне зоны действия существующих котельных, предлагается осуществить от автономных источников.</w:t>
      </w:r>
    </w:p>
    <w:p w:rsidR="0043584B" w:rsidRPr="00251278" w:rsidRDefault="0043584B" w:rsidP="00390151">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Горячее водоснабжение предлагается выполнить от электро - водонагревателей.</w:t>
      </w:r>
    </w:p>
    <w:p w:rsidR="0043584B" w:rsidRPr="00251278" w:rsidRDefault="0043584B" w:rsidP="00390151">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При перекладке тепловых сетей, снабжающих теплом жилую застройку, предлагается прокладка их из стальных труб в индустриальной тепловой изоляции из </w:t>
      </w:r>
      <w:proofErr w:type="spellStart"/>
      <w:r w:rsidRPr="00251278">
        <w:rPr>
          <w:rFonts w:ascii="Times New Roman" w:hAnsi="Times New Roman" w:cs="Times New Roman"/>
          <w:sz w:val="24"/>
          <w:szCs w:val="24"/>
        </w:rPr>
        <w:t>пенополиуретана</w:t>
      </w:r>
      <w:proofErr w:type="spellEnd"/>
      <w:r w:rsidRPr="00251278">
        <w:rPr>
          <w:rFonts w:ascii="Times New Roman" w:hAnsi="Times New Roman" w:cs="Times New Roman"/>
          <w:sz w:val="24"/>
          <w:szCs w:val="24"/>
        </w:rPr>
        <w:t xml:space="preserve"> в полиэтиленовой оболочке.</w:t>
      </w:r>
    </w:p>
    <w:p w:rsidR="0043584B" w:rsidRPr="00251278" w:rsidRDefault="0043584B" w:rsidP="00390151">
      <w:pPr>
        <w:spacing w:after="0"/>
        <w:rPr>
          <w:rFonts w:ascii="Times New Roman" w:hAnsi="Times New Roman" w:cs="Times New Roman"/>
          <w:sz w:val="24"/>
          <w:szCs w:val="24"/>
        </w:rPr>
      </w:pPr>
    </w:p>
    <w:p w:rsidR="0043584B" w:rsidRPr="00251278" w:rsidRDefault="0043584B" w:rsidP="00390151">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2.2.Описание существующих и перспективных зон действия индивидуальных источников тепловой энергии.</w:t>
      </w:r>
    </w:p>
    <w:p w:rsidR="0043584B" w:rsidRPr="00251278" w:rsidRDefault="0043584B" w:rsidP="00390151">
      <w:pPr>
        <w:spacing w:after="0"/>
        <w:rPr>
          <w:rFonts w:ascii="Times New Roman" w:hAnsi="Times New Roman" w:cs="Times New Roman"/>
          <w:sz w:val="24"/>
          <w:szCs w:val="24"/>
        </w:rPr>
      </w:pPr>
      <w:r w:rsidRPr="00251278">
        <w:rPr>
          <w:rFonts w:ascii="Times New Roman" w:hAnsi="Times New Roman" w:cs="Times New Roman"/>
          <w:sz w:val="24"/>
          <w:szCs w:val="24"/>
        </w:rPr>
        <w:t xml:space="preserve">      Район не  газифицирован. Поэтому большая часть индивидуальных жилых домов оборудовано отопительными печами, работающими на твердом топливе (дрова, отходы лесопиления - горбыль).</w:t>
      </w:r>
    </w:p>
    <w:p w:rsidR="0043584B" w:rsidRPr="00251278" w:rsidRDefault="0043584B" w:rsidP="00390151">
      <w:pPr>
        <w:spacing w:after="0"/>
        <w:rPr>
          <w:rFonts w:ascii="Times New Roman" w:hAnsi="Times New Roman" w:cs="Times New Roman"/>
          <w:sz w:val="24"/>
          <w:szCs w:val="24"/>
        </w:rPr>
      </w:pPr>
    </w:p>
    <w:p w:rsidR="0043584B" w:rsidRPr="00251278" w:rsidRDefault="0043584B" w:rsidP="00390151">
      <w:pPr>
        <w:spacing w:after="0"/>
        <w:rPr>
          <w:rFonts w:ascii="Times New Roman" w:hAnsi="Times New Roman" w:cs="Times New Roman"/>
          <w:sz w:val="24"/>
          <w:szCs w:val="24"/>
        </w:rPr>
      </w:pPr>
      <w:r w:rsidRPr="00251278">
        <w:rPr>
          <w:rFonts w:ascii="Times New Roman" w:hAnsi="Times New Roman" w:cs="Times New Roman"/>
          <w:sz w:val="24"/>
          <w:szCs w:val="24"/>
        </w:rPr>
        <w:lastRenderedPageBreak/>
        <w:t xml:space="preserve">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 </w:t>
      </w:r>
    </w:p>
    <w:p w:rsidR="0043584B" w:rsidRPr="00251278" w:rsidRDefault="0043584B" w:rsidP="00390151">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2.3.Перспективные балансы тепловой мощности и тепловой нагрузки в перспективных зонах действия источников тепловой энергии.</w:t>
      </w:r>
    </w:p>
    <w:p w:rsidR="0043584B" w:rsidRPr="00251278" w:rsidRDefault="0043584B" w:rsidP="00390151">
      <w:pPr>
        <w:spacing w:after="0"/>
        <w:rPr>
          <w:rFonts w:ascii="Times New Roman" w:hAnsi="Times New Roman" w:cs="Times New Roman"/>
          <w:sz w:val="24"/>
          <w:szCs w:val="24"/>
        </w:rPr>
      </w:pPr>
      <w:r w:rsidRPr="00251278">
        <w:rPr>
          <w:rFonts w:ascii="Times New Roman" w:hAnsi="Times New Roman" w:cs="Times New Roman"/>
          <w:sz w:val="24"/>
          <w:szCs w:val="24"/>
        </w:rPr>
        <w:t xml:space="preserve">      В связи с увеличением тепловой нагрузки в перспективных зонах действия источников тепловой энергии планируется изменения  в существующей схеме  теплоснабжения.</w:t>
      </w:r>
    </w:p>
    <w:p w:rsidR="0043584B" w:rsidRPr="00251278" w:rsidRDefault="0043584B" w:rsidP="00390151">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Перспективные балансы тепловой мощности и тепловой нагрузки представлены в Таблице 1.</w:t>
      </w:r>
    </w:p>
    <w:p w:rsidR="0043584B" w:rsidRPr="00251278" w:rsidRDefault="0043584B" w:rsidP="00390151">
      <w:pPr>
        <w:spacing w:after="0"/>
        <w:ind w:firstLine="709"/>
        <w:jc w:val="right"/>
        <w:rPr>
          <w:rFonts w:ascii="Times New Roman" w:hAnsi="Times New Roman" w:cs="Times New Roman"/>
          <w:i/>
          <w:sz w:val="24"/>
          <w:szCs w:val="24"/>
          <w:lang w:eastAsia="en-US"/>
        </w:rPr>
      </w:pPr>
      <w:r w:rsidRPr="00251278">
        <w:rPr>
          <w:rFonts w:ascii="Times New Roman" w:hAnsi="Times New Roman" w:cs="Times New Roman"/>
          <w:sz w:val="24"/>
          <w:szCs w:val="24"/>
          <w:lang w:eastAsia="en-US"/>
        </w:rPr>
        <w:t xml:space="preserve">Перспективные балансы тепловой мощности и тепловой нагрузки. </w:t>
      </w:r>
    </w:p>
    <w:p w:rsidR="0043584B" w:rsidRPr="00251278" w:rsidRDefault="0043584B" w:rsidP="0043584B">
      <w:pPr>
        <w:ind w:firstLine="709"/>
        <w:jc w:val="right"/>
        <w:rPr>
          <w:rFonts w:ascii="Times New Roman" w:hAnsi="Times New Roman" w:cs="Times New Roman"/>
          <w:sz w:val="24"/>
          <w:szCs w:val="24"/>
          <w:lang w:eastAsia="en-US"/>
        </w:rPr>
      </w:pPr>
      <w:proofErr w:type="gramStart"/>
      <w:r w:rsidRPr="00251278">
        <w:rPr>
          <w:rFonts w:ascii="Times New Roman" w:hAnsi="Times New Roman" w:cs="Times New Roman"/>
          <w:i/>
          <w:sz w:val="24"/>
          <w:szCs w:val="24"/>
          <w:lang w:val="en-US" w:eastAsia="en-US"/>
        </w:rPr>
        <w:t>Таблица 1.</w:t>
      </w:r>
      <w:proofErr w:type="gramEnd"/>
    </w:p>
    <w:tbl>
      <w:tblPr>
        <w:tblW w:w="9684" w:type="dxa"/>
        <w:jc w:val="center"/>
        <w:tblInd w:w="-1282" w:type="dxa"/>
        <w:tblLook w:val="04A0" w:firstRow="1" w:lastRow="0" w:firstColumn="1" w:lastColumn="0" w:noHBand="0" w:noVBand="1"/>
      </w:tblPr>
      <w:tblGrid>
        <w:gridCol w:w="5363"/>
        <w:gridCol w:w="802"/>
        <w:gridCol w:w="874"/>
        <w:gridCol w:w="802"/>
        <w:gridCol w:w="1041"/>
        <w:gridCol w:w="802"/>
      </w:tblGrid>
      <w:tr w:rsidR="0043584B" w:rsidRPr="00251278" w:rsidTr="00CB1F22">
        <w:trPr>
          <w:trHeight w:val="480"/>
          <w:jc w:val="center"/>
        </w:trPr>
        <w:tc>
          <w:tcPr>
            <w:tcW w:w="5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 </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2012г</w:t>
            </w:r>
          </w:p>
        </w:tc>
        <w:tc>
          <w:tcPr>
            <w:tcW w:w="874" w:type="dxa"/>
            <w:tcBorders>
              <w:top w:val="single" w:sz="4" w:space="0" w:color="auto"/>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2013г</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2014г</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2015г</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2016г</w:t>
            </w:r>
          </w:p>
        </w:tc>
      </w:tr>
      <w:tr w:rsidR="0043584B" w:rsidRPr="00251278" w:rsidTr="00CB1F22">
        <w:trPr>
          <w:trHeight w:val="510"/>
          <w:jc w:val="center"/>
        </w:trPr>
        <w:tc>
          <w:tcPr>
            <w:tcW w:w="5363"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Общая установленная мощность основного оборудования, Гкал/</w:t>
            </w:r>
            <w:proofErr w:type="gramStart"/>
            <w:r w:rsidRPr="00251278">
              <w:rPr>
                <w:rFonts w:ascii="Times New Roman" w:hAnsi="Times New Roman" w:cs="Times New Roman"/>
                <w:sz w:val="24"/>
                <w:szCs w:val="24"/>
              </w:rPr>
              <w:t>ч</w:t>
            </w:r>
            <w:proofErr w:type="gramEnd"/>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D5631F" w:rsidP="004F405F">
            <w:pPr>
              <w:jc w:val="center"/>
              <w:rPr>
                <w:rFonts w:ascii="Times New Roman" w:hAnsi="Times New Roman" w:cs="Times New Roman"/>
                <w:sz w:val="24"/>
                <w:szCs w:val="24"/>
              </w:rPr>
            </w:pPr>
            <w:r w:rsidRPr="00251278">
              <w:rPr>
                <w:rFonts w:ascii="Times New Roman" w:hAnsi="Times New Roman" w:cs="Times New Roman"/>
                <w:sz w:val="24"/>
                <w:szCs w:val="24"/>
              </w:rPr>
              <w:t>2,</w:t>
            </w:r>
            <w:r w:rsidR="004F405F" w:rsidRPr="00251278">
              <w:rPr>
                <w:rFonts w:ascii="Times New Roman" w:hAnsi="Times New Roman" w:cs="Times New Roman"/>
                <w:sz w:val="24"/>
                <w:szCs w:val="24"/>
              </w:rPr>
              <w:t>08</w:t>
            </w:r>
          </w:p>
        </w:tc>
        <w:tc>
          <w:tcPr>
            <w:tcW w:w="874" w:type="dxa"/>
            <w:tcBorders>
              <w:top w:val="nil"/>
              <w:left w:val="nil"/>
              <w:bottom w:val="single" w:sz="4" w:space="0" w:color="auto"/>
              <w:right w:val="single" w:sz="4" w:space="0" w:color="auto"/>
            </w:tcBorders>
            <w:shd w:val="clear" w:color="auto" w:fill="FFFFFF"/>
            <w:vAlign w:val="center"/>
            <w:hideMark/>
          </w:tcPr>
          <w:p w:rsidR="0043584B" w:rsidRPr="00251278" w:rsidRDefault="00D5631F" w:rsidP="004F405F">
            <w:pPr>
              <w:jc w:val="center"/>
              <w:rPr>
                <w:rFonts w:ascii="Times New Roman" w:hAnsi="Times New Roman" w:cs="Times New Roman"/>
                <w:sz w:val="24"/>
                <w:szCs w:val="24"/>
              </w:rPr>
            </w:pPr>
            <w:r w:rsidRPr="00251278">
              <w:rPr>
                <w:rFonts w:ascii="Times New Roman" w:hAnsi="Times New Roman" w:cs="Times New Roman"/>
                <w:sz w:val="24"/>
                <w:szCs w:val="24"/>
              </w:rPr>
              <w:t>2,</w:t>
            </w:r>
            <w:r w:rsidR="004F405F" w:rsidRPr="00251278">
              <w:rPr>
                <w:rFonts w:ascii="Times New Roman" w:hAnsi="Times New Roman" w:cs="Times New Roman"/>
                <w:sz w:val="24"/>
                <w:szCs w:val="24"/>
              </w:rPr>
              <w:t>08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D5631F" w:rsidP="004F405F">
            <w:pPr>
              <w:jc w:val="center"/>
              <w:rPr>
                <w:rFonts w:ascii="Times New Roman" w:hAnsi="Times New Roman" w:cs="Times New Roman"/>
                <w:sz w:val="24"/>
                <w:szCs w:val="24"/>
              </w:rPr>
            </w:pPr>
            <w:r w:rsidRPr="00251278">
              <w:rPr>
                <w:rFonts w:ascii="Times New Roman" w:hAnsi="Times New Roman" w:cs="Times New Roman"/>
                <w:sz w:val="24"/>
                <w:szCs w:val="24"/>
              </w:rPr>
              <w:t>2,</w:t>
            </w:r>
            <w:r w:rsidR="004F405F" w:rsidRPr="00251278">
              <w:rPr>
                <w:rFonts w:ascii="Times New Roman" w:hAnsi="Times New Roman" w:cs="Times New Roman"/>
                <w:sz w:val="24"/>
                <w:szCs w:val="24"/>
              </w:rPr>
              <w:t>08</w:t>
            </w:r>
          </w:p>
        </w:tc>
        <w:tc>
          <w:tcPr>
            <w:tcW w:w="1041" w:type="dxa"/>
            <w:tcBorders>
              <w:top w:val="nil"/>
              <w:left w:val="nil"/>
              <w:bottom w:val="single" w:sz="4" w:space="0" w:color="auto"/>
              <w:right w:val="single" w:sz="4" w:space="0" w:color="auto"/>
            </w:tcBorders>
            <w:shd w:val="clear" w:color="auto" w:fill="FFFFFF"/>
            <w:vAlign w:val="center"/>
            <w:hideMark/>
          </w:tcPr>
          <w:p w:rsidR="0043584B" w:rsidRPr="00251278" w:rsidRDefault="00D5631F" w:rsidP="004F405F">
            <w:pPr>
              <w:jc w:val="center"/>
              <w:rPr>
                <w:rFonts w:ascii="Times New Roman" w:hAnsi="Times New Roman" w:cs="Times New Roman"/>
                <w:sz w:val="24"/>
                <w:szCs w:val="24"/>
              </w:rPr>
            </w:pPr>
            <w:r w:rsidRPr="00251278">
              <w:rPr>
                <w:rFonts w:ascii="Times New Roman" w:hAnsi="Times New Roman" w:cs="Times New Roman"/>
                <w:sz w:val="24"/>
                <w:szCs w:val="24"/>
              </w:rPr>
              <w:t>2,</w:t>
            </w:r>
            <w:r w:rsidR="004F405F" w:rsidRPr="00251278">
              <w:rPr>
                <w:rFonts w:ascii="Times New Roman" w:hAnsi="Times New Roman" w:cs="Times New Roman"/>
                <w:sz w:val="24"/>
                <w:szCs w:val="24"/>
              </w:rPr>
              <w:t>08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D5631F" w:rsidP="004F405F">
            <w:pPr>
              <w:jc w:val="center"/>
              <w:rPr>
                <w:rFonts w:ascii="Times New Roman" w:hAnsi="Times New Roman" w:cs="Times New Roman"/>
                <w:sz w:val="24"/>
                <w:szCs w:val="24"/>
              </w:rPr>
            </w:pPr>
            <w:r w:rsidRPr="00251278">
              <w:rPr>
                <w:rFonts w:ascii="Times New Roman" w:hAnsi="Times New Roman" w:cs="Times New Roman"/>
                <w:sz w:val="24"/>
                <w:szCs w:val="24"/>
              </w:rPr>
              <w:t>2,</w:t>
            </w:r>
            <w:r w:rsidR="004F405F" w:rsidRPr="00251278">
              <w:rPr>
                <w:rFonts w:ascii="Times New Roman" w:hAnsi="Times New Roman" w:cs="Times New Roman"/>
                <w:sz w:val="24"/>
                <w:szCs w:val="24"/>
              </w:rPr>
              <w:t>08</w:t>
            </w:r>
          </w:p>
        </w:tc>
      </w:tr>
      <w:tr w:rsidR="004F405F" w:rsidRPr="00251278" w:rsidTr="00C32400">
        <w:trPr>
          <w:trHeight w:val="255"/>
          <w:jc w:val="center"/>
        </w:trPr>
        <w:tc>
          <w:tcPr>
            <w:tcW w:w="5363" w:type="dxa"/>
            <w:tcBorders>
              <w:top w:val="nil"/>
              <w:left w:val="single" w:sz="4" w:space="0" w:color="auto"/>
              <w:bottom w:val="single" w:sz="4" w:space="0" w:color="auto"/>
              <w:right w:val="single" w:sz="4" w:space="0" w:color="auto"/>
            </w:tcBorders>
            <w:shd w:val="clear" w:color="auto" w:fill="FFFFFF"/>
            <w:vAlign w:val="center"/>
            <w:hideMark/>
          </w:tcPr>
          <w:p w:rsidR="004F405F" w:rsidRPr="00251278" w:rsidRDefault="004F405F" w:rsidP="00CB1F22">
            <w:pPr>
              <w:jc w:val="right"/>
              <w:rPr>
                <w:rFonts w:ascii="Times New Roman" w:hAnsi="Times New Roman" w:cs="Times New Roman"/>
                <w:sz w:val="24"/>
                <w:szCs w:val="24"/>
              </w:rPr>
            </w:pPr>
            <w:r w:rsidRPr="00251278">
              <w:rPr>
                <w:rFonts w:ascii="Times New Roman" w:hAnsi="Times New Roman" w:cs="Times New Roman"/>
                <w:sz w:val="24"/>
                <w:szCs w:val="24"/>
              </w:rPr>
              <w:t>Общая располагаемая мощность, Гкал/</w:t>
            </w:r>
            <w:proofErr w:type="gramStart"/>
            <w:r w:rsidRPr="00251278">
              <w:rPr>
                <w:rFonts w:ascii="Times New Roman" w:hAnsi="Times New Roman" w:cs="Times New Roman"/>
                <w:sz w:val="24"/>
                <w:szCs w:val="24"/>
              </w:rPr>
              <w:t>ч</w:t>
            </w:r>
            <w:proofErr w:type="gramEnd"/>
          </w:p>
        </w:tc>
        <w:tc>
          <w:tcPr>
            <w:tcW w:w="802" w:type="dxa"/>
            <w:tcBorders>
              <w:top w:val="nil"/>
              <w:left w:val="nil"/>
              <w:bottom w:val="single" w:sz="4" w:space="0" w:color="auto"/>
              <w:right w:val="single" w:sz="4" w:space="0" w:color="auto"/>
            </w:tcBorders>
            <w:shd w:val="clear" w:color="auto" w:fill="FFFFFF"/>
            <w:hideMark/>
          </w:tcPr>
          <w:p w:rsidR="004F405F" w:rsidRPr="00251278" w:rsidRDefault="004F405F" w:rsidP="004468F3">
            <w:r w:rsidRPr="00251278">
              <w:t>2,08</w:t>
            </w:r>
          </w:p>
        </w:tc>
        <w:tc>
          <w:tcPr>
            <w:tcW w:w="874" w:type="dxa"/>
            <w:tcBorders>
              <w:top w:val="nil"/>
              <w:left w:val="nil"/>
              <w:bottom w:val="single" w:sz="4" w:space="0" w:color="auto"/>
              <w:right w:val="single" w:sz="4" w:space="0" w:color="auto"/>
            </w:tcBorders>
            <w:shd w:val="clear" w:color="auto" w:fill="FFFFFF"/>
            <w:hideMark/>
          </w:tcPr>
          <w:p w:rsidR="004F405F" w:rsidRPr="00251278" w:rsidRDefault="004F405F" w:rsidP="004468F3">
            <w:r w:rsidRPr="00251278">
              <w:t>2,08</w:t>
            </w:r>
          </w:p>
        </w:tc>
        <w:tc>
          <w:tcPr>
            <w:tcW w:w="802" w:type="dxa"/>
            <w:tcBorders>
              <w:top w:val="nil"/>
              <w:left w:val="nil"/>
              <w:bottom w:val="single" w:sz="4" w:space="0" w:color="auto"/>
              <w:right w:val="single" w:sz="4" w:space="0" w:color="auto"/>
            </w:tcBorders>
            <w:shd w:val="clear" w:color="auto" w:fill="FFFFFF"/>
            <w:hideMark/>
          </w:tcPr>
          <w:p w:rsidR="004F405F" w:rsidRPr="00251278" w:rsidRDefault="004F405F" w:rsidP="004468F3">
            <w:r w:rsidRPr="00251278">
              <w:t>2,08</w:t>
            </w:r>
          </w:p>
        </w:tc>
        <w:tc>
          <w:tcPr>
            <w:tcW w:w="1041" w:type="dxa"/>
            <w:tcBorders>
              <w:top w:val="nil"/>
              <w:left w:val="nil"/>
              <w:bottom w:val="single" w:sz="4" w:space="0" w:color="auto"/>
              <w:right w:val="single" w:sz="4" w:space="0" w:color="auto"/>
            </w:tcBorders>
            <w:shd w:val="clear" w:color="auto" w:fill="FFFFFF"/>
            <w:hideMark/>
          </w:tcPr>
          <w:p w:rsidR="004F405F" w:rsidRPr="00251278" w:rsidRDefault="004F405F" w:rsidP="004468F3">
            <w:r w:rsidRPr="00251278">
              <w:t>2,08</w:t>
            </w:r>
          </w:p>
        </w:tc>
        <w:tc>
          <w:tcPr>
            <w:tcW w:w="802" w:type="dxa"/>
            <w:tcBorders>
              <w:top w:val="nil"/>
              <w:left w:val="nil"/>
              <w:bottom w:val="single" w:sz="4" w:space="0" w:color="auto"/>
              <w:right w:val="single" w:sz="4" w:space="0" w:color="auto"/>
            </w:tcBorders>
            <w:shd w:val="clear" w:color="auto" w:fill="FFFFFF"/>
            <w:hideMark/>
          </w:tcPr>
          <w:p w:rsidR="004F405F" w:rsidRPr="00251278" w:rsidRDefault="004F405F" w:rsidP="004468F3">
            <w:r w:rsidRPr="00251278">
              <w:t>2,08</w:t>
            </w:r>
          </w:p>
        </w:tc>
      </w:tr>
      <w:tr w:rsidR="00204FBC" w:rsidRPr="00251278" w:rsidTr="00273257">
        <w:trPr>
          <w:trHeight w:val="510"/>
          <w:jc w:val="center"/>
        </w:trPr>
        <w:tc>
          <w:tcPr>
            <w:tcW w:w="5363" w:type="dxa"/>
            <w:tcBorders>
              <w:top w:val="nil"/>
              <w:left w:val="single" w:sz="4" w:space="0" w:color="auto"/>
              <w:bottom w:val="single" w:sz="4" w:space="0" w:color="auto"/>
              <w:right w:val="single" w:sz="4" w:space="0" w:color="auto"/>
            </w:tcBorders>
            <w:shd w:val="clear" w:color="auto" w:fill="FFFFFF"/>
            <w:vAlign w:val="center"/>
            <w:hideMark/>
          </w:tcPr>
          <w:p w:rsidR="00204FBC" w:rsidRPr="00251278" w:rsidRDefault="00204FBC" w:rsidP="00CB1F22">
            <w:pPr>
              <w:jc w:val="right"/>
              <w:rPr>
                <w:rFonts w:ascii="Times New Roman" w:hAnsi="Times New Roman" w:cs="Times New Roman"/>
                <w:sz w:val="24"/>
                <w:szCs w:val="24"/>
              </w:rPr>
            </w:pPr>
            <w:r w:rsidRPr="00251278">
              <w:rPr>
                <w:rFonts w:ascii="Times New Roman" w:hAnsi="Times New Roman" w:cs="Times New Roman"/>
                <w:sz w:val="24"/>
                <w:szCs w:val="24"/>
              </w:rPr>
              <w:t>Располагаемая мощность технического резерва, Гкал/</w:t>
            </w:r>
            <w:proofErr w:type="gramStart"/>
            <w:r w:rsidRPr="00251278">
              <w:rPr>
                <w:rFonts w:ascii="Times New Roman" w:hAnsi="Times New Roman" w:cs="Times New Roman"/>
                <w:sz w:val="24"/>
                <w:szCs w:val="24"/>
              </w:rPr>
              <w:t>ч</w:t>
            </w:r>
            <w:proofErr w:type="gramEnd"/>
          </w:p>
        </w:tc>
        <w:tc>
          <w:tcPr>
            <w:tcW w:w="802" w:type="dxa"/>
            <w:tcBorders>
              <w:top w:val="nil"/>
              <w:left w:val="nil"/>
              <w:bottom w:val="single" w:sz="4" w:space="0" w:color="auto"/>
              <w:right w:val="single" w:sz="4" w:space="0" w:color="auto"/>
            </w:tcBorders>
            <w:shd w:val="clear" w:color="auto" w:fill="FFFFFF"/>
            <w:vAlign w:val="center"/>
            <w:hideMark/>
          </w:tcPr>
          <w:p w:rsidR="00204FBC" w:rsidRPr="00251278" w:rsidRDefault="00204FBC" w:rsidP="004F405F">
            <w:pPr>
              <w:jc w:val="center"/>
              <w:rPr>
                <w:rFonts w:ascii="Times New Roman" w:hAnsi="Times New Roman" w:cs="Times New Roman"/>
                <w:sz w:val="24"/>
                <w:szCs w:val="24"/>
              </w:rPr>
            </w:pPr>
            <w:r w:rsidRPr="00251278">
              <w:rPr>
                <w:rFonts w:ascii="Times New Roman" w:hAnsi="Times New Roman" w:cs="Times New Roman"/>
                <w:sz w:val="24"/>
                <w:szCs w:val="24"/>
              </w:rPr>
              <w:t>1,</w:t>
            </w:r>
            <w:r w:rsidR="004F405F" w:rsidRPr="00251278">
              <w:rPr>
                <w:rFonts w:ascii="Times New Roman" w:hAnsi="Times New Roman" w:cs="Times New Roman"/>
                <w:sz w:val="24"/>
                <w:szCs w:val="24"/>
              </w:rPr>
              <w:t>0</w:t>
            </w:r>
          </w:p>
        </w:tc>
        <w:tc>
          <w:tcPr>
            <w:tcW w:w="874" w:type="dxa"/>
            <w:tcBorders>
              <w:top w:val="nil"/>
              <w:left w:val="nil"/>
              <w:bottom w:val="single" w:sz="4" w:space="0" w:color="auto"/>
              <w:right w:val="single" w:sz="4" w:space="0" w:color="auto"/>
            </w:tcBorders>
            <w:shd w:val="clear" w:color="auto" w:fill="FFFFFF"/>
            <w:hideMark/>
          </w:tcPr>
          <w:p w:rsidR="00204FBC" w:rsidRPr="00251278" w:rsidRDefault="00204FBC" w:rsidP="004F405F">
            <w:r w:rsidRPr="00251278">
              <w:rPr>
                <w:rFonts w:ascii="Times New Roman" w:hAnsi="Times New Roman" w:cs="Times New Roman"/>
                <w:sz w:val="24"/>
                <w:szCs w:val="24"/>
              </w:rPr>
              <w:t>1,</w:t>
            </w:r>
            <w:r w:rsidR="004F405F" w:rsidRPr="00251278">
              <w:rPr>
                <w:rFonts w:ascii="Times New Roman" w:hAnsi="Times New Roman" w:cs="Times New Roman"/>
                <w:sz w:val="24"/>
                <w:szCs w:val="24"/>
              </w:rPr>
              <w:t>0</w:t>
            </w:r>
          </w:p>
        </w:tc>
        <w:tc>
          <w:tcPr>
            <w:tcW w:w="802" w:type="dxa"/>
            <w:tcBorders>
              <w:top w:val="nil"/>
              <w:left w:val="nil"/>
              <w:bottom w:val="single" w:sz="4" w:space="0" w:color="auto"/>
              <w:right w:val="single" w:sz="4" w:space="0" w:color="auto"/>
            </w:tcBorders>
            <w:shd w:val="clear" w:color="auto" w:fill="FFFFFF"/>
            <w:hideMark/>
          </w:tcPr>
          <w:p w:rsidR="00204FBC" w:rsidRPr="00251278" w:rsidRDefault="00204FBC" w:rsidP="004F405F">
            <w:r w:rsidRPr="00251278">
              <w:rPr>
                <w:rFonts w:ascii="Times New Roman" w:hAnsi="Times New Roman" w:cs="Times New Roman"/>
                <w:sz w:val="24"/>
                <w:szCs w:val="24"/>
              </w:rPr>
              <w:t>1,</w:t>
            </w:r>
            <w:r w:rsidR="004F405F" w:rsidRPr="00251278">
              <w:rPr>
                <w:rFonts w:ascii="Times New Roman" w:hAnsi="Times New Roman" w:cs="Times New Roman"/>
                <w:sz w:val="24"/>
                <w:szCs w:val="24"/>
              </w:rPr>
              <w:t>0</w:t>
            </w:r>
          </w:p>
        </w:tc>
        <w:tc>
          <w:tcPr>
            <w:tcW w:w="1041" w:type="dxa"/>
            <w:tcBorders>
              <w:top w:val="nil"/>
              <w:left w:val="nil"/>
              <w:bottom w:val="single" w:sz="4" w:space="0" w:color="auto"/>
              <w:right w:val="single" w:sz="4" w:space="0" w:color="auto"/>
            </w:tcBorders>
            <w:shd w:val="clear" w:color="auto" w:fill="FFFFFF"/>
            <w:hideMark/>
          </w:tcPr>
          <w:p w:rsidR="00204FBC" w:rsidRPr="00251278" w:rsidRDefault="00204FBC" w:rsidP="004F405F">
            <w:r w:rsidRPr="00251278">
              <w:rPr>
                <w:rFonts w:ascii="Times New Roman" w:hAnsi="Times New Roman" w:cs="Times New Roman"/>
                <w:sz w:val="24"/>
                <w:szCs w:val="24"/>
              </w:rPr>
              <w:t>1,</w:t>
            </w:r>
            <w:r w:rsidR="004F405F" w:rsidRPr="00251278">
              <w:rPr>
                <w:rFonts w:ascii="Times New Roman" w:hAnsi="Times New Roman" w:cs="Times New Roman"/>
                <w:sz w:val="24"/>
                <w:szCs w:val="24"/>
              </w:rPr>
              <w:t>0</w:t>
            </w:r>
          </w:p>
        </w:tc>
        <w:tc>
          <w:tcPr>
            <w:tcW w:w="802" w:type="dxa"/>
            <w:tcBorders>
              <w:top w:val="nil"/>
              <w:left w:val="nil"/>
              <w:bottom w:val="single" w:sz="4" w:space="0" w:color="auto"/>
              <w:right w:val="single" w:sz="4" w:space="0" w:color="auto"/>
            </w:tcBorders>
            <w:shd w:val="clear" w:color="auto" w:fill="FFFFFF"/>
            <w:hideMark/>
          </w:tcPr>
          <w:p w:rsidR="00204FBC" w:rsidRPr="00251278" w:rsidRDefault="00204FBC" w:rsidP="004F405F">
            <w:r w:rsidRPr="00251278">
              <w:rPr>
                <w:rFonts w:ascii="Times New Roman" w:hAnsi="Times New Roman" w:cs="Times New Roman"/>
                <w:sz w:val="24"/>
                <w:szCs w:val="24"/>
              </w:rPr>
              <w:t>1,</w:t>
            </w:r>
            <w:r w:rsidR="004F405F" w:rsidRPr="00251278">
              <w:rPr>
                <w:rFonts w:ascii="Times New Roman" w:hAnsi="Times New Roman" w:cs="Times New Roman"/>
                <w:sz w:val="24"/>
                <w:szCs w:val="24"/>
              </w:rPr>
              <w:t>0</w:t>
            </w:r>
          </w:p>
        </w:tc>
      </w:tr>
      <w:tr w:rsidR="0043584B" w:rsidRPr="00251278" w:rsidTr="00CB1F22">
        <w:trPr>
          <w:trHeight w:val="510"/>
          <w:jc w:val="center"/>
        </w:trPr>
        <w:tc>
          <w:tcPr>
            <w:tcW w:w="5363"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Общая располагаемая мощность с учетом технического резерва, Гкал/</w:t>
            </w:r>
            <w:proofErr w:type="gramStart"/>
            <w:r w:rsidRPr="00251278">
              <w:rPr>
                <w:rFonts w:ascii="Times New Roman" w:hAnsi="Times New Roman" w:cs="Times New Roman"/>
                <w:sz w:val="24"/>
                <w:szCs w:val="24"/>
              </w:rPr>
              <w:t>ч</w:t>
            </w:r>
            <w:proofErr w:type="gramEnd"/>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1,0</w:t>
            </w:r>
          </w:p>
        </w:tc>
        <w:tc>
          <w:tcPr>
            <w:tcW w:w="874"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1,0</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1,0</w:t>
            </w:r>
          </w:p>
        </w:tc>
        <w:tc>
          <w:tcPr>
            <w:tcW w:w="1041"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1,0</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1,0</w:t>
            </w:r>
          </w:p>
        </w:tc>
      </w:tr>
      <w:tr w:rsidR="004F405F" w:rsidRPr="00251278" w:rsidTr="00527077">
        <w:trPr>
          <w:trHeight w:val="765"/>
          <w:jc w:val="center"/>
        </w:trPr>
        <w:tc>
          <w:tcPr>
            <w:tcW w:w="5363" w:type="dxa"/>
            <w:tcBorders>
              <w:top w:val="nil"/>
              <w:left w:val="single" w:sz="4" w:space="0" w:color="auto"/>
              <w:bottom w:val="single" w:sz="4" w:space="0" w:color="auto"/>
              <w:right w:val="single" w:sz="4" w:space="0" w:color="auto"/>
            </w:tcBorders>
            <w:shd w:val="clear" w:color="auto" w:fill="FFFFFF"/>
            <w:vAlign w:val="center"/>
            <w:hideMark/>
          </w:tcPr>
          <w:p w:rsidR="004F405F" w:rsidRPr="00251278" w:rsidRDefault="004F405F" w:rsidP="00CB1F22">
            <w:pPr>
              <w:jc w:val="right"/>
              <w:rPr>
                <w:rFonts w:ascii="Times New Roman" w:hAnsi="Times New Roman" w:cs="Times New Roman"/>
                <w:sz w:val="24"/>
                <w:szCs w:val="24"/>
              </w:rPr>
            </w:pPr>
            <w:r w:rsidRPr="00251278">
              <w:rPr>
                <w:rFonts w:ascii="Times New Roman" w:hAnsi="Times New Roman" w:cs="Times New Roman"/>
                <w:sz w:val="24"/>
                <w:szCs w:val="24"/>
              </w:rPr>
              <w:t>Потребность в выработке тепловой энергии для покрытия нужд нагрузки потребителей, Гкал/</w:t>
            </w:r>
            <w:proofErr w:type="gramStart"/>
            <w:r w:rsidRPr="00251278">
              <w:rPr>
                <w:rFonts w:ascii="Times New Roman" w:hAnsi="Times New Roman" w:cs="Times New Roman"/>
                <w:sz w:val="24"/>
                <w:szCs w:val="24"/>
              </w:rPr>
              <w:t>ч</w:t>
            </w:r>
            <w:proofErr w:type="gramEnd"/>
          </w:p>
        </w:tc>
        <w:tc>
          <w:tcPr>
            <w:tcW w:w="802" w:type="dxa"/>
            <w:tcBorders>
              <w:top w:val="nil"/>
              <w:left w:val="nil"/>
              <w:bottom w:val="single" w:sz="4" w:space="0" w:color="auto"/>
              <w:right w:val="single" w:sz="4" w:space="0" w:color="auto"/>
            </w:tcBorders>
            <w:shd w:val="clear" w:color="auto" w:fill="FFFFFF"/>
            <w:vAlign w:val="center"/>
            <w:hideMark/>
          </w:tcPr>
          <w:p w:rsidR="004F405F" w:rsidRPr="00251278" w:rsidRDefault="004F405F" w:rsidP="004F405F">
            <w:pPr>
              <w:jc w:val="center"/>
              <w:rPr>
                <w:rFonts w:ascii="Times New Roman" w:hAnsi="Times New Roman" w:cs="Times New Roman"/>
                <w:sz w:val="24"/>
                <w:szCs w:val="24"/>
              </w:rPr>
            </w:pPr>
            <w:r w:rsidRPr="00251278">
              <w:rPr>
                <w:rFonts w:ascii="Times New Roman" w:hAnsi="Times New Roman" w:cs="Times New Roman"/>
                <w:sz w:val="24"/>
                <w:szCs w:val="24"/>
              </w:rPr>
              <w:t>0,284</w:t>
            </w:r>
          </w:p>
        </w:tc>
        <w:tc>
          <w:tcPr>
            <w:tcW w:w="874" w:type="dxa"/>
            <w:tcBorders>
              <w:top w:val="nil"/>
              <w:left w:val="nil"/>
              <w:bottom w:val="single" w:sz="4" w:space="0" w:color="auto"/>
              <w:right w:val="single" w:sz="4" w:space="0" w:color="auto"/>
            </w:tcBorders>
            <w:shd w:val="clear" w:color="auto" w:fill="FFFFFF"/>
          </w:tcPr>
          <w:p w:rsidR="004F405F" w:rsidRPr="00251278" w:rsidRDefault="004F405F">
            <w:r w:rsidRPr="00251278">
              <w:rPr>
                <w:rFonts w:ascii="Times New Roman" w:hAnsi="Times New Roman" w:cs="Times New Roman"/>
                <w:sz w:val="24"/>
                <w:szCs w:val="24"/>
              </w:rPr>
              <w:t>0,284</w:t>
            </w:r>
          </w:p>
        </w:tc>
        <w:tc>
          <w:tcPr>
            <w:tcW w:w="802" w:type="dxa"/>
            <w:tcBorders>
              <w:top w:val="nil"/>
              <w:left w:val="nil"/>
              <w:bottom w:val="single" w:sz="4" w:space="0" w:color="auto"/>
              <w:right w:val="single" w:sz="4" w:space="0" w:color="auto"/>
            </w:tcBorders>
            <w:shd w:val="clear" w:color="auto" w:fill="FFFFFF"/>
          </w:tcPr>
          <w:p w:rsidR="004F405F" w:rsidRPr="00251278" w:rsidRDefault="004F405F">
            <w:r w:rsidRPr="00251278">
              <w:rPr>
                <w:rFonts w:ascii="Times New Roman" w:hAnsi="Times New Roman" w:cs="Times New Roman"/>
                <w:sz w:val="24"/>
                <w:szCs w:val="24"/>
              </w:rPr>
              <w:t>0,284</w:t>
            </w:r>
          </w:p>
        </w:tc>
        <w:tc>
          <w:tcPr>
            <w:tcW w:w="1041" w:type="dxa"/>
            <w:tcBorders>
              <w:top w:val="nil"/>
              <w:left w:val="nil"/>
              <w:bottom w:val="single" w:sz="4" w:space="0" w:color="auto"/>
              <w:right w:val="single" w:sz="4" w:space="0" w:color="auto"/>
            </w:tcBorders>
            <w:shd w:val="clear" w:color="auto" w:fill="FFFFFF"/>
          </w:tcPr>
          <w:p w:rsidR="004F405F" w:rsidRPr="00251278" w:rsidRDefault="004F405F">
            <w:r w:rsidRPr="00251278">
              <w:rPr>
                <w:rFonts w:ascii="Times New Roman" w:hAnsi="Times New Roman" w:cs="Times New Roman"/>
                <w:sz w:val="24"/>
                <w:szCs w:val="24"/>
              </w:rPr>
              <w:t>0,284</w:t>
            </w:r>
          </w:p>
        </w:tc>
        <w:tc>
          <w:tcPr>
            <w:tcW w:w="802" w:type="dxa"/>
            <w:tcBorders>
              <w:top w:val="nil"/>
              <w:left w:val="nil"/>
              <w:bottom w:val="single" w:sz="4" w:space="0" w:color="auto"/>
              <w:right w:val="single" w:sz="4" w:space="0" w:color="auto"/>
            </w:tcBorders>
            <w:shd w:val="clear" w:color="auto" w:fill="FFFFFF"/>
          </w:tcPr>
          <w:p w:rsidR="004F405F" w:rsidRPr="00251278" w:rsidRDefault="004F405F">
            <w:r w:rsidRPr="00251278">
              <w:rPr>
                <w:rFonts w:ascii="Times New Roman" w:hAnsi="Times New Roman" w:cs="Times New Roman"/>
                <w:sz w:val="24"/>
                <w:szCs w:val="24"/>
              </w:rPr>
              <w:t>0,284</w:t>
            </w:r>
          </w:p>
        </w:tc>
      </w:tr>
      <w:tr w:rsidR="0043584B" w:rsidRPr="00251278" w:rsidTr="00CB1F22">
        <w:trPr>
          <w:trHeight w:val="510"/>
          <w:jc w:val="center"/>
        </w:trPr>
        <w:tc>
          <w:tcPr>
            <w:tcW w:w="5363"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Потребность в выработке тепловой энергии на собственные нужды, Гкал/</w:t>
            </w:r>
            <w:proofErr w:type="gramStart"/>
            <w:r w:rsidRPr="00251278">
              <w:rPr>
                <w:rFonts w:ascii="Times New Roman" w:hAnsi="Times New Roman" w:cs="Times New Roman"/>
                <w:sz w:val="24"/>
                <w:szCs w:val="24"/>
              </w:rPr>
              <w:t>ч</w:t>
            </w:r>
            <w:proofErr w:type="gramEnd"/>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0.01</w:t>
            </w:r>
          </w:p>
        </w:tc>
        <w:tc>
          <w:tcPr>
            <w:tcW w:w="874" w:type="dxa"/>
            <w:tcBorders>
              <w:top w:val="nil"/>
              <w:left w:val="nil"/>
              <w:bottom w:val="single" w:sz="4" w:space="0" w:color="auto"/>
              <w:right w:val="single" w:sz="4" w:space="0" w:color="auto"/>
            </w:tcBorders>
            <w:shd w:val="clear" w:color="auto" w:fill="FFFFFF"/>
            <w:vAlign w:val="center"/>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0.01</w:t>
            </w:r>
          </w:p>
        </w:tc>
        <w:tc>
          <w:tcPr>
            <w:tcW w:w="802" w:type="dxa"/>
            <w:tcBorders>
              <w:top w:val="nil"/>
              <w:left w:val="nil"/>
              <w:bottom w:val="single" w:sz="4" w:space="0" w:color="auto"/>
              <w:right w:val="single" w:sz="4" w:space="0" w:color="auto"/>
            </w:tcBorders>
            <w:shd w:val="clear" w:color="auto" w:fill="FFFFFF"/>
            <w:vAlign w:val="center"/>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0.01</w:t>
            </w:r>
          </w:p>
        </w:tc>
        <w:tc>
          <w:tcPr>
            <w:tcW w:w="1041" w:type="dxa"/>
            <w:tcBorders>
              <w:top w:val="nil"/>
              <w:left w:val="nil"/>
              <w:bottom w:val="single" w:sz="4" w:space="0" w:color="auto"/>
              <w:right w:val="single" w:sz="4" w:space="0" w:color="auto"/>
            </w:tcBorders>
            <w:shd w:val="clear" w:color="auto" w:fill="FFFFFF"/>
            <w:vAlign w:val="center"/>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0.01</w:t>
            </w:r>
          </w:p>
        </w:tc>
        <w:tc>
          <w:tcPr>
            <w:tcW w:w="802" w:type="dxa"/>
            <w:tcBorders>
              <w:top w:val="nil"/>
              <w:left w:val="nil"/>
              <w:bottom w:val="single" w:sz="4" w:space="0" w:color="auto"/>
              <w:right w:val="single" w:sz="4" w:space="0" w:color="auto"/>
            </w:tcBorders>
            <w:shd w:val="clear" w:color="auto" w:fill="FFFFFF"/>
            <w:vAlign w:val="center"/>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0.01</w:t>
            </w:r>
          </w:p>
        </w:tc>
      </w:tr>
      <w:tr w:rsidR="0043584B" w:rsidRPr="00251278" w:rsidTr="00CB1F22">
        <w:trPr>
          <w:trHeight w:val="510"/>
          <w:jc w:val="center"/>
        </w:trPr>
        <w:tc>
          <w:tcPr>
            <w:tcW w:w="5363"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Потери тепловой энергии при передаче ее до потребителя, Гкал/</w:t>
            </w:r>
            <w:proofErr w:type="gramStart"/>
            <w:r w:rsidRPr="00251278">
              <w:rPr>
                <w:rFonts w:ascii="Times New Roman" w:hAnsi="Times New Roman" w:cs="Times New Roman"/>
                <w:sz w:val="24"/>
                <w:szCs w:val="24"/>
              </w:rPr>
              <w:t>ч</w:t>
            </w:r>
            <w:proofErr w:type="gramEnd"/>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0,08</w:t>
            </w:r>
          </w:p>
        </w:tc>
        <w:tc>
          <w:tcPr>
            <w:tcW w:w="874" w:type="dxa"/>
            <w:tcBorders>
              <w:top w:val="nil"/>
              <w:left w:val="nil"/>
              <w:bottom w:val="single" w:sz="4" w:space="0" w:color="auto"/>
              <w:right w:val="single" w:sz="4" w:space="0" w:color="auto"/>
            </w:tcBorders>
            <w:shd w:val="clear" w:color="auto" w:fill="FFFFFF"/>
            <w:vAlign w:val="center"/>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0,08</w:t>
            </w:r>
          </w:p>
        </w:tc>
        <w:tc>
          <w:tcPr>
            <w:tcW w:w="802" w:type="dxa"/>
            <w:tcBorders>
              <w:top w:val="nil"/>
              <w:left w:val="nil"/>
              <w:bottom w:val="single" w:sz="4" w:space="0" w:color="auto"/>
              <w:right w:val="single" w:sz="4" w:space="0" w:color="auto"/>
            </w:tcBorders>
            <w:shd w:val="clear" w:color="auto" w:fill="FFFFFF"/>
            <w:vAlign w:val="center"/>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0,08</w:t>
            </w:r>
          </w:p>
        </w:tc>
        <w:tc>
          <w:tcPr>
            <w:tcW w:w="1041" w:type="dxa"/>
            <w:tcBorders>
              <w:top w:val="nil"/>
              <w:left w:val="nil"/>
              <w:bottom w:val="single" w:sz="4" w:space="0" w:color="auto"/>
              <w:right w:val="single" w:sz="4" w:space="0" w:color="auto"/>
            </w:tcBorders>
            <w:shd w:val="clear" w:color="auto" w:fill="FFFFFF"/>
            <w:vAlign w:val="center"/>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0,08</w:t>
            </w:r>
          </w:p>
        </w:tc>
        <w:tc>
          <w:tcPr>
            <w:tcW w:w="802" w:type="dxa"/>
            <w:tcBorders>
              <w:top w:val="nil"/>
              <w:left w:val="nil"/>
              <w:bottom w:val="single" w:sz="4" w:space="0" w:color="auto"/>
              <w:right w:val="single" w:sz="4" w:space="0" w:color="auto"/>
            </w:tcBorders>
            <w:shd w:val="clear" w:color="auto" w:fill="FFFFFF"/>
            <w:vAlign w:val="center"/>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0,08</w:t>
            </w:r>
          </w:p>
        </w:tc>
      </w:tr>
      <w:tr w:rsidR="0043584B" w:rsidRPr="00251278" w:rsidTr="00CB1F22">
        <w:trPr>
          <w:trHeight w:val="510"/>
          <w:jc w:val="center"/>
        </w:trPr>
        <w:tc>
          <w:tcPr>
            <w:tcW w:w="5363"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bCs/>
                <w:sz w:val="24"/>
                <w:szCs w:val="24"/>
              </w:rPr>
            </w:pPr>
            <w:r w:rsidRPr="00251278">
              <w:rPr>
                <w:rFonts w:ascii="Times New Roman" w:hAnsi="Times New Roman" w:cs="Times New Roman"/>
                <w:bCs/>
                <w:sz w:val="24"/>
                <w:szCs w:val="24"/>
              </w:rPr>
              <w:t>Дефицит/резерв тепловой мощности источника теплоснабжения, Гкал/</w:t>
            </w:r>
            <w:proofErr w:type="gramStart"/>
            <w:r w:rsidRPr="00251278">
              <w:rPr>
                <w:rFonts w:ascii="Times New Roman" w:hAnsi="Times New Roman" w:cs="Times New Roman"/>
                <w:bCs/>
                <w:sz w:val="24"/>
                <w:szCs w:val="24"/>
              </w:rPr>
              <w:t>ч</w:t>
            </w:r>
            <w:proofErr w:type="gramEnd"/>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F405F" w:rsidP="00CB1F22">
            <w:pPr>
              <w:jc w:val="center"/>
              <w:rPr>
                <w:rFonts w:ascii="Times New Roman" w:hAnsi="Times New Roman" w:cs="Times New Roman"/>
                <w:bCs/>
                <w:sz w:val="24"/>
                <w:szCs w:val="24"/>
              </w:rPr>
            </w:pPr>
            <w:r w:rsidRPr="00251278">
              <w:rPr>
                <w:rFonts w:ascii="Times New Roman" w:hAnsi="Times New Roman" w:cs="Times New Roman"/>
                <w:bCs/>
                <w:sz w:val="24"/>
                <w:szCs w:val="24"/>
              </w:rPr>
              <w:t>1</w:t>
            </w:r>
          </w:p>
        </w:tc>
        <w:tc>
          <w:tcPr>
            <w:tcW w:w="874" w:type="dxa"/>
            <w:tcBorders>
              <w:top w:val="nil"/>
              <w:left w:val="nil"/>
              <w:bottom w:val="single" w:sz="4" w:space="0" w:color="auto"/>
              <w:right w:val="single" w:sz="4" w:space="0" w:color="auto"/>
            </w:tcBorders>
            <w:shd w:val="clear" w:color="auto" w:fill="FFFFFF"/>
            <w:vAlign w:val="center"/>
          </w:tcPr>
          <w:p w:rsidR="0043584B" w:rsidRPr="00251278" w:rsidRDefault="004F405F" w:rsidP="00CB1F22">
            <w:pPr>
              <w:jc w:val="center"/>
              <w:rPr>
                <w:rFonts w:ascii="Times New Roman" w:hAnsi="Times New Roman" w:cs="Times New Roman"/>
                <w:bCs/>
                <w:sz w:val="24"/>
                <w:szCs w:val="24"/>
              </w:rPr>
            </w:pPr>
            <w:r w:rsidRPr="00251278">
              <w:rPr>
                <w:rFonts w:ascii="Times New Roman" w:hAnsi="Times New Roman" w:cs="Times New Roman"/>
                <w:bCs/>
                <w:sz w:val="24"/>
                <w:szCs w:val="24"/>
              </w:rPr>
              <w:t>1</w:t>
            </w:r>
          </w:p>
        </w:tc>
        <w:tc>
          <w:tcPr>
            <w:tcW w:w="802" w:type="dxa"/>
            <w:tcBorders>
              <w:top w:val="nil"/>
              <w:left w:val="nil"/>
              <w:bottom w:val="single" w:sz="4" w:space="0" w:color="auto"/>
              <w:right w:val="single" w:sz="4" w:space="0" w:color="auto"/>
            </w:tcBorders>
            <w:shd w:val="clear" w:color="auto" w:fill="FFFFFF"/>
            <w:vAlign w:val="center"/>
          </w:tcPr>
          <w:p w:rsidR="0043584B" w:rsidRPr="00251278" w:rsidRDefault="004F405F" w:rsidP="00CB1F22">
            <w:pPr>
              <w:jc w:val="center"/>
              <w:rPr>
                <w:rFonts w:ascii="Times New Roman" w:hAnsi="Times New Roman" w:cs="Times New Roman"/>
                <w:bCs/>
                <w:sz w:val="24"/>
                <w:szCs w:val="24"/>
              </w:rPr>
            </w:pPr>
            <w:r w:rsidRPr="00251278">
              <w:rPr>
                <w:rFonts w:ascii="Times New Roman" w:hAnsi="Times New Roman" w:cs="Times New Roman"/>
                <w:bCs/>
                <w:sz w:val="24"/>
                <w:szCs w:val="24"/>
              </w:rPr>
              <w:t>1</w:t>
            </w:r>
          </w:p>
        </w:tc>
        <w:tc>
          <w:tcPr>
            <w:tcW w:w="1041" w:type="dxa"/>
            <w:tcBorders>
              <w:top w:val="nil"/>
              <w:left w:val="nil"/>
              <w:bottom w:val="single" w:sz="4" w:space="0" w:color="auto"/>
              <w:right w:val="single" w:sz="4" w:space="0" w:color="auto"/>
            </w:tcBorders>
            <w:shd w:val="clear" w:color="auto" w:fill="FFFFFF"/>
            <w:vAlign w:val="center"/>
          </w:tcPr>
          <w:p w:rsidR="0043584B" w:rsidRPr="00251278" w:rsidRDefault="004F405F" w:rsidP="00CB1F22">
            <w:pPr>
              <w:jc w:val="center"/>
              <w:rPr>
                <w:rFonts w:ascii="Times New Roman" w:hAnsi="Times New Roman" w:cs="Times New Roman"/>
                <w:bCs/>
                <w:sz w:val="24"/>
                <w:szCs w:val="24"/>
              </w:rPr>
            </w:pPr>
            <w:r w:rsidRPr="00251278">
              <w:rPr>
                <w:rFonts w:ascii="Times New Roman" w:hAnsi="Times New Roman" w:cs="Times New Roman"/>
                <w:bCs/>
                <w:sz w:val="24"/>
                <w:szCs w:val="24"/>
              </w:rPr>
              <w:t>1</w:t>
            </w:r>
          </w:p>
        </w:tc>
        <w:tc>
          <w:tcPr>
            <w:tcW w:w="802" w:type="dxa"/>
            <w:tcBorders>
              <w:top w:val="nil"/>
              <w:left w:val="nil"/>
              <w:bottom w:val="single" w:sz="4" w:space="0" w:color="auto"/>
              <w:right w:val="single" w:sz="4" w:space="0" w:color="auto"/>
            </w:tcBorders>
            <w:shd w:val="clear" w:color="auto" w:fill="FFFFFF"/>
            <w:vAlign w:val="center"/>
          </w:tcPr>
          <w:p w:rsidR="0043584B" w:rsidRPr="00251278" w:rsidRDefault="004F405F" w:rsidP="00CB1F22">
            <w:pPr>
              <w:jc w:val="center"/>
              <w:rPr>
                <w:rFonts w:ascii="Times New Roman" w:hAnsi="Times New Roman" w:cs="Times New Roman"/>
                <w:bCs/>
                <w:sz w:val="24"/>
                <w:szCs w:val="24"/>
              </w:rPr>
            </w:pPr>
            <w:r w:rsidRPr="00251278">
              <w:rPr>
                <w:rFonts w:ascii="Times New Roman" w:hAnsi="Times New Roman" w:cs="Times New Roman"/>
                <w:bCs/>
                <w:sz w:val="24"/>
                <w:szCs w:val="24"/>
              </w:rPr>
              <w:t>1</w:t>
            </w:r>
          </w:p>
        </w:tc>
      </w:tr>
    </w:tbl>
    <w:p w:rsidR="0043584B" w:rsidRPr="00251278" w:rsidRDefault="0043584B" w:rsidP="0043584B">
      <w:pPr>
        <w:rPr>
          <w:rFonts w:cs="Times New Roman"/>
          <w:i/>
          <w:sz w:val="24"/>
          <w:szCs w:val="24"/>
        </w:rPr>
      </w:pPr>
    </w:p>
    <w:p w:rsidR="0043584B" w:rsidRPr="00251278" w:rsidRDefault="0043584B" w:rsidP="0043584B">
      <w:pPr>
        <w:jc w:val="center"/>
        <w:rPr>
          <w:rFonts w:ascii="Times New Roman" w:hAnsi="Times New Roman" w:cs="Times New Roman"/>
          <w:b/>
          <w:i/>
          <w:sz w:val="24"/>
          <w:szCs w:val="24"/>
        </w:rPr>
      </w:pPr>
      <w:r w:rsidRPr="00251278">
        <w:rPr>
          <w:rFonts w:ascii="Times New Roman" w:hAnsi="Times New Roman" w:cs="Times New Roman"/>
          <w:b/>
          <w:i/>
          <w:sz w:val="24"/>
          <w:szCs w:val="24"/>
        </w:rPr>
        <w:t>2.4.Существующие и перспективные затраты тепловой мощности на собственные и хозяйственные нужды источников тепловой энергии (в разрезе котельных).</w:t>
      </w:r>
    </w:p>
    <w:tbl>
      <w:tblPr>
        <w:tblStyle w:val="aa"/>
        <w:tblW w:w="5000" w:type="pct"/>
        <w:tblLook w:val="04A0" w:firstRow="1" w:lastRow="0" w:firstColumn="1" w:lastColumn="0" w:noHBand="0" w:noVBand="1"/>
      </w:tblPr>
      <w:tblGrid>
        <w:gridCol w:w="4786"/>
        <w:gridCol w:w="2429"/>
        <w:gridCol w:w="2356"/>
      </w:tblGrid>
      <w:tr w:rsidR="0043584B" w:rsidRPr="00251278" w:rsidTr="00CB1F22">
        <w:trPr>
          <w:trHeight w:val="150"/>
        </w:trPr>
        <w:tc>
          <w:tcPr>
            <w:tcW w:w="2500" w:type="pct"/>
            <w:vMerge w:val="restart"/>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Наименование котельной</w:t>
            </w:r>
          </w:p>
        </w:tc>
        <w:tc>
          <w:tcPr>
            <w:tcW w:w="2500" w:type="pct"/>
            <w:gridSpan w:val="2"/>
            <w:tcBorders>
              <w:bottom w:val="single" w:sz="4" w:space="0" w:color="auto"/>
            </w:tcBorders>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Затраты на собственные нужды (Гкал/ч)</w:t>
            </w:r>
          </w:p>
        </w:tc>
      </w:tr>
      <w:tr w:rsidR="0043584B" w:rsidRPr="00251278" w:rsidTr="00CB1F22">
        <w:trPr>
          <w:trHeight w:val="105"/>
        </w:trPr>
        <w:tc>
          <w:tcPr>
            <w:tcW w:w="2500" w:type="pct"/>
            <w:vMerge/>
          </w:tcPr>
          <w:p w:rsidR="0043584B" w:rsidRPr="00251278" w:rsidRDefault="0043584B" w:rsidP="00CB1F22">
            <w:pPr>
              <w:rPr>
                <w:rFonts w:ascii="Times New Roman" w:hAnsi="Times New Roman" w:cs="Times New Roman"/>
                <w:sz w:val="24"/>
                <w:szCs w:val="24"/>
              </w:rPr>
            </w:pPr>
          </w:p>
        </w:tc>
        <w:tc>
          <w:tcPr>
            <w:tcW w:w="1269" w:type="pct"/>
            <w:tcBorders>
              <w:top w:val="single" w:sz="4" w:space="0" w:color="auto"/>
              <w:right w:val="single" w:sz="4" w:space="0" w:color="auto"/>
            </w:tcBorders>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существующие</w:t>
            </w:r>
          </w:p>
        </w:tc>
        <w:tc>
          <w:tcPr>
            <w:tcW w:w="1231" w:type="pct"/>
            <w:tcBorders>
              <w:top w:val="single" w:sz="4" w:space="0" w:color="auto"/>
              <w:left w:val="single" w:sz="4" w:space="0" w:color="auto"/>
            </w:tcBorders>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перспективные</w:t>
            </w:r>
          </w:p>
        </w:tc>
      </w:tr>
      <w:tr w:rsidR="0043584B" w:rsidRPr="00251278" w:rsidTr="00CB1F22">
        <w:tc>
          <w:tcPr>
            <w:tcW w:w="2500" w:type="pct"/>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Бурхунское  сельское поселение</w:t>
            </w:r>
          </w:p>
        </w:tc>
        <w:tc>
          <w:tcPr>
            <w:tcW w:w="1269" w:type="pct"/>
            <w:tcBorders>
              <w:right w:val="single" w:sz="4" w:space="0" w:color="auto"/>
            </w:tcBorders>
          </w:tcPr>
          <w:p w:rsidR="0043584B" w:rsidRPr="00251278" w:rsidRDefault="0043584B" w:rsidP="00CB1F22">
            <w:pPr>
              <w:rPr>
                <w:rFonts w:ascii="Times New Roman" w:hAnsi="Times New Roman" w:cs="Times New Roman"/>
                <w:sz w:val="24"/>
                <w:szCs w:val="24"/>
              </w:rPr>
            </w:pPr>
          </w:p>
        </w:tc>
        <w:tc>
          <w:tcPr>
            <w:tcW w:w="1231" w:type="pct"/>
            <w:tcBorders>
              <w:left w:val="single" w:sz="4" w:space="0" w:color="auto"/>
            </w:tcBorders>
          </w:tcPr>
          <w:p w:rsidR="0043584B" w:rsidRPr="00251278" w:rsidRDefault="0043584B" w:rsidP="00CB1F22">
            <w:pPr>
              <w:rPr>
                <w:rFonts w:ascii="Times New Roman" w:hAnsi="Times New Roman" w:cs="Times New Roman"/>
                <w:sz w:val="24"/>
                <w:szCs w:val="24"/>
              </w:rPr>
            </w:pPr>
          </w:p>
        </w:tc>
      </w:tr>
      <w:tr w:rsidR="0043584B" w:rsidRPr="00251278" w:rsidTr="00CB1F22">
        <w:tc>
          <w:tcPr>
            <w:tcW w:w="2500" w:type="pct"/>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Котельная с. Бурхун, ул. Трактовая, № 9Б</w:t>
            </w:r>
          </w:p>
        </w:tc>
        <w:tc>
          <w:tcPr>
            <w:tcW w:w="1269" w:type="pct"/>
            <w:tcBorders>
              <w:right w:val="single" w:sz="4" w:space="0" w:color="auto"/>
            </w:tcBorders>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0,01</w:t>
            </w:r>
          </w:p>
        </w:tc>
        <w:tc>
          <w:tcPr>
            <w:tcW w:w="1231" w:type="pct"/>
            <w:tcBorders>
              <w:left w:val="single" w:sz="4" w:space="0" w:color="auto"/>
            </w:tcBorders>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0,01</w:t>
            </w:r>
          </w:p>
        </w:tc>
      </w:tr>
      <w:tr w:rsidR="0043584B" w:rsidRPr="00251278" w:rsidTr="00CB1F22">
        <w:tc>
          <w:tcPr>
            <w:tcW w:w="2500" w:type="pct"/>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Итого:</w:t>
            </w:r>
          </w:p>
        </w:tc>
        <w:tc>
          <w:tcPr>
            <w:tcW w:w="1269" w:type="pct"/>
            <w:tcBorders>
              <w:right w:val="single" w:sz="4" w:space="0" w:color="auto"/>
            </w:tcBorders>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0,01</w:t>
            </w:r>
          </w:p>
        </w:tc>
        <w:tc>
          <w:tcPr>
            <w:tcW w:w="1231" w:type="pct"/>
            <w:tcBorders>
              <w:left w:val="single" w:sz="4" w:space="0" w:color="auto"/>
            </w:tcBorders>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0,01</w:t>
            </w:r>
          </w:p>
        </w:tc>
      </w:tr>
      <w:tr w:rsidR="0043584B" w:rsidRPr="00251278" w:rsidTr="00CB1F22">
        <w:tc>
          <w:tcPr>
            <w:tcW w:w="2500" w:type="pct"/>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Всего:</w:t>
            </w:r>
          </w:p>
        </w:tc>
        <w:tc>
          <w:tcPr>
            <w:tcW w:w="1269" w:type="pct"/>
            <w:tcBorders>
              <w:right w:val="single" w:sz="4" w:space="0" w:color="auto"/>
            </w:tcBorders>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0,01</w:t>
            </w:r>
          </w:p>
        </w:tc>
        <w:tc>
          <w:tcPr>
            <w:tcW w:w="1231" w:type="pct"/>
            <w:tcBorders>
              <w:left w:val="single" w:sz="4" w:space="0" w:color="auto"/>
            </w:tcBorders>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0,01</w:t>
            </w:r>
          </w:p>
        </w:tc>
      </w:tr>
    </w:tbl>
    <w:p w:rsidR="0043584B" w:rsidRPr="00251278" w:rsidRDefault="0043584B" w:rsidP="0043584B">
      <w:pPr>
        <w:rPr>
          <w:rFonts w:cs="Times New Roman"/>
          <w:i/>
          <w:sz w:val="24"/>
          <w:szCs w:val="24"/>
        </w:rPr>
      </w:pPr>
    </w:p>
    <w:p w:rsidR="0043584B" w:rsidRPr="00251278" w:rsidRDefault="0043584B" w:rsidP="0043584B">
      <w:pPr>
        <w:jc w:val="center"/>
        <w:rPr>
          <w:rFonts w:ascii="Times New Roman" w:hAnsi="Times New Roman" w:cs="Times New Roman"/>
          <w:b/>
          <w:sz w:val="24"/>
          <w:szCs w:val="24"/>
        </w:rPr>
      </w:pPr>
      <w:r w:rsidRPr="00251278">
        <w:rPr>
          <w:rFonts w:ascii="Times New Roman" w:hAnsi="Times New Roman" w:cs="Times New Roman"/>
          <w:b/>
          <w:sz w:val="24"/>
          <w:szCs w:val="24"/>
        </w:rPr>
        <w:lastRenderedPageBreak/>
        <w:t>2.5.Значения существующей и перспективной тепловой мощности источников тепловой энергии.</w:t>
      </w:r>
    </w:p>
    <w:tbl>
      <w:tblPr>
        <w:tblStyle w:val="aa"/>
        <w:tblW w:w="5000" w:type="pct"/>
        <w:tblInd w:w="66" w:type="dxa"/>
        <w:tblLook w:val="04A0" w:firstRow="1" w:lastRow="0" w:firstColumn="1" w:lastColumn="0" w:noHBand="0" w:noVBand="1"/>
      </w:tblPr>
      <w:tblGrid>
        <w:gridCol w:w="2887"/>
        <w:gridCol w:w="2887"/>
        <w:gridCol w:w="1889"/>
        <w:gridCol w:w="1908"/>
      </w:tblGrid>
      <w:tr w:rsidR="0043584B" w:rsidRPr="00251278" w:rsidTr="00CB1F22">
        <w:trPr>
          <w:trHeight w:val="165"/>
        </w:trPr>
        <w:tc>
          <w:tcPr>
            <w:tcW w:w="1508" w:type="pct"/>
            <w:vMerge w:val="restart"/>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Наименование котельной</w:t>
            </w:r>
          </w:p>
        </w:tc>
        <w:tc>
          <w:tcPr>
            <w:tcW w:w="1508" w:type="pct"/>
            <w:vMerge w:val="restart"/>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Фактическая располагаемая мощность источника (Гкал/ч)</w:t>
            </w:r>
          </w:p>
        </w:tc>
        <w:tc>
          <w:tcPr>
            <w:tcW w:w="1985" w:type="pct"/>
            <w:gridSpan w:val="2"/>
            <w:tcBorders>
              <w:bottom w:val="single" w:sz="4" w:space="0" w:color="auto"/>
            </w:tcBorders>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Мощность тепловой энергии нетто (Гкал/ч)</w:t>
            </w:r>
          </w:p>
        </w:tc>
      </w:tr>
      <w:tr w:rsidR="0043584B" w:rsidRPr="00251278" w:rsidTr="00CB1F22">
        <w:trPr>
          <w:trHeight w:val="105"/>
        </w:trPr>
        <w:tc>
          <w:tcPr>
            <w:tcW w:w="1508" w:type="pct"/>
            <w:vMerge/>
          </w:tcPr>
          <w:p w:rsidR="0043584B" w:rsidRPr="00251278" w:rsidRDefault="0043584B" w:rsidP="00CB1F22">
            <w:pPr>
              <w:jc w:val="center"/>
              <w:rPr>
                <w:rFonts w:ascii="Times New Roman" w:hAnsi="Times New Roman" w:cs="Times New Roman"/>
                <w:b/>
                <w:sz w:val="24"/>
                <w:szCs w:val="24"/>
              </w:rPr>
            </w:pPr>
          </w:p>
        </w:tc>
        <w:tc>
          <w:tcPr>
            <w:tcW w:w="1508" w:type="pct"/>
            <w:vMerge/>
          </w:tcPr>
          <w:p w:rsidR="0043584B" w:rsidRPr="00251278" w:rsidRDefault="0043584B" w:rsidP="00CB1F22">
            <w:pPr>
              <w:jc w:val="center"/>
              <w:rPr>
                <w:rFonts w:ascii="Times New Roman" w:hAnsi="Times New Roman" w:cs="Times New Roman"/>
                <w:b/>
                <w:sz w:val="24"/>
                <w:szCs w:val="24"/>
              </w:rPr>
            </w:pPr>
          </w:p>
        </w:tc>
        <w:tc>
          <w:tcPr>
            <w:tcW w:w="987" w:type="pct"/>
            <w:tcBorders>
              <w:top w:val="single" w:sz="4" w:space="0" w:color="auto"/>
              <w:right w:val="single" w:sz="4" w:space="0" w:color="auto"/>
            </w:tcBorders>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существующие</w:t>
            </w:r>
          </w:p>
        </w:tc>
        <w:tc>
          <w:tcPr>
            <w:tcW w:w="998" w:type="pct"/>
            <w:tcBorders>
              <w:top w:val="single" w:sz="4" w:space="0" w:color="auto"/>
              <w:left w:val="single" w:sz="4" w:space="0" w:color="auto"/>
            </w:tcBorders>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перспективные</w:t>
            </w:r>
          </w:p>
        </w:tc>
      </w:tr>
      <w:tr w:rsidR="0043584B" w:rsidRPr="00251278" w:rsidTr="00CB1F22">
        <w:tc>
          <w:tcPr>
            <w:tcW w:w="3015" w:type="pct"/>
            <w:gridSpan w:val="2"/>
            <w:tcBorders>
              <w:bottom w:val="single" w:sz="4" w:space="0" w:color="auto"/>
            </w:tcBorders>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Бурхунское  сельское  поселение</w:t>
            </w:r>
          </w:p>
        </w:tc>
        <w:tc>
          <w:tcPr>
            <w:tcW w:w="987" w:type="pct"/>
            <w:tcBorders>
              <w:right w:val="single" w:sz="4" w:space="0" w:color="auto"/>
            </w:tcBorders>
          </w:tcPr>
          <w:p w:rsidR="0043584B" w:rsidRPr="00251278" w:rsidRDefault="0043584B" w:rsidP="00CB1F22">
            <w:pPr>
              <w:jc w:val="center"/>
              <w:rPr>
                <w:rFonts w:ascii="Times New Roman" w:hAnsi="Times New Roman" w:cs="Times New Roman"/>
                <w:b/>
                <w:sz w:val="24"/>
                <w:szCs w:val="24"/>
              </w:rPr>
            </w:pPr>
          </w:p>
        </w:tc>
        <w:tc>
          <w:tcPr>
            <w:tcW w:w="998" w:type="pct"/>
            <w:tcBorders>
              <w:left w:val="single" w:sz="4" w:space="0" w:color="auto"/>
            </w:tcBorders>
          </w:tcPr>
          <w:p w:rsidR="0043584B" w:rsidRPr="00251278" w:rsidRDefault="0043584B" w:rsidP="00CB1F22">
            <w:pPr>
              <w:jc w:val="center"/>
              <w:rPr>
                <w:rFonts w:ascii="Times New Roman" w:hAnsi="Times New Roman" w:cs="Times New Roman"/>
                <w:b/>
                <w:sz w:val="24"/>
                <w:szCs w:val="24"/>
              </w:rPr>
            </w:pPr>
          </w:p>
        </w:tc>
      </w:tr>
      <w:tr w:rsidR="0043584B" w:rsidRPr="00251278" w:rsidTr="00CB1F22">
        <w:tc>
          <w:tcPr>
            <w:tcW w:w="1508" w:type="pct"/>
            <w:tcBorders>
              <w:top w:val="single" w:sz="4" w:space="0" w:color="auto"/>
            </w:tcBorders>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sz w:val="24"/>
                <w:szCs w:val="24"/>
              </w:rPr>
              <w:t>Котельная с. Бурхун, ул. Трактовая, № 9Б</w:t>
            </w:r>
          </w:p>
        </w:tc>
        <w:tc>
          <w:tcPr>
            <w:tcW w:w="1508" w:type="pct"/>
            <w:tcBorders>
              <w:top w:val="single" w:sz="4" w:space="0" w:color="auto"/>
            </w:tcBorders>
          </w:tcPr>
          <w:p w:rsidR="0043584B" w:rsidRPr="00251278" w:rsidRDefault="004F405F" w:rsidP="004F405F">
            <w:pPr>
              <w:jc w:val="center"/>
              <w:rPr>
                <w:rFonts w:ascii="Times New Roman" w:hAnsi="Times New Roman" w:cs="Times New Roman"/>
                <w:b/>
                <w:sz w:val="24"/>
                <w:szCs w:val="24"/>
              </w:rPr>
            </w:pPr>
            <w:r w:rsidRPr="00251278">
              <w:rPr>
                <w:rFonts w:ascii="Times New Roman" w:hAnsi="Times New Roman" w:cs="Times New Roman"/>
                <w:sz w:val="24"/>
                <w:szCs w:val="24"/>
              </w:rPr>
              <w:t>2</w:t>
            </w:r>
            <w:r w:rsidR="00AF4EAC" w:rsidRPr="00251278">
              <w:rPr>
                <w:rFonts w:ascii="Times New Roman" w:hAnsi="Times New Roman" w:cs="Times New Roman"/>
                <w:sz w:val="24"/>
                <w:szCs w:val="24"/>
              </w:rPr>
              <w:t>,</w:t>
            </w:r>
            <w:r w:rsidRPr="00251278">
              <w:rPr>
                <w:rFonts w:ascii="Times New Roman" w:hAnsi="Times New Roman" w:cs="Times New Roman"/>
                <w:sz w:val="24"/>
                <w:szCs w:val="24"/>
              </w:rPr>
              <w:t>08</w:t>
            </w:r>
          </w:p>
        </w:tc>
        <w:tc>
          <w:tcPr>
            <w:tcW w:w="987" w:type="pct"/>
            <w:tcBorders>
              <w:right w:val="single" w:sz="4" w:space="0" w:color="auto"/>
            </w:tcBorders>
          </w:tcPr>
          <w:p w:rsidR="0043584B" w:rsidRPr="00251278" w:rsidRDefault="00D04417" w:rsidP="00CB1F22">
            <w:pPr>
              <w:jc w:val="center"/>
              <w:rPr>
                <w:rFonts w:ascii="Times New Roman" w:hAnsi="Times New Roman" w:cs="Times New Roman"/>
                <w:b/>
                <w:sz w:val="24"/>
                <w:szCs w:val="24"/>
              </w:rPr>
            </w:pPr>
            <w:r w:rsidRPr="00251278">
              <w:rPr>
                <w:rFonts w:ascii="Times New Roman" w:hAnsi="Times New Roman" w:cs="Times New Roman"/>
                <w:sz w:val="24"/>
                <w:szCs w:val="24"/>
              </w:rPr>
              <w:t>0,2</w:t>
            </w:r>
            <w:r w:rsidR="00AF4EAC" w:rsidRPr="00251278">
              <w:rPr>
                <w:rFonts w:ascii="Times New Roman" w:hAnsi="Times New Roman" w:cs="Times New Roman"/>
                <w:sz w:val="24"/>
                <w:szCs w:val="24"/>
              </w:rPr>
              <w:t>84</w:t>
            </w:r>
          </w:p>
        </w:tc>
        <w:tc>
          <w:tcPr>
            <w:tcW w:w="998" w:type="pct"/>
            <w:tcBorders>
              <w:left w:val="single" w:sz="4" w:space="0" w:color="auto"/>
            </w:tcBorders>
          </w:tcPr>
          <w:p w:rsidR="0043584B" w:rsidRPr="00251278" w:rsidRDefault="004F405F" w:rsidP="00CB1F22">
            <w:pPr>
              <w:jc w:val="center"/>
              <w:rPr>
                <w:rFonts w:ascii="Times New Roman" w:hAnsi="Times New Roman" w:cs="Times New Roman"/>
                <w:b/>
                <w:sz w:val="24"/>
                <w:szCs w:val="24"/>
              </w:rPr>
            </w:pPr>
            <w:r w:rsidRPr="00251278">
              <w:rPr>
                <w:rFonts w:ascii="Times New Roman" w:hAnsi="Times New Roman" w:cs="Times New Roman"/>
                <w:sz w:val="24"/>
                <w:szCs w:val="24"/>
              </w:rPr>
              <w:t>1,79</w:t>
            </w:r>
          </w:p>
        </w:tc>
      </w:tr>
      <w:tr w:rsidR="0043584B" w:rsidRPr="00251278" w:rsidTr="00CB1F22">
        <w:tc>
          <w:tcPr>
            <w:tcW w:w="1508" w:type="pct"/>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Итого:</w:t>
            </w:r>
          </w:p>
        </w:tc>
        <w:tc>
          <w:tcPr>
            <w:tcW w:w="1508" w:type="pct"/>
          </w:tcPr>
          <w:p w:rsidR="0043584B" w:rsidRPr="00251278" w:rsidRDefault="004F405F" w:rsidP="004F405F">
            <w:pPr>
              <w:jc w:val="center"/>
              <w:rPr>
                <w:rFonts w:ascii="Times New Roman" w:hAnsi="Times New Roman" w:cs="Times New Roman"/>
                <w:b/>
                <w:sz w:val="24"/>
                <w:szCs w:val="24"/>
              </w:rPr>
            </w:pPr>
            <w:r w:rsidRPr="00251278">
              <w:rPr>
                <w:rFonts w:ascii="Times New Roman" w:hAnsi="Times New Roman" w:cs="Times New Roman"/>
                <w:sz w:val="24"/>
                <w:szCs w:val="24"/>
              </w:rPr>
              <w:t>2</w:t>
            </w:r>
            <w:r w:rsidR="00AF4EAC" w:rsidRPr="00251278">
              <w:rPr>
                <w:rFonts w:ascii="Times New Roman" w:hAnsi="Times New Roman" w:cs="Times New Roman"/>
                <w:sz w:val="24"/>
                <w:szCs w:val="24"/>
              </w:rPr>
              <w:t>,</w:t>
            </w:r>
            <w:r w:rsidRPr="00251278">
              <w:rPr>
                <w:rFonts w:ascii="Times New Roman" w:hAnsi="Times New Roman" w:cs="Times New Roman"/>
                <w:sz w:val="24"/>
                <w:szCs w:val="24"/>
              </w:rPr>
              <w:t>08</w:t>
            </w:r>
          </w:p>
        </w:tc>
        <w:tc>
          <w:tcPr>
            <w:tcW w:w="987" w:type="pct"/>
            <w:tcBorders>
              <w:right w:val="single" w:sz="4" w:space="0" w:color="auto"/>
            </w:tcBorders>
          </w:tcPr>
          <w:p w:rsidR="0043584B" w:rsidRPr="00251278" w:rsidRDefault="00D04417" w:rsidP="00CB1F22">
            <w:pPr>
              <w:jc w:val="center"/>
              <w:rPr>
                <w:rFonts w:ascii="Times New Roman" w:hAnsi="Times New Roman" w:cs="Times New Roman"/>
                <w:b/>
                <w:sz w:val="24"/>
                <w:szCs w:val="24"/>
              </w:rPr>
            </w:pPr>
            <w:r w:rsidRPr="00251278">
              <w:rPr>
                <w:rFonts w:ascii="Times New Roman" w:hAnsi="Times New Roman" w:cs="Times New Roman"/>
                <w:sz w:val="24"/>
                <w:szCs w:val="24"/>
              </w:rPr>
              <w:t>0,2</w:t>
            </w:r>
            <w:r w:rsidR="00AF4EAC" w:rsidRPr="00251278">
              <w:rPr>
                <w:rFonts w:ascii="Times New Roman" w:hAnsi="Times New Roman" w:cs="Times New Roman"/>
                <w:sz w:val="24"/>
                <w:szCs w:val="24"/>
              </w:rPr>
              <w:t>84</w:t>
            </w:r>
          </w:p>
        </w:tc>
        <w:tc>
          <w:tcPr>
            <w:tcW w:w="998" w:type="pct"/>
            <w:tcBorders>
              <w:left w:val="single" w:sz="4" w:space="0" w:color="auto"/>
            </w:tcBorders>
          </w:tcPr>
          <w:p w:rsidR="0043584B" w:rsidRPr="00251278" w:rsidRDefault="004F405F" w:rsidP="00CB1F22">
            <w:pPr>
              <w:jc w:val="center"/>
              <w:rPr>
                <w:rFonts w:ascii="Times New Roman" w:hAnsi="Times New Roman" w:cs="Times New Roman"/>
                <w:b/>
                <w:sz w:val="24"/>
                <w:szCs w:val="24"/>
              </w:rPr>
            </w:pPr>
            <w:r w:rsidRPr="00251278">
              <w:rPr>
                <w:rFonts w:ascii="Times New Roman" w:hAnsi="Times New Roman" w:cs="Times New Roman"/>
                <w:sz w:val="24"/>
                <w:szCs w:val="24"/>
              </w:rPr>
              <w:t>1,79</w:t>
            </w:r>
          </w:p>
        </w:tc>
      </w:tr>
      <w:tr w:rsidR="0043584B" w:rsidRPr="00251278" w:rsidTr="00CB1F22">
        <w:tc>
          <w:tcPr>
            <w:tcW w:w="1508" w:type="pct"/>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Всего:</w:t>
            </w:r>
          </w:p>
        </w:tc>
        <w:tc>
          <w:tcPr>
            <w:tcW w:w="1508" w:type="pct"/>
          </w:tcPr>
          <w:p w:rsidR="0043584B" w:rsidRPr="00251278" w:rsidRDefault="004F405F" w:rsidP="004F405F">
            <w:pPr>
              <w:jc w:val="center"/>
              <w:rPr>
                <w:rFonts w:ascii="Times New Roman" w:hAnsi="Times New Roman" w:cs="Times New Roman"/>
                <w:b/>
                <w:sz w:val="24"/>
                <w:szCs w:val="24"/>
              </w:rPr>
            </w:pPr>
            <w:r w:rsidRPr="00251278">
              <w:rPr>
                <w:rFonts w:ascii="Times New Roman" w:hAnsi="Times New Roman" w:cs="Times New Roman"/>
                <w:sz w:val="24"/>
                <w:szCs w:val="24"/>
              </w:rPr>
              <w:t>2</w:t>
            </w:r>
            <w:r w:rsidR="00AF4EAC" w:rsidRPr="00251278">
              <w:rPr>
                <w:rFonts w:ascii="Times New Roman" w:hAnsi="Times New Roman" w:cs="Times New Roman"/>
                <w:sz w:val="24"/>
                <w:szCs w:val="24"/>
              </w:rPr>
              <w:t>,</w:t>
            </w:r>
            <w:r w:rsidRPr="00251278">
              <w:rPr>
                <w:rFonts w:ascii="Times New Roman" w:hAnsi="Times New Roman" w:cs="Times New Roman"/>
                <w:sz w:val="24"/>
                <w:szCs w:val="24"/>
              </w:rPr>
              <w:t>08</w:t>
            </w:r>
          </w:p>
        </w:tc>
        <w:tc>
          <w:tcPr>
            <w:tcW w:w="987" w:type="pct"/>
            <w:tcBorders>
              <w:right w:val="single" w:sz="4" w:space="0" w:color="auto"/>
            </w:tcBorders>
          </w:tcPr>
          <w:p w:rsidR="0043584B" w:rsidRPr="00251278" w:rsidRDefault="00D04417" w:rsidP="00CB1F22">
            <w:pPr>
              <w:jc w:val="center"/>
              <w:rPr>
                <w:rFonts w:ascii="Times New Roman" w:hAnsi="Times New Roman" w:cs="Times New Roman"/>
                <w:b/>
                <w:sz w:val="24"/>
                <w:szCs w:val="24"/>
              </w:rPr>
            </w:pPr>
            <w:r w:rsidRPr="00251278">
              <w:rPr>
                <w:rFonts w:ascii="Times New Roman" w:hAnsi="Times New Roman" w:cs="Times New Roman"/>
                <w:sz w:val="24"/>
                <w:szCs w:val="24"/>
              </w:rPr>
              <w:t>0,2</w:t>
            </w:r>
            <w:r w:rsidR="00AF4EAC" w:rsidRPr="00251278">
              <w:rPr>
                <w:rFonts w:ascii="Times New Roman" w:hAnsi="Times New Roman" w:cs="Times New Roman"/>
                <w:sz w:val="24"/>
                <w:szCs w:val="24"/>
              </w:rPr>
              <w:t>84</w:t>
            </w:r>
          </w:p>
        </w:tc>
        <w:tc>
          <w:tcPr>
            <w:tcW w:w="998" w:type="pct"/>
            <w:tcBorders>
              <w:left w:val="single" w:sz="4" w:space="0" w:color="auto"/>
            </w:tcBorders>
          </w:tcPr>
          <w:p w:rsidR="0043584B" w:rsidRPr="00251278" w:rsidRDefault="004F405F" w:rsidP="00CB1F22">
            <w:pPr>
              <w:jc w:val="center"/>
              <w:rPr>
                <w:rFonts w:ascii="Times New Roman" w:hAnsi="Times New Roman" w:cs="Times New Roman"/>
                <w:b/>
                <w:sz w:val="24"/>
                <w:szCs w:val="24"/>
              </w:rPr>
            </w:pPr>
            <w:r w:rsidRPr="00251278">
              <w:rPr>
                <w:rFonts w:ascii="Times New Roman" w:hAnsi="Times New Roman" w:cs="Times New Roman"/>
                <w:sz w:val="24"/>
                <w:szCs w:val="24"/>
              </w:rPr>
              <w:t>1,79</w:t>
            </w:r>
          </w:p>
        </w:tc>
      </w:tr>
    </w:tbl>
    <w:tbl>
      <w:tblPr>
        <w:tblpPr w:leftFromText="180" w:rightFromText="180" w:vertAnchor="text" w:horzAnchor="margin" w:tblpY="11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2344"/>
        <w:gridCol w:w="2835"/>
      </w:tblGrid>
      <w:tr w:rsidR="00390151" w:rsidRPr="00251278" w:rsidTr="00881F4A">
        <w:trPr>
          <w:trHeight w:val="1266"/>
        </w:trPr>
        <w:tc>
          <w:tcPr>
            <w:tcW w:w="4427" w:type="dxa"/>
            <w:tcBorders>
              <w:top w:val="single" w:sz="4" w:space="0" w:color="auto"/>
              <w:left w:val="single" w:sz="4" w:space="0" w:color="auto"/>
              <w:bottom w:val="single" w:sz="4" w:space="0" w:color="auto"/>
              <w:right w:val="single" w:sz="4" w:space="0" w:color="auto"/>
            </w:tcBorders>
            <w:hideMark/>
          </w:tcPr>
          <w:p w:rsidR="00390151" w:rsidRPr="00251278" w:rsidRDefault="00390151" w:rsidP="00390151">
            <w:pPr>
              <w:jc w:val="center"/>
              <w:rPr>
                <w:rFonts w:ascii="Times New Roman" w:hAnsi="Times New Roman" w:cs="Times New Roman"/>
                <w:b/>
                <w:sz w:val="24"/>
                <w:szCs w:val="24"/>
              </w:rPr>
            </w:pPr>
            <w:r w:rsidRPr="00251278">
              <w:rPr>
                <w:rFonts w:ascii="Times New Roman" w:hAnsi="Times New Roman" w:cs="Times New Roman"/>
                <w:b/>
                <w:sz w:val="24"/>
                <w:szCs w:val="24"/>
              </w:rPr>
              <w:t>Наименование котельной</w:t>
            </w:r>
          </w:p>
        </w:tc>
        <w:tc>
          <w:tcPr>
            <w:tcW w:w="2344" w:type="dxa"/>
            <w:tcBorders>
              <w:top w:val="single" w:sz="4" w:space="0" w:color="auto"/>
              <w:left w:val="single" w:sz="4" w:space="0" w:color="auto"/>
              <w:bottom w:val="single" w:sz="4" w:space="0" w:color="auto"/>
              <w:right w:val="single" w:sz="4" w:space="0" w:color="auto"/>
            </w:tcBorders>
            <w:hideMark/>
          </w:tcPr>
          <w:p w:rsidR="00390151" w:rsidRPr="00251278" w:rsidRDefault="00390151" w:rsidP="00390151">
            <w:pPr>
              <w:jc w:val="center"/>
              <w:rPr>
                <w:rFonts w:ascii="Times New Roman" w:hAnsi="Times New Roman" w:cs="Times New Roman"/>
                <w:b/>
                <w:sz w:val="24"/>
                <w:szCs w:val="24"/>
              </w:rPr>
            </w:pPr>
            <w:r w:rsidRPr="00251278">
              <w:rPr>
                <w:rFonts w:ascii="Times New Roman" w:hAnsi="Times New Roman" w:cs="Times New Roman"/>
                <w:b/>
                <w:sz w:val="24"/>
                <w:szCs w:val="24"/>
              </w:rPr>
              <w:t>Потери тепловой энергии при передаче (Гкал) В ГОД</w:t>
            </w:r>
          </w:p>
        </w:tc>
        <w:tc>
          <w:tcPr>
            <w:tcW w:w="2835" w:type="dxa"/>
            <w:tcBorders>
              <w:top w:val="single" w:sz="4" w:space="0" w:color="auto"/>
              <w:left w:val="single" w:sz="4" w:space="0" w:color="auto"/>
              <w:bottom w:val="single" w:sz="4" w:space="0" w:color="auto"/>
              <w:right w:val="single" w:sz="4" w:space="0" w:color="auto"/>
            </w:tcBorders>
            <w:hideMark/>
          </w:tcPr>
          <w:p w:rsidR="00390151" w:rsidRPr="00251278" w:rsidRDefault="00390151" w:rsidP="00390151">
            <w:pPr>
              <w:tabs>
                <w:tab w:val="left" w:pos="735"/>
              </w:tabs>
              <w:jc w:val="center"/>
              <w:rPr>
                <w:rFonts w:ascii="Times New Roman" w:hAnsi="Times New Roman" w:cs="Times New Roman"/>
                <w:b/>
                <w:sz w:val="24"/>
                <w:szCs w:val="24"/>
              </w:rPr>
            </w:pPr>
            <w:r w:rsidRPr="00251278">
              <w:rPr>
                <w:rFonts w:ascii="Times New Roman" w:hAnsi="Times New Roman" w:cs="Times New Roman"/>
                <w:b/>
                <w:sz w:val="24"/>
                <w:szCs w:val="24"/>
              </w:rPr>
              <w:t>Затраты на потерю ТЭ (тыс. руб.)</w:t>
            </w:r>
          </w:p>
        </w:tc>
      </w:tr>
      <w:tr w:rsidR="00390151" w:rsidRPr="00251278" w:rsidTr="00881F4A">
        <w:trPr>
          <w:trHeight w:val="108"/>
        </w:trPr>
        <w:tc>
          <w:tcPr>
            <w:tcW w:w="4427" w:type="dxa"/>
            <w:tcBorders>
              <w:top w:val="single" w:sz="4" w:space="0" w:color="auto"/>
              <w:left w:val="single" w:sz="4" w:space="0" w:color="auto"/>
              <w:bottom w:val="single" w:sz="4" w:space="0" w:color="auto"/>
              <w:right w:val="single" w:sz="4" w:space="0" w:color="auto"/>
            </w:tcBorders>
            <w:hideMark/>
          </w:tcPr>
          <w:p w:rsidR="00390151" w:rsidRPr="00251278" w:rsidRDefault="00390151" w:rsidP="00390151">
            <w:pPr>
              <w:jc w:val="center"/>
              <w:rPr>
                <w:rFonts w:ascii="Times New Roman" w:hAnsi="Times New Roman" w:cs="Times New Roman"/>
                <w:b/>
                <w:sz w:val="24"/>
                <w:szCs w:val="24"/>
              </w:rPr>
            </w:pPr>
            <w:r w:rsidRPr="00251278">
              <w:rPr>
                <w:rFonts w:ascii="Times New Roman" w:hAnsi="Times New Roman" w:cs="Times New Roman"/>
                <w:b/>
                <w:sz w:val="24"/>
                <w:szCs w:val="24"/>
              </w:rPr>
              <w:t xml:space="preserve">Бурхунское  сельское  поселение </w:t>
            </w:r>
          </w:p>
        </w:tc>
        <w:tc>
          <w:tcPr>
            <w:tcW w:w="2344" w:type="dxa"/>
            <w:tcBorders>
              <w:top w:val="single" w:sz="4" w:space="0" w:color="auto"/>
              <w:left w:val="single" w:sz="4" w:space="0" w:color="auto"/>
              <w:bottom w:val="single" w:sz="4" w:space="0" w:color="auto"/>
              <w:right w:val="single" w:sz="4" w:space="0" w:color="auto"/>
            </w:tcBorders>
          </w:tcPr>
          <w:p w:rsidR="00390151" w:rsidRPr="00251278" w:rsidRDefault="00390151" w:rsidP="00390151">
            <w:pPr>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390151" w:rsidRPr="00251278" w:rsidRDefault="00390151" w:rsidP="00390151">
            <w:pPr>
              <w:tabs>
                <w:tab w:val="left" w:pos="735"/>
              </w:tabs>
              <w:jc w:val="center"/>
              <w:rPr>
                <w:rFonts w:ascii="Times New Roman" w:hAnsi="Times New Roman" w:cs="Times New Roman"/>
                <w:b/>
                <w:sz w:val="24"/>
                <w:szCs w:val="24"/>
              </w:rPr>
            </w:pPr>
          </w:p>
        </w:tc>
      </w:tr>
      <w:tr w:rsidR="00390151" w:rsidRPr="00251278" w:rsidTr="00881F4A">
        <w:trPr>
          <w:trHeight w:val="108"/>
        </w:trPr>
        <w:tc>
          <w:tcPr>
            <w:tcW w:w="4427" w:type="dxa"/>
            <w:tcBorders>
              <w:top w:val="single" w:sz="4" w:space="0" w:color="auto"/>
              <w:left w:val="single" w:sz="4" w:space="0" w:color="auto"/>
              <w:bottom w:val="single" w:sz="4" w:space="0" w:color="auto"/>
              <w:right w:val="single" w:sz="4" w:space="0" w:color="auto"/>
            </w:tcBorders>
            <w:hideMark/>
          </w:tcPr>
          <w:p w:rsidR="00390151" w:rsidRPr="00251278" w:rsidRDefault="00390151" w:rsidP="00390151">
            <w:pPr>
              <w:jc w:val="both"/>
              <w:rPr>
                <w:rFonts w:ascii="Times New Roman" w:hAnsi="Times New Roman" w:cs="Times New Roman"/>
                <w:sz w:val="24"/>
                <w:szCs w:val="24"/>
              </w:rPr>
            </w:pPr>
            <w:r w:rsidRPr="00251278">
              <w:rPr>
                <w:rFonts w:ascii="Times New Roman" w:hAnsi="Times New Roman" w:cs="Times New Roman"/>
                <w:sz w:val="24"/>
                <w:szCs w:val="24"/>
              </w:rPr>
              <w:t xml:space="preserve">Котельная с. Бурхун, ул. Трактовая, </w:t>
            </w:r>
          </w:p>
          <w:p w:rsidR="00390151" w:rsidRPr="00251278" w:rsidRDefault="00390151" w:rsidP="00390151">
            <w:pPr>
              <w:jc w:val="both"/>
              <w:rPr>
                <w:rFonts w:ascii="Times New Roman" w:hAnsi="Times New Roman" w:cs="Times New Roman"/>
                <w:sz w:val="24"/>
                <w:szCs w:val="24"/>
              </w:rPr>
            </w:pPr>
            <w:r w:rsidRPr="00251278">
              <w:rPr>
                <w:rFonts w:ascii="Times New Roman" w:hAnsi="Times New Roman" w:cs="Times New Roman"/>
                <w:sz w:val="24"/>
                <w:szCs w:val="24"/>
              </w:rPr>
              <w:t>№ 9Б</w:t>
            </w:r>
          </w:p>
        </w:tc>
        <w:tc>
          <w:tcPr>
            <w:tcW w:w="2344" w:type="dxa"/>
            <w:tcBorders>
              <w:top w:val="single" w:sz="4" w:space="0" w:color="auto"/>
              <w:left w:val="single" w:sz="4" w:space="0" w:color="auto"/>
              <w:bottom w:val="single" w:sz="4" w:space="0" w:color="auto"/>
              <w:right w:val="single" w:sz="4" w:space="0" w:color="auto"/>
            </w:tcBorders>
            <w:hideMark/>
          </w:tcPr>
          <w:p w:rsidR="00390151" w:rsidRPr="00251278" w:rsidRDefault="00390151" w:rsidP="00390151">
            <w:pPr>
              <w:jc w:val="center"/>
              <w:rPr>
                <w:rFonts w:ascii="Times New Roman" w:hAnsi="Times New Roman" w:cs="Times New Roman"/>
                <w:sz w:val="24"/>
                <w:szCs w:val="24"/>
              </w:rPr>
            </w:pPr>
            <w:r w:rsidRPr="00251278">
              <w:rPr>
                <w:rFonts w:ascii="Times New Roman" w:hAnsi="Times New Roman" w:cs="Times New Roman"/>
                <w:sz w:val="24"/>
                <w:szCs w:val="24"/>
              </w:rPr>
              <w:t>489,28</w:t>
            </w:r>
          </w:p>
        </w:tc>
        <w:tc>
          <w:tcPr>
            <w:tcW w:w="2835" w:type="dxa"/>
            <w:tcBorders>
              <w:top w:val="single" w:sz="4" w:space="0" w:color="auto"/>
              <w:left w:val="single" w:sz="4" w:space="0" w:color="auto"/>
              <w:bottom w:val="single" w:sz="4" w:space="0" w:color="auto"/>
              <w:right w:val="single" w:sz="4" w:space="0" w:color="auto"/>
            </w:tcBorders>
            <w:hideMark/>
          </w:tcPr>
          <w:p w:rsidR="00390151" w:rsidRPr="00251278" w:rsidRDefault="00AF4EAC" w:rsidP="00390151">
            <w:pPr>
              <w:tabs>
                <w:tab w:val="left" w:pos="735"/>
              </w:tabs>
              <w:jc w:val="center"/>
              <w:rPr>
                <w:rFonts w:ascii="Times New Roman" w:hAnsi="Times New Roman" w:cs="Times New Roman"/>
                <w:sz w:val="24"/>
                <w:szCs w:val="24"/>
              </w:rPr>
            </w:pPr>
            <w:r w:rsidRPr="00251278">
              <w:rPr>
                <w:rFonts w:ascii="Times New Roman" w:hAnsi="Times New Roman" w:cs="Times New Roman"/>
                <w:sz w:val="24"/>
                <w:szCs w:val="24"/>
              </w:rPr>
              <w:t>1339,64</w:t>
            </w:r>
          </w:p>
        </w:tc>
      </w:tr>
    </w:tbl>
    <w:p w:rsidR="0043584B" w:rsidRPr="00251278" w:rsidRDefault="00390151" w:rsidP="0043584B">
      <w:pPr>
        <w:rPr>
          <w:rFonts w:ascii="Times New Roman" w:hAnsi="Times New Roman" w:cs="Times New Roman"/>
          <w:b/>
          <w:sz w:val="24"/>
          <w:szCs w:val="24"/>
        </w:rPr>
      </w:pPr>
      <w:r w:rsidRPr="00251278">
        <w:rPr>
          <w:rFonts w:ascii="Times New Roman" w:hAnsi="Times New Roman" w:cs="Times New Roman"/>
          <w:b/>
          <w:sz w:val="24"/>
          <w:szCs w:val="24"/>
        </w:rPr>
        <w:t xml:space="preserve">     </w:t>
      </w:r>
      <w:r w:rsidR="0043584B" w:rsidRPr="00251278">
        <w:rPr>
          <w:rFonts w:ascii="Times New Roman" w:hAnsi="Times New Roman" w:cs="Times New Roman"/>
          <w:sz w:val="24"/>
          <w:szCs w:val="24"/>
        </w:rPr>
        <w:t>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43584B" w:rsidRPr="00251278" w:rsidRDefault="0043584B" w:rsidP="0043584B">
      <w:pPr>
        <w:rPr>
          <w:rFonts w:ascii="Times New Roman" w:hAnsi="Times New Roman" w:cs="Times New Roman"/>
          <w:sz w:val="24"/>
          <w:szCs w:val="24"/>
        </w:rPr>
      </w:pP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Раздел 3. Перспективные балансы теплоносителя.</w:t>
      </w: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 xml:space="preserve">3.1.Перспективные балансы производительности водоподготовительных установок и максимального потребления теплоносителя </w:t>
      </w:r>
      <w:r w:rsidR="00CB1F22" w:rsidRPr="00251278">
        <w:rPr>
          <w:rFonts w:ascii="Times New Roman" w:hAnsi="Times New Roman" w:cs="Times New Roman"/>
          <w:b/>
          <w:sz w:val="24"/>
          <w:szCs w:val="24"/>
        </w:rPr>
        <w:t>тепло потребляющими</w:t>
      </w:r>
      <w:r w:rsidRPr="00251278">
        <w:rPr>
          <w:rFonts w:ascii="Times New Roman" w:hAnsi="Times New Roman" w:cs="Times New Roman"/>
          <w:b/>
          <w:sz w:val="24"/>
          <w:szCs w:val="24"/>
        </w:rPr>
        <w:t xml:space="preserve"> установками потребителей.</w:t>
      </w:r>
    </w:p>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Водоподготовительных установок на  котельной муниципального образования не предусмотрено. Тепловые сети подпитываются  из водонапорной башни расположенной на расстоянии 814 метров от котельной. Потери теплоносителя обосновываются только аварийными утечками. Разбор теплоносителя прочими потребителями присутствует.</w:t>
      </w:r>
    </w:p>
    <w:p w:rsidR="0043584B" w:rsidRPr="00251278" w:rsidRDefault="0043584B" w:rsidP="00881F4A">
      <w:pPr>
        <w:spacing w:after="0"/>
        <w:rPr>
          <w:rFonts w:ascii="Times New Roman" w:hAnsi="Times New Roman" w:cs="Times New Roman"/>
          <w:b/>
          <w:sz w:val="24"/>
          <w:szCs w:val="24"/>
        </w:rPr>
      </w:pP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Раздел 4. Предложения по новому строительству, реконструкции и техническому перевооружению источников тепловой энергии.</w:t>
      </w:r>
    </w:p>
    <w:p w:rsidR="0043584B" w:rsidRPr="00251278" w:rsidRDefault="0043584B" w:rsidP="00881F4A">
      <w:pPr>
        <w:spacing w:after="0"/>
        <w:jc w:val="both"/>
        <w:rPr>
          <w:rFonts w:ascii="Times New Roman" w:hAnsi="Times New Roman" w:cs="Times New Roman"/>
          <w:b/>
          <w:sz w:val="24"/>
          <w:szCs w:val="24"/>
        </w:rPr>
      </w:pP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4.1.Предложения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b/>
          <w:sz w:val="24"/>
          <w:szCs w:val="24"/>
        </w:rPr>
        <w:t xml:space="preserve">      </w:t>
      </w:r>
      <w:r w:rsidRPr="00251278">
        <w:rPr>
          <w:rFonts w:ascii="Times New Roman" w:hAnsi="Times New Roman" w:cs="Times New Roman"/>
          <w:sz w:val="24"/>
          <w:szCs w:val="24"/>
        </w:rPr>
        <w:t>Учитывая, что Генеральным планом  Бурхунского сельского поселения предусмотрено изменение схемы теплоснабжения, теплоснабжение перспективных объектов, которые планируется разместить в зоне действия существующей котельной, предлагается осуществить от существующего  источника подачи тепловой энергии, поэтому новое строительство котельных не планируется.</w:t>
      </w:r>
    </w:p>
    <w:p w:rsidR="0043584B" w:rsidRPr="00251278" w:rsidRDefault="0043584B" w:rsidP="00881F4A">
      <w:pPr>
        <w:spacing w:after="0"/>
        <w:jc w:val="both"/>
        <w:rPr>
          <w:rFonts w:ascii="Times New Roman" w:hAnsi="Times New Roman" w:cs="Times New Roman"/>
          <w:b/>
          <w:sz w:val="24"/>
          <w:szCs w:val="24"/>
        </w:rPr>
      </w:pP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4.2.Предложения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43584B" w:rsidRPr="00251278" w:rsidRDefault="0043584B" w:rsidP="00881F4A">
      <w:pPr>
        <w:spacing w:after="0"/>
        <w:rPr>
          <w:rFonts w:ascii="Times New Roman" w:hAnsi="Times New Roman" w:cs="Times New Roman"/>
          <w:sz w:val="24"/>
          <w:szCs w:val="24"/>
        </w:rPr>
      </w:pPr>
      <w:r w:rsidRPr="00251278">
        <w:rPr>
          <w:rFonts w:ascii="Times New Roman" w:hAnsi="Times New Roman" w:cs="Times New Roman"/>
          <w:sz w:val="24"/>
          <w:szCs w:val="24"/>
        </w:rPr>
        <w:t xml:space="preserve">      Предложений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нет.</w:t>
      </w:r>
    </w:p>
    <w:p w:rsidR="0043584B" w:rsidRPr="00251278" w:rsidRDefault="0043584B" w:rsidP="00881F4A">
      <w:pPr>
        <w:spacing w:after="0"/>
        <w:rPr>
          <w:rFonts w:ascii="Times New Roman" w:hAnsi="Times New Roman" w:cs="Times New Roman"/>
          <w:b/>
          <w:sz w:val="24"/>
          <w:szCs w:val="24"/>
        </w:rPr>
      </w:pPr>
      <w:r w:rsidRPr="00251278">
        <w:rPr>
          <w:rFonts w:ascii="Times New Roman" w:hAnsi="Times New Roman" w:cs="Times New Roman"/>
          <w:b/>
          <w:sz w:val="24"/>
          <w:szCs w:val="24"/>
        </w:rPr>
        <w:t>4.3.Предолжения по техническому перевооружению источников тепловой энергии с целью повышения эффективности работы систем теплоснабжения.</w:t>
      </w:r>
    </w:p>
    <w:p w:rsidR="0043584B" w:rsidRPr="00251278" w:rsidRDefault="0043584B" w:rsidP="00881F4A">
      <w:pPr>
        <w:spacing w:after="0"/>
        <w:jc w:val="both"/>
        <w:rPr>
          <w:rFonts w:ascii="Times New Roman" w:hAnsi="Times New Roman" w:cs="Times New Roman"/>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820"/>
        <w:gridCol w:w="1701"/>
        <w:gridCol w:w="3260"/>
      </w:tblGrid>
      <w:tr w:rsidR="0043584B" w:rsidRPr="00251278" w:rsidTr="00881F4A">
        <w:tc>
          <w:tcPr>
            <w:tcW w:w="709"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 xml:space="preserve">№ </w:t>
            </w:r>
            <w:proofErr w:type="gramStart"/>
            <w:r w:rsidRPr="00251278">
              <w:rPr>
                <w:rFonts w:ascii="Times New Roman" w:hAnsi="Times New Roman" w:cs="Times New Roman"/>
                <w:b/>
                <w:sz w:val="24"/>
                <w:szCs w:val="24"/>
              </w:rPr>
              <w:t>п</w:t>
            </w:r>
            <w:proofErr w:type="gramEnd"/>
            <w:r w:rsidRPr="00251278">
              <w:rPr>
                <w:rFonts w:ascii="Times New Roman" w:hAnsi="Times New Roman" w:cs="Times New Roman"/>
                <w:b/>
                <w:sz w:val="24"/>
                <w:szCs w:val="24"/>
              </w:rPr>
              <w:t>/п</w:t>
            </w:r>
          </w:p>
        </w:tc>
        <w:tc>
          <w:tcPr>
            <w:tcW w:w="4820"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Адрес объекта/</w:t>
            </w:r>
          </w:p>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Ед. изм.</w:t>
            </w:r>
          </w:p>
        </w:tc>
        <w:tc>
          <w:tcPr>
            <w:tcW w:w="3260"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Цели реализации мероприятия</w:t>
            </w:r>
          </w:p>
        </w:tc>
      </w:tr>
      <w:tr w:rsidR="0043584B" w:rsidRPr="00251278" w:rsidTr="00881F4A">
        <w:tc>
          <w:tcPr>
            <w:tcW w:w="709"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both"/>
              <w:rPr>
                <w:rFonts w:ascii="Times New Roman" w:hAnsi="Times New Roman" w:cs="Times New Roman"/>
                <w:sz w:val="24"/>
                <w:szCs w:val="24"/>
              </w:rPr>
            </w:pPr>
            <w:r w:rsidRPr="00251278">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both"/>
              <w:rPr>
                <w:rFonts w:ascii="Times New Roman" w:hAnsi="Times New Roman" w:cs="Times New Roman"/>
                <w:sz w:val="24"/>
                <w:szCs w:val="24"/>
              </w:rPr>
            </w:pPr>
            <w:r w:rsidRPr="00251278">
              <w:rPr>
                <w:rFonts w:ascii="Times New Roman" w:hAnsi="Times New Roman" w:cs="Times New Roman"/>
                <w:sz w:val="24"/>
                <w:szCs w:val="24"/>
              </w:rPr>
              <w:t>Котельная с. Бурхун, ул. Трактовая, № 9Б Механизация системы загрузки топлива и шлакоудаления</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jc w:val="center"/>
              <w:rPr>
                <w:rFonts w:ascii="Times New Roman" w:hAnsi="Times New Roman" w:cs="Times New Roman"/>
                <w:sz w:val="24"/>
                <w:szCs w:val="24"/>
              </w:rPr>
            </w:pPr>
          </w:p>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шт.</w:t>
            </w:r>
          </w:p>
        </w:tc>
        <w:tc>
          <w:tcPr>
            <w:tcW w:w="3260"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both"/>
              <w:rPr>
                <w:rFonts w:ascii="Times New Roman" w:hAnsi="Times New Roman" w:cs="Times New Roman"/>
                <w:sz w:val="24"/>
                <w:szCs w:val="24"/>
              </w:rPr>
            </w:pPr>
          </w:p>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Автоматизация труда</w:t>
            </w:r>
          </w:p>
        </w:tc>
      </w:tr>
    </w:tbl>
    <w:p w:rsidR="0043584B" w:rsidRPr="00251278" w:rsidRDefault="0043584B" w:rsidP="0043584B">
      <w:pPr>
        <w:jc w:val="both"/>
        <w:rPr>
          <w:i/>
          <w:sz w:val="24"/>
          <w:szCs w:val="24"/>
        </w:rPr>
      </w:pP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4.4.Меры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43584B" w:rsidRPr="00251278" w:rsidRDefault="0043584B" w:rsidP="00881F4A">
      <w:pPr>
        <w:spacing w:after="0"/>
        <w:jc w:val="center"/>
        <w:rPr>
          <w:rFonts w:ascii="Times New Roman" w:hAnsi="Times New Roman" w:cs="Times New Roman"/>
          <w:b/>
          <w:sz w:val="24"/>
          <w:szCs w:val="24"/>
        </w:rPr>
      </w:pPr>
    </w:p>
    <w:p w:rsidR="0043584B" w:rsidRPr="00251278" w:rsidRDefault="0043584B" w:rsidP="00881F4A">
      <w:pPr>
        <w:spacing w:after="0"/>
        <w:rPr>
          <w:rFonts w:ascii="Times New Roman" w:hAnsi="Times New Roman" w:cs="Times New Roman"/>
          <w:sz w:val="24"/>
          <w:szCs w:val="24"/>
        </w:rPr>
      </w:pPr>
      <w:r w:rsidRPr="00251278">
        <w:rPr>
          <w:rFonts w:ascii="Times New Roman" w:hAnsi="Times New Roman" w:cs="Times New Roman"/>
          <w:sz w:val="24"/>
          <w:szCs w:val="24"/>
        </w:rPr>
        <w:t xml:space="preserve">      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 не разработаны.</w:t>
      </w:r>
    </w:p>
    <w:p w:rsidR="0043584B" w:rsidRPr="00251278" w:rsidRDefault="0043584B" w:rsidP="00881F4A">
      <w:pPr>
        <w:spacing w:after="0"/>
        <w:rPr>
          <w:rFonts w:ascii="Times New Roman" w:hAnsi="Times New Roman" w:cs="Times New Roman"/>
          <w:sz w:val="24"/>
          <w:szCs w:val="24"/>
        </w:rPr>
      </w:pP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4.5.Меры по переоборудованию котельных в источники комбинированной выработки электрической и тепловой энергии.</w:t>
      </w:r>
    </w:p>
    <w:p w:rsidR="0043584B" w:rsidRPr="00251278" w:rsidRDefault="0043584B" w:rsidP="00881F4A">
      <w:pPr>
        <w:spacing w:after="0"/>
        <w:jc w:val="center"/>
        <w:rPr>
          <w:rFonts w:ascii="Times New Roman" w:hAnsi="Times New Roman" w:cs="Times New Roman"/>
          <w:sz w:val="24"/>
          <w:szCs w:val="24"/>
        </w:rPr>
      </w:pPr>
    </w:p>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В соответствии с Генеральным планом Бурхунского сельского поселения  меры по переоборудованию котельных в источники комбинированной выработки электрической и тепловой энергии не предусмотрены.</w:t>
      </w:r>
    </w:p>
    <w:p w:rsidR="0043584B" w:rsidRPr="00251278" w:rsidRDefault="0043584B" w:rsidP="00881F4A">
      <w:pPr>
        <w:spacing w:after="0"/>
        <w:jc w:val="center"/>
        <w:rPr>
          <w:rFonts w:ascii="Times New Roman" w:hAnsi="Times New Roman" w:cs="Times New Roman"/>
          <w:b/>
          <w:sz w:val="24"/>
          <w:szCs w:val="24"/>
        </w:rPr>
      </w:pP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4.6.Меры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43584B" w:rsidRPr="00251278" w:rsidRDefault="0043584B" w:rsidP="00881F4A">
      <w:pPr>
        <w:spacing w:after="0"/>
        <w:jc w:val="center"/>
        <w:rPr>
          <w:rFonts w:ascii="Times New Roman" w:hAnsi="Times New Roman" w:cs="Times New Roman"/>
          <w:b/>
          <w:sz w:val="24"/>
          <w:szCs w:val="24"/>
        </w:rPr>
      </w:pPr>
    </w:p>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Меры по переводу котельной, размещенной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43584B" w:rsidRPr="00251278" w:rsidRDefault="0043584B" w:rsidP="00881F4A">
      <w:pPr>
        <w:spacing w:after="0"/>
        <w:jc w:val="both"/>
        <w:rPr>
          <w:rFonts w:ascii="Times New Roman" w:hAnsi="Times New Roman" w:cs="Times New Roman"/>
          <w:sz w:val="24"/>
          <w:szCs w:val="24"/>
        </w:rPr>
      </w:pP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lastRenderedPageBreak/>
        <w:t>4.7.Решения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43584B" w:rsidRPr="00251278" w:rsidRDefault="0043584B" w:rsidP="0043584B">
      <w:pPr>
        <w:jc w:val="both"/>
        <w:rPr>
          <w:rFonts w:ascii="Times New Roman" w:hAnsi="Times New Roman" w:cs="Times New Roman"/>
          <w:sz w:val="24"/>
          <w:szCs w:val="24"/>
        </w:rPr>
      </w:pPr>
      <w:r w:rsidRPr="00251278">
        <w:rPr>
          <w:rFonts w:ascii="Times New Roman" w:hAnsi="Times New Roman" w:cs="Times New Roman"/>
          <w:sz w:val="24"/>
          <w:szCs w:val="24"/>
        </w:rPr>
        <w:t xml:space="preserve">      Учитывая, что Генеральным планом Бурхунского сельского поселения предусмотрено изменение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43584B" w:rsidRPr="00251278" w:rsidRDefault="0043584B" w:rsidP="0043584B">
      <w:pPr>
        <w:jc w:val="both"/>
        <w:rPr>
          <w:rFonts w:cs="Times New Roman"/>
          <w:i/>
          <w:sz w:val="24"/>
          <w:szCs w:val="24"/>
        </w:rPr>
      </w:pPr>
    </w:p>
    <w:tbl>
      <w:tblPr>
        <w:tblW w:w="1076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98"/>
        <w:gridCol w:w="1259"/>
        <w:gridCol w:w="1072"/>
        <w:gridCol w:w="1158"/>
        <w:gridCol w:w="1792"/>
        <w:gridCol w:w="2133"/>
      </w:tblGrid>
      <w:tr w:rsidR="0043584B" w:rsidRPr="00251278" w:rsidTr="00881F4A">
        <w:trPr>
          <w:trHeight w:val="1759"/>
        </w:trPr>
        <w:tc>
          <w:tcPr>
            <w:tcW w:w="64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rPr>
                <w:rFonts w:ascii="Times New Roman" w:hAnsi="Times New Roman" w:cs="Times New Roman"/>
                <w:b/>
                <w:sz w:val="24"/>
                <w:szCs w:val="24"/>
              </w:rPr>
            </w:pPr>
            <w:r w:rsidRPr="00251278">
              <w:rPr>
                <w:rFonts w:ascii="Times New Roman" w:hAnsi="Times New Roman" w:cs="Times New Roman"/>
                <w:b/>
                <w:sz w:val="24"/>
                <w:szCs w:val="24"/>
              </w:rPr>
              <w:t xml:space="preserve">№ </w:t>
            </w:r>
            <w:proofErr w:type="gramStart"/>
            <w:r w:rsidRPr="00251278">
              <w:rPr>
                <w:rFonts w:ascii="Times New Roman" w:hAnsi="Times New Roman" w:cs="Times New Roman"/>
                <w:b/>
                <w:sz w:val="24"/>
                <w:szCs w:val="24"/>
              </w:rPr>
              <w:t>п</w:t>
            </w:r>
            <w:proofErr w:type="gramEnd"/>
            <w:r w:rsidRPr="00251278">
              <w:rPr>
                <w:rFonts w:ascii="Times New Roman" w:hAnsi="Times New Roman" w:cs="Times New Roman"/>
                <w:b/>
                <w:sz w:val="24"/>
                <w:szCs w:val="24"/>
              </w:rPr>
              <w:t>/п</w:t>
            </w:r>
          </w:p>
        </w:tc>
        <w:tc>
          <w:tcPr>
            <w:tcW w:w="269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Наименование котельной</w:t>
            </w:r>
          </w:p>
        </w:tc>
        <w:tc>
          <w:tcPr>
            <w:tcW w:w="1259"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Марка</w:t>
            </w:r>
          </w:p>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котла</w:t>
            </w:r>
          </w:p>
        </w:tc>
        <w:tc>
          <w:tcPr>
            <w:tcW w:w="107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Кол-во</w:t>
            </w:r>
          </w:p>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котлов</w:t>
            </w:r>
          </w:p>
        </w:tc>
        <w:tc>
          <w:tcPr>
            <w:tcW w:w="1158"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Год</w:t>
            </w:r>
          </w:p>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установки</w:t>
            </w:r>
          </w:p>
          <w:p w:rsidR="0043584B" w:rsidRPr="00251278" w:rsidRDefault="0043584B" w:rsidP="00CB1F22">
            <w:pPr>
              <w:jc w:val="right"/>
              <w:rPr>
                <w:rFonts w:ascii="Times New Roman" w:hAnsi="Times New Roman" w:cs="Times New Roman"/>
                <w:b/>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proofErr w:type="gramStart"/>
            <w:r w:rsidRPr="00251278">
              <w:rPr>
                <w:rFonts w:ascii="Times New Roman" w:hAnsi="Times New Roman" w:cs="Times New Roman"/>
                <w:b/>
                <w:sz w:val="24"/>
                <w:szCs w:val="24"/>
              </w:rPr>
              <w:t>Установленная</w:t>
            </w:r>
            <w:proofErr w:type="gramEnd"/>
          </w:p>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Мощность</w:t>
            </w:r>
          </w:p>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(Гкал/ч)</w:t>
            </w:r>
          </w:p>
        </w:tc>
        <w:tc>
          <w:tcPr>
            <w:tcW w:w="213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Подключенная нагрузка</w:t>
            </w:r>
          </w:p>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(Гкал/ч)</w:t>
            </w:r>
          </w:p>
        </w:tc>
      </w:tr>
      <w:tr w:rsidR="0043584B" w:rsidRPr="00251278" w:rsidTr="00881F4A">
        <w:trPr>
          <w:trHeight w:val="865"/>
        </w:trPr>
        <w:tc>
          <w:tcPr>
            <w:tcW w:w="648"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rPr>
                <w:rFonts w:ascii="Times New Roman" w:hAnsi="Times New Roman" w:cs="Times New Roman"/>
                <w:b/>
                <w:sz w:val="24"/>
                <w:szCs w:val="24"/>
              </w:rPr>
            </w:pPr>
          </w:p>
        </w:tc>
        <w:tc>
          <w:tcPr>
            <w:tcW w:w="10112" w:type="dxa"/>
            <w:gridSpan w:val="6"/>
            <w:tcBorders>
              <w:top w:val="single" w:sz="4" w:space="0" w:color="auto"/>
              <w:left w:val="single" w:sz="4" w:space="0" w:color="auto"/>
              <w:bottom w:val="single" w:sz="4" w:space="0" w:color="auto"/>
              <w:right w:val="single" w:sz="4" w:space="0" w:color="auto"/>
            </w:tcBorders>
            <w:hideMark/>
          </w:tcPr>
          <w:p w:rsidR="0043584B" w:rsidRPr="00251278" w:rsidRDefault="00881F4A" w:rsidP="00881F4A">
            <w:pPr>
              <w:rPr>
                <w:rFonts w:ascii="Times New Roman" w:hAnsi="Times New Roman" w:cs="Times New Roman"/>
                <w:b/>
                <w:sz w:val="24"/>
                <w:szCs w:val="24"/>
              </w:rPr>
            </w:pPr>
            <w:r w:rsidRPr="00251278">
              <w:rPr>
                <w:rFonts w:ascii="Times New Roman" w:hAnsi="Times New Roman" w:cs="Times New Roman"/>
                <w:b/>
                <w:sz w:val="24"/>
                <w:szCs w:val="24"/>
              </w:rPr>
              <w:t xml:space="preserve">                                                   </w:t>
            </w:r>
            <w:r w:rsidR="0043584B" w:rsidRPr="00251278">
              <w:rPr>
                <w:rFonts w:ascii="Times New Roman" w:hAnsi="Times New Roman" w:cs="Times New Roman"/>
                <w:b/>
                <w:sz w:val="24"/>
                <w:szCs w:val="24"/>
              </w:rPr>
              <w:t>Бурхунское сельское  поселение</w:t>
            </w:r>
          </w:p>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 xml:space="preserve"> </w:t>
            </w:r>
          </w:p>
        </w:tc>
      </w:tr>
      <w:tr w:rsidR="0043584B" w:rsidRPr="00251278" w:rsidTr="00881F4A">
        <w:trPr>
          <w:trHeight w:val="720"/>
        </w:trPr>
        <w:tc>
          <w:tcPr>
            <w:tcW w:w="648" w:type="dxa"/>
            <w:vMerge w:val="restart"/>
            <w:tcBorders>
              <w:top w:val="single" w:sz="4" w:space="0" w:color="auto"/>
              <w:left w:val="single" w:sz="4" w:space="0" w:color="auto"/>
              <w:right w:val="single" w:sz="4" w:space="0" w:color="auto"/>
            </w:tcBorders>
            <w:hideMark/>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1</w:t>
            </w:r>
          </w:p>
        </w:tc>
        <w:tc>
          <w:tcPr>
            <w:tcW w:w="2698" w:type="dxa"/>
            <w:vMerge w:val="restart"/>
            <w:tcBorders>
              <w:top w:val="single" w:sz="4" w:space="0" w:color="auto"/>
              <w:left w:val="single" w:sz="4" w:space="0" w:color="auto"/>
              <w:right w:val="single" w:sz="4" w:space="0" w:color="auto"/>
            </w:tcBorders>
            <w:hideMark/>
          </w:tcPr>
          <w:p w:rsidR="0043584B" w:rsidRPr="00251278" w:rsidRDefault="0043584B" w:rsidP="00CB1F22">
            <w:pPr>
              <w:jc w:val="both"/>
              <w:rPr>
                <w:rFonts w:ascii="Times New Roman" w:hAnsi="Times New Roman" w:cs="Times New Roman"/>
                <w:sz w:val="24"/>
                <w:szCs w:val="24"/>
              </w:rPr>
            </w:pPr>
            <w:r w:rsidRPr="00251278">
              <w:rPr>
                <w:rFonts w:ascii="Times New Roman" w:hAnsi="Times New Roman" w:cs="Times New Roman"/>
                <w:sz w:val="24"/>
                <w:szCs w:val="24"/>
              </w:rPr>
              <w:t xml:space="preserve">Котельная с. Бурхун, </w:t>
            </w:r>
          </w:p>
          <w:p w:rsidR="0043584B" w:rsidRPr="00251278" w:rsidRDefault="0043584B" w:rsidP="00CB1F22">
            <w:pPr>
              <w:jc w:val="both"/>
              <w:rPr>
                <w:rFonts w:ascii="Times New Roman" w:hAnsi="Times New Roman" w:cs="Times New Roman"/>
                <w:sz w:val="24"/>
                <w:szCs w:val="24"/>
              </w:rPr>
            </w:pPr>
            <w:r w:rsidRPr="00251278">
              <w:rPr>
                <w:rFonts w:ascii="Times New Roman" w:hAnsi="Times New Roman" w:cs="Times New Roman"/>
                <w:sz w:val="24"/>
                <w:szCs w:val="24"/>
              </w:rPr>
              <w:t>ул. Трактовая, № 9Б</w:t>
            </w:r>
          </w:p>
        </w:tc>
        <w:tc>
          <w:tcPr>
            <w:tcW w:w="1259"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КВМ-1,16МВтГкал/ч(1)</w:t>
            </w:r>
          </w:p>
        </w:tc>
        <w:tc>
          <w:tcPr>
            <w:tcW w:w="1072"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1</w:t>
            </w:r>
          </w:p>
          <w:p w:rsidR="0043584B" w:rsidRPr="00251278" w:rsidRDefault="0043584B" w:rsidP="00CB1F22">
            <w:pPr>
              <w:rPr>
                <w:rFonts w:ascii="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2007</w:t>
            </w:r>
          </w:p>
          <w:p w:rsidR="0043584B" w:rsidRPr="00251278" w:rsidRDefault="0043584B" w:rsidP="00CB1F22">
            <w:pPr>
              <w:jc w:val="center"/>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1,0</w:t>
            </w:r>
          </w:p>
        </w:tc>
        <w:tc>
          <w:tcPr>
            <w:tcW w:w="2133" w:type="dxa"/>
            <w:tcBorders>
              <w:top w:val="single" w:sz="4" w:space="0" w:color="auto"/>
              <w:left w:val="single" w:sz="4" w:space="0" w:color="auto"/>
              <w:bottom w:val="single" w:sz="4" w:space="0" w:color="auto"/>
              <w:right w:val="single" w:sz="4" w:space="0" w:color="auto"/>
            </w:tcBorders>
            <w:hideMark/>
          </w:tcPr>
          <w:p w:rsidR="0043584B" w:rsidRPr="00251278" w:rsidRDefault="004F405F" w:rsidP="00CB1F22">
            <w:pPr>
              <w:jc w:val="center"/>
              <w:rPr>
                <w:rFonts w:ascii="Times New Roman" w:hAnsi="Times New Roman" w:cs="Times New Roman"/>
                <w:sz w:val="24"/>
                <w:szCs w:val="24"/>
              </w:rPr>
            </w:pPr>
            <w:r w:rsidRPr="00251278">
              <w:rPr>
                <w:rFonts w:ascii="Times New Roman" w:hAnsi="Times New Roman" w:cs="Times New Roman"/>
                <w:sz w:val="24"/>
                <w:szCs w:val="24"/>
              </w:rPr>
              <w:t>резерв</w:t>
            </w:r>
          </w:p>
        </w:tc>
      </w:tr>
      <w:tr w:rsidR="0043584B" w:rsidRPr="00251278" w:rsidTr="00881F4A">
        <w:trPr>
          <w:trHeight w:val="840"/>
        </w:trPr>
        <w:tc>
          <w:tcPr>
            <w:tcW w:w="648" w:type="dxa"/>
            <w:vMerge/>
            <w:tcBorders>
              <w:left w:val="single" w:sz="4" w:space="0" w:color="auto"/>
              <w:bottom w:val="single" w:sz="4" w:space="0" w:color="auto"/>
              <w:right w:val="single" w:sz="4" w:space="0" w:color="auto"/>
            </w:tcBorders>
            <w:hideMark/>
          </w:tcPr>
          <w:p w:rsidR="0043584B" w:rsidRPr="00251278" w:rsidRDefault="0043584B" w:rsidP="00CB1F22">
            <w:pPr>
              <w:rPr>
                <w:rFonts w:ascii="Times New Roman" w:hAnsi="Times New Roman" w:cs="Times New Roman"/>
                <w:sz w:val="24"/>
                <w:szCs w:val="24"/>
              </w:rPr>
            </w:pPr>
          </w:p>
        </w:tc>
        <w:tc>
          <w:tcPr>
            <w:tcW w:w="2698" w:type="dxa"/>
            <w:vMerge/>
            <w:tcBorders>
              <w:left w:val="single" w:sz="4" w:space="0" w:color="auto"/>
              <w:bottom w:val="single" w:sz="4" w:space="0" w:color="auto"/>
              <w:right w:val="single" w:sz="4" w:space="0" w:color="auto"/>
            </w:tcBorders>
            <w:hideMark/>
          </w:tcPr>
          <w:p w:rsidR="0043584B" w:rsidRPr="00251278" w:rsidRDefault="0043584B" w:rsidP="00CB1F22">
            <w:pPr>
              <w:jc w:val="both"/>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КВМ 1,25-МВтГкал/ч 1,08</w:t>
            </w:r>
          </w:p>
        </w:tc>
        <w:tc>
          <w:tcPr>
            <w:tcW w:w="1072"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1</w:t>
            </w:r>
          </w:p>
        </w:tc>
        <w:tc>
          <w:tcPr>
            <w:tcW w:w="1158" w:type="dxa"/>
            <w:tcBorders>
              <w:top w:val="single" w:sz="4" w:space="0" w:color="auto"/>
              <w:left w:val="single" w:sz="4" w:space="0" w:color="auto"/>
              <w:bottom w:val="single" w:sz="4" w:space="0" w:color="auto"/>
              <w:right w:val="single" w:sz="4" w:space="0" w:color="auto"/>
            </w:tcBorders>
          </w:tcPr>
          <w:p w:rsidR="0043584B" w:rsidRPr="00251278" w:rsidRDefault="0043584B" w:rsidP="004F405F">
            <w:pPr>
              <w:jc w:val="center"/>
              <w:rPr>
                <w:rFonts w:ascii="Times New Roman" w:hAnsi="Times New Roman" w:cs="Times New Roman"/>
                <w:sz w:val="24"/>
                <w:szCs w:val="24"/>
              </w:rPr>
            </w:pPr>
            <w:r w:rsidRPr="00251278">
              <w:rPr>
                <w:rFonts w:ascii="Times New Roman" w:hAnsi="Times New Roman" w:cs="Times New Roman"/>
                <w:sz w:val="24"/>
                <w:szCs w:val="24"/>
              </w:rPr>
              <w:t>20</w:t>
            </w:r>
            <w:r w:rsidR="004F405F" w:rsidRPr="00251278">
              <w:rPr>
                <w:rFonts w:ascii="Times New Roman" w:hAnsi="Times New Roman" w:cs="Times New Roman"/>
                <w:sz w:val="24"/>
                <w:szCs w:val="24"/>
              </w:rPr>
              <w:t>13</w:t>
            </w:r>
          </w:p>
        </w:tc>
        <w:tc>
          <w:tcPr>
            <w:tcW w:w="179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1,08</w:t>
            </w:r>
          </w:p>
        </w:tc>
        <w:tc>
          <w:tcPr>
            <w:tcW w:w="2133" w:type="dxa"/>
            <w:tcBorders>
              <w:top w:val="single" w:sz="4" w:space="0" w:color="auto"/>
              <w:left w:val="single" w:sz="4" w:space="0" w:color="auto"/>
              <w:bottom w:val="single" w:sz="4" w:space="0" w:color="auto"/>
              <w:right w:val="single" w:sz="4" w:space="0" w:color="auto"/>
            </w:tcBorders>
            <w:hideMark/>
          </w:tcPr>
          <w:p w:rsidR="0043584B" w:rsidRPr="00251278" w:rsidRDefault="004F405F" w:rsidP="00CB1F22">
            <w:pPr>
              <w:jc w:val="center"/>
              <w:rPr>
                <w:rFonts w:ascii="Times New Roman" w:hAnsi="Times New Roman" w:cs="Times New Roman"/>
                <w:sz w:val="24"/>
                <w:szCs w:val="24"/>
              </w:rPr>
            </w:pPr>
            <w:r w:rsidRPr="00251278">
              <w:rPr>
                <w:rFonts w:ascii="Times New Roman" w:hAnsi="Times New Roman" w:cs="Times New Roman"/>
                <w:sz w:val="24"/>
                <w:szCs w:val="24"/>
              </w:rPr>
              <w:t>0,29</w:t>
            </w:r>
          </w:p>
        </w:tc>
      </w:tr>
      <w:tr w:rsidR="0043584B" w:rsidRPr="00251278" w:rsidTr="00881F4A">
        <w:tc>
          <w:tcPr>
            <w:tcW w:w="64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rPr>
                <w:rFonts w:ascii="Times New Roman"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both"/>
              <w:rPr>
                <w:rFonts w:ascii="Times New Roman" w:hAnsi="Times New Roman" w:cs="Times New Roman"/>
                <w:sz w:val="24"/>
                <w:szCs w:val="24"/>
              </w:rPr>
            </w:pPr>
            <w:r w:rsidRPr="00251278">
              <w:rPr>
                <w:rFonts w:ascii="Times New Roman" w:hAnsi="Times New Roman" w:cs="Times New Roman"/>
                <w:sz w:val="24"/>
                <w:szCs w:val="24"/>
              </w:rPr>
              <w:t>Итого</w:t>
            </w:r>
          </w:p>
        </w:tc>
        <w:tc>
          <w:tcPr>
            <w:tcW w:w="1259"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 xml:space="preserve"> </w:t>
            </w:r>
          </w:p>
        </w:tc>
        <w:tc>
          <w:tcPr>
            <w:tcW w:w="107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w:t>
            </w:r>
          </w:p>
        </w:tc>
        <w:tc>
          <w:tcPr>
            <w:tcW w:w="115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213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r>
      <w:tr w:rsidR="0043584B" w:rsidRPr="00251278" w:rsidTr="00881F4A">
        <w:tc>
          <w:tcPr>
            <w:tcW w:w="64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rPr>
                <w:rFonts w:ascii="Times New Roman"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both"/>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r>
      <w:tr w:rsidR="0043584B" w:rsidRPr="00251278" w:rsidTr="00881F4A">
        <w:tc>
          <w:tcPr>
            <w:tcW w:w="64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rPr>
                <w:rFonts w:ascii="Times New Roman"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both"/>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r>
      <w:tr w:rsidR="0043584B" w:rsidRPr="00251278" w:rsidTr="00881F4A">
        <w:tc>
          <w:tcPr>
            <w:tcW w:w="64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rPr>
                <w:rFonts w:ascii="Times New Roman"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both"/>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r>
    </w:tbl>
    <w:p w:rsidR="0043584B" w:rsidRPr="00251278" w:rsidRDefault="0043584B" w:rsidP="0043584B">
      <w:pPr>
        <w:jc w:val="center"/>
        <w:rPr>
          <w:rFonts w:cs="Times New Roman"/>
          <w:b/>
          <w:i/>
          <w:sz w:val="24"/>
          <w:szCs w:val="24"/>
        </w:rPr>
      </w:pPr>
    </w:p>
    <w:p w:rsidR="0043584B" w:rsidRPr="00251278" w:rsidRDefault="0043584B" w:rsidP="00881F4A">
      <w:pPr>
        <w:spacing w:after="0"/>
        <w:jc w:val="center"/>
        <w:rPr>
          <w:rFonts w:ascii="Times New Roman" w:hAnsi="Times New Roman" w:cs="Times New Roman"/>
          <w:b/>
          <w:i/>
          <w:sz w:val="24"/>
          <w:szCs w:val="24"/>
        </w:rPr>
      </w:pPr>
      <w:r w:rsidRPr="00251278">
        <w:rPr>
          <w:rFonts w:ascii="Times New Roman" w:hAnsi="Times New Roman" w:cs="Times New Roman"/>
          <w:b/>
          <w:i/>
          <w:sz w:val="24"/>
          <w:szCs w:val="24"/>
        </w:rPr>
        <w:t>4.8.Оптимальный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43584B" w:rsidRPr="00251278" w:rsidRDefault="0043584B" w:rsidP="00881F4A">
      <w:pPr>
        <w:spacing w:after="0"/>
        <w:jc w:val="center"/>
        <w:rPr>
          <w:rFonts w:ascii="Times New Roman" w:hAnsi="Times New Roman" w:cs="Times New Roman"/>
          <w:b/>
          <w:i/>
          <w:sz w:val="24"/>
          <w:szCs w:val="24"/>
        </w:rPr>
      </w:pPr>
    </w:p>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w:t>
      </w:r>
      <w:r w:rsidR="00881F4A" w:rsidRPr="00251278">
        <w:rPr>
          <w:rFonts w:ascii="Times New Roman" w:hAnsi="Times New Roman" w:cs="Times New Roman"/>
          <w:sz w:val="24"/>
          <w:szCs w:val="24"/>
        </w:rPr>
        <w:t>ь проведены в срок до 31.12.2020</w:t>
      </w:r>
      <w:r w:rsidRPr="00251278">
        <w:rPr>
          <w:rFonts w:ascii="Times New Roman" w:hAnsi="Times New Roman" w:cs="Times New Roman"/>
          <w:sz w:val="24"/>
          <w:szCs w:val="24"/>
        </w:rPr>
        <w:t xml:space="preserve"> года.</w:t>
      </w:r>
    </w:p>
    <w:p w:rsidR="0043584B" w:rsidRPr="00251278" w:rsidRDefault="0043584B" w:rsidP="00881F4A">
      <w:pPr>
        <w:spacing w:after="0"/>
        <w:jc w:val="both"/>
        <w:rPr>
          <w:rFonts w:ascii="Times New Roman" w:hAnsi="Times New Roman" w:cs="Times New Roman"/>
          <w:i/>
          <w:sz w:val="24"/>
          <w:szCs w:val="24"/>
        </w:rPr>
      </w:pPr>
    </w:p>
    <w:p w:rsidR="00881F4A" w:rsidRPr="00251278" w:rsidRDefault="00881F4A" w:rsidP="00881F4A">
      <w:pPr>
        <w:spacing w:after="0"/>
        <w:jc w:val="center"/>
        <w:rPr>
          <w:rFonts w:ascii="Times New Roman" w:hAnsi="Times New Roman" w:cs="Times New Roman"/>
          <w:b/>
          <w:i/>
          <w:sz w:val="24"/>
          <w:szCs w:val="24"/>
        </w:rPr>
      </w:pPr>
    </w:p>
    <w:p w:rsidR="00881F4A" w:rsidRPr="00251278" w:rsidRDefault="00881F4A" w:rsidP="00881F4A">
      <w:pPr>
        <w:spacing w:after="0"/>
        <w:jc w:val="center"/>
        <w:rPr>
          <w:rFonts w:ascii="Times New Roman" w:hAnsi="Times New Roman" w:cs="Times New Roman"/>
          <w:b/>
          <w:i/>
          <w:sz w:val="24"/>
          <w:szCs w:val="24"/>
        </w:rPr>
      </w:pPr>
    </w:p>
    <w:p w:rsidR="00881F4A" w:rsidRPr="00251278" w:rsidRDefault="00881F4A" w:rsidP="00881F4A">
      <w:pPr>
        <w:spacing w:after="0"/>
        <w:jc w:val="center"/>
        <w:rPr>
          <w:rFonts w:ascii="Times New Roman" w:hAnsi="Times New Roman" w:cs="Times New Roman"/>
          <w:b/>
          <w:i/>
          <w:sz w:val="24"/>
          <w:szCs w:val="24"/>
        </w:rPr>
      </w:pPr>
    </w:p>
    <w:p w:rsidR="0043584B" w:rsidRPr="00251278" w:rsidRDefault="0043584B" w:rsidP="00881F4A">
      <w:pPr>
        <w:spacing w:after="0"/>
        <w:jc w:val="center"/>
        <w:rPr>
          <w:rFonts w:ascii="Times New Roman" w:hAnsi="Times New Roman" w:cs="Times New Roman"/>
          <w:b/>
          <w:i/>
          <w:sz w:val="24"/>
          <w:szCs w:val="24"/>
        </w:rPr>
      </w:pPr>
      <w:r w:rsidRPr="00251278">
        <w:rPr>
          <w:rFonts w:ascii="Times New Roman" w:hAnsi="Times New Roman" w:cs="Times New Roman"/>
          <w:b/>
          <w:i/>
          <w:sz w:val="24"/>
          <w:szCs w:val="24"/>
        </w:rPr>
        <w:lastRenderedPageBreak/>
        <w:t>ГРАФИК</w:t>
      </w:r>
    </w:p>
    <w:p w:rsidR="0043584B" w:rsidRPr="00251278" w:rsidRDefault="0043584B" w:rsidP="00881F4A">
      <w:pPr>
        <w:spacing w:after="0"/>
        <w:jc w:val="center"/>
        <w:rPr>
          <w:rFonts w:ascii="Times New Roman" w:hAnsi="Times New Roman" w:cs="Times New Roman"/>
          <w:b/>
          <w:i/>
          <w:sz w:val="24"/>
          <w:szCs w:val="24"/>
        </w:rPr>
      </w:pPr>
    </w:p>
    <w:p w:rsidR="0043584B" w:rsidRPr="00251278" w:rsidRDefault="0043584B" w:rsidP="00881F4A">
      <w:pPr>
        <w:spacing w:after="0"/>
        <w:jc w:val="center"/>
        <w:rPr>
          <w:rFonts w:ascii="Times New Roman" w:hAnsi="Times New Roman" w:cs="Times New Roman"/>
          <w:b/>
          <w:i/>
          <w:sz w:val="24"/>
          <w:szCs w:val="24"/>
        </w:rPr>
      </w:pPr>
      <w:r w:rsidRPr="00251278">
        <w:rPr>
          <w:rFonts w:ascii="Times New Roman" w:hAnsi="Times New Roman" w:cs="Times New Roman"/>
          <w:b/>
          <w:i/>
          <w:sz w:val="24"/>
          <w:szCs w:val="24"/>
        </w:rPr>
        <w:t>зависимости температуры теплоносителя от среднесуточной температуры наружного воздуха, для котельной</w:t>
      </w:r>
    </w:p>
    <w:p w:rsidR="0043584B" w:rsidRPr="00251278" w:rsidRDefault="0043584B" w:rsidP="00881F4A">
      <w:pPr>
        <w:spacing w:after="0"/>
        <w:jc w:val="center"/>
        <w:rPr>
          <w:rFonts w:ascii="Times New Roman" w:hAnsi="Times New Roman" w:cs="Times New Roman"/>
          <w:b/>
          <w:i/>
          <w:sz w:val="24"/>
          <w:szCs w:val="24"/>
        </w:rPr>
      </w:pPr>
      <w:r w:rsidRPr="00251278">
        <w:rPr>
          <w:rFonts w:ascii="Times New Roman" w:hAnsi="Times New Roman" w:cs="Times New Roman"/>
          <w:b/>
          <w:i/>
          <w:sz w:val="24"/>
          <w:szCs w:val="24"/>
        </w:rPr>
        <w:t xml:space="preserve">(температурный график 95 – 70 </w:t>
      </w:r>
      <w:r w:rsidRPr="00251278">
        <w:rPr>
          <w:rFonts w:ascii="Times New Roman" w:hAnsi="Times New Roman" w:cs="Times New Roman"/>
          <w:b/>
          <w:i/>
          <w:sz w:val="24"/>
          <w:szCs w:val="24"/>
          <w:vertAlign w:val="superscript"/>
        </w:rPr>
        <w:t>0</w:t>
      </w:r>
      <w:r w:rsidRPr="00251278">
        <w:rPr>
          <w:rFonts w:ascii="Times New Roman" w:hAnsi="Times New Roman" w:cs="Times New Roman"/>
          <w:b/>
          <w:i/>
          <w:sz w:val="24"/>
          <w:szCs w:val="24"/>
        </w:rPr>
        <w:t>С)</w:t>
      </w:r>
    </w:p>
    <w:p w:rsidR="0043584B" w:rsidRPr="00251278" w:rsidRDefault="0043584B" w:rsidP="0043584B">
      <w:pPr>
        <w:jc w:val="both"/>
        <w:rPr>
          <w:i/>
          <w:sz w:val="24"/>
          <w:szCs w:val="24"/>
          <w:lang w:eastAsia="en-US"/>
        </w:rPr>
      </w:pPr>
    </w:p>
    <w:tbl>
      <w:tblPr>
        <w:tblW w:w="9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3"/>
        <w:gridCol w:w="1433"/>
        <w:gridCol w:w="1720"/>
        <w:gridCol w:w="1433"/>
        <w:gridCol w:w="1454"/>
        <w:gridCol w:w="1788"/>
      </w:tblGrid>
      <w:tr w:rsidR="0043584B" w:rsidRPr="00251278" w:rsidTr="00CB1F22">
        <w:trPr>
          <w:trHeight w:val="1329"/>
        </w:trPr>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Температура</w:t>
            </w:r>
          </w:p>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наружного</w:t>
            </w:r>
          </w:p>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воздуха</w:t>
            </w:r>
          </w:p>
        </w:tc>
        <w:tc>
          <w:tcPr>
            <w:tcW w:w="1433" w:type="dxa"/>
            <w:vAlign w:val="center"/>
          </w:tcPr>
          <w:p w:rsidR="0043584B" w:rsidRPr="00251278" w:rsidRDefault="0043584B" w:rsidP="00CB1F22">
            <w:pPr>
              <w:rPr>
                <w:rFonts w:ascii="Times New Roman" w:hAnsi="Times New Roman" w:cs="Times New Roman"/>
                <w:lang w:eastAsia="en-US"/>
              </w:rPr>
            </w:pPr>
            <w:r w:rsidRPr="00251278">
              <w:rPr>
                <w:rFonts w:ascii="Times New Roman" w:hAnsi="Times New Roman" w:cs="Times New Roman"/>
                <w:lang w:eastAsia="en-US"/>
              </w:rPr>
              <w:t>Температура сетевой воды</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 xml:space="preserve">Температура в </w:t>
            </w:r>
            <w:proofErr w:type="spellStart"/>
            <w:proofErr w:type="gramStart"/>
            <w:r w:rsidRPr="00251278">
              <w:rPr>
                <w:rFonts w:ascii="Times New Roman" w:hAnsi="Times New Roman" w:cs="Times New Roman"/>
                <w:lang w:eastAsia="en-US"/>
              </w:rPr>
              <w:t>обратн</w:t>
            </w:r>
            <w:r w:rsidRPr="00251278">
              <w:rPr>
                <w:rFonts w:ascii="Times New Roman" w:hAnsi="Times New Roman" w:cs="Times New Roman"/>
                <w:lang w:val="en-US" w:eastAsia="en-US"/>
              </w:rPr>
              <w:t>ом</w:t>
            </w:r>
            <w:proofErr w:type="spellEnd"/>
            <w:proofErr w:type="gramEnd"/>
          </w:p>
          <w:p w:rsidR="0043584B" w:rsidRPr="00251278" w:rsidRDefault="0043584B" w:rsidP="00CB1F22">
            <w:pPr>
              <w:ind w:firstLine="28"/>
              <w:jc w:val="center"/>
              <w:rPr>
                <w:rFonts w:ascii="Times New Roman" w:hAnsi="Times New Roman" w:cs="Times New Roman"/>
                <w:lang w:eastAsia="en-US"/>
              </w:rPr>
            </w:pPr>
            <w:proofErr w:type="spellStart"/>
            <w:r w:rsidRPr="00251278">
              <w:rPr>
                <w:rFonts w:ascii="Times New Roman" w:hAnsi="Times New Roman" w:cs="Times New Roman"/>
                <w:lang w:val="en-US" w:eastAsia="en-US"/>
              </w:rPr>
              <w:t>трубо</w:t>
            </w:r>
            <w:proofErr w:type="spellEnd"/>
            <w:r w:rsidRPr="00251278">
              <w:rPr>
                <w:rFonts w:ascii="Times New Roman" w:hAnsi="Times New Roman" w:cs="Times New Roman"/>
                <w:lang w:eastAsia="en-US"/>
              </w:rPr>
              <w:t>проводе</w:t>
            </w:r>
          </w:p>
        </w:tc>
        <w:tc>
          <w:tcPr>
            <w:tcW w:w="1433" w:type="dxa"/>
            <w:vAlign w:val="center"/>
          </w:tcPr>
          <w:p w:rsidR="0043584B" w:rsidRPr="00251278" w:rsidRDefault="0043584B" w:rsidP="00CB1F22">
            <w:pPr>
              <w:rPr>
                <w:rFonts w:ascii="Times New Roman" w:hAnsi="Times New Roman" w:cs="Times New Roman"/>
                <w:lang w:eastAsia="en-US"/>
              </w:rPr>
            </w:pPr>
            <w:r w:rsidRPr="00251278">
              <w:rPr>
                <w:rFonts w:ascii="Times New Roman" w:hAnsi="Times New Roman" w:cs="Times New Roman"/>
                <w:lang w:eastAsia="en-US"/>
              </w:rPr>
              <w:t>Температура наружного</w:t>
            </w:r>
          </w:p>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воздуха</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Температура сетевой воды</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 xml:space="preserve">Температура в </w:t>
            </w:r>
            <w:proofErr w:type="spellStart"/>
            <w:proofErr w:type="gramStart"/>
            <w:r w:rsidRPr="00251278">
              <w:rPr>
                <w:rFonts w:ascii="Times New Roman" w:hAnsi="Times New Roman" w:cs="Times New Roman"/>
                <w:lang w:eastAsia="en-US"/>
              </w:rPr>
              <w:t>обратн</w:t>
            </w:r>
            <w:r w:rsidRPr="00251278">
              <w:rPr>
                <w:rFonts w:ascii="Times New Roman" w:hAnsi="Times New Roman" w:cs="Times New Roman"/>
                <w:lang w:val="en-US" w:eastAsia="en-US"/>
              </w:rPr>
              <w:t>ом</w:t>
            </w:r>
            <w:proofErr w:type="spellEnd"/>
            <w:proofErr w:type="gramEnd"/>
          </w:p>
          <w:p w:rsidR="0043584B" w:rsidRPr="00251278" w:rsidRDefault="0043584B" w:rsidP="00CB1F22">
            <w:pPr>
              <w:ind w:firstLine="28"/>
              <w:jc w:val="center"/>
              <w:rPr>
                <w:rFonts w:ascii="Times New Roman" w:hAnsi="Times New Roman" w:cs="Times New Roman"/>
                <w:lang w:val="en-US" w:eastAsia="en-US"/>
              </w:rPr>
            </w:pPr>
            <w:proofErr w:type="spellStart"/>
            <w:r w:rsidRPr="00251278">
              <w:rPr>
                <w:rFonts w:ascii="Times New Roman" w:hAnsi="Times New Roman" w:cs="Times New Roman"/>
                <w:lang w:val="en-US" w:eastAsia="en-US"/>
              </w:rPr>
              <w:t>труб</w:t>
            </w:r>
            <w:proofErr w:type="spellEnd"/>
            <w:r w:rsidRPr="00251278">
              <w:rPr>
                <w:rFonts w:ascii="Times New Roman" w:hAnsi="Times New Roman" w:cs="Times New Roman"/>
                <w:lang w:eastAsia="en-US"/>
              </w:rPr>
              <w:t>о</w:t>
            </w:r>
            <w:proofErr w:type="spellStart"/>
            <w:r w:rsidRPr="00251278">
              <w:rPr>
                <w:rFonts w:ascii="Times New Roman" w:hAnsi="Times New Roman" w:cs="Times New Roman"/>
                <w:lang w:val="en-US" w:eastAsia="en-US"/>
              </w:rPr>
              <w:t>проводе</w:t>
            </w:r>
            <w:proofErr w:type="spellEnd"/>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val="en-US" w:eastAsia="en-US"/>
              </w:rPr>
            </w:pPr>
            <w:r w:rsidRPr="00251278">
              <w:rPr>
                <w:rFonts w:ascii="Times New Roman" w:hAnsi="Times New Roman" w:cs="Times New Roman"/>
                <w:lang w:val="en-US" w:eastAsia="en-US"/>
              </w:rPr>
              <w:t>+10</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val="en-US" w:eastAsia="en-US"/>
              </w:rPr>
              <w:t>37</w:t>
            </w:r>
            <w:r w:rsidRPr="00251278">
              <w:rPr>
                <w:rFonts w:ascii="Times New Roman" w:hAnsi="Times New Roman" w:cs="Times New Roman"/>
                <w:lang w:eastAsia="en-US"/>
              </w:rPr>
              <w:t>,9</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val="en-US" w:eastAsia="en-US"/>
              </w:rPr>
              <w:t>3</w:t>
            </w:r>
            <w:r w:rsidRPr="00251278">
              <w:rPr>
                <w:rFonts w:ascii="Times New Roman" w:hAnsi="Times New Roman" w:cs="Times New Roman"/>
                <w:lang w:eastAsia="en-US"/>
              </w:rPr>
              <w:t>3,8</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-17</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7</w:t>
            </w:r>
            <w:r w:rsidRPr="00251278">
              <w:rPr>
                <w:rFonts w:ascii="Times New Roman" w:hAnsi="Times New Roman" w:cs="Times New Roman"/>
                <w:lang w:val="en-US" w:eastAsia="en-US"/>
              </w:rPr>
              <w:t>0</w:t>
            </w:r>
            <w:r w:rsidRPr="00251278">
              <w:rPr>
                <w:rFonts w:ascii="Times New Roman" w:hAnsi="Times New Roman" w:cs="Times New Roman"/>
                <w:lang w:eastAsia="en-US"/>
              </w:rPr>
              <w:t>,5</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54,32</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val="en-US" w:eastAsia="en-US"/>
              </w:rPr>
              <w:t>+</w:t>
            </w:r>
            <w:r w:rsidRPr="00251278">
              <w:rPr>
                <w:rFonts w:ascii="Times New Roman" w:hAnsi="Times New Roman" w:cs="Times New Roman"/>
                <w:lang w:eastAsia="en-US"/>
              </w:rPr>
              <w:t>9</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39,4</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val="en-US" w:eastAsia="en-US"/>
              </w:rPr>
              <w:t>3</w:t>
            </w:r>
            <w:r w:rsidRPr="00251278">
              <w:rPr>
                <w:rFonts w:ascii="Times New Roman" w:hAnsi="Times New Roman" w:cs="Times New Roman"/>
                <w:lang w:eastAsia="en-US"/>
              </w:rPr>
              <w:t>4,0</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-18</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71,0</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55,03</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val="en-US" w:eastAsia="en-US"/>
              </w:rPr>
              <w:t>+</w:t>
            </w:r>
            <w:r w:rsidRPr="00251278">
              <w:rPr>
                <w:rFonts w:ascii="Times New Roman" w:hAnsi="Times New Roman" w:cs="Times New Roman"/>
                <w:lang w:eastAsia="en-US"/>
              </w:rPr>
              <w:t>8</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39,5</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val="en-US" w:eastAsia="en-US"/>
              </w:rPr>
              <w:t>3</w:t>
            </w:r>
            <w:r w:rsidRPr="00251278">
              <w:rPr>
                <w:rFonts w:ascii="Times New Roman" w:hAnsi="Times New Roman" w:cs="Times New Roman"/>
                <w:lang w:eastAsia="en-US"/>
              </w:rPr>
              <w:t>4,57</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-19</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71,6</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55,75</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val="en-US" w:eastAsia="en-US"/>
              </w:rPr>
              <w:t>+</w:t>
            </w:r>
            <w:r w:rsidRPr="00251278">
              <w:rPr>
                <w:rFonts w:ascii="Times New Roman" w:hAnsi="Times New Roman" w:cs="Times New Roman"/>
                <w:lang w:eastAsia="en-US"/>
              </w:rPr>
              <w:t>7</w:t>
            </w:r>
          </w:p>
        </w:tc>
        <w:tc>
          <w:tcPr>
            <w:tcW w:w="1433" w:type="dxa"/>
            <w:vAlign w:val="center"/>
          </w:tcPr>
          <w:p w:rsidR="0043584B" w:rsidRPr="00251278" w:rsidRDefault="0043584B" w:rsidP="00CB1F22">
            <w:pPr>
              <w:ind w:firstLine="28"/>
              <w:jc w:val="center"/>
              <w:rPr>
                <w:rFonts w:ascii="Times New Roman" w:hAnsi="Times New Roman" w:cs="Times New Roman"/>
                <w:lang w:val="en-US" w:eastAsia="en-US"/>
              </w:rPr>
            </w:pPr>
            <w:r w:rsidRPr="00251278">
              <w:rPr>
                <w:rFonts w:ascii="Times New Roman" w:hAnsi="Times New Roman" w:cs="Times New Roman"/>
                <w:lang w:val="en-US" w:eastAsia="en-US"/>
              </w:rPr>
              <w:t>4</w:t>
            </w:r>
            <w:r w:rsidRPr="00251278">
              <w:rPr>
                <w:rFonts w:ascii="Times New Roman" w:hAnsi="Times New Roman" w:cs="Times New Roman"/>
                <w:lang w:eastAsia="en-US"/>
              </w:rPr>
              <w:t>0,</w:t>
            </w:r>
            <w:r w:rsidRPr="00251278">
              <w:rPr>
                <w:rFonts w:ascii="Times New Roman" w:hAnsi="Times New Roman" w:cs="Times New Roman"/>
                <w:lang w:val="en-US" w:eastAsia="en-US"/>
              </w:rPr>
              <w:t>8</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35,5</w:t>
            </w:r>
          </w:p>
        </w:tc>
        <w:tc>
          <w:tcPr>
            <w:tcW w:w="1433" w:type="dxa"/>
            <w:vAlign w:val="center"/>
          </w:tcPr>
          <w:p w:rsidR="0043584B" w:rsidRPr="00251278" w:rsidRDefault="0043584B" w:rsidP="00CB1F22">
            <w:pPr>
              <w:ind w:firstLine="28"/>
              <w:jc w:val="center"/>
              <w:rPr>
                <w:rFonts w:ascii="Times New Roman" w:hAnsi="Times New Roman" w:cs="Times New Roman"/>
                <w:lang w:val="en-US" w:eastAsia="en-US"/>
              </w:rPr>
            </w:pPr>
            <w:r w:rsidRPr="00251278">
              <w:rPr>
                <w:rFonts w:ascii="Times New Roman" w:hAnsi="Times New Roman" w:cs="Times New Roman"/>
                <w:lang w:eastAsia="en-US"/>
              </w:rPr>
              <w:t>-2</w:t>
            </w:r>
            <w:r w:rsidRPr="00251278">
              <w:rPr>
                <w:rFonts w:ascii="Times New Roman" w:hAnsi="Times New Roman" w:cs="Times New Roman"/>
                <w:lang w:val="en-US" w:eastAsia="en-US"/>
              </w:rPr>
              <w:t>0</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7</w:t>
            </w:r>
            <w:r w:rsidRPr="00251278">
              <w:rPr>
                <w:rFonts w:ascii="Times New Roman" w:hAnsi="Times New Roman" w:cs="Times New Roman"/>
                <w:lang w:val="en-US" w:eastAsia="en-US"/>
              </w:rPr>
              <w:t>2</w:t>
            </w:r>
            <w:r w:rsidRPr="00251278">
              <w:rPr>
                <w:rFonts w:ascii="Times New Roman" w:hAnsi="Times New Roman" w:cs="Times New Roman"/>
                <w:lang w:eastAsia="en-US"/>
              </w:rPr>
              <w:t>,8</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val="en-US" w:eastAsia="en-US"/>
              </w:rPr>
              <w:t>5</w:t>
            </w:r>
            <w:r w:rsidRPr="00251278">
              <w:rPr>
                <w:rFonts w:ascii="Times New Roman" w:hAnsi="Times New Roman" w:cs="Times New Roman"/>
                <w:lang w:eastAsia="en-US"/>
              </w:rPr>
              <w:t>6,39</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val="en-US" w:eastAsia="en-US"/>
              </w:rPr>
              <w:t>+</w:t>
            </w:r>
            <w:r w:rsidRPr="00251278">
              <w:rPr>
                <w:rFonts w:ascii="Times New Roman" w:hAnsi="Times New Roman" w:cs="Times New Roman"/>
                <w:lang w:eastAsia="en-US"/>
              </w:rPr>
              <w:t>6</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42,1</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36,42</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-21</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73,9</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val="en-US" w:eastAsia="en-US"/>
              </w:rPr>
              <w:t>5</w:t>
            </w:r>
            <w:r w:rsidRPr="00251278">
              <w:rPr>
                <w:rFonts w:ascii="Times New Roman" w:hAnsi="Times New Roman" w:cs="Times New Roman"/>
                <w:lang w:eastAsia="en-US"/>
              </w:rPr>
              <w:t>7,09</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+5</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43.4</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37,27</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-22</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74,9</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57,78</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+4</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44,7</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38,16</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-23</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76,0</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58,48</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+3</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45,6</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39,03</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-24</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77,1</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59,11</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+2</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47,2</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39,84</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-25</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78,2</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59,8</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+1</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48,5</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40,69</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-26</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79,2</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60,48</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0</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49,1</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41,53</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-27</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80,4</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61,09</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-1</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49,7</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42,36</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-28</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81.4</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61,77</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-2</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50,9</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43,12</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-29</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82,5</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62,44</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-3</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52,1</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43,93</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-30</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83,5</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63,1</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-4</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53,3</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44,75</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-31</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84,6</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63,71</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-5</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54,5</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45,53</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-32</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85,6</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64,37</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-6</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56,9</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46,27</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-33</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86,6</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65,03</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-7</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58,4</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47,05</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-34</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87,8</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65,62</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-8</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60.4</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47,82</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-35</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88,5</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66,27</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-9</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60,9</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48,53</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-36</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89,3</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66,92</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-10</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61,5</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49,28</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-37</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90,8</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67,56</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lastRenderedPageBreak/>
              <w:t>-11</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63,8</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50,03</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-38</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91,9</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68,14</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-12</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65,0</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50,79</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-39</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92,9</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68,73</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-13</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66,1</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51,47</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-40</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93,9</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69,41</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-14</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67,2</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52,21</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-41</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95,0</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70,0</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-15</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68,4</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52,93</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w:t>
            </w:r>
          </w:p>
        </w:tc>
      </w:tr>
      <w:tr w:rsidR="0043584B" w:rsidRPr="00251278" w:rsidTr="00CB1F22">
        <w:trPr>
          <w:trHeight w:val="70"/>
        </w:trPr>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-16</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69,5</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53,6</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w:t>
            </w:r>
          </w:p>
        </w:tc>
      </w:tr>
    </w:tbl>
    <w:p w:rsidR="0043584B" w:rsidRPr="00251278" w:rsidRDefault="0043584B" w:rsidP="0043584B">
      <w:pPr>
        <w:jc w:val="center"/>
        <w:rPr>
          <w:b/>
          <w:i/>
          <w:sz w:val="16"/>
          <w:szCs w:val="16"/>
        </w:rPr>
      </w:pPr>
    </w:p>
    <w:p w:rsidR="0043584B" w:rsidRPr="00251278" w:rsidRDefault="0043584B" w:rsidP="0043584B">
      <w:pPr>
        <w:jc w:val="center"/>
        <w:rPr>
          <w:rFonts w:ascii="Times New Roman" w:hAnsi="Times New Roman" w:cs="Times New Roman"/>
          <w:b/>
          <w:sz w:val="24"/>
          <w:szCs w:val="24"/>
        </w:rPr>
      </w:pPr>
      <w:r w:rsidRPr="00251278">
        <w:rPr>
          <w:rFonts w:ascii="Times New Roman" w:hAnsi="Times New Roman" w:cs="Times New Roman"/>
          <w:b/>
          <w:sz w:val="24"/>
          <w:szCs w:val="24"/>
        </w:rPr>
        <w:t>4.9.Предложения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tbl>
      <w:tblPr>
        <w:tblStyle w:val="aa"/>
        <w:tblW w:w="5000" w:type="pct"/>
        <w:tblLook w:val="04A0" w:firstRow="1" w:lastRow="0" w:firstColumn="1" w:lastColumn="0" w:noHBand="0" w:noVBand="1"/>
      </w:tblPr>
      <w:tblGrid>
        <w:gridCol w:w="676"/>
        <w:gridCol w:w="4820"/>
        <w:gridCol w:w="1983"/>
        <w:gridCol w:w="2092"/>
      </w:tblGrid>
      <w:tr w:rsidR="0043584B" w:rsidRPr="00251278" w:rsidTr="00CB1F22">
        <w:tc>
          <w:tcPr>
            <w:tcW w:w="353" w:type="pct"/>
          </w:tcPr>
          <w:p w:rsidR="0043584B" w:rsidRPr="00251278" w:rsidRDefault="0043584B" w:rsidP="00CB1F22">
            <w:pPr>
              <w:rPr>
                <w:rFonts w:ascii="Times New Roman" w:hAnsi="Times New Roman" w:cs="Times New Roman"/>
                <w:b/>
                <w:sz w:val="24"/>
                <w:szCs w:val="24"/>
              </w:rPr>
            </w:pPr>
            <w:r w:rsidRPr="00251278">
              <w:rPr>
                <w:rFonts w:ascii="Times New Roman" w:hAnsi="Times New Roman" w:cs="Times New Roman"/>
                <w:b/>
                <w:sz w:val="24"/>
                <w:szCs w:val="24"/>
              </w:rPr>
              <w:t xml:space="preserve">№ </w:t>
            </w:r>
            <w:proofErr w:type="gramStart"/>
            <w:r w:rsidRPr="00251278">
              <w:rPr>
                <w:rFonts w:ascii="Times New Roman" w:hAnsi="Times New Roman" w:cs="Times New Roman"/>
                <w:b/>
                <w:sz w:val="24"/>
                <w:szCs w:val="24"/>
              </w:rPr>
              <w:t>п</w:t>
            </w:r>
            <w:proofErr w:type="gramEnd"/>
            <w:r w:rsidRPr="00251278">
              <w:rPr>
                <w:rFonts w:ascii="Times New Roman" w:hAnsi="Times New Roman" w:cs="Times New Roman"/>
                <w:b/>
                <w:sz w:val="24"/>
                <w:szCs w:val="24"/>
              </w:rPr>
              <w:t>/п</w:t>
            </w:r>
          </w:p>
        </w:tc>
        <w:tc>
          <w:tcPr>
            <w:tcW w:w="2518" w:type="pct"/>
          </w:tcPr>
          <w:p w:rsidR="0043584B" w:rsidRPr="00251278" w:rsidRDefault="0043584B" w:rsidP="00CB1F22">
            <w:pPr>
              <w:rPr>
                <w:rFonts w:ascii="Times New Roman" w:hAnsi="Times New Roman" w:cs="Times New Roman"/>
                <w:b/>
                <w:sz w:val="24"/>
                <w:szCs w:val="24"/>
              </w:rPr>
            </w:pPr>
            <w:r w:rsidRPr="00251278">
              <w:rPr>
                <w:rFonts w:ascii="Times New Roman" w:hAnsi="Times New Roman" w:cs="Times New Roman"/>
                <w:b/>
                <w:sz w:val="24"/>
                <w:szCs w:val="24"/>
              </w:rPr>
              <w:t>Наименование котельной</w:t>
            </w:r>
          </w:p>
        </w:tc>
        <w:tc>
          <w:tcPr>
            <w:tcW w:w="1036" w:type="pct"/>
          </w:tcPr>
          <w:p w:rsidR="0043584B" w:rsidRPr="00251278" w:rsidRDefault="0043584B" w:rsidP="00CB1F22">
            <w:pPr>
              <w:rPr>
                <w:rFonts w:ascii="Times New Roman" w:hAnsi="Times New Roman" w:cs="Times New Roman"/>
                <w:b/>
                <w:sz w:val="24"/>
                <w:szCs w:val="24"/>
              </w:rPr>
            </w:pPr>
            <w:r w:rsidRPr="00251278">
              <w:rPr>
                <w:rFonts w:ascii="Times New Roman" w:hAnsi="Times New Roman" w:cs="Times New Roman"/>
                <w:b/>
                <w:sz w:val="24"/>
                <w:szCs w:val="24"/>
              </w:rPr>
              <w:t>Установленная мощность (Гкал/ч)</w:t>
            </w:r>
          </w:p>
        </w:tc>
        <w:tc>
          <w:tcPr>
            <w:tcW w:w="1093" w:type="pct"/>
          </w:tcPr>
          <w:p w:rsidR="0043584B" w:rsidRPr="00251278" w:rsidRDefault="0043584B" w:rsidP="00CB1F22">
            <w:pPr>
              <w:rPr>
                <w:rFonts w:ascii="Times New Roman" w:hAnsi="Times New Roman" w:cs="Times New Roman"/>
                <w:b/>
                <w:sz w:val="24"/>
                <w:szCs w:val="24"/>
              </w:rPr>
            </w:pPr>
            <w:r w:rsidRPr="00251278">
              <w:rPr>
                <w:rFonts w:ascii="Times New Roman" w:hAnsi="Times New Roman" w:cs="Times New Roman"/>
                <w:b/>
                <w:sz w:val="24"/>
                <w:szCs w:val="24"/>
              </w:rPr>
              <w:t>Предложения по перспективной тепловой мощности (Гкал/ч)</w:t>
            </w:r>
          </w:p>
        </w:tc>
      </w:tr>
      <w:tr w:rsidR="0043584B" w:rsidRPr="00251278" w:rsidTr="00CB1F22">
        <w:tc>
          <w:tcPr>
            <w:tcW w:w="353" w:type="pct"/>
          </w:tcPr>
          <w:p w:rsidR="0043584B" w:rsidRPr="00251278" w:rsidRDefault="0043584B" w:rsidP="00CB1F22">
            <w:pPr>
              <w:jc w:val="both"/>
              <w:rPr>
                <w:rFonts w:ascii="Times New Roman" w:hAnsi="Times New Roman" w:cs="Times New Roman"/>
                <w:sz w:val="24"/>
                <w:szCs w:val="24"/>
              </w:rPr>
            </w:pPr>
          </w:p>
        </w:tc>
        <w:tc>
          <w:tcPr>
            <w:tcW w:w="2518" w:type="pct"/>
          </w:tcPr>
          <w:p w:rsidR="0043584B" w:rsidRPr="00251278" w:rsidRDefault="0043584B" w:rsidP="00CB1F22">
            <w:pPr>
              <w:jc w:val="both"/>
              <w:rPr>
                <w:rFonts w:ascii="Times New Roman" w:hAnsi="Times New Roman" w:cs="Times New Roman"/>
                <w:sz w:val="24"/>
                <w:szCs w:val="24"/>
              </w:rPr>
            </w:pPr>
            <w:r w:rsidRPr="00251278">
              <w:rPr>
                <w:rFonts w:ascii="Times New Roman" w:hAnsi="Times New Roman" w:cs="Times New Roman"/>
                <w:b/>
                <w:sz w:val="24"/>
                <w:szCs w:val="24"/>
              </w:rPr>
              <w:t>Бурхунское сельское  поселение</w:t>
            </w:r>
          </w:p>
        </w:tc>
        <w:tc>
          <w:tcPr>
            <w:tcW w:w="1036" w:type="pct"/>
          </w:tcPr>
          <w:p w:rsidR="0043584B" w:rsidRPr="00251278" w:rsidRDefault="0043584B" w:rsidP="00CB1F22">
            <w:pPr>
              <w:jc w:val="both"/>
              <w:rPr>
                <w:rFonts w:ascii="Times New Roman" w:hAnsi="Times New Roman" w:cs="Times New Roman"/>
                <w:sz w:val="24"/>
                <w:szCs w:val="24"/>
              </w:rPr>
            </w:pPr>
          </w:p>
        </w:tc>
        <w:tc>
          <w:tcPr>
            <w:tcW w:w="1093" w:type="pct"/>
          </w:tcPr>
          <w:p w:rsidR="0043584B" w:rsidRPr="00251278" w:rsidRDefault="0043584B" w:rsidP="00CB1F22">
            <w:pPr>
              <w:jc w:val="both"/>
              <w:rPr>
                <w:rFonts w:ascii="Times New Roman" w:hAnsi="Times New Roman" w:cs="Times New Roman"/>
                <w:sz w:val="24"/>
                <w:szCs w:val="24"/>
              </w:rPr>
            </w:pPr>
          </w:p>
        </w:tc>
      </w:tr>
      <w:tr w:rsidR="0043584B" w:rsidRPr="00251278" w:rsidTr="00CB1F22">
        <w:tc>
          <w:tcPr>
            <w:tcW w:w="353" w:type="pct"/>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1</w:t>
            </w:r>
          </w:p>
        </w:tc>
        <w:tc>
          <w:tcPr>
            <w:tcW w:w="2518" w:type="pct"/>
          </w:tcPr>
          <w:p w:rsidR="0043584B" w:rsidRPr="00251278" w:rsidRDefault="0043584B" w:rsidP="00CB1F22">
            <w:pPr>
              <w:jc w:val="both"/>
              <w:rPr>
                <w:rFonts w:ascii="Times New Roman" w:hAnsi="Times New Roman" w:cs="Times New Roman"/>
                <w:sz w:val="24"/>
                <w:szCs w:val="24"/>
              </w:rPr>
            </w:pPr>
            <w:r w:rsidRPr="00251278">
              <w:rPr>
                <w:rFonts w:ascii="Times New Roman" w:hAnsi="Times New Roman" w:cs="Times New Roman"/>
                <w:sz w:val="24"/>
                <w:szCs w:val="24"/>
              </w:rPr>
              <w:t>Котельная с. Бурхун, ул. Трактовая, № 9Б</w:t>
            </w:r>
          </w:p>
        </w:tc>
        <w:tc>
          <w:tcPr>
            <w:tcW w:w="1036" w:type="pct"/>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1093" w:type="pct"/>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2,08</w:t>
            </w:r>
          </w:p>
        </w:tc>
      </w:tr>
      <w:tr w:rsidR="0043584B" w:rsidRPr="00251278" w:rsidTr="00CB1F22">
        <w:tc>
          <w:tcPr>
            <w:tcW w:w="353" w:type="pct"/>
          </w:tcPr>
          <w:p w:rsidR="0043584B" w:rsidRPr="00251278" w:rsidRDefault="0043584B" w:rsidP="00CB1F22">
            <w:pPr>
              <w:jc w:val="both"/>
              <w:rPr>
                <w:rFonts w:ascii="Times New Roman" w:hAnsi="Times New Roman" w:cs="Times New Roman"/>
                <w:sz w:val="24"/>
                <w:szCs w:val="24"/>
              </w:rPr>
            </w:pPr>
          </w:p>
        </w:tc>
        <w:tc>
          <w:tcPr>
            <w:tcW w:w="2518" w:type="pct"/>
          </w:tcPr>
          <w:p w:rsidR="0043584B" w:rsidRPr="00251278" w:rsidRDefault="0043584B" w:rsidP="00CB1F22">
            <w:pPr>
              <w:jc w:val="right"/>
              <w:rPr>
                <w:rFonts w:ascii="Times New Roman" w:hAnsi="Times New Roman" w:cs="Times New Roman"/>
                <w:b/>
                <w:sz w:val="24"/>
                <w:szCs w:val="24"/>
              </w:rPr>
            </w:pPr>
            <w:r w:rsidRPr="00251278">
              <w:rPr>
                <w:rFonts w:ascii="Times New Roman" w:hAnsi="Times New Roman" w:cs="Times New Roman"/>
                <w:b/>
                <w:sz w:val="24"/>
                <w:szCs w:val="24"/>
              </w:rPr>
              <w:t>Итого:</w:t>
            </w:r>
          </w:p>
        </w:tc>
        <w:tc>
          <w:tcPr>
            <w:tcW w:w="1036" w:type="pct"/>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1093" w:type="pct"/>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2,08</w:t>
            </w:r>
          </w:p>
        </w:tc>
      </w:tr>
      <w:tr w:rsidR="0043584B" w:rsidRPr="00251278" w:rsidTr="00CB1F22">
        <w:tc>
          <w:tcPr>
            <w:tcW w:w="353" w:type="pct"/>
          </w:tcPr>
          <w:p w:rsidR="0043584B" w:rsidRPr="00251278" w:rsidRDefault="0043584B" w:rsidP="00CB1F22">
            <w:pPr>
              <w:jc w:val="both"/>
              <w:rPr>
                <w:rFonts w:ascii="Times New Roman" w:hAnsi="Times New Roman" w:cs="Times New Roman"/>
                <w:sz w:val="24"/>
                <w:szCs w:val="24"/>
              </w:rPr>
            </w:pPr>
          </w:p>
        </w:tc>
        <w:tc>
          <w:tcPr>
            <w:tcW w:w="2518" w:type="pct"/>
          </w:tcPr>
          <w:p w:rsidR="0043584B" w:rsidRPr="00251278" w:rsidRDefault="0043584B" w:rsidP="00CB1F22">
            <w:pPr>
              <w:jc w:val="right"/>
              <w:rPr>
                <w:rFonts w:ascii="Times New Roman" w:hAnsi="Times New Roman" w:cs="Times New Roman"/>
                <w:b/>
                <w:sz w:val="24"/>
                <w:szCs w:val="24"/>
              </w:rPr>
            </w:pPr>
            <w:r w:rsidRPr="00251278">
              <w:rPr>
                <w:rFonts w:ascii="Times New Roman" w:hAnsi="Times New Roman" w:cs="Times New Roman"/>
                <w:b/>
                <w:sz w:val="24"/>
                <w:szCs w:val="24"/>
              </w:rPr>
              <w:t>Всего:</w:t>
            </w:r>
          </w:p>
        </w:tc>
        <w:tc>
          <w:tcPr>
            <w:tcW w:w="1036" w:type="pct"/>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1093" w:type="pct"/>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2,08</w:t>
            </w:r>
          </w:p>
        </w:tc>
      </w:tr>
    </w:tbl>
    <w:p w:rsidR="0043584B" w:rsidRPr="00251278" w:rsidRDefault="0043584B" w:rsidP="0043584B">
      <w:pPr>
        <w:jc w:val="both"/>
        <w:rPr>
          <w:rFonts w:ascii="Times New Roman" w:hAnsi="Times New Roman" w:cs="Times New Roman"/>
          <w:sz w:val="24"/>
          <w:szCs w:val="24"/>
        </w:rPr>
      </w:pPr>
      <w:r w:rsidRPr="00251278">
        <w:rPr>
          <w:rFonts w:ascii="Times New Roman" w:hAnsi="Times New Roman" w:cs="Times New Roman"/>
          <w:sz w:val="24"/>
          <w:szCs w:val="24"/>
        </w:rPr>
        <w:t xml:space="preserve">     </w:t>
      </w:r>
    </w:p>
    <w:p w:rsidR="0043584B" w:rsidRPr="00251278" w:rsidRDefault="0043584B" w:rsidP="0043584B">
      <w:pPr>
        <w:jc w:val="both"/>
        <w:rPr>
          <w:rFonts w:ascii="Times New Roman" w:hAnsi="Times New Roman" w:cs="Times New Roman"/>
          <w:sz w:val="24"/>
          <w:szCs w:val="24"/>
        </w:rPr>
      </w:pPr>
      <w:r w:rsidRPr="00251278">
        <w:rPr>
          <w:rFonts w:ascii="Times New Roman" w:hAnsi="Times New Roman" w:cs="Times New Roman"/>
          <w:sz w:val="24"/>
          <w:szCs w:val="24"/>
        </w:rPr>
        <w:t xml:space="preserve"> Учитывая, что Генеральный план Бурхунского сельского поселения рассчитан до 2030 года, предложения по перспективной тепловой мощности могут быть также рассчитаны до 2030 года позднее.</w:t>
      </w:r>
    </w:p>
    <w:p w:rsidR="0043584B" w:rsidRPr="00251278" w:rsidRDefault="0043584B" w:rsidP="00881F4A">
      <w:pPr>
        <w:spacing w:after="0"/>
        <w:jc w:val="center"/>
        <w:rPr>
          <w:rFonts w:ascii="Times New Roman" w:hAnsi="Times New Roman" w:cs="Times New Roman"/>
          <w:sz w:val="24"/>
          <w:szCs w:val="24"/>
        </w:rPr>
      </w:pPr>
      <w:r w:rsidRPr="00251278">
        <w:rPr>
          <w:rFonts w:ascii="Times New Roman" w:hAnsi="Times New Roman" w:cs="Times New Roman"/>
          <w:b/>
          <w:sz w:val="24"/>
          <w:szCs w:val="24"/>
        </w:rPr>
        <w:t>Раздел 5.Предложения по строительству и реконструкции  тепловых сетей.</w:t>
      </w: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5.1.Предложения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Учитывая, что Генеральным планом Бурхунского сельского поселения  предусмотрено изменение схемы теплоснабжения, в связи с подключением к централизованному теплоснабжению новых потребителей планируется новое строительство тепловых сетей. </w:t>
      </w: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5.2.Предложения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i/>
          <w:sz w:val="24"/>
          <w:szCs w:val="24"/>
        </w:rPr>
        <w:t xml:space="preserve">      </w:t>
      </w:r>
      <w:r w:rsidRPr="00251278">
        <w:rPr>
          <w:rFonts w:ascii="Times New Roman" w:hAnsi="Times New Roman" w:cs="Times New Roman"/>
          <w:sz w:val="24"/>
          <w:szCs w:val="24"/>
        </w:rPr>
        <w:t>Новое строительство тепловых сетей планируется, так как мощность котельной больше чем подключенная к ней нагрузка</w:t>
      </w:r>
    </w:p>
    <w:p w:rsidR="0043584B" w:rsidRPr="00251278" w:rsidRDefault="0043584B" w:rsidP="0043584B">
      <w:pPr>
        <w:jc w:val="center"/>
        <w:rPr>
          <w:rFonts w:ascii="Times New Roman" w:hAnsi="Times New Roman" w:cs="Times New Roman"/>
          <w:b/>
          <w:sz w:val="24"/>
          <w:szCs w:val="24"/>
        </w:rPr>
      </w:pPr>
      <w:r w:rsidRPr="00251278">
        <w:rPr>
          <w:rFonts w:ascii="Times New Roman" w:hAnsi="Times New Roman" w:cs="Times New Roman"/>
          <w:b/>
          <w:i/>
          <w:sz w:val="24"/>
          <w:szCs w:val="24"/>
        </w:rPr>
        <w:t>5</w:t>
      </w:r>
      <w:r w:rsidRPr="00251278">
        <w:rPr>
          <w:rFonts w:ascii="Times New Roman" w:hAnsi="Times New Roman" w:cs="Times New Roman"/>
          <w:b/>
          <w:sz w:val="24"/>
          <w:szCs w:val="24"/>
        </w:rPr>
        <w:t xml:space="preserve">.3. Предложения по новому строительству и реконструкции тепловых сетей, обеспечивающие условия, при наличии которых существует возможность поставок </w:t>
      </w:r>
      <w:r w:rsidRPr="00251278">
        <w:rPr>
          <w:rFonts w:ascii="Times New Roman" w:hAnsi="Times New Roman" w:cs="Times New Roman"/>
          <w:b/>
          <w:sz w:val="24"/>
          <w:szCs w:val="24"/>
        </w:rPr>
        <w:lastRenderedPageBreak/>
        <w:t>тепловой энергии потребителям от различных источников тепловой энергии при сохранении надежности теплоснабжения.</w:t>
      </w:r>
    </w:p>
    <w:p w:rsidR="0043584B" w:rsidRPr="00251278" w:rsidRDefault="0043584B" w:rsidP="0043584B">
      <w:pPr>
        <w:jc w:val="both"/>
        <w:rPr>
          <w:rFonts w:ascii="Times New Roman" w:hAnsi="Times New Roman" w:cs="Times New Roman"/>
          <w:sz w:val="24"/>
          <w:szCs w:val="24"/>
        </w:rPr>
      </w:pPr>
      <w:r w:rsidRPr="00251278">
        <w:rPr>
          <w:rFonts w:ascii="Times New Roman" w:hAnsi="Times New Roman" w:cs="Times New Roman"/>
          <w:sz w:val="24"/>
          <w:szCs w:val="24"/>
        </w:rPr>
        <w:t xml:space="preserve">      Учитывая, что Генеральным планом Бурхунского сельского поселения предусмотрено изменение схемы теплоснабжения, поэтому новое строительство тепловых сетей также планируется. Реконструкция тепловых сетей, обеспечивающая условия, при наличии которых существует возможность поставок тепловой энергии потребителям от имеющегося источника тепловой энергии при сохранении надежности теплоснабжения, предусмотрена.</w:t>
      </w:r>
    </w:p>
    <w:p w:rsidR="0043584B" w:rsidRPr="00251278" w:rsidRDefault="0043584B" w:rsidP="0043584B">
      <w:pPr>
        <w:jc w:val="center"/>
        <w:rPr>
          <w:rFonts w:ascii="Times New Roman" w:hAnsi="Times New Roman" w:cs="Times New Roman"/>
          <w:b/>
          <w:sz w:val="24"/>
          <w:szCs w:val="24"/>
        </w:rPr>
      </w:pPr>
      <w:r w:rsidRPr="00251278">
        <w:rPr>
          <w:rFonts w:ascii="Times New Roman" w:hAnsi="Times New Roman" w:cs="Times New Roman"/>
          <w:b/>
          <w:sz w:val="24"/>
          <w:szCs w:val="24"/>
        </w:rPr>
        <w:t>5.4.Предложения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43584B" w:rsidRPr="00251278" w:rsidRDefault="0043584B" w:rsidP="0043584B">
      <w:pPr>
        <w:jc w:val="center"/>
        <w:rPr>
          <w:rFonts w:ascii="Times New Roman" w:hAnsi="Times New Roman" w:cs="Times New Roman"/>
          <w:b/>
          <w:sz w:val="24"/>
          <w:szCs w:val="24"/>
        </w:rPr>
      </w:pPr>
      <w:r w:rsidRPr="00251278">
        <w:rPr>
          <w:rFonts w:ascii="Times New Roman" w:hAnsi="Times New Roman" w:cs="Times New Roman"/>
          <w:sz w:val="24"/>
          <w:szCs w:val="24"/>
        </w:rPr>
        <w:t xml:space="preserve">      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43584B" w:rsidRPr="00251278" w:rsidRDefault="0043584B" w:rsidP="0043584B">
      <w:pPr>
        <w:jc w:val="center"/>
        <w:rPr>
          <w:rFonts w:ascii="Times New Roman" w:hAnsi="Times New Roman" w:cs="Times New Roman"/>
          <w:b/>
          <w:sz w:val="24"/>
          <w:szCs w:val="24"/>
        </w:rPr>
      </w:pPr>
      <w:r w:rsidRPr="00251278">
        <w:rPr>
          <w:rFonts w:ascii="Times New Roman" w:hAnsi="Times New Roman" w:cs="Times New Roman"/>
          <w:b/>
          <w:sz w:val="24"/>
          <w:szCs w:val="24"/>
        </w:rPr>
        <w:t>5.5. Предложения по новому строительству и реконструкции тепловых сетей для обеспечения нормативной надежности безопасности теплоснабжения.</w:t>
      </w:r>
    </w:p>
    <w:p w:rsidR="0043584B" w:rsidRPr="00251278" w:rsidRDefault="0043584B" w:rsidP="0043584B">
      <w:pPr>
        <w:jc w:val="both"/>
        <w:rPr>
          <w:rFonts w:ascii="Times New Roman" w:hAnsi="Times New Roman" w:cs="Times New Roman"/>
          <w:sz w:val="24"/>
          <w:szCs w:val="24"/>
        </w:rPr>
      </w:pPr>
      <w:r w:rsidRPr="00251278">
        <w:rPr>
          <w:rFonts w:ascii="Times New Roman" w:hAnsi="Times New Roman" w:cs="Times New Roman"/>
          <w:sz w:val="24"/>
          <w:szCs w:val="24"/>
        </w:rPr>
        <w:t xml:space="preserve">      Учитывая, что Генеральным планом  сельского  поселения    предусмотрено изменение схемы теплоснабжения, поэтому новое строительство тепловых сетей планируется. </w:t>
      </w:r>
    </w:p>
    <w:p w:rsidR="0043584B" w:rsidRPr="00251278" w:rsidRDefault="0043584B" w:rsidP="0043584B">
      <w:pPr>
        <w:jc w:val="center"/>
        <w:rPr>
          <w:rFonts w:ascii="Times New Roman" w:hAnsi="Times New Roman" w:cs="Times New Roman"/>
          <w:b/>
          <w:sz w:val="24"/>
          <w:szCs w:val="24"/>
        </w:rPr>
      </w:pPr>
      <w:r w:rsidRPr="00251278">
        <w:rPr>
          <w:rFonts w:ascii="Times New Roman" w:hAnsi="Times New Roman" w:cs="Times New Roman"/>
          <w:b/>
          <w:sz w:val="24"/>
          <w:szCs w:val="24"/>
        </w:rPr>
        <w:t>Предложения по реконструкции тепловых сетей для обеспечения нормативной надежности безопасности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763"/>
        <w:gridCol w:w="2023"/>
        <w:gridCol w:w="1185"/>
        <w:gridCol w:w="2863"/>
      </w:tblGrid>
      <w:tr w:rsidR="0043584B" w:rsidRPr="00251278" w:rsidTr="00CB1F22">
        <w:tc>
          <w:tcPr>
            <w:tcW w:w="737"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b/>
                <w:sz w:val="24"/>
                <w:szCs w:val="24"/>
              </w:rPr>
            </w:pPr>
            <w:r w:rsidRPr="00251278">
              <w:rPr>
                <w:rFonts w:ascii="Times New Roman" w:hAnsi="Times New Roman" w:cs="Times New Roman"/>
                <w:b/>
                <w:sz w:val="24"/>
                <w:szCs w:val="24"/>
              </w:rPr>
              <w:t xml:space="preserve">№ </w:t>
            </w:r>
            <w:proofErr w:type="gramStart"/>
            <w:r w:rsidRPr="00251278">
              <w:rPr>
                <w:rFonts w:ascii="Times New Roman" w:hAnsi="Times New Roman" w:cs="Times New Roman"/>
                <w:b/>
                <w:sz w:val="24"/>
                <w:szCs w:val="24"/>
              </w:rPr>
              <w:t>п</w:t>
            </w:r>
            <w:proofErr w:type="gramEnd"/>
            <w:r w:rsidRPr="00251278">
              <w:rPr>
                <w:rFonts w:ascii="Times New Roman" w:hAnsi="Times New Roman" w:cs="Times New Roman"/>
                <w:b/>
                <w:sz w:val="24"/>
                <w:szCs w:val="24"/>
              </w:rPr>
              <w:t>/п</w:t>
            </w:r>
          </w:p>
        </w:tc>
        <w:tc>
          <w:tcPr>
            <w:tcW w:w="276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Адрес объекта/</w:t>
            </w: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мероприятия</w:t>
            </w:r>
          </w:p>
        </w:tc>
        <w:tc>
          <w:tcPr>
            <w:tcW w:w="202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rPr>
                <w:rFonts w:ascii="Times New Roman" w:hAnsi="Times New Roman" w:cs="Times New Roman"/>
                <w:b/>
                <w:sz w:val="24"/>
                <w:szCs w:val="24"/>
              </w:rPr>
            </w:pPr>
            <w:r w:rsidRPr="00251278">
              <w:rPr>
                <w:rFonts w:ascii="Times New Roman" w:hAnsi="Times New Roman" w:cs="Times New Roman"/>
                <w:b/>
                <w:sz w:val="24"/>
                <w:szCs w:val="24"/>
              </w:rPr>
              <w:t>протяженность</w:t>
            </w:r>
          </w:p>
          <w:p w:rsidR="0043584B" w:rsidRPr="00251278" w:rsidRDefault="0043584B" w:rsidP="00881F4A">
            <w:pPr>
              <w:spacing w:after="0"/>
              <w:jc w:val="center"/>
              <w:rPr>
                <w:rFonts w:ascii="Times New Roman" w:hAnsi="Times New Roman" w:cs="Times New Roman"/>
                <w:b/>
                <w:sz w:val="24"/>
                <w:szCs w:val="24"/>
              </w:rPr>
            </w:pPr>
          </w:p>
        </w:tc>
        <w:tc>
          <w:tcPr>
            <w:tcW w:w="1185"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Ед. изм.</w:t>
            </w:r>
          </w:p>
        </w:tc>
        <w:tc>
          <w:tcPr>
            <w:tcW w:w="286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b/>
                <w:sz w:val="24"/>
                <w:szCs w:val="24"/>
              </w:rPr>
            </w:pPr>
            <w:r w:rsidRPr="00251278">
              <w:rPr>
                <w:rFonts w:ascii="Times New Roman" w:hAnsi="Times New Roman" w:cs="Times New Roman"/>
                <w:b/>
                <w:sz w:val="24"/>
                <w:szCs w:val="24"/>
              </w:rPr>
              <w:t>Цели реализации мероприятия</w:t>
            </w:r>
          </w:p>
        </w:tc>
      </w:tr>
      <w:tr w:rsidR="0043584B" w:rsidRPr="00251278" w:rsidTr="00CB1F22">
        <w:tc>
          <w:tcPr>
            <w:tcW w:w="737"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w:t>
            </w:r>
          </w:p>
        </w:tc>
        <w:tc>
          <w:tcPr>
            <w:tcW w:w="276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Реконструкция части теплосетей</w:t>
            </w:r>
            <w:proofErr w:type="gramStart"/>
            <w:r w:rsidRPr="00251278">
              <w:rPr>
                <w:rFonts w:ascii="Times New Roman" w:hAnsi="Times New Roman" w:cs="Times New Roman"/>
                <w:sz w:val="24"/>
                <w:szCs w:val="24"/>
              </w:rPr>
              <w:t xml:space="preserve"> :</w:t>
            </w:r>
            <w:proofErr w:type="gramEnd"/>
          </w:p>
        </w:tc>
        <w:tc>
          <w:tcPr>
            <w:tcW w:w="202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p>
        </w:tc>
        <w:tc>
          <w:tcPr>
            <w:tcW w:w="1185"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center"/>
              <w:rPr>
                <w:rFonts w:ascii="Times New Roman" w:hAnsi="Times New Roman" w:cs="Times New Roman"/>
                <w:sz w:val="24"/>
                <w:szCs w:val="24"/>
              </w:rPr>
            </w:pPr>
            <w:proofErr w:type="spellStart"/>
            <w:r w:rsidRPr="00251278">
              <w:rPr>
                <w:rFonts w:ascii="Times New Roman" w:hAnsi="Times New Roman" w:cs="Times New Roman"/>
                <w:sz w:val="24"/>
                <w:szCs w:val="24"/>
              </w:rPr>
              <w:t>п.</w:t>
            </w:r>
            <w:proofErr w:type="gramStart"/>
            <w:r w:rsidRPr="00251278">
              <w:rPr>
                <w:rFonts w:ascii="Times New Roman" w:hAnsi="Times New Roman" w:cs="Times New Roman"/>
                <w:sz w:val="24"/>
                <w:szCs w:val="24"/>
              </w:rPr>
              <w:t>м</w:t>
            </w:r>
            <w:proofErr w:type="spellEnd"/>
            <w:proofErr w:type="gramEnd"/>
            <w:r w:rsidRPr="00251278">
              <w:rPr>
                <w:rFonts w:ascii="Times New Roman" w:hAnsi="Times New Roman" w:cs="Times New Roman"/>
                <w:sz w:val="24"/>
                <w:szCs w:val="24"/>
              </w:rPr>
              <w:t>.</w:t>
            </w:r>
          </w:p>
        </w:tc>
        <w:tc>
          <w:tcPr>
            <w:tcW w:w="2863" w:type="dxa"/>
            <w:vMerge w:val="restart"/>
            <w:tcBorders>
              <w:top w:val="nil"/>
              <w:left w:val="single" w:sz="4" w:space="0" w:color="auto"/>
              <w:right w:val="single" w:sz="4" w:space="0" w:color="auto"/>
            </w:tcBorders>
            <w:hideMark/>
          </w:tcPr>
          <w:p w:rsidR="00881F4A" w:rsidRPr="00251278" w:rsidRDefault="00881F4A" w:rsidP="00881F4A">
            <w:pPr>
              <w:spacing w:after="0"/>
              <w:rPr>
                <w:rFonts w:ascii="Times New Roman" w:hAnsi="Times New Roman" w:cs="Times New Roman"/>
                <w:sz w:val="24"/>
                <w:szCs w:val="24"/>
              </w:rPr>
            </w:pPr>
          </w:p>
          <w:p w:rsidR="00881F4A" w:rsidRPr="00251278" w:rsidRDefault="00881F4A" w:rsidP="00881F4A">
            <w:pPr>
              <w:spacing w:after="0"/>
              <w:rPr>
                <w:rFonts w:ascii="Times New Roman" w:hAnsi="Times New Roman" w:cs="Times New Roman"/>
                <w:sz w:val="24"/>
                <w:szCs w:val="24"/>
              </w:rPr>
            </w:pPr>
          </w:p>
          <w:p w:rsidR="00881F4A" w:rsidRPr="00251278" w:rsidRDefault="00881F4A" w:rsidP="00881F4A">
            <w:pPr>
              <w:spacing w:after="0"/>
              <w:rPr>
                <w:rFonts w:ascii="Times New Roman" w:hAnsi="Times New Roman" w:cs="Times New Roman"/>
                <w:sz w:val="24"/>
                <w:szCs w:val="24"/>
              </w:rPr>
            </w:pPr>
          </w:p>
          <w:p w:rsidR="00881F4A" w:rsidRPr="00251278" w:rsidRDefault="00881F4A" w:rsidP="00881F4A">
            <w:pPr>
              <w:spacing w:after="0"/>
              <w:rPr>
                <w:rFonts w:ascii="Times New Roman" w:hAnsi="Times New Roman" w:cs="Times New Roman"/>
                <w:sz w:val="24"/>
                <w:szCs w:val="24"/>
              </w:rPr>
            </w:pPr>
          </w:p>
          <w:p w:rsidR="00881F4A" w:rsidRPr="00251278" w:rsidRDefault="00881F4A" w:rsidP="00881F4A">
            <w:pPr>
              <w:spacing w:after="0"/>
              <w:rPr>
                <w:rFonts w:ascii="Times New Roman" w:hAnsi="Times New Roman" w:cs="Times New Roman"/>
                <w:sz w:val="24"/>
                <w:szCs w:val="24"/>
              </w:rPr>
            </w:pPr>
          </w:p>
          <w:p w:rsidR="00881F4A" w:rsidRPr="00251278" w:rsidRDefault="00881F4A" w:rsidP="00881F4A">
            <w:pPr>
              <w:spacing w:after="0"/>
              <w:rPr>
                <w:rFonts w:ascii="Times New Roman" w:hAnsi="Times New Roman" w:cs="Times New Roman"/>
                <w:sz w:val="24"/>
                <w:szCs w:val="24"/>
              </w:rPr>
            </w:pPr>
          </w:p>
          <w:p w:rsidR="00881F4A" w:rsidRPr="00251278" w:rsidRDefault="00881F4A" w:rsidP="00881F4A">
            <w:pPr>
              <w:spacing w:after="0"/>
              <w:rPr>
                <w:rFonts w:ascii="Times New Roman" w:hAnsi="Times New Roman" w:cs="Times New Roman"/>
                <w:sz w:val="24"/>
                <w:szCs w:val="24"/>
              </w:rPr>
            </w:pPr>
          </w:p>
          <w:p w:rsidR="00881F4A" w:rsidRPr="00251278" w:rsidRDefault="00881F4A" w:rsidP="00881F4A">
            <w:pPr>
              <w:spacing w:after="0"/>
              <w:rPr>
                <w:rFonts w:ascii="Times New Roman" w:hAnsi="Times New Roman" w:cs="Times New Roman"/>
                <w:sz w:val="24"/>
                <w:szCs w:val="24"/>
              </w:rPr>
            </w:pPr>
          </w:p>
          <w:p w:rsidR="00881F4A" w:rsidRPr="00251278" w:rsidRDefault="00881F4A" w:rsidP="00881F4A">
            <w:pPr>
              <w:spacing w:after="0"/>
              <w:rPr>
                <w:rFonts w:ascii="Times New Roman" w:hAnsi="Times New Roman" w:cs="Times New Roman"/>
                <w:sz w:val="24"/>
                <w:szCs w:val="24"/>
              </w:rPr>
            </w:pPr>
          </w:p>
          <w:p w:rsidR="00881F4A" w:rsidRPr="00251278" w:rsidRDefault="00881F4A" w:rsidP="00881F4A">
            <w:pPr>
              <w:spacing w:after="0"/>
              <w:rPr>
                <w:rFonts w:ascii="Times New Roman" w:hAnsi="Times New Roman" w:cs="Times New Roman"/>
                <w:sz w:val="24"/>
                <w:szCs w:val="24"/>
              </w:rPr>
            </w:pPr>
          </w:p>
          <w:p w:rsidR="0043584B" w:rsidRPr="00251278" w:rsidRDefault="0043584B" w:rsidP="00881F4A">
            <w:pPr>
              <w:spacing w:after="0"/>
              <w:rPr>
                <w:rFonts w:ascii="Times New Roman" w:hAnsi="Times New Roman" w:cs="Times New Roman"/>
                <w:sz w:val="24"/>
                <w:szCs w:val="24"/>
              </w:rPr>
            </w:pPr>
            <w:r w:rsidRPr="00251278">
              <w:rPr>
                <w:rFonts w:ascii="Times New Roman" w:hAnsi="Times New Roman" w:cs="Times New Roman"/>
                <w:sz w:val="24"/>
                <w:szCs w:val="24"/>
              </w:rPr>
              <w:t>-сокращение потерь теплоэнергии в сетях;</w:t>
            </w:r>
          </w:p>
          <w:p w:rsidR="0043584B" w:rsidRPr="00251278" w:rsidRDefault="0043584B" w:rsidP="00881F4A">
            <w:pPr>
              <w:spacing w:after="0"/>
              <w:rPr>
                <w:rFonts w:ascii="Times New Roman" w:hAnsi="Times New Roman" w:cs="Times New Roman"/>
                <w:sz w:val="24"/>
                <w:szCs w:val="24"/>
              </w:rPr>
            </w:pPr>
            <w:r w:rsidRPr="00251278">
              <w:rPr>
                <w:rFonts w:ascii="Times New Roman" w:hAnsi="Times New Roman" w:cs="Times New Roman"/>
                <w:sz w:val="24"/>
                <w:szCs w:val="24"/>
              </w:rPr>
              <w:t xml:space="preserve">- обеспечение заданного гидравлического режима, требуемой надежности теплоснабжения </w:t>
            </w:r>
            <w:r w:rsidRPr="00251278">
              <w:rPr>
                <w:rFonts w:ascii="Times New Roman" w:hAnsi="Times New Roman" w:cs="Times New Roman"/>
                <w:sz w:val="24"/>
                <w:szCs w:val="24"/>
              </w:rPr>
              <w:lastRenderedPageBreak/>
              <w:t>потребителей;</w:t>
            </w:r>
          </w:p>
          <w:p w:rsidR="0043584B" w:rsidRPr="00251278" w:rsidRDefault="0043584B" w:rsidP="00881F4A">
            <w:pPr>
              <w:spacing w:after="0"/>
              <w:rPr>
                <w:rFonts w:ascii="Times New Roman" w:hAnsi="Times New Roman" w:cs="Times New Roman"/>
                <w:sz w:val="24"/>
                <w:szCs w:val="24"/>
              </w:rPr>
            </w:pPr>
            <w:r w:rsidRPr="00251278">
              <w:rPr>
                <w:rFonts w:ascii="Times New Roman" w:hAnsi="Times New Roman" w:cs="Times New Roman"/>
                <w:sz w:val="24"/>
                <w:szCs w:val="24"/>
              </w:rPr>
              <w:t>- снижение уровня износа объектов;</w:t>
            </w:r>
          </w:p>
          <w:p w:rsidR="0043584B" w:rsidRPr="00251278" w:rsidRDefault="0043584B" w:rsidP="00881F4A">
            <w:pPr>
              <w:spacing w:after="0"/>
              <w:rPr>
                <w:rFonts w:ascii="Times New Roman" w:hAnsi="Times New Roman" w:cs="Times New Roman"/>
                <w:sz w:val="24"/>
                <w:szCs w:val="24"/>
              </w:rPr>
            </w:pPr>
            <w:r w:rsidRPr="00251278">
              <w:rPr>
                <w:rFonts w:ascii="Times New Roman" w:hAnsi="Times New Roman" w:cs="Times New Roman"/>
                <w:sz w:val="24"/>
                <w:szCs w:val="24"/>
              </w:rPr>
              <w:t>- повышение качества и надежности коммунальных услуг</w:t>
            </w:r>
          </w:p>
        </w:tc>
      </w:tr>
      <w:tr w:rsidR="0043584B" w:rsidRPr="00251278" w:rsidTr="00CB1F22">
        <w:trPr>
          <w:trHeight w:val="585"/>
        </w:trPr>
        <w:tc>
          <w:tcPr>
            <w:tcW w:w="737"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1.1</w:t>
            </w:r>
          </w:p>
        </w:tc>
        <w:tc>
          <w:tcPr>
            <w:tcW w:w="276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От точки</w:t>
            </w:r>
            <w:proofErr w:type="gramStart"/>
            <w:r w:rsidRPr="00251278">
              <w:rPr>
                <w:rFonts w:ascii="Times New Roman" w:hAnsi="Times New Roman" w:cs="Times New Roman"/>
                <w:sz w:val="24"/>
                <w:szCs w:val="24"/>
              </w:rPr>
              <w:t xml:space="preserve"> Б</w:t>
            </w:r>
            <w:proofErr w:type="gramEnd"/>
            <w:r w:rsidRPr="00251278">
              <w:rPr>
                <w:rFonts w:ascii="Times New Roman" w:hAnsi="Times New Roman" w:cs="Times New Roman"/>
                <w:sz w:val="24"/>
                <w:szCs w:val="24"/>
              </w:rPr>
              <w:t xml:space="preserve"> до столовой</w:t>
            </w:r>
          </w:p>
        </w:tc>
        <w:tc>
          <w:tcPr>
            <w:tcW w:w="202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14</w:t>
            </w:r>
          </w:p>
        </w:tc>
        <w:tc>
          <w:tcPr>
            <w:tcW w:w="1185"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center"/>
              <w:rPr>
                <w:rFonts w:ascii="Times New Roman" w:hAnsi="Times New Roman" w:cs="Times New Roman"/>
                <w:sz w:val="24"/>
                <w:szCs w:val="24"/>
              </w:rPr>
            </w:pPr>
            <w:proofErr w:type="spellStart"/>
            <w:r w:rsidRPr="00251278">
              <w:rPr>
                <w:rFonts w:ascii="Times New Roman" w:hAnsi="Times New Roman" w:cs="Times New Roman"/>
                <w:sz w:val="24"/>
                <w:szCs w:val="24"/>
              </w:rPr>
              <w:t>п.</w:t>
            </w:r>
            <w:proofErr w:type="gramStart"/>
            <w:r w:rsidRPr="00251278">
              <w:rPr>
                <w:rFonts w:ascii="Times New Roman" w:hAnsi="Times New Roman" w:cs="Times New Roman"/>
                <w:sz w:val="24"/>
                <w:szCs w:val="24"/>
              </w:rPr>
              <w:t>м</w:t>
            </w:r>
            <w:proofErr w:type="spellEnd"/>
            <w:proofErr w:type="gramEnd"/>
            <w:r w:rsidRPr="00251278">
              <w:rPr>
                <w:rFonts w:ascii="Times New Roman" w:hAnsi="Times New Roman" w:cs="Times New Roman"/>
                <w:sz w:val="24"/>
                <w:szCs w:val="24"/>
              </w:rPr>
              <w:t>.</w:t>
            </w:r>
          </w:p>
        </w:tc>
        <w:tc>
          <w:tcPr>
            <w:tcW w:w="0" w:type="auto"/>
            <w:vMerge/>
            <w:tcBorders>
              <w:top w:val="nil"/>
              <w:left w:val="single" w:sz="4" w:space="0" w:color="auto"/>
              <w:right w:val="single" w:sz="4" w:space="0" w:color="auto"/>
            </w:tcBorders>
            <w:vAlign w:val="center"/>
            <w:hideMark/>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474"/>
        </w:trPr>
        <w:tc>
          <w:tcPr>
            <w:tcW w:w="737"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1.2</w:t>
            </w:r>
          </w:p>
        </w:tc>
        <w:tc>
          <w:tcPr>
            <w:tcW w:w="276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От ТК №2 до дома № 9</w:t>
            </w:r>
          </w:p>
        </w:tc>
        <w:tc>
          <w:tcPr>
            <w:tcW w:w="202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81</w:t>
            </w:r>
          </w:p>
        </w:tc>
        <w:tc>
          <w:tcPr>
            <w:tcW w:w="1185"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center"/>
              <w:rPr>
                <w:rFonts w:ascii="Times New Roman" w:hAnsi="Times New Roman" w:cs="Times New Roman"/>
                <w:sz w:val="24"/>
                <w:szCs w:val="24"/>
              </w:rPr>
            </w:pPr>
          </w:p>
        </w:tc>
        <w:tc>
          <w:tcPr>
            <w:tcW w:w="0" w:type="auto"/>
            <w:vMerge/>
            <w:tcBorders>
              <w:top w:val="nil"/>
              <w:left w:val="single" w:sz="4" w:space="0" w:color="auto"/>
              <w:right w:val="single" w:sz="4" w:space="0" w:color="auto"/>
            </w:tcBorders>
            <w:vAlign w:val="center"/>
            <w:hideMark/>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570"/>
        </w:trPr>
        <w:tc>
          <w:tcPr>
            <w:tcW w:w="737"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1.2.</w:t>
            </w:r>
          </w:p>
        </w:tc>
        <w:tc>
          <w:tcPr>
            <w:tcW w:w="276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от точки</w:t>
            </w:r>
            <w:proofErr w:type="gramStart"/>
            <w:r w:rsidRPr="00251278">
              <w:rPr>
                <w:rFonts w:ascii="Times New Roman" w:hAnsi="Times New Roman" w:cs="Times New Roman"/>
                <w:sz w:val="24"/>
                <w:szCs w:val="24"/>
              </w:rPr>
              <w:t xml:space="preserve"> В</w:t>
            </w:r>
            <w:proofErr w:type="gramEnd"/>
            <w:r w:rsidRPr="00251278">
              <w:rPr>
                <w:rFonts w:ascii="Times New Roman" w:hAnsi="Times New Roman" w:cs="Times New Roman"/>
                <w:sz w:val="24"/>
                <w:szCs w:val="24"/>
              </w:rPr>
              <w:t xml:space="preserve"> до ТК №3</w:t>
            </w:r>
          </w:p>
        </w:tc>
        <w:tc>
          <w:tcPr>
            <w:tcW w:w="202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245</w:t>
            </w:r>
          </w:p>
        </w:tc>
        <w:tc>
          <w:tcPr>
            <w:tcW w:w="1185"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center"/>
              <w:rPr>
                <w:rFonts w:ascii="Times New Roman" w:hAnsi="Times New Roman" w:cs="Times New Roman"/>
                <w:sz w:val="24"/>
                <w:szCs w:val="24"/>
              </w:rPr>
            </w:pPr>
            <w:proofErr w:type="spellStart"/>
            <w:r w:rsidRPr="00251278">
              <w:rPr>
                <w:rFonts w:ascii="Times New Roman" w:hAnsi="Times New Roman" w:cs="Times New Roman"/>
                <w:sz w:val="24"/>
                <w:szCs w:val="24"/>
              </w:rPr>
              <w:t>п</w:t>
            </w:r>
            <w:proofErr w:type="gramStart"/>
            <w:r w:rsidRPr="00251278">
              <w:rPr>
                <w:rFonts w:ascii="Times New Roman" w:hAnsi="Times New Roman" w:cs="Times New Roman"/>
                <w:sz w:val="24"/>
                <w:szCs w:val="24"/>
              </w:rPr>
              <w:t>.м</w:t>
            </w:r>
            <w:proofErr w:type="spellEnd"/>
            <w:proofErr w:type="gramEnd"/>
          </w:p>
        </w:tc>
        <w:tc>
          <w:tcPr>
            <w:tcW w:w="0" w:type="auto"/>
            <w:vMerge/>
            <w:tcBorders>
              <w:top w:val="nil"/>
              <w:left w:val="single" w:sz="4" w:space="0" w:color="auto"/>
              <w:right w:val="single" w:sz="4" w:space="0" w:color="auto"/>
            </w:tcBorders>
            <w:vAlign w:val="center"/>
            <w:hideMark/>
          </w:tcPr>
          <w:p w:rsidR="0043584B" w:rsidRPr="00251278" w:rsidRDefault="0043584B" w:rsidP="00881F4A">
            <w:pPr>
              <w:spacing w:after="0"/>
              <w:rPr>
                <w:rFonts w:ascii="Times New Roman" w:hAnsi="Times New Roman" w:cs="Times New Roman"/>
                <w:sz w:val="24"/>
                <w:szCs w:val="24"/>
              </w:rPr>
            </w:pPr>
          </w:p>
        </w:tc>
      </w:tr>
      <w:tr w:rsidR="0043584B" w:rsidRPr="00251278" w:rsidTr="00CB1F22">
        <w:tc>
          <w:tcPr>
            <w:tcW w:w="737"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1.2</w:t>
            </w:r>
          </w:p>
        </w:tc>
        <w:tc>
          <w:tcPr>
            <w:tcW w:w="276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От ТК № 3 до дома №3</w:t>
            </w:r>
          </w:p>
        </w:tc>
        <w:tc>
          <w:tcPr>
            <w:tcW w:w="202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20</w:t>
            </w:r>
          </w:p>
        </w:tc>
        <w:tc>
          <w:tcPr>
            <w:tcW w:w="1185"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center"/>
              <w:rPr>
                <w:rFonts w:ascii="Times New Roman" w:hAnsi="Times New Roman" w:cs="Times New Roman"/>
                <w:sz w:val="24"/>
                <w:szCs w:val="24"/>
              </w:rPr>
            </w:pPr>
            <w:proofErr w:type="spellStart"/>
            <w:r w:rsidRPr="00251278">
              <w:rPr>
                <w:rFonts w:ascii="Times New Roman" w:hAnsi="Times New Roman" w:cs="Times New Roman"/>
                <w:sz w:val="24"/>
                <w:szCs w:val="24"/>
              </w:rPr>
              <w:t>п.</w:t>
            </w:r>
            <w:proofErr w:type="gramStart"/>
            <w:r w:rsidRPr="00251278">
              <w:rPr>
                <w:rFonts w:ascii="Times New Roman" w:hAnsi="Times New Roman" w:cs="Times New Roman"/>
                <w:sz w:val="24"/>
                <w:szCs w:val="24"/>
              </w:rPr>
              <w:t>м</w:t>
            </w:r>
            <w:proofErr w:type="spellEnd"/>
            <w:proofErr w:type="gramEnd"/>
            <w:r w:rsidRPr="00251278">
              <w:rPr>
                <w:rFonts w:ascii="Times New Roman" w:hAnsi="Times New Roman" w:cs="Times New Roman"/>
                <w:sz w:val="24"/>
                <w:szCs w:val="24"/>
              </w:rPr>
              <w:t>.</w:t>
            </w:r>
          </w:p>
        </w:tc>
        <w:tc>
          <w:tcPr>
            <w:tcW w:w="0" w:type="auto"/>
            <w:vMerge/>
            <w:tcBorders>
              <w:top w:val="nil"/>
              <w:left w:val="single" w:sz="4" w:space="0" w:color="auto"/>
              <w:right w:val="single" w:sz="4" w:space="0" w:color="auto"/>
            </w:tcBorders>
            <w:vAlign w:val="center"/>
            <w:hideMark/>
          </w:tcPr>
          <w:p w:rsidR="0043584B" w:rsidRPr="00251278" w:rsidRDefault="0043584B" w:rsidP="00881F4A">
            <w:pPr>
              <w:spacing w:after="0"/>
              <w:rPr>
                <w:rFonts w:ascii="Times New Roman" w:hAnsi="Times New Roman" w:cs="Times New Roman"/>
                <w:sz w:val="24"/>
                <w:szCs w:val="24"/>
              </w:rPr>
            </w:pPr>
          </w:p>
        </w:tc>
      </w:tr>
      <w:tr w:rsidR="0043584B" w:rsidRPr="00251278" w:rsidTr="00CB1F22">
        <w:tc>
          <w:tcPr>
            <w:tcW w:w="737"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1.3</w:t>
            </w:r>
          </w:p>
        </w:tc>
        <w:tc>
          <w:tcPr>
            <w:tcW w:w="276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От ТК № 3 до дома № 4</w:t>
            </w:r>
          </w:p>
        </w:tc>
        <w:tc>
          <w:tcPr>
            <w:tcW w:w="202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93</w:t>
            </w:r>
          </w:p>
        </w:tc>
        <w:tc>
          <w:tcPr>
            <w:tcW w:w="1185"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center"/>
              <w:rPr>
                <w:rFonts w:ascii="Times New Roman" w:hAnsi="Times New Roman" w:cs="Times New Roman"/>
                <w:sz w:val="24"/>
                <w:szCs w:val="24"/>
              </w:rPr>
            </w:pPr>
            <w:proofErr w:type="spellStart"/>
            <w:r w:rsidRPr="00251278">
              <w:rPr>
                <w:rFonts w:ascii="Times New Roman" w:hAnsi="Times New Roman" w:cs="Times New Roman"/>
                <w:sz w:val="24"/>
                <w:szCs w:val="24"/>
              </w:rPr>
              <w:t>п.</w:t>
            </w:r>
            <w:proofErr w:type="gramStart"/>
            <w:r w:rsidRPr="00251278">
              <w:rPr>
                <w:rFonts w:ascii="Times New Roman" w:hAnsi="Times New Roman" w:cs="Times New Roman"/>
                <w:sz w:val="24"/>
                <w:szCs w:val="24"/>
              </w:rPr>
              <w:t>м</w:t>
            </w:r>
            <w:proofErr w:type="spellEnd"/>
            <w:proofErr w:type="gramEnd"/>
            <w:r w:rsidRPr="00251278">
              <w:rPr>
                <w:rFonts w:ascii="Times New Roman" w:hAnsi="Times New Roman" w:cs="Times New Roman"/>
                <w:sz w:val="24"/>
                <w:szCs w:val="24"/>
              </w:rPr>
              <w:t>.</w:t>
            </w:r>
          </w:p>
        </w:tc>
        <w:tc>
          <w:tcPr>
            <w:tcW w:w="0" w:type="auto"/>
            <w:vMerge/>
            <w:tcBorders>
              <w:top w:val="nil"/>
              <w:left w:val="single" w:sz="4" w:space="0" w:color="auto"/>
              <w:right w:val="single" w:sz="4" w:space="0" w:color="auto"/>
            </w:tcBorders>
            <w:vAlign w:val="center"/>
            <w:hideMark/>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645"/>
        </w:trPr>
        <w:tc>
          <w:tcPr>
            <w:tcW w:w="737"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1.4</w:t>
            </w:r>
          </w:p>
        </w:tc>
        <w:tc>
          <w:tcPr>
            <w:tcW w:w="276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От ТК № 4 до дома №1</w:t>
            </w:r>
          </w:p>
        </w:tc>
        <w:tc>
          <w:tcPr>
            <w:tcW w:w="202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18</w:t>
            </w:r>
          </w:p>
        </w:tc>
        <w:tc>
          <w:tcPr>
            <w:tcW w:w="1185"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center"/>
              <w:rPr>
                <w:rFonts w:ascii="Times New Roman" w:hAnsi="Times New Roman" w:cs="Times New Roman"/>
                <w:sz w:val="24"/>
                <w:szCs w:val="24"/>
              </w:rPr>
            </w:pPr>
            <w:proofErr w:type="spellStart"/>
            <w:r w:rsidRPr="00251278">
              <w:rPr>
                <w:rFonts w:ascii="Times New Roman" w:hAnsi="Times New Roman" w:cs="Times New Roman"/>
                <w:sz w:val="24"/>
                <w:szCs w:val="24"/>
              </w:rPr>
              <w:t>п.</w:t>
            </w:r>
            <w:proofErr w:type="gramStart"/>
            <w:r w:rsidRPr="00251278">
              <w:rPr>
                <w:rFonts w:ascii="Times New Roman" w:hAnsi="Times New Roman" w:cs="Times New Roman"/>
                <w:sz w:val="24"/>
                <w:szCs w:val="24"/>
              </w:rPr>
              <w:t>м</w:t>
            </w:r>
            <w:proofErr w:type="spellEnd"/>
            <w:proofErr w:type="gramEnd"/>
            <w:r w:rsidRPr="00251278">
              <w:rPr>
                <w:rFonts w:ascii="Times New Roman" w:hAnsi="Times New Roman" w:cs="Times New Roman"/>
                <w:sz w:val="24"/>
                <w:szCs w:val="24"/>
              </w:rPr>
              <w:t>.</w:t>
            </w:r>
          </w:p>
        </w:tc>
        <w:tc>
          <w:tcPr>
            <w:tcW w:w="0" w:type="auto"/>
            <w:vMerge/>
            <w:tcBorders>
              <w:top w:val="nil"/>
              <w:left w:val="single" w:sz="4" w:space="0" w:color="auto"/>
              <w:right w:val="single" w:sz="4" w:space="0" w:color="auto"/>
            </w:tcBorders>
            <w:vAlign w:val="center"/>
            <w:hideMark/>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818"/>
        </w:trPr>
        <w:tc>
          <w:tcPr>
            <w:tcW w:w="737"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1.5</w:t>
            </w:r>
          </w:p>
        </w:tc>
        <w:tc>
          <w:tcPr>
            <w:tcW w:w="276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От ТК № 4 до ТК № 5 </w:t>
            </w:r>
          </w:p>
        </w:tc>
        <w:tc>
          <w:tcPr>
            <w:tcW w:w="202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110</w:t>
            </w:r>
          </w:p>
        </w:tc>
        <w:tc>
          <w:tcPr>
            <w:tcW w:w="1185"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center"/>
              <w:rPr>
                <w:rFonts w:ascii="Times New Roman" w:hAnsi="Times New Roman" w:cs="Times New Roman"/>
                <w:sz w:val="24"/>
                <w:szCs w:val="24"/>
              </w:rPr>
            </w:pPr>
            <w:proofErr w:type="spellStart"/>
            <w:r w:rsidRPr="00251278">
              <w:rPr>
                <w:rFonts w:ascii="Times New Roman" w:hAnsi="Times New Roman" w:cs="Times New Roman"/>
                <w:sz w:val="24"/>
                <w:szCs w:val="24"/>
              </w:rPr>
              <w:t>п.</w:t>
            </w:r>
            <w:proofErr w:type="gramStart"/>
            <w:r w:rsidRPr="00251278">
              <w:rPr>
                <w:rFonts w:ascii="Times New Roman" w:hAnsi="Times New Roman" w:cs="Times New Roman"/>
                <w:sz w:val="24"/>
                <w:szCs w:val="24"/>
              </w:rPr>
              <w:t>м</w:t>
            </w:r>
            <w:proofErr w:type="spellEnd"/>
            <w:proofErr w:type="gramEnd"/>
            <w:r w:rsidRPr="00251278">
              <w:rPr>
                <w:rFonts w:ascii="Times New Roman" w:hAnsi="Times New Roman" w:cs="Times New Roman"/>
                <w:sz w:val="24"/>
                <w:szCs w:val="24"/>
              </w:rPr>
              <w:t>.</w:t>
            </w:r>
          </w:p>
        </w:tc>
        <w:tc>
          <w:tcPr>
            <w:tcW w:w="0" w:type="auto"/>
            <w:vMerge/>
            <w:tcBorders>
              <w:top w:val="nil"/>
              <w:left w:val="single" w:sz="4" w:space="0" w:color="auto"/>
              <w:right w:val="single" w:sz="4" w:space="0" w:color="auto"/>
            </w:tcBorders>
            <w:vAlign w:val="center"/>
            <w:hideMark/>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818"/>
        </w:trPr>
        <w:tc>
          <w:tcPr>
            <w:tcW w:w="737"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1.6</w:t>
            </w:r>
          </w:p>
        </w:tc>
        <w:tc>
          <w:tcPr>
            <w:tcW w:w="276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От ТК №3 до д/сада </w:t>
            </w:r>
          </w:p>
        </w:tc>
        <w:tc>
          <w:tcPr>
            <w:tcW w:w="202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69м</w:t>
            </w:r>
          </w:p>
        </w:tc>
        <w:tc>
          <w:tcPr>
            <w:tcW w:w="1185"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center"/>
              <w:rPr>
                <w:rFonts w:ascii="Times New Roman" w:hAnsi="Times New Roman" w:cs="Times New Roman"/>
                <w:sz w:val="24"/>
                <w:szCs w:val="24"/>
              </w:rPr>
            </w:pPr>
            <w:proofErr w:type="spellStart"/>
            <w:r w:rsidRPr="00251278">
              <w:rPr>
                <w:rFonts w:ascii="Times New Roman" w:hAnsi="Times New Roman" w:cs="Times New Roman"/>
                <w:sz w:val="24"/>
                <w:szCs w:val="24"/>
              </w:rPr>
              <w:t>п.</w:t>
            </w:r>
            <w:proofErr w:type="gramStart"/>
            <w:r w:rsidRPr="00251278">
              <w:rPr>
                <w:rFonts w:ascii="Times New Roman" w:hAnsi="Times New Roman" w:cs="Times New Roman"/>
                <w:sz w:val="24"/>
                <w:szCs w:val="24"/>
              </w:rPr>
              <w:t>м</w:t>
            </w:r>
            <w:proofErr w:type="spellEnd"/>
            <w:proofErr w:type="gramEnd"/>
            <w:r w:rsidRPr="00251278">
              <w:rPr>
                <w:rFonts w:ascii="Times New Roman" w:hAnsi="Times New Roman" w:cs="Times New Roman"/>
                <w:sz w:val="24"/>
                <w:szCs w:val="24"/>
              </w:rPr>
              <w:t>.</w:t>
            </w:r>
          </w:p>
        </w:tc>
        <w:tc>
          <w:tcPr>
            <w:tcW w:w="0" w:type="auto"/>
            <w:vMerge/>
            <w:tcBorders>
              <w:top w:val="nil"/>
              <w:left w:val="single" w:sz="4" w:space="0" w:color="auto"/>
              <w:right w:val="single" w:sz="4" w:space="0" w:color="auto"/>
            </w:tcBorders>
            <w:vAlign w:val="center"/>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818"/>
        </w:trPr>
        <w:tc>
          <w:tcPr>
            <w:tcW w:w="737"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lastRenderedPageBreak/>
              <w:t>1.7</w:t>
            </w:r>
          </w:p>
        </w:tc>
        <w:tc>
          <w:tcPr>
            <w:tcW w:w="276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От ТК 5 до ТК 6 </w:t>
            </w:r>
          </w:p>
        </w:tc>
        <w:tc>
          <w:tcPr>
            <w:tcW w:w="202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32</w:t>
            </w:r>
          </w:p>
        </w:tc>
        <w:tc>
          <w:tcPr>
            <w:tcW w:w="1185"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center"/>
              <w:rPr>
                <w:rFonts w:ascii="Times New Roman" w:hAnsi="Times New Roman" w:cs="Times New Roman"/>
                <w:sz w:val="24"/>
                <w:szCs w:val="24"/>
              </w:rPr>
            </w:pPr>
            <w:proofErr w:type="spellStart"/>
            <w:r w:rsidRPr="00251278">
              <w:rPr>
                <w:rFonts w:ascii="Times New Roman" w:hAnsi="Times New Roman" w:cs="Times New Roman"/>
                <w:sz w:val="24"/>
                <w:szCs w:val="24"/>
              </w:rPr>
              <w:t>п.</w:t>
            </w:r>
            <w:proofErr w:type="gramStart"/>
            <w:r w:rsidRPr="00251278">
              <w:rPr>
                <w:rFonts w:ascii="Times New Roman" w:hAnsi="Times New Roman" w:cs="Times New Roman"/>
                <w:sz w:val="24"/>
                <w:szCs w:val="24"/>
              </w:rPr>
              <w:t>м</w:t>
            </w:r>
            <w:proofErr w:type="spellEnd"/>
            <w:proofErr w:type="gramEnd"/>
            <w:r w:rsidRPr="00251278">
              <w:rPr>
                <w:rFonts w:ascii="Times New Roman" w:hAnsi="Times New Roman" w:cs="Times New Roman"/>
                <w:sz w:val="24"/>
                <w:szCs w:val="24"/>
              </w:rPr>
              <w:t>.</w:t>
            </w:r>
          </w:p>
        </w:tc>
        <w:tc>
          <w:tcPr>
            <w:tcW w:w="0" w:type="auto"/>
            <w:vMerge/>
            <w:tcBorders>
              <w:top w:val="nil"/>
              <w:left w:val="single" w:sz="4" w:space="0" w:color="auto"/>
              <w:right w:val="single" w:sz="4" w:space="0" w:color="auto"/>
            </w:tcBorders>
            <w:vAlign w:val="center"/>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818"/>
        </w:trPr>
        <w:tc>
          <w:tcPr>
            <w:tcW w:w="737"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lastRenderedPageBreak/>
              <w:t>1.8</w:t>
            </w:r>
          </w:p>
        </w:tc>
        <w:tc>
          <w:tcPr>
            <w:tcW w:w="276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От ТК 6 до дома № 1</w:t>
            </w:r>
          </w:p>
        </w:tc>
        <w:tc>
          <w:tcPr>
            <w:tcW w:w="202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81</w:t>
            </w:r>
          </w:p>
        </w:tc>
        <w:tc>
          <w:tcPr>
            <w:tcW w:w="1185"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center"/>
              <w:rPr>
                <w:rFonts w:ascii="Times New Roman" w:hAnsi="Times New Roman" w:cs="Times New Roman"/>
                <w:sz w:val="24"/>
                <w:szCs w:val="24"/>
              </w:rPr>
            </w:pPr>
            <w:proofErr w:type="spellStart"/>
            <w:r w:rsidRPr="00251278">
              <w:rPr>
                <w:rFonts w:ascii="Times New Roman" w:hAnsi="Times New Roman" w:cs="Times New Roman"/>
                <w:sz w:val="24"/>
                <w:szCs w:val="24"/>
              </w:rPr>
              <w:t>п.</w:t>
            </w:r>
            <w:proofErr w:type="gramStart"/>
            <w:r w:rsidRPr="00251278">
              <w:rPr>
                <w:rFonts w:ascii="Times New Roman" w:hAnsi="Times New Roman" w:cs="Times New Roman"/>
                <w:sz w:val="24"/>
                <w:szCs w:val="24"/>
              </w:rPr>
              <w:t>м</w:t>
            </w:r>
            <w:proofErr w:type="spellEnd"/>
            <w:proofErr w:type="gramEnd"/>
            <w:r w:rsidRPr="00251278">
              <w:rPr>
                <w:rFonts w:ascii="Times New Roman" w:hAnsi="Times New Roman" w:cs="Times New Roman"/>
                <w:sz w:val="24"/>
                <w:szCs w:val="24"/>
              </w:rPr>
              <w:t>.</w:t>
            </w:r>
          </w:p>
        </w:tc>
        <w:tc>
          <w:tcPr>
            <w:tcW w:w="0" w:type="auto"/>
            <w:vMerge/>
            <w:tcBorders>
              <w:top w:val="nil"/>
              <w:left w:val="single" w:sz="4" w:space="0" w:color="auto"/>
              <w:right w:val="single" w:sz="4" w:space="0" w:color="auto"/>
            </w:tcBorders>
            <w:vAlign w:val="center"/>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818"/>
        </w:trPr>
        <w:tc>
          <w:tcPr>
            <w:tcW w:w="737"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1.9</w:t>
            </w:r>
          </w:p>
        </w:tc>
        <w:tc>
          <w:tcPr>
            <w:tcW w:w="276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От ТК № 6 до дома № 3</w:t>
            </w:r>
          </w:p>
        </w:tc>
        <w:tc>
          <w:tcPr>
            <w:tcW w:w="202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79</w:t>
            </w:r>
          </w:p>
        </w:tc>
        <w:tc>
          <w:tcPr>
            <w:tcW w:w="1185"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center"/>
              <w:rPr>
                <w:rFonts w:ascii="Times New Roman" w:hAnsi="Times New Roman" w:cs="Times New Roman"/>
                <w:sz w:val="24"/>
                <w:szCs w:val="24"/>
              </w:rPr>
            </w:pPr>
            <w:proofErr w:type="spellStart"/>
            <w:r w:rsidRPr="00251278">
              <w:rPr>
                <w:rFonts w:ascii="Times New Roman" w:hAnsi="Times New Roman" w:cs="Times New Roman"/>
                <w:sz w:val="24"/>
                <w:szCs w:val="24"/>
              </w:rPr>
              <w:t>п.</w:t>
            </w:r>
            <w:proofErr w:type="gramStart"/>
            <w:r w:rsidRPr="00251278">
              <w:rPr>
                <w:rFonts w:ascii="Times New Roman" w:hAnsi="Times New Roman" w:cs="Times New Roman"/>
                <w:sz w:val="24"/>
                <w:szCs w:val="24"/>
              </w:rPr>
              <w:t>м</w:t>
            </w:r>
            <w:proofErr w:type="spellEnd"/>
            <w:proofErr w:type="gramEnd"/>
            <w:r w:rsidRPr="00251278">
              <w:rPr>
                <w:rFonts w:ascii="Times New Roman" w:hAnsi="Times New Roman" w:cs="Times New Roman"/>
                <w:sz w:val="24"/>
                <w:szCs w:val="24"/>
              </w:rPr>
              <w:t>.</w:t>
            </w:r>
          </w:p>
        </w:tc>
        <w:tc>
          <w:tcPr>
            <w:tcW w:w="0" w:type="auto"/>
            <w:vMerge/>
            <w:tcBorders>
              <w:top w:val="nil"/>
              <w:left w:val="single" w:sz="4" w:space="0" w:color="auto"/>
              <w:right w:val="single" w:sz="4" w:space="0" w:color="auto"/>
            </w:tcBorders>
            <w:vAlign w:val="center"/>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818"/>
        </w:trPr>
        <w:tc>
          <w:tcPr>
            <w:tcW w:w="737"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1.10</w:t>
            </w:r>
          </w:p>
        </w:tc>
        <w:tc>
          <w:tcPr>
            <w:tcW w:w="276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От дома № 3 до дома № 4 3 </w:t>
            </w:r>
          </w:p>
        </w:tc>
        <w:tc>
          <w:tcPr>
            <w:tcW w:w="202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3м</w:t>
            </w:r>
          </w:p>
        </w:tc>
        <w:tc>
          <w:tcPr>
            <w:tcW w:w="1185"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center"/>
              <w:rPr>
                <w:rFonts w:ascii="Times New Roman" w:hAnsi="Times New Roman" w:cs="Times New Roman"/>
                <w:sz w:val="24"/>
                <w:szCs w:val="24"/>
              </w:rPr>
            </w:pPr>
            <w:proofErr w:type="spellStart"/>
            <w:r w:rsidRPr="00251278">
              <w:rPr>
                <w:rFonts w:ascii="Times New Roman" w:hAnsi="Times New Roman" w:cs="Times New Roman"/>
                <w:sz w:val="24"/>
                <w:szCs w:val="24"/>
              </w:rPr>
              <w:t>п.</w:t>
            </w:r>
            <w:proofErr w:type="gramStart"/>
            <w:r w:rsidRPr="00251278">
              <w:rPr>
                <w:rFonts w:ascii="Times New Roman" w:hAnsi="Times New Roman" w:cs="Times New Roman"/>
                <w:sz w:val="24"/>
                <w:szCs w:val="24"/>
              </w:rPr>
              <w:t>м</w:t>
            </w:r>
            <w:proofErr w:type="spellEnd"/>
            <w:proofErr w:type="gramEnd"/>
            <w:r w:rsidRPr="00251278">
              <w:rPr>
                <w:rFonts w:ascii="Times New Roman" w:hAnsi="Times New Roman" w:cs="Times New Roman"/>
                <w:sz w:val="24"/>
                <w:szCs w:val="24"/>
              </w:rPr>
              <w:t>.</w:t>
            </w:r>
          </w:p>
        </w:tc>
        <w:tc>
          <w:tcPr>
            <w:tcW w:w="0" w:type="auto"/>
            <w:vMerge/>
            <w:tcBorders>
              <w:top w:val="nil"/>
              <w:left w:val="single" w:sz="4" w:space="0" w:color="auto"/>
              <w:right w:val="single" w:sz="4" w:space="0" w:color="auto"/>
            </w:tcBorders>
            <w:vAlign w:val="center"/>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818"/>
        </w:trPr>
        <w:tc>
          <w:tcPr>
            <w:tcW w:w="737"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1.11</w:t>
            </w:r>
          </w:p>
        </w:tc>
        <w:tc>
          <w:tcPr>
            <w:tcW w:w="276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От ТК № 6 до ТК № 7 </w:t>
            </w:r>
          </w:p>
        </w:tc>
        <w:tc>
          <w:tcPr>
            <w:tcW w:w="202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111</w:t>
            </w:r>
          </w:p>
        </w:tc>
        <w:tc>
          <w:tcPr>
            <w:tcW w:w="1185"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center"/>
              <w:rPr>
                <w:rFonts w:ascii="Times New Roman" w:hAnsi="Times New Roman" w:cs="Times New Roman"/>
                <w:sz w:val="24"/>
                <w:szCs w:val="24"/>
              </w:rPr>
            </w:pPr>
            <w:proofErr w:type="spellStart"/>
            <w:r w:rsidRPr="00251278">
              <w:rPr>
                <w:rFonts w:ascii="Times New Roman" w:hAnsi="Times New Roman" w:cs="Times New Roman"/>
                <w:sz w:val="24"/>
                <w:szCs w:val="24"/>
              </w:rPr>
              <w:t>п.</w:t>
            </w:r>
            <w:proofErr w:type="gramStart"/>
            <w:r w:rsidRPr="00251278">
              <w:rPr>
                <w:rFonts w:ascii="Times New Roman" w:hAnsi="Times New Roman" w:cs="Times New Roman"/>
                <w:sz w:val="24"/>
                <w:szCs w:val="24"/>
              </w:rPr>
              <w:t>м</w:t>
            </w:r>
            <w:proofErr w:type="spellEnd"/>
            <w:proofErr w:type="gramEnd"/>
            <w:r w:rsidRPr="00251278">
              <w:rPr>
                <w:rFonts w:ascii="Times New Roman" w:hAnsi="Times New Roman" w:cs="Times New Roman"/>
                <w:sz w:val="24"/>
                <w:szCs w:val="24"/>
              </w:rPr>
              <w:t>.</w:t>
            </w:r>
          </w:p>
        </w:tc>
        <w:tc>
          <w:tcPr>
            <w:tcW w:w="0" w:type="auto"/>
            <w:vMerge/>
            <w:tcBorders>
              <w:top w:val="nil"/>
              <w:left w:val="single" w:sz="4" w:space="0" w:color="auto"/>
              <w:right w:val="single" w:sz="4" w:space="0" w:color="auto"/>
            </w:tcBorders>
            <w:vAlign w:val="center"/>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818"/>
        </w:trPr>
        <w:tc>
          <w:tcPr>
            <w:tcW w:w="737"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1.12</w:t>
            </w:r>
          </w:p>
        </w:tc>
        <w:tc>
          <w:tcPr>
            <w:tcW w:w="276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От ТК №7 до </w:t>
            </w:r>
          </w:p>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Точки Г </w:t>
            </w:r>
          </w:p>
        </w:tc>
        <w:tc>
          <w:tcPr>
            <w:tcW w:w="202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4</w:t>
            </w:r>
          </w:p>
        </w:tc>
        <w:tc>
          <w:tcPr>
            <w:tcW w:w="1185"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center"/>
              <w:rPr>
                <w:rFonts w:ascii="Times New Roman" w:hAnsi="Times New Roman" w:cs="Times New Roman"/>
                <w:sz w:val="24"/>
                <w:szCs w:val="24"/>
              </w:rPr>
            </w:pPr>
            <w:proofErr w:type="spellStart"/>
            <w:r w:rsidRPr="00251278">
              <w:rPr>
                <w:rFonts w:ascii="Times New Roman" w:hAnsi="Times New Roman" w:cs="Times New Roman"/>
                <w:sz w:val="24"/>
                <w:szCs w:val="24"/>
              </w:rPr>
              <w:t>п.</w:t>
            </w:r>
            <w:proofErr w:type="gramStart"/>
            <w:r w:rsidRPr="00251278">
              <w:rPr>
                <w:rFonts w:ascii="Times New Roman" w:hAnsi="Times New Roman" w:cs="Times New Roman"/>
                <w:sz w:val="24"/>
                <w:szCs w:val="24"/>
              </w:rPr>
              <w:t>м</w:t>
            </w:r>
            <w:proofErr w:type="spellEnd"/>
            <w:proofErr w:type="gramEnd"/>
            <w:r w:rsidRPr="00251278">
              <w:rPr>
                <w:rFonts w:ascii="Times New Roman" w:hAnsi="Times New Roman" w:cs="Times New Roman"/>
                <w:sz w:val="24"/>
                <w:szCs w:val="24"/>
              </w:rPr>
              <w:t>.</w:t>
            </w:r>
          </w:p>
        </w:tc>
        <w:tc>
          <w:tcPr>
            <w:tcW w:w="0" w:type="auto"/>
            <w:vMerge/>
            <w:tcBorders>
              <w:top w:val="nil"/>
              <w:left w:val="single" w:sz="4" w:space="0" w:color="auto"/>
              <w:right w:val="single" w:sz="4" w:space="0" w:color="auto"/>
            </w:tcBorders>
            <w:vAlign w:val="center"/>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818"/>
        </w:trPr>
        <w:tc>
          <w:tcPr>
            <w:tcW w:w="737"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1.12</w:t>
            </w:r>
          </w:p>
        </w:tc>
        <w:tc>
          <w:tcPr>
            <w:tcW w:w="276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От точки Г </w:t>
            </w:r>
          </w:p>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до дома № 5</w:t>
            </w:r>
          </w:p>
        </w:tc>
        <w:tc>
          <w:tcPr>
            <w:tcW w:w="202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50</w:t>
            </w:r>
          </w:p>
        </w:tc>
        <w:tc>
          <w:tcPr>
            <w:tcW w:w="1185"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center"/>
              <w:rPr>
                <w:rFonts w:ascii="Times New Roman" w:hAnsi="Times New Roman" w:cs="Times New Roman"/>
                <w:sz w:val="24"/>
                <w:szCs w:val="24"/>
              </w:rPr>
            </w:pPr>
            <w:proofErr w:type="spellStart"/>
            <w:r w:rsidRPr="00251278">
              <w:rPr>
                <w:rFonts w:ascii="Times New Roman" w:hAnsi="Times New Roman" w:cs="Times New Roman"/>
                <w:sz w:val="24"/>
                <w:szCs w:val="24"/>
              </w:rPr>
              <w:t>п.</w:t>
            </w:r>
            <w:proofErr w:type="gramStart"/>
            <w:r w:rsidRPr="00251278">
              <w:rPr>
                <w:rFonts w:ascii="Times New Roman" w:hAnsi="Times New Roman" w:cs="Times New Roman"/>
                <w:sz w:val="24"/>
                <w:szCs w:val="24"/>
              </w:rPr>
              <w:t>м</w:t>
            </w:r>
            <w:proofErr w:type="spellEnd"/>
            <w:proofErr w:type="gramEnd"/>
            <w:r w:rsidRPr="00251278">
              <w:rPr>
                <w:rFonts w:ascii="Times New Roman" w:hAnsi="Times New Roman" w:cs="Times New Roman"/>
                <w:sz w:val="24"/>
                <w:szCs w:val="24"/>
              </w:rPr>
              <w:t>.</w:t>
            </w:r>
          </w:p>
        </w:tc>
        <w:tc>
          <w:tcPr>
            <w:tcW w:w="0" w:type="auto"/>
            <w:vMerge/>
            <w:tcBorders>
              <w:top w:val="nil"/>
              <w:left w:val="single" w:sz="4" w:space="0" w:color="auto"/>
              <w:bottom w:val="single" w:sz="4" w:space="0" w:color="auto"/>
              <w:right w:val="single" w:sz="4" w:space="0" w:color="auto"/>
            </w:tcBorders>
            <w:vAlign w:val="center"/>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818"/>
        </w:trPr>
        <w:tc>
          <w:tcPr>
            <w:tcW w:w="737"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1.13</w:t>
            </w:r>
          </w:p>
        </w:tc>
        <w:tc>
          <w:tcPr>
            <w:tcW w:w="276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От точки Г </w:t>
            </w:r>
          </w:p>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до дома № 6</w:t>
            </w:r>
          </w:p>
        </w:tc>
        <w:tc>
          <w:tcPr>
            <w:tcW w:w="202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50</w:t>
            </w:r>
          </w:p>
        </w:tc>
        <w:tc>
          <w:tcPr>
            <w:tcW w:w="1185"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center"/>
              <w:rPr>
                <w:rFonts w:ascii="Times New Roman" w:hAnsi="Times New Roman" w:cs="Times New Roman"/>
                <w:sz w:val="24"/>
                <w:szCs w:val="24"/>
              </w:rPr>
            </w:pPr>
            <w:proofErr w:type="spellStart"/>
            <w:r w:rsidRPr="00251278">
              <w:rPr>
                <w:rFonts w:ascii="Times New Roman" w:hAnsi="Times New Roman" w:cs="Times New Roman"/>
                <w:sz w:val="24"/>
                <w:szCs w:val="24"/>
              </w:rPr>
              <w:t>п.</w:t>
            </w:r>
            <w:proofErr w:type="gramStart"/>
            <w:r w:rsidRPr="00251278">
              <w:rPr>
                <w:rFonts w:ascii="Times New Roman" w:hAnsi="Times New Roman" w:cs="Times New Roman"/>
                <w:sz w:val="24"/>
                <w:szCs w:val="24"/>
              </w:rPr>
              <w:t>м</w:t>
            </w:r>
            <w:proofErr w:type="spellEnd"/>
            <w:proofErr w:type="gramEnd"/>
            <w:r w:rsidRPr="00251278">
              <w:rPr>
                <w:rFonts w:ascii="Times New Roman" w:hAnsi="Times New Roman" w:cs="Times New Roman"/>
                <w:sz w:val="24"/>
                <w:szCs w:val="24"/>
              </w:rPr>
              <w:t>.</w:t>
            </w:r>
          </w:p>
        </w:tc>
        <w:tc>
          <w:tcPr>
            <w:tcW w:w="0" w:type="auto"/>
            <w:tcBorders>
              <w:top w:val="nil"/>
              <w:left w:val="single" w:sz="4" w:space="0" w:color="auto"/>
              <w:bottom w:val="single" w:sz="4" w:space="0" w:color="auto"/>
              <w:right w:val="single" w:sz="4" w:space="0" w:color="auto"/>
            </w:tcBorders>
            <w:vAlign w:val="center"/>
          </w:tcPr>
          <w:p w:rsidR="0043584B" w:rsidRPr="00251278" w:rsidRDefault="0043584B" w:rsidP="00881F4A">
            <w:pPr>
              <w:spacing w:after="0"/>
              <w:rPr>
                <w:rFonts w:ascii="Times New Roman" w:hAnsi="Times New Roman" w:cs="Times New Roman"/>
                <w:sz w:val="24"/>
                <w:szCs w:val="24"/>
              </w:rPr>
            </w:pPr>
          </w:p>
        </w:tc>
      </w:tr>
    </w:tbl>
    <w:p w:rsidR="0043584B" w:rsidRPr="00251278" w:rsidRDefault="0043584B" w:rsidP="00B30612">
      <w:pPr>
        <w:jc w:val="center"/>
        <w:rPr>
          <w:rFonts w:ascii="Times New Roman" w:hAnsi="Times New Roman" w:cs="Times New Roman"/>
          <w:b/>
          <w:sz w:val="24"/>
          <w:szCs w:val="24"/>
        </w:rPr>
      </w:pPr>
      <w:r w:rsidRPr="00251278">
        <w:rPr>
          <w:rFonts w:ascii="Times New Roman" w:hAnsi="Times New Roman" w:cs="Times New Roman"/>
          <w:b/>
          <w:sz w:val="24"/>
          <w:szCs w:val="24"/>
        </w:rPr>
        <w:t>Раздел 6. Перспективные топливные балансы.</w:t>
      </w:r>
    </w:p>
    <w:p w:rsidR="0043584B" w:rsidRPr="00251278" w:rsidRDefault="0043584B" w:rsidP="00B30612">
      <w:pPr>
        <w:jc w:val="center"/>
        <w:rPr>
          <w:rFonts w:ascii="Times New Roman" w:hAnsi="Times New Roman" w:cs="Times New Roman"/>
          <w:b/>
          <w:sz w:val="24"/>
          <w:szCs w:val="24"/>
        </w:rPr>
      </w:pPr>
      <w:r w:rsidRPr="00251278">
        <w:rPr>
          <w:rFonts w:ascii="Times New Roman" w:hAnsi="Times New Roman" w:cs="Times New Roman"/>
          <w:b/>
          <w:sz w:val="24"/>
          <w:szCs w:val="24"/>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43584B" w:rsidRPr="00251278" w:rsidRDefault="0043584B" w:rsidP="0043584B">
      <w:pPr>
        <w:jc w:val="both"/>
        <w:rPr>
          <w:rFonts w:ascii="Times New Roman" w:hAnsi="Times New Roman" w:cs="Times New Roman"/>
          <w:sz w:val="24"/>
          <w:szCs w:val="24"/>
        </w:rPr>
      </w:pPr>
      <w:r w:rsidRPr="00251278">
        <w:rPr>
          <w:rFonts w:ascii="Times New Roman" w:hAnsi="Times New Roman" w:cs="Times New Roman"/>
          <w:sz w:val="24"/>
          <w:szCs w:val="24"/>
        </w:rPr>
        <w:t xml:space="preserve">      Существующие и перспективные топливные балансы для источника тепловой энергии, расположенного в границах поселения по видам основного, резервного и аварийного топлива.</w:t>
      </w:r>
    </w:p>
    <w:tbl>
      <w:tblPr>
        <w:tblW w:w="99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6"/>
        <w:gridCol w:w="1081"/>
        <w:gridCol w:w="1981"/>
        <w:gridCol w:w="1981"/>
        <w:gridCol w:w="1981"/>
      </w:tblGrid>
      <w:tr w:rsidR="0043584B" w:rsidRPr="00251278" w:rsidTr="00CB1F22">
        <w:trPr>
          <w:trHeight w:val="108"/>
        </w:trPr>
        <w:tc>
          <w:tcPr>
            <w:tcW w:w="2966"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rPr>
                <w:rFonts w:ascii="Times New Roman" w:hAnsi="Times New Roman" w:cs="Times New Roman"/>
                <w:b/>
                <w:sz w:val="24"/>
                <w:szCs w:val="24"/>
              </w:rPr>
            </w:pPr>
            <w:r w:rsidRPr="00251278">
              <w:rPr>
                <w:rFonts w:ascii="Times New Roman" w:hAnsi="Times New Roman" w:cs="Times New Roman"/>
                <w:b/>
                <w:sz w:val="24"/>
                <w:szCs w:val="24"/>
              </w:rPr>
              <w:t>Наименование котельной</w:t>
            </w:r>
          </w:p>
        </w:tc>
        <w:tc>
          <w:tcPr>
            <w:tcW w:w="1081"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vertAlign w:val="superscript"/>
              </w:rPr>
            </w:pPr>
            <w:r w:rsidRPr="00251278">
              <w:rPr>
                <w:rFonts w:ascii="Times New Roman" w:hAnsi="Times New Roman" w:cs="Times New Roman"/>
                <w:b/>
                <w:sz w:val="24"/>
                <w:szCs w:val="24"/>
              </w:rPr>
              <w:t>Вид топлива</w:t>
            </w:r>
          </w:p>
        </w:tc>
        <w:tc>
          <w:tcPr>
            <w:tcW w:w="1981"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Годовой расход топлива в натуральных единицах (т)</w:t>
            </w:r>
          </w:p>
        </w:tc>
        <w:tc>
          <w:tcPr>
            <w:tcW w:w="1981"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Резервный вид топлива</w:t>
            </w:r>
          </w:p>
        </w:tc>
        <w:tc>
          <w:tcPr>
            <w:tcW w:w="1981"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Аварийный вид топлива</w:t>
            </w:r>
          </w:p>
        </w:tc>
      </w:tr>
      <w:tr w:rsidR="0043584B" w:rsidRPr="00251278" w:rsidTr="00CB1F22">
        <w:trPr>
          <w:trHeight w:val="108"/>
        </w:trPr>
        <w:tc>
          <w:tcPr>
            <w:tcW w:w="8009" w:type="dxa"/>
            <w:gridSpan w:val="4"/>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Бурхунское сельское  поселение</w:t>
            </w:r>
          </w:p>
        </w:tc>
        <w:tc>
          <w:tcPr>
            <w:tcW w:w="1981"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jc w:val="center"/>
              <w:rPr>
                <w:rFonts w:ascii="Times New Roman" w:hAnsi="Times New Roman" w:cs="Times New Roman"/>
                <w:b/>
                <w:sz w:val="24"/>
                <w:szCs w:val="24"/>
              </w:rPr>
            </w:pPr>
          </w:p>
        </w:tc>
      </w:tr>
      <w:tr w:rsidR="0043584B" w:rsidRPr="00251278" w:rsidTr="00CB1F22">
        <w:trPr>
          <w:trHeight w:val="108"/>
        </w:trPr>
        <w:tc>
          <w:tcPr>
            <w:tcW w:w="2966"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both"/>
              <w:rPr>
                <w:rFonts w:ascii="Times New Roman" w:hAnsi="Times New Roman" w:cs="Times New Roman"/>
                <w:sz w:val="24"/>
                <w:szCs w:val="24"/>
              </w:rPr>
            </w:pPr>
            <w:r w:rsidRPr="00251278">
              <w:rPr>
                <w:rFonts w:ascii="Times New Roman" w:hAnsi="Times New Roman" w:cs="Times New Roman"/>
                <w:sz w:val="24"/>
                <w:szCs w:val="24"/>
              </w:rPr>
              <w:t>Котельная с. Бурхун, ул. Трактовая, №9Б</w:t>
            </w:r>
          </w:p>
        </w:tc>
        <w:tc>
          <w:tcPr>
            <w:tcW w:w="1081"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Уголь</w:t>
            </w:r>
          </w:p>
        </w:tc>
        <w:tc>
          <w:tcPr>
            <w:tcW w:w="1981" w:type="dxa"/>
            <w:tcBorders>
              <w:top w:val="single" w:sz="4" w:space="0" w:color="auto"/>
              <w:left w:val="single" w:sz="4" w:space="0" w:color="auto"/>
              <w:bottom w:val="single" w:sz="4" w:space="0" w:color="auto"/>
              <w:right w:val="single" w:sz="4" w:space="0" w:color="auto"/>
            </w:tcBorders>
            <w:hideMark/>
          </w:tcPr>
          <w:p w:rsidR="0043584B" w:rsidRPr="00251278" w:rsidRDefault="00F22A38" w:rsidP="00CB1F22">
            <w:pPr>
              <w:jc w:val="center"/>
              <w:rPr>
                <w:rFonts w:ascii="Times New Roman" w:hAnsi="Times New Roman" w:cs="Times New Roman"/>
                <w:sz w:val="24"/>
                <w:szCs w:val="24"/>
              </w:rPr>
            </w:pPr>
            <w:r w:rsidRPr="00251278">
              <w:rPr>
                <w:rFonts w:ascii="Times New Roman" w:hAnsi="Times New Roman" w:cs="Times New Roman"/>
                <w:sz w:val="24"/>
                <w:szCs w:val="24"/>
              </w:rPr>
              <w:t>840</w:t>
            </w:r>
          </w:p>
        </w:tc>
        <w:tc>
          <w:tcPr>
            <w:tcW w:w="1981"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Не предусмотрен</w:t>
            </w:r>
          </w:p>
        </w:tc>
        <w:tc>
          <w:tcPr>
            <w:tcW w:w="1981"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Не предусмотрен</w:t>
            </w:r>
          </w:p>
        </w:tc>
      </w:tr>
      <w:tr w:rsidR="0043584B" w:rsidRPr="00251278" w:rsidTr="00CB1F22">
        <w:trPr>
          <w:trHeight w:val="108"/>
        </w:trPr>
        <w:tc>
          <w:tcPr>
            <w:tcW w:w="2966"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right"/>
              <w:rPr>
                <w:rFonts w:ascii="Times New Roman" w:hAnsi="Times New Roman" w:cs="Times New Roman"/>
                <w:b/>
                <w:sz w:val="24"/>
                <w:szCs w:val="24"/>
              </w:rPr>
            </w:pPr>
            <w:r w:rsidRPr="00251278">
              <w:rPr>
                <w:rFonts w:ascii="Times New Roman" w:hAnsi="Times New Roman" w:cs="Times New Roman"/>
                <w:b/>
                <w:sz w:val="24"/>
                <w:szCs w:val="24"/>
              </w:rPr>
              <w:t>Итого:</w:t>
            </w:r>
          </w:p>
        </w:tc>
        <w:tc>
          <w:tcPr>
            <w:tcW w:w="1081"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1981" w:type="dxa"/>
            <w:tcBorders>
              <w:top w:val="single" w:sz="4" w:space="0" w:color="auto"/>
              <w:left w:val="single" w:sz="4" w:space="0" w:color="auto"/>
              <w:bottom w:val="single" w:sz="4" w:space="0" w:color="auto"/>
              <w:right w:val="single" w:sz="4" w:space="0" w:color="auto"/>
            </w:tcBorders>
            <w:hideMark/>
          </w:tcPr>
          <w:p w:rsidR="0043584B" w:rsidRPr="00251278" w:rsidRDefault="00F22A38" w:rsidP="00CB1F22">
            <w:pPr>
              <w:jc w:val="center"/>
              <w:rPr>
                <w:rFonts w:ascii="Times New Roman" w:hAnsi="Times New Roman" w:cs="Times New Roman"/>
                <w:b/>
                <w:sz w:val="24"/>
                <w:szCs w:val="24"/>
              </w:rPr>
            </w:pPr>
            <w:r w:rsidRPr="00251278">
              <w:rPr>
                <w:rFonts w:ascii="Times New Roman" w:hAnsi="Times New Roman" w:cs="Times New Roman"/>
                <w:b/>
                <w:sz w:val="24"/>
                <w:szCs w:val="24"/>
              </w:rPr>
              <w:t>840</w:t>
            </w:r>
          </w:p>
        </w:tc>
        <w:tc>
          <w:tcPr>
            <w:tcW w:w="1981"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1981"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w:t>
            </w:r>
          </w:p>
        </w:tc>
      </w:tr>
    </w:tbl>
    <w:p w:rsidR="0043584B" w:rsidRPr="00251278" w:rsidRDefault="0043584B" w:rsidP="00B30612">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Раздел 7. Инвестиции в новое строительство, реконструкцию и техническое перевооружение.</w:t>
      </w:r>
    </w:p>
    <w:p w:rsidR="0043584B" w:rsidRPr="00251278" w:rsidRDefault="0043584B" w:rsidP="00B30612">
      <w:pPr>
        <w:spacing w:after="0"/>
        <w:rPr>
          <w:rFonts w:ascii="Times New Roman" w:hAnsi="Times New Roman" w:cs="Times New Roman"/>
          <w:sz w:val="24"/>
          <w:szCs w:val="24"/>
        </w:rPr>
      </w:pPr>
      <w:r w:rsidRPr="00251278">
        <w:rPr>
          <w:rFonts w:ascii="Times New Roman" w:hAnsi="Times New Roman" w:cs="Times New Roman"/>
          <w:sz w:val="24"/>
          <w:szCs w:val="24"/>
        </w:rPr>
        <w:t xml:space="preserve">      По предварительной оценке величина необходимых инвестиций в строительство новых теплосетей составляет порядка 5500000 рублей,  с учетом прочих расходов, причем источниками инвестиций могут быть бюджеты всех уровней.</w:t>
      </w:r>
    </w:p>
    <w:p w:rsidR="0043584B" w:rsidRPr="00251278" w:rsidRDefault="0043584B" w:rsidP="00B30612">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lastRenderedPageBreak/>
        <w:t>Раздел 8. Решение об определении единой теплоснабжающей организации.</w:t>
      </w:r>
    </w:p>
    <w:p w:rsidR="0043584B" w:rsidRPr="00251278" w:rsidRDefault="0043584B" w:rsidP="00B30612">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Основная часть жилого фонда, крупные общественные здания, бюджетные учреждения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с. Бурхун осуществляет </w:t>
      </w:r>
      <w:r w:rsidR="00B30612" w:rsidRPr="00251278">
        <w:rPr>
          <w:rFonts w:ascii="Times New Roman" w:hAnsi="Times New Roman" w:cs="Times New Roman"/>
          <w:sz w:val="24"/>
          <w:szCs w:val="24"/>
        </w:rPr>
        <w:t>МУСХП «Центральное»</w:t>
      </w:r>
    </w:p>
    <w:p w:rsidR="0043584B" w:rsidRPr="00251278" w:rsidRDefault="0043584B" w:rsidP="00B30612">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В качестве единой теплоснабжающей организации было принято выбрать </w:t>
      </w:r>
      <w:r w:rsidR="00B30612" w:rsidRPr="00251278">
        <w:rPr>
          <w:rFonts w:ascii="Times New Roman" w:hAnsi="Times New Roman" w:cs="Times New Roman"/>
          <w:sz w:val="24"/>
          <w:szCs w:val="24"/>
        </w:rPr>
        <w:t>МУСХП «Центральное».</w:t>
      </w:r>
    </w:p>
    <w:p w:rsidR="0043584B" w:rsidRPr="00251278" w:rsidRDefault="0043584B" w:rsidP="00B30612">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Зона деятельности единой теплоснабжающей организации </w:t>
      </w:r>
      <w:r w:rsidR="00B30612" w:rsidRPr="00251278">
        <w:rPr>
          <w:rFonts w:ascii="Times New Roman" w:hAnsi="Times New Roman" w:cs="Times New Roman"/>
          <w:sz w:val="24"/>
          <w:szCs w:val="24"/>
        </w:rPr>
        <w:t>МУСХП «Центральное»</w:t>
      </w:r>
      <w:r w:rsidRPr="00251278">
        <w:rPr>
          <w:rFonts w:ascii="Times New Roman" w:hAnsi="Times New Roman" w:cs="Times New Roman"/>
          <w:sz w:val="24"/>
          <w:szCs w:val="24"/>
        </w:rPr>
        <w:t xml:space="preserve"> охватывает часть территории с. Бурхун, так как она осуществляет теплоснабжение объектов  жилого фонда, социально значимых объектов бюджетной сферы, прочих потребителей, находящихся на территории с. Бурхун. </w:t>
      </w:r>
    </w:p>
    <w:p w:rsidR="0043584B" w:rsidRPr="00251278" w:rsidRDefault="0043584B" w:rsidP="00B30612">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Раздел 9. Решения о распределении тепловой нагрузки между источниками тепловой энергии.</w:t>
      </w:r>
    </w:p>
    <w:p w:rsidR="0043584B" w:rsidRPr="00251278" w:rsidRDefault="0043584B" w:rsidP="00B30612">
      <w:pPr>
        <w:spacing w:after="0"/>
        <w:jc w:val="both"/>
        <w:rPr>
          <w:rFonts w:ascii="Times New Roman" w:hAnsi="Times New Roman" w:cs="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2024"/>
        <w:gridCol w:w="2004"/>
      </w:tblGrid>
      <w:tr w:rsidR="0043584B" w:rsidRPr="00251278" w:rsidTr="00CB1F22">
        <w:tc>
          <w:tcPr>
            <w:tcW w:w="64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B30612">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 xml:space="preserve">№ </w:t>
            </w:r>
            <w:proofErr w:type="gramStart"/>
            <w:r w:rsidRPr="00251278">
              <w:rPr>
                <w:rFonts w:ascii="Times New Roman" w:hAnsi="Times New Roman" w:cs="Times New Roman"/>
                <w:b/>
                <w:sz w:val="24"/>
                <w:szCs w:val="24"/>
              </w:rPr>
              <w:t>п</w:t>
            </w:r>
            <w:proofErr w:type="gramEnd"/>
            <w:r w:rsidRPr="00251278">
              <w:rPr>
                <w:rFonts w:ascii="Times New Roman" w:hAnsi="Times New Roman" w:cs="Times New Roman"/>
                <w:b/>
                <w:sz w:val="24"/>
                <w:szCs w:val="24"/>
              </w:rPr>
              <w:t>/п</w:t>
            </w:r>
          </w:p>
        </w:tc>
        <w:tc>
          <w:tcPr>
            <w:tcW w:w="4680" w:type="dxa"/>
            <w:tcBorders>
              <w:top w:val="single" w:sz="4" w:space="0" w:color="auto"/>
              <w:left w:val="single" w:sz="4" w:space="0" w:color="auto"/>
              <w:bottom w:val="single" w:sz="4" w:space="0" w:color="auto"/>
              <w:right w:val="single" w:sz="4" w:space="0" w:color="auto"/>
            </w:tcBorders>
            <w:hideMark/>
          </w:tcPr>
          <w:p w:rsidR="0043584B" w:rsidRPr="00251278" w:rsidRDefault="0043584B" w:rsidP="00B30612">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Наименование котельной</w:t>
            </w:r>
          </w:p>
        </w:tc>
        <w:tc>
          <w:tcPr>
            <w:tcW w:w="2024" w:type="dxa"/>
            <w:tcBorders>
              <w:top w:val="single" w:sz="4" w:space="0" w:color="auto"/>
              <w:left w:val="single" w:sz="4" w:space="0" w:color="auto"/>
              <w:bottom w:val="single" w:sz="4" w:space="0" w:color="auto"/>
              <w:right w:val="single" w:sz="4" w:space="0" w:color="auto"/>
            </w:tcBorders>
            <w:hideMark/>
          </w:tcPr>
          <w:p w:rsidR="0043584B" w:rsidRPr="00251278" w:rsidRDefault="0043584B" w:rsidP="00B30612">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Установленная мощность (Гкал/ч)</w:t>
            </w:r>
          </w:p>
        </w:tc>
        <w:tc>
          <w:tcPr>
            <w:tcW w:w="2004" w:type="dxa"/>
            <w:tcBorders>
              <w:top w:val="single" w:sz="4" w:space="0" w:color="auto"/>
              <w:left w:val="single" w:sz="4" w:space="0" w:color="auto"/>
              <w:bottom w:val="single" w:sz="4" w:space="0" w:color="auto"/>
              <w:right w:val="single" w:sz="4" w:space="0" w:color="auto"/>
            </w:tcBorders>
            <w:hideMark/>
          </w:tcPr>
          <w:p w:rsidR="0043584B" w:rsidRPr="00251278" w:rsidRDefault="0043584B" w:rsidP="00B30612">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Подключенная нагрузка (Гкал/ч)</w:t>
            </w:r>
          </w:p>
        </w:tc>
      </w:tr>
      <w:tr w:rsidR="0043584B" w:rsidRPr="00251278" w:rsidTr="00CB1F22">
        <w:tc>
          <w:tcPr>
            <w:tcW w:w="648" w:type="dxa"/>
            <w:tcBorders>
              <w:top w:val="single" w:sz="4" w:space="0" w:color="auto"/>
              <w:left w:val="single" w:sz="4" w:space="0" w:color="auto"/>
              <w:bottom w:val="single" w:sz="4" w:space="0" w:color="auto"/>
              <w:right w:val="single" w:sz="4" w:space="0" w:color="auto"/>
            </w:tcBorders>
          </w:tcPr>
          <w:p w:rsidR="0043584B" w:rsidRPr="00251278" w:rsidRDefault="0043584B" w:rsidP="00B30612">
            <w:pPr>
              <w:spacing w:after="0"/>
              <w:jc w:val="center"/>
              <w:rPr>
                <w:rFonts w:ascii="Times New Roman" w:hAnsi="Times New Roman" w:cs="Times New Roman"/>
                <w:b/>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43584B" w:rsidRPr="00251278" w:rsidRDefault="0043584B" w:rsidP="00B30612">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 xml:space="preserve">Бурхунского сельское  поселение </w:t>
            </w:r>
          </w:p>
        </w:tc>
        <w:tc>
          <w:tcPr>
            <w:tcW w:w="2024" w:type="dxa"/>
            <w:tcBorders>
              <w:top w:val="single" w:sz="4" w:space="0" w:color="auto"/>
              <w:left w:val="single" w:sz="4" w:space="0" w:color="auto"/>
              <w:bottom w:val="single" w:sz="4" w:space="0" w:color="auto"/>
              <w:right w:val="single" w:sz="4" w:space="0" w:color="auto"/>
            </w:tcBorders>
          </w:tcPr>
          <w:p w:rsidR="0043584B" w:rsidRPr="00251278" w:rsidRDefault="0043584B" w:rsidP="00B30612">
            <w:pPr>
              <w:spacing w:after="0"/>
              <w:jc w:val="center"/>
              <w:rPr>
                <w:rFonts w:ascii="Times New Roman" w:hAnsi="Times New Roman" w:cs="Times New Roman"/>
                <w:b/>
                <w:sz w:val="24"/>
                <w:szCs w:val="24"/>
              </w:rPr>
            </w:pPr>
          </w:p>
        </w:tc>
        <w:tc>
          <w:tcPr>
            <w:tcW w:w="2004" w:type="dxa"/>
            <w:tcBorders>
              <w:top w:val="single" w:sz="4" w:space="0" w:color="auto"/>
              <w:left w:val="single" w:sz="4" w:space="0" w:color="auto"/>
              <w:bottom w:val="single" w:sz="4" w:space="0" w:color="auto"/>
              <w:right w:val="single" w:sz="4" w:space="0" w:color="auto"/>
            </w:tcBorders>
          </w:tcPr>
          <w:p w:rsidR="0043584B" w:rsidRPr="00251278" w:rsidRDefault="0043584B" w:rsidP="00B30612">
            <w:pPr>
              <w:spacing w:after="0"/>
              <w:jc w:val="center"/>
              <w:rPr>
                <w:rFonts w:ascii="Times New Roman" w:hAnsi="Times New Roman" w:cs="Times New Roman"/>
                <w:b/>
                <w:sz w:val="24"/>
                <w:szCs w:val="24"/>
              </w:rPr>
            </w:pPr>
          </w:p>
        </w:tc>
      </w:tr>
      <w:tr w:rsidR="0043584B" w:rsidRPr="00251278" w:rsidTr="00CB1F22">
        <w:tc>
          <w:tcPr>
            <w:tcW w:w="64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B30612">
            <w:pPr>
              <w:spacing w:after="0"/>
              <w:rPr>
                <w:rFonts w:ascii="Times New Roman" w:hAnsi="Times New Roman" w:cs="Times New Roman"/>
                <w:sz w:val="24"/>
                <w:szCs w:val="24"/>
              </w:rPr>
            </w:pPr>
            <w:r w:rsidRPr="00251278">
              <w:rPr>
                <w:rFonts w:ascii="Times New Roman" w:hAnsi="Times New Roman" w:cs="Times New Roman"/>
                <w:sz w:val="24"/>
                <w:szCs w:val="24"/>
              </w:rPr>
              <w:t>1</w:t>
            </w:r>
          </w:p>
        </w:tc>
        <w:tc>
          <w:tcPr>
            <w:tcW w:w="4680" w:type="dxa"/>
            <w:tcBorders>
              <w:top w:val="single" w:sz="4" w:space="0" w:color="auto"/>
              <w:left w:val="single" w:sz="4" w:space="0" w:color="auto"/>
              <w:bottom w:val="single" w:sz="4" w:space="0" w:color="auto"/>
              <w:right w:val="single" w:sz="4" w:space="0" w:color="auto"/>
            </w:tcBorders>
            <w:hideMark/>
          </w:tcPr>
          <w:p w:rsidR="0043584B" w:rsidRPr="00251278" w:rsidRDefault="0043584B" w:rsidP="00B30612">
            <w:pPr>
              <w:spacing w:after="0"/>
              <w:jc w:val="both"/>
              <w:rPr>
                <w:rFonts w:ascii="Times New Roman" w:hAnsi="Times New Roman" w:cs="Times New Roman"/>
                <w:sz w:val="24"/>
                <w:szCs w:val="24"/>
              </w:rPr>
            </w:pPr>
            <w:r w:rsidRPr="00251278">
              <w:rPr>
                <w:rFonts w:ascii="Times New Roman" w:hAnsi="Times New Roman" w:cs="Times New Roman"/>
                <w:sz w:val="24"/>
                <w:szCs w:val="24"/>
              </w:rPr>
              <w:t>Котельная с. Бурхун, ул. Трактовая, № 9Б</w:t>
            </w:r>
          </w:p>
        </w:tc>
        <w:tc>
          <w:tcPr>
            <w:tcW w:w="2024" w:type="dxa"/>
            <w:tcBorders>
              <w:top w:val="single" w:sz="4" w:space="0" w:color="auto"/>
              <w:left w:val="single" w:sz="4" w:space="0" w:color="auto"/>
              <w:bottom w:val="single" w:sz="4" w:space="0" w:color="auto"/>
              <w:right w:val="single" w:sz="4" w:space="0" w:color="auto"/>
            </w:tcBorders>
            <w:hideMark/>
          </w:tcPr>
          <w:p w:rsidR="0043584B" w:rsidRPr="00251278" w:rsidRDefault="0043584B" w:rsidP="00F22A38">
            <w:pPr>
              <w:spacing w:after="0"/>
              <w:jc w:val="center"/>
              <w:rPr>
                <w:rFonts w:ascii="Times New Roman" w:hAnsi="Times New Roman" w:cs="Times New Roman"/>
                <w:sz w:val="24"/>
                <w:szCs w:val="24"/>
              </w:rPr>
            </w:pPr>
            <w:r w:rsidRPr="00251278">
              <w:rPr>
                <w:rFonts w:ascii="Times New Roman" w:hAnsi="Times New Roman" w:cs="Times New Roman"/>
                <w:sz w:val="24"/>
                <w:szCs w:val="24"/>
              </w:rPr>
              <w:t>1,</w:t>
            </w:r>
            <w:r w:rsidR="00F22A38" w:rsidRPr="00251278">
              <w:rPr>
                <w:rFonts w:ascii="Times New Roman" w:hAnsi="Times New Roman" w:cs="Times New Roman"/>
                <w:sz w:val="24"/>
                <w:szCs w:val="24"/>
              </w:rPr>
              <w:t>8</w:t>
            </w:r>
          </w:p>
        </w:tc>
        <w:tc>
          <w:tcPr>
            <w:tcW w:w="2004" w:type="dxa"/>
            <w:tcBorders>
              <w:top w:val="single" w:sz="4" w:space="0" w:color="auto"/>
              <w:left w:val="single" w:sz="4" w:space="0" w:color="auto"/>
              <w:bottom w:val="single" w:sz="4" w:space="0" w:color="auto"/>
              <w:right w:val="single" w:sz="4" w:space="0" w:color="auto"/>
            </w:tcBorders>
            <w:hideMark/>
          </w:tcPr>
          <w:p w:rsidR="0043584B" w:rsidRPr="00251278" w:rsidRDefault="0043584B" w:rsidP="004F405F">
            <w:pPr>
              <w:spacing w:after="0"/>
              <w:jc w:val="center"/>
              <w:rPr>
                <w:rFonts w:ascii="Times New Roman" w:hAnsi="Times New Roman" w:cs="Times New Roman"/>
                <w:sz w:val="24"/>
                <w:szCs w:val="24"/>
              </w:rPr>
            </w:pPr>
            <w:r w:rsidRPr="00251278">
              <w:rPr>
                <w:rFonts w:ascii="Times New Roman" w:hAnsi="Times New Roman" w:cs="Times New Roman"/>
                <w:sz w:val="24"/>
                <w:szCs w:val="24"/>
              </w:rPr>
              <w:t>0,</w:t>
            </w:r>
            <w:r w:rsidR="004F405F" w:rsidRPr="00251278">
              <w:rPr>
                <w:rFonts w:ascii="Times New Roman" w:hAnsi="Times New Roman" w:cs="Times New Roman"/>
                <w:sz w:val="24"/>
                <w:szCs w:val="24"/>
              </w:rPr>
              <w:t>29</w:t>
            </w:r>
          </w:p>
        </w:tc>
      </w:tr>
      <w:tr w:rsidR="0043584B" w:rsidRPr="00251278" w:rsidTr="00CB1F22">
        <w:tc>
          <w:tcPr>
            <w:tcW w:w="648" w:type="dxa"/>
            <w:tcBorders>
              <w:top w:val="single" w:sz="4" w:space="0" w:color="auto"/>
              <w:left w:val="single" w:sz="4" w:space="0" w:color="auto"/>
              <w:bottom w:val="single" w:sz="4" w:space="0" w:color="auto"/>
              <w:right w:val="single" w:sz="4" w:space="0" w:color="auto"/>
            </w:tcBorders>
          </w:tcPr>
          <w:p w:rsidR="0043584B" w:rsidRPr="00251278" w:rsidRDefault="0043584B" w:rsidP="00B30612">
            <w:pPr>
              <w:spacing w:after="0"/>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43584B" w:rsidRPr="00251278" w:rsidRDefault="0043584B" w:rsidP="00B30612">
            <w:pPr>
              <w:spacing w:after="0"/>
              <w:jc w:val="right"/>
              <w:rPr>
                <w:rFonts w:ascii="Times New Roman" w:hAnsi="Times New Roman" w:cs="Times New Roman"/>
                <w:b/>
                <w:sz w:val="24"/>
                <w:szCs w:val="24"/>
              </w:rPr>
            </w:pPr>
            <w:r w:rsidRPr="00251278">
              <w:rPr>
                <w:rFonts w:ascii="Times New Roman" w:hAnsi="Times New Roman" w:cs="Times New Roman"/>
                <w:b/>
                <w:sz w:val="24"/>
                <w:szCs w:val="24"/>
              </w:rPr>
              <w:t>Итого:</w:t>
            </w:r>
          </w:p>
        </w:tc>
        <w:tc>
          <w:tcPr>
            <w:tcW w:w="2024" w:type="dxa"/>
            <w:tcBorders>
              <w:top w:val="single" w:sz="4" w:space="0" w:color="auto"/>
              <w:left w:val="single" w:sz="4" w:space="0" w:color="auto"/>
              <w:bottom w:val="single" w:sz="4" w:space="0" w:color="auto"/>
              <w:right w:val="single" w:sz="4" w:space="0" w:color="auto"/>
            </w:tcBorders>
            <w:hideMark/>
          </w:tcPr>
          <w:p w:rsidR="0043584B" w:rsidRPr="00251278" w:rsidRDefault="0043584B" w:rsidP="00F22A38">
            <w:pPr>
              <w:spacing w:after="0"/>
              <w:jc w:val="center"/>
              <w:rPr>
                <w:rFonts w:ascii="Times New Roman" w:hAnsi="Times New Roman" w:cs="Times New Roman"/>
                <w:sz w:val="24"/>
                <w:szCs w:val="24"/>
              </w:rPr>
            </w:pPr>
            <w:r w:rsidRPr="00251278">
              <w:rPr>
                <w:rFonts w:ascii="Times New Roman" w:hAnsi="Times New Roman" w:cs="Times New Roman"/>
                <w:sz w:val="24"/>
                <w:szCs w:val="24"/>
              </w:rPr>
              <w:t>1,</w:t>
            </w:r>
            <w:r w:rsidR="00F22A38" w:rsidRPr="00251278">
              <w:rPr>
                <w:rFonts w:ascii="Times New Roman" w:hAnsi="Times New Roman" w:cs="Times New Roman"/>
                <w:sz w:val="24"/>
                <w:szCs w:val="24"/>
              </w:rPr>
              <w:t>8</w:t>
            </w:r>
          </w:p>
        </w:tc>
        <w:tc>
          <w:tcPr>
            <w:tcW w:w="2004" w:type="dxa"/>
            <w:tcBorders>
              <w:top w:val="single" w:sz="4" w:space="0" w:color="auto"/>
              <w:left w:val="single" w:sz="4" w:space="0" w:color="auto"/>
              <w:bottom w:val="single" w:sz="4" w:space="0" w:color="auto"/>
              <w:right w:val="single" w:sz="4" w:space="0" w:color="auto"/>
            </w:tcBorders>
            <w:hideMark/>
          </w:tcPr>
          <w:p w:rsidR="0043584B" w:rsidRPr="00251278" w:rsidRDefault="004F405F" w:rsidP="004F405F">
            <w:pPr>
              <w:spacing w:after="0"/>
              <w:jc w:val="center"/>
              <w:rPr>
                <w:rFonts w:ascii="Times New Roman" w:hAnsi="Times New Roman" w:cs="Times New Roman"/>
                <w:sz w:val="24"/>
                <w:szCs w:val="24"/>
              </w:rPr>
            </w:pPr>
            <w:r w:rsidRPr="00251278">
              <w:rPr>
                <w:rFonts w:ascii="Times New Roman" w:hAnsi="Times New Roman" w:cs="Times New Roman"/>
                <w:sz w:val="24"/>
                <w:szCs w:val="24"/>
              </w:rPr>
              <w:t>0,29</w:t>
            </w:r>
          </w:p>
        </w:tc>
      </w:tr>
      <w:tr w:rsidR="0043584B" w:rsidRPr="00251278" w:rsidTr="00CB1F22">
        <w:tc>
          <w:tcPr>
            <w:tcW w:w="648" w:type="dxa"/>
            <w:tcBorders>
              <w:top w:val="single" w:sz="4" w:space="0" w:color="auto"/>
              <w:left w:val="single" w:sz="4" w:space="0" w:color="auto"/>
              <w:bottom w:val="single" w:sz="4" w:space="0" w:color="auto"/>
              <w:right w:val="single" w:sz="4" w:space="0" w:color="auto"/>
            </w:tcBorders>
          </w:tcPr>
          <w:p w:rsidR="0043584B" w:rsidRPr="00251278" w:rsidRDefault="0043584B" w:rsidP="00B30612">
            <w:pPr>
              <w:spacing w:after="0"/>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43584B" w:rsidRPr="00251278" w:rsidRDefault="0043584B" w:rsidP="00B30612">
            <w:pPr>
              <w:spacing w:after="0"/>
              <w:jc w:val="right"/>
              <w:rPr>
                <w:rFonts w:ascii="Times New Roman" w:hAnsi="Times New Roman" w:cs="Times New Roman"/>
                <w:b/>
                <w:sz w:val="24"/>
                <w:szCs w:val="24"/>
              </w:rPr>
            </w:pPr>
            <w:r w:rsidRPr="00251278">
              <w:rPr>
                <w:rFonts w:ascii="Times New Roman" w:hAnsi="Times New Roman" w:cs="Times New Roman"/>
                <w:b/>
                <w:sz w:val="24"/>
                <w:szCs w:val="24"/>
              </w:rPr>
              <w:t>Всего:</w:t>
            </w:r>
          </w:p>
        </w:tc>
        <w:tc>
          <w:tcPr>
            <w:tcW w:w="2024" w:type="dxa"/>
            <w:tcBorders>
              <w:top w:val="single" w:sz="4" w:space="0" w:color="auto"/>
              <w:left w:val="single" w:sz="4" w:space="0" w:color="auto"/>
              <w:bottom w:val="single" w:sz="4" w:space="0" w:color="auto"/>
              <w:right w:val="single" w:sz="4" w:space="0" w:color="auto"/>
            </w:tcBorders>
            <w:hideMark/>
          </w:tcPr>
          <w:p w:rsidR="0043584B" w:rsidRPr="00251278" w:rsidRDefault="0043584B" w:rsidP="00F22A38">
            <w:pPr>
              <w:spacing w:after="0"/>
              <w:jc w:val="center"/>
              <w:rPr>
                <w:rFonts w:ascii="Times New Roman" w:hAnsi="Times New Roman" w:cs="Times New Roman"/>
                <w:sz w:val="24"/>
                <w:szCs w:val="24"/>
              </w:rPr>
            </w:pPr>
            <w:r w:rsidRPr="00251278">
              <w:rPr>
                <w:rFonts w:ascii="Times New Roman" w:hAnsi="Times New Roman" w:cs="Times New Roman"/>
                <w:sz w:val="24"/>
                <w:szCs w:val="24"/>
              </w:rPr>
              <w:t>1</w:t>
            </w:r>
            <w:r w:rsidR="00F22A38" w:rsidRPr="00251278">
              <w:rPr>
                <w:rFonts w:ascii="Times New Roman" w:hAnsi="Times New Roman" w:cs="Times New Roman"/>
                <w:sz w:val="24"/>
                <w:szCs w:val="24"/>
              </w:rPr>
              <w:t>8</w:t>
            </w:r>
          </w:p>
        </w:tc>
        <w:tc>
          <w:tcPr>
            <w:tcW w:w="2004" w:type="dxa"/>
            <w:tcBorders>
              <w:top w:val="single" w:sz="4" w:space="0" w:color="auto"/>
              <w:left w:val="single" w:sz="4" w:space="0" w:color="auto"/>
              <w:bottom w:val="single" w:sz="4" w:space="0" w:color="auto"/>
              <w:right w:val="single" w:sz="4" w:space="0" w:color="auto"/>
            </w:tcBorders>
            <w:hideMark/>
          </w:tcPr>
          <w:p w:rsidR="0043584B" w:rsidRPr="00251278" w:rsidRDefault="0043584B" w:rsidP="004F405F">
            <w:pPr>
              <w:spacing w:after="0"/>
              <w:jc w:val="center"/>
              <w:rPr>
                <w:rFonts w:ascii="Times New Roman" w:hAnsi="Times New Roman" w:cs="Times New Roman"/>
                <w:sz w:val="24"/>
                <w:szCs w:val="24"/>
              </w:rPr>
            </w:pPr>
            <w:r w:rsidRPr="00251278">
              <w:rPr>
                <w:rFonts w:ascii="Times New Roman" w:hAnsi="Times New Roman" w:cs="Times New Roman"/>
                <w:sz w:val="24"/>
                <w:szCs w:val="24"/>
              </w:rPr>
              <w:t>0,</w:t>
            </w:r>
            <w:r w:rsidR="004F405F" w:rsidRPr="00251278">
              <w:rPr>
                <w:rFonts w:ascii="Times New Roman" w:hAnsi="Times New Roman" w:cs="Times New Roman"/>
                <w:sz w:val="24"/>
                <w:szCs w:val="24"/>
              </w:rPr>
              <w:t>29</w:t>
            </w:r>
          </w:p>
        </w:tc>
      </w:tr>
    </w:tbl>
    <w:p w:rsidR="0043584B" w:rsidRPr="00251278" w:rsidRDefault="0043584B" w:rsidP="00B30612">
      <w:pPr>
        <w:spacing w:after="0"/>
        <w:jc w:val="both"/>
        <w:rPr>
          <w:rFonts w:ascii="Times New Roman" w:hAnsi="Times New Roman" w:cs="Times New Roman"/>
          <w:i/>
          <w:sz w:val="24"/>
          <w:szCs w:val="24"/>
        </w:rPr>
      </w:pPr>
    </w:p>
    <w:p w:rsidR="0043584B" w:rsidRPr="00251278" w:rsidRDefault="0043584B" w:rsidP="00B30612">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Раздел 10. Решение по бесхозяйным тепловым сетям.</w:t>
      </w:r>
    </w:p>
    <w:p w:rsidR="0043584B" w:rsidRPr="00251278" w:rsidRDefault="0043584B" w:rsidP="00B30612">
      <w:pPr>
        <w:spacing w:after="0"/>
        <w:jc w:val="both"/>
        <w:rPr>
          <w:rFonts w:ascii="Times New Roman" w:hAnsi="Times New Roman" w:cs="Times New Roman"/>
          <w:sz w:val="24"/>
          <w:szCs w:val="24"/>
        </w:rPr>
      </w:pPr>
      <w:r w:rsidRPr="00251278">
        <w:rPr>
          <w:rFonts w:ascii="Times New Roman" w:hAnsi="Times New Roman" w:cs="Times New Roman"/>
          <w:sz w:val="24"/>
          <w:szCs w:val="24"/>
        </w:rPr>
        <w:t>На территории Бурхунского сельского поселения бесхозяйных тепловых сетей не имеется.</w:t>
      </w:r>
      <w:bookmarkStart w:id="1" w:name="_Toc308109864"/>
      <w:bookmarkStart w:id="2" w:name="_Toc309145725"/>
      <w:bookmarkStart w:id="3" w:name="_Toc308712175"/>
    </w:p>
    <w:p w:rsidR="0043584B" w:rsidRPr="00251278" w:rsidRDefault="0043584B" w:rsidP="00B30612">
      <w:pPr>
        <w:spacing w:after="0"/>
        <w:jc w:val="both"/>
        <w:rPr>
          <w:rFonts w:ascii="Times New Roman" w:hAnsi="Times New Roman" w:cs="Times New Roman"/>
          <w:sz w:val="24"/>
          <w:szCs w:val="24"/>
        </w:rPr>
      </w:pPr>
    </w:p>
    <w:p w:rsidR="0043584B" w:rsidRPr="00251278" w:rsidRDefault="0043584B" w:rsidP="00B30612">
      <w:pPr>
        <w:spacing w:after="0"/>
        <w:jc w:val="center"/>
        <w:rPr>
          <w:rFonts w:ascii="Times New Roman" w:hAnsi="Times New Roman" w:cs="Times New Roman"/>
          <w:b/>
          <w:sz w:val="24"/>
          <w:szCs w:val="24"/>
          <w:lang w:eastAsia="en-US"/>
        </w:rPr>
      </w:pPr>
      <w:r w:rsidRPr="00251278">
        <w:rPr>
          <w:rFonts w:ascii="Times New Roman" w:hAnsi="Times New Roman" w:cs="Times New Roman"/>
          <w:b/>
          <w:sz w:val="24"/>
          <w:szCs w:val="24"/>
          <w:lang w:eastAsia="en-US"/>
        </w:rPr>
        <w:t xml:space="preserve">Обосновывающие материалы к схеме теплоснабжения  </w:t>
      </w:r>
      <w:bookmarkEnd w:id="1"/>
      <w:r w:rsidRPr="00251278">
        <w:rPr>
          <w:rFonts w:ascii="Times New Roman" w:hAnsi="Times New Roman" w:cs="Times New Roman"/>
          <w:b/>
          <w:sz w:val="24"/>
          <w:szCs w:val="24"/>
          <w:lang w:eastAsia="en-US"/>
        </w:rPr>
        <w:t xml:space="preserve">  </w:t>
      </w:r>
      <w:bookmarkEnd w:id="2"/>
      <w:bookmarkEnd w:id="3"/>
      <w:r w:rsidRPr="00251278">
        <w:rPr>
          <w:rFonts w:ascii="Times New Roman" w:hAnsi="Times New Roman" w:cs="Times New Roman"/>
          <w:b/>
          <w:sz w:val="24"/>
          <w:szCs w:val="24"/>
          <w:lang w:eastAsia="en-US"/>
        </w:rPr>
        <w:t>с. Бурхун</w:t>
      </w:r>
    </w:p>
    <w:p w:rsidR="0043584B" w:rsidRPr="00251278" w:rsidRDefault="0043584B" w:rsidP="00B30612">
      <w:pPr>
        <w:spacing w:after="0"/>
        <w:jc w:val="center"/>
        <w:rPr>
          <w:rFonts w:ascii="Times New Roman" w:hAnsi="Times New Roman" w:cs="Times New Roman"/>
          <w:b/>
          <w:spacing w:val="10"/>
          <w:sz w:val="24"/>
          <w:szCs w:val="24"/>
          <w:lang w:eastAsia="en-US"/>
        </w:rPr>
      </w:pPr>
      <w:bookmarkStart w:id="4" w:name="_Toc309145726"/>
      <w:bookmarkStart w:id="5" w:name="_Toc308712176"/>
      <w:bookmarkStart w:id="6" w:name="_Toc308109865"/>
      <w:r w:rsidRPr="00251278">
        <w:rPr>
          <w:rFonts w:ascii="Times New Roman" w:hAnsi="Times New Roman" w:cs="Times New Roman"/>
          <w:b/>
          <w:spacing w:val="10"/>
          <w:sz w:val="24"/>
          <w:szCs w:val="24"/>
          <w:lang w:eastAsia="en-US"/>
        </w:rPr>
        <w:t>Раздел 1. Существующее положение в сфере производства, передачи и потребления тепловой энергии для целей теплоснабжения</w:t>
      </w:r>
      <w:bookmarkEnd w:id="4"/>
      <w:bookmarkEnd w:id="5"/>
      <w:bookmarkEnd w:id="6"/>
    </w:p>
    <w:p w:rsidR="0043584B" w:rsidRPr="00251278" w:rsidRDefault="0043584B" w:rsidP="00B30612">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1. Функциональная структура теплоснабжения.</w:t>
      </w:r>
    </w:p>
    <w:p w:rsidR="0043584B" w:rsidRPr="00251278" w:rsidRDefault="0043584B" w:rsidP="00B30612">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Теплоснабжающей организацией на территории с. Бурхун является </w:t>
      </w:r>
      <w:r w:rsidR="00B30612" w:rsidRPr="00251278">
        <w:rPr>
          <w:rFonts w:ascii="Times New Roman" w:hAnsi="Times New Roman" w:cs="Times New Roman"/>
          <w:sz w:val="24"/>
          <w:szCs w:val="24"/>
          <w:lang w:eastAsia="en-US"/>
        </w:rPr>
        <w:t>МУСХП «Центральное».</w:t>
      </w:r>
      <w:r w:rsidRPr="00251278">
        <w:rPr>
          <w:rFonts w:ascii="Times New Roman" w:hAnsi="Times New Roman" w:cs="Times New Roman"/>
          <w:sz w:val="24"/>
          <w:szCs w:val="24"/>
          <w:lang w:eastAsia="en-US"/>
        </w:rPr>
        <w:t xml:space="preserve"> Тепловые сети находятся на балансе у Администрации муниципального образования Бурхунское сельское поселение, обслуживаются </w:t>
      </w:r>
      <w:r w:rsidR="00B30612" w:rsidRPr="00251278">
        <w:rPr>
          <w:rFonts w:ascii="Times New Roman" w:hAnsi="Times New Roman" w:cs="Times New Roman"/>
          <w:sz w:val="24"/>
          <w:szCs w:val="24"/>
          <w:lang w:eastAsia="en-US"/>
        </w:rPr>
        <w:t>МУСХП «Центральное»</w:t>
      </w:r>
      <w:r w:rsidRPr="00251278">
        <w:rPr>
          <w:rFonts w:ascii="Times New Roman" w:hAnsi="Times New Roman" w:cs="Times New Roman"/>
          <w:sz w:val="24"/>
          <w:szCs w:val="24"/>
          <w:lang w:eastAsia="en-US"/>
        </w:rPr>
        <w:t xml:space="preserve"> на основании договор</w:t>
      </w:r>
      <w:proofErr w:type="gramStart"/>
      <w:r w:rsidRPr="00251278">
        <w:rPr>
          <w:rFonts w:ascii="Times New Roman" w:hAnsi="Times New Roman" w:cs="Times New Roman"/>
          <w:sz w:val="24"/>
          <w:szCs w:val="24"/>
          <w:lang w:eastAsia="en-US"/>
        </w:rPr>
        <w:t>а-</w:t>
      </w:r>
      <w:proofErr w:type="gramEnd"/>
      <w:r w:rsidRPr="00251278">
        <w:rPr>
          <w:rFonts w:ascii="Times New Roman" w:hAnsi="Times New Roman" w:cs="Times New Roman"/>
          <w:sz w:val="24"/>
          <w:szCs w:val="24"/>
          <w:lang w:eastAsia="en-US"/>
        </w:rPr>
        <w:t xml:space="preserve"> аренды.</w:t>
      </w:r>
    </w:p>
    <w:p w:rsidR="0043584B" w:rsidRPr="00251278" w:rsidRDefault="0043584B" w:rsidP="00B30612">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 Зоны действия индивидуального теплоснабжения и зона действия теплоснабжающей организации представлены в Таблице 1.</w:t>
      </w:r>
    </w:p>
    <w:p w:rsidR="0043584B" w:rsidRPr="00251278" w:rsidRDefault="0043584B" w:rsidP="00B30612">
      <w:pPr>
        <w:spacing w:after="0"/>
        <w:ind w:firstLine="709"/>
        <w:jc w:val="both"/>
        <w:rPr>
          <w:rFonts w:ascii="Times New Roman" w:hAnsi="Times New Roman" w:cs="Times New Roman"/>
          <w:sz w:val="24"/>
          <w:szCs w:val="24"/>
          <w:lang w:eastAsia="en-US"/>
        </w:rPr>
      </w:pPr>
    </w:p>
    <w:p w:rsidR="0043584B" w:rsidRPr="00251278" w:rsidRDefault="0043584B" w:rsidP="00B30612">
      <w:pPr>
        <w:spacing w:after="0"/>
        <w:ind w:firstLine="709"/>
        <w:jc w:val="both"/>
        <w:rPr>
          <w:rFonts w:ascii="Times New Roman" w:hAnsi="Times New Roman" w:cs="Times New Roman"/>
          <w:sz w:val="24"/>
          <w:szCs w:val="24"/>
          <w:lang w:eastAsia="en-US"/>
        </w:rPr>
      </w:pPr>
    </w:p>
    <w:p w:rsidR="0043584B" w:rsidRPr="00251278" w:rsidRDefault="0043584B" w:rsidP="00B30612">
      <w:pPr>
        <w:spacing w:after="0"/>
        <w:ind w:firstLine="709"/>
        <w:rPr>
          <w:rFonts w:ascii="Times New Roman" w:hAnsi="Times New Roman" w:cs="Times New Roman"/>
          <w:b/>
          <w:lang w:eastAsia="en-US"/>
        </w:rPr>
      </w:pPr>
      <w:r w:rsidRPr="00251278">
        <w:rPr>
          <w:rFonts w:ascii="Times New Roman" w:hAnsi="Times New Roman" w:cs="Times New Roman"/>
          <w:b/>
          <w:lang w:eastAsia="en-US"/>
        </w:rPr>
        <w:t>Функциональная структура теплоснабжения с. Бурхун                     Таблица 1.</w:t>
      </w:r>
    </w:p>
    <w:p w:rsidR="0043584B" w:rsidRPr="00251278" w:rsidRDefault="0043584B" w:rsidP="0043584B">
      <w:pPr>
        <w:ind w:firstLine="709"/>
        <w:jc w:val="right"/>
        <w:rPr>
          <w:rFonts w:ascii="Times New Roman" w:hAnsi="Times New Roman" w:cs="Times New Roman"/>
          <w:lang w:eastAsia="en-US"/>
        </w:rPr>
      </w:pPr>
    </w:p>
    <w:tbl>
      <w:tblPr>
        <w:tblpPr w:leftFromText="180" w:rightFromText="180" w:vertAnchor="text" w:horzAnchor="margin" w:tblpY="234"/>
        <w:tblW w:w="9797" w:type="dxa"/>
        <w:tblLook w:val="04A0" w:firstRow="1" w:lastRow="0" w:firstColumn="1" w:lastColumn="0" w:noHBand="0" w:noVBand="1"/>
      </w:tblPr>
      <w:tblGrid>
        <w:gridCol w:w="756"/>
        <w:gridCol w:w="2804"/>
        <w:gridCol w:w="2124"/>
        <w:gridCol w:w="945"/>
        <w:gridCol w:w="1211"/>
        <w:gridCol w:w="1957"/>
      </w:tblGrid>
      <w:tr w:rsidR="0043584B" w:rsidRPr="00251278" w:rsidTr="00C55B34">
        <w:trPr>
          <w:trHeight w:hRule="exact" w:val="590"/>
        </w:trPr>
        <w:tc>
          <w:tcPr>
            <w:tcW w:w="756" w:type="dxa"/>
            <w:tcBorders>
              <w:top w:val="single" w:sz="4" w:space="0" w:color="auto"/>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b/>
                <w:bCs/>
              </w:rPr>
            </w:pPr>
            <w:r w:rsidRPr="00251278">
              <w:rPr>
                <w:rFonts w:ascii="Times New Roman" w:hAnsi="Times New Roman" w:cs="Times New Roman"/>
                <w:b/>
                <w:bCs/>
              </w:rPr>
              <w:t xml:space="preserve">№ </w:t>
            </w:r>
            <w:proofErr w:type="gramStart"/>
            <w:r w:rsidRPr="00251278">
              <w:rPr>
                <w:rFonts w:ascii="Times New Roman" w:hAnsi="Times New Roman" w:cs="Times New Roman"/>
                <w:b/>
                <w:bCs/>
              </w:rPr>
              <w:t>п</w:t>
            </w:r>
            <w:proofErr w:type="gramEnd"/>
            <w:r w:rsidRPr="00251278">
              <w:rPr>
                <w:rFonts w:ascii="Times New Roman" w:hAnsi="Times New Roman" w:cs="Times New Roman"/>
                <w:b/>
                <w:bCs/>
              </w:rPr>
              <w:t>/п</w:t>
            </w:r>
          </w:p>
        </w:tc>
        <w:tc>
          <w:tcPr>
            <w:tcW w:w="2804" w:type="dxa"/>
            <w:tcBorders>
              <w:top w:val="single" w:sz="4" w:space="0" w:color="auto"/>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b/>
                <w:bCs/>
              </w:rPr>
            </w:pPr>
            <w:r w:rsidRPr="00251278">
              <w:rPr>
                <w:rFonts w:ascii="Times New Roman" w:hAnsi="Times New Roman" w:cs="Times New Roman"/>
                <w:b/>
                <w:bCs/>
              </w:rPr>
              <w:t>Назначение здания</w:t>
            </w:r>
          </w:p>
        </w:tc>
        <w:tc>
          <w:tcPr>
            <w:tcW w:w="2124" w:type="dxa"/>
            <w:tcBorders>
              <w:top w:val="single" w:sz="4" w:space="0" w:color="auto"/>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b/>
                <w:bCs/>
              </w:rPr>
            </w:pPr>
            <w:r w:rsidRPr="00251278">
              <w:rPr>
                <w:rFonts w:ascii="Times New Roman" w:hAnsi="Times New Roman" w:cs="Times New Roman"/>
                <w:b/>
                <w:bCs/>
              </w:rPr>
              <w:t>Улица</w:t>
            </w:r>
          </w:p>
        </w:tc>
        <w:tc>
          <w:tcPr>
            <w:tcW w:w="945" w:type="dxa"/>
            <w:tcBorders>
              <w:top w:val="single" w:sz="4" w:space="0" w:color="auto"/>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b/>
                <w:bCs/>
              </w:rPr>
            </w:pPr>
            <w:r w:rsidRPr="00251278">
              <w:rPr>
                <w:rFonts w:ascii="Times New Roman" w:hAnsi="Times New Roman" w:cs="Times New Roman"/>
                <w:b/>
                <w:bCs/>
              </w:rPr>
              <w:t>Дом №</w:t>
            </w:r>
          </w:p>
        </w:tc>
        <w:tc>
          <w:tcPr>
            <w:tcW w:w="1211" w:type="dxa"/>
            <w:tcBorders>
              <w:top w:val="single" w:sz="4" w:space="0" w:color="auto"/>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b/>
                <w:bCs/>
              </w:rPr>
            </w:pPr>
            <w:r w:rsidRPr="00251278">
              <w:rPr>
                <w:rFonts w:ascii="Times New Roman" w:hAnsi="Times New Roman" w:cs="Times New Roman"/>
                <w:b/>
                <w:bCs/>
              </w:rPr>
              <w:t>Квартира №</w:t>
            </w:r>
          </w:p>
        </w:tc>
        <w:tc>
          <w:tcPr>
            <w:tcW w:w="1957" w:type="dxa"/>
            <w:tcBorders>
              <w:top w:val="single" w:sz="4" w:space="0" w:color="auto"/>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b/>
                <w:bCs/>
              </w:rPr>
            </w:pPr>
            <w:r w:rsidRPr="00251278">
              <w:rPr>
                <w:rFonts w:ascii="Times New Roman" w:hAnsi="Times New Roman" w:cs="Times New Roman"/>
                <w:b/>
                <w:bCs/>
              </w:rPr>
              <w:t>Вид отопления</w:t>
            </w:r>
          </w:p>
        </w:tc>
      </w:tr>
      <w:tr w:rsidR="0043584B" w:rsidRPr="00251278" w:rsidTr="00C55B34">
        <w:trPr>
          <w:trHeight w:hRule="exact" w:val="725"/>
        </w:trPr>
        <w:tc>
          <w:tcPr>
            <w:tcW w:w="756" w:type="dxa"/>
            <w:tcBorders>
              <w:top w:val="nil"/>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w:t>
            </w:r>
          </w:p>
        </w:tc>
        <w:tc>
          <w:tcPr>
            <w:tcW w:w="280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 xml:space="preserve">Бурхунский детский сад «Журавлик» </w:t>
            </w:r>
          </w:p>
        </w:tc>
        <w:tc>
          <w:tcPr>
            <w:tcW w:w="212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proofErr w:type="spellStart"/>
            <w:r w:rsidRPr="00251278">
              <w:rPr>
                <w:rFonts w:ascii="Times New Roman" w:hAnsi="Times New Roman" w:cs="Times New Roman"/>
              </w:rPr>
              <w:t>ул</w:t>
            </w:r>
            <w:proofErr w:type="gramStart"/>
            <w:r w:rsidRPr="00251278">
              <w:rPr>
                <w:rFonts w:ascii="Times New Roman" w:hAnsi="Times New Roman" w:cs="Times New Roman"/>
              </w:rPr>
              <w:t>.Т</w:t>
            </w:r>
            <w:proofErr w:type="gramEnd"/>
            <w:r w:rsidRPr="00251278">
              <w:rPr>
                <w:rFonts w:ascii="Times New Roman" w:hAnsi="Times New Roman" w:cs="Times New Roman"/>
              </w:rPr>
              <w:t>рактовая</w:t>
            </w:r>
            <w:proofErr w:type="spellEnd"/>
          </w:p>
        </w:tc>
        <w:tc>
          <w:tcPr>
            <w:tcW w:w="945"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1а</w:t>
            </w:r>
          </w:p>
        </w:tc>
        <w:tc>
          <w:tcPr>
            <w:tcW w:w="1211"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p>
        </w:tc>
        <w:tc>
          <w:tcPr>
            <w:tcW w:w="1957" w:type="dxa"/>
            <w:tcBorders>
              <w:top w:val="nil"/>
              <w:left w:val="nil"/>
              <w:bottom w:val="single" w:sz="4" w:space="0" w:color="auto"/>
              <w:right w:val="single" w:sz="4" w:space="0" w:color="auto"/>
            </w:tcBorders>
          </w:tcPr>
          <w:p w:rsidR="0043584B" w:rsidRPr="00251278" w:rsidRDefault="0043584B" w:rsidP="00CB1F22">
            <w:pPr>
              <w:spacing w:line="252" w:lineRule="auto"/>
              <w:jc w:val="center"/>
              <w:rPr>
                <w:rFonts w:ascii="Times New Roman" w:hAnsi="Times New Roman" w:cs="Times New Roman"/>
                <w:lang w:eastAsia="en-US"/>
              </w:rPr>
            </w:pPr>
            <w:r w:rsidRPr="00251278">
              <w:rPr>
                <w:rFonts w:ascii="Times New Roman" w:hAnsi="Times New Roman" w:cs="Times New Roman"/>
              </w:rPr>
              <w:t>центральное отопление</w:t>
            </w:r>
          </w:p>
        </w:tc>
      </w:tr>
      <w:tr w:rsidR="0043584B" w:rsidRPr="00251278" w:rsidTr="00C55B34">
        <w:trPr>
          <w:trHeight w:hRule="exact" w:val="725"/>
        </w:trPr>
        <w:tc>
          <w:tcPr>
            <w:tcW w:w="756" w:type="dxa"/>
            <w:tcBorders>
              <w:top w:val="nil"/>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lastRenderedPageBreak/>
              <w:t>2</w:t>
            </w:r>
          </w:p>
        </w:tc>
        <w:tc>
          <w:tcPr>
            <w:tcW w:w="280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 xml:space="preserve">  МОУ Бурхунская СОШ</w:t>
            </w:r>
          </w:p>
        </w:tc>
        <w:tc>
          <w:tcPr>
            <w:tcW w:w="2124" w:type="dxa"/>
            <w:tcBorders>
              <w:top w:val="nil"/>
              <w:left w:val="nil"/>
              <w:bottom w:val="single" w:sz="4" w:space="0" w:color="auto"/>
              <w:right w:val="single" w:sz="4" w:space="0" w:color="auto"/>
            </w:tcBorders>
            <w:vAlign w:val="center"/>
          </w:tcPr>
          <w:p w:rsidR="0043584B" w:rsidRPr="00251278" w:rsidRDefault="0043584B" w:rsidP="00CB1F22">
            <w:pPr>
              <w:jc w:val="both"/>
              <w:rPr>
                <w:rFonts w:ascii="Times New Roman" w:hAnsi="Times New Roman" w:cs="Times New Roman"/>
              </w:rPr>
            </w:pPr>
            <w:r w:rsidRPr="00251278">
              <w:rPr>
                <w:rFonts w:ascii="Times New Roman" w:hAnsi="Times New Roman" w:cs="Times New Roman"/>
              </w:rPr>
              <w:t xml:space="preserve">       </w:t>
            </w:r>
            <w:proofErr w:type="spellStart"/>
            <w:r w:rsidRPr="00251278">
              <w:rPr>
                <w:rFonts w:ascii="Times New Roman" w:hAnsi="Times New Roman" w:cs="Times New Roman"/>
              </w:rPr>
              <w:t>ул</w:t>
            </w:r>
            <w:proofErr w:type="gramStart"/>
            <w:r w:rsidRPr="00251278">
              <w:rPr>
                <w:rFonts w:ascii="Times New Roman" w:hAnsi="Times New Roman" w:cs="Times New Roman"/>
              </w:rPr>
              <w:t>.Т</w:t>
            </w:r>
            <w:proofErr w:type="gramEnd"/>
            <w:r w:rsidRPr="00251278">
              <w:rPr>
                <w:rFonts w:ascii="Times New Roman" w:hAnsi="Times New Roman" w:cs="Times New Roman"/>
              </w:rPr>
              <w:t>рактовая</w:t>
            </w:r>
            <w:proofErr w:type="spellEnd"/>
            <w:r w:rsidRPr="00251278">
              <w:rPr>
                <w:rFonts w:ascii="Times New Roman" w:hAnsi="Times New Roman" w:cs="Times New Roman"/>
              </w:rPr>
              <w:t xml:space="preserve"> </w:t>
            </w:r>
          </w:p>
        </w:tc>
        <w:tc>
          <w:tcPr>
            <w:tcW w:w="945"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13</w:t>
            </w:r>
          </w:p>
        </w:tc>
        <w:tc>
          <w:tcPr>
            <w:tcW w:w="1211"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p>
        </w:tc>
        <w:tc>
          <w:tcPr>
            <w:tcW w:w="1957"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Центральное отопление</w:t>
            </w:r>
          </w:p>
        </w:tc>
      </w:tr>
      <w:tr w:rsidR="0043584B" w:rsidRPr="00251278" w:rsidTr="00C55B34">
        <w:trPr>
          <w:trHeight w:hRule="exact" w:val="645"/>
        </w:trPr>
        <w:tc>
          <w:tcPr>
            <w:tcW w:w="756" w:type="dxa"/>
            <w:tcBorders>
              <w:top w:val="nil"/>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3</w:t>
            </w:r>
          </w:p>
        </w:tc>
        <w:tc>
          <w:tcPr>
            <w:tcW w:w="280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bCs/>
              </w:rPr>
            </w:pPr>
            <w:r w:rsidRPr="00251278">
              <w:rPr>
                <w:rFonts w:ascii="Times New Roman" w:hAnsi="Times New Roman" w:cs="Times New Roman"/>
                <w:bCs/>
              </w:rPr>
              <w:t>Культурно-досуговый  центр с. Бурхун</w:t>
            </w:r>
          </w:p>
          <w:p w:rsidR="0043584B" w:rsidRPr="00251278" w:rsidRDefault="0043584B" w:rsidP="00CB1F22">
            <w:pPr>
              <w:jc w:val="center"/>
              <w:rPr>
                <w:rFonts w:ascii="Times New Roman" w:hAnsi="Times New Roman" w:cs="Times New Roman"/>
                <w:bCs/>
              </w:rPr>
            </w:pPr>
          </w:p>
          <w:p w:rsidR="0043584B" w:rsidRPr="00251278" w:rsidRDefault="0043584B" w:rsidP="00CB1F22">
            <w:pPr>
              <w:jc w:val="center"/>
              <w:rPr>
                <w:rFonts w:ascii="Times New Roman" w:hAnsi="Times New Roman" w:cs="Times New Roman"/>
                <w:bCs/>
              </w:rPr>
            </w:pPr>
          </w:p>
          <w:p w:rsidR="0043584B" w:rsidRPr="00251278" w:rsidRDefault="0043584B" w:rsidP="00CB1F22">
            <w:pPr>
              <w:jc w:val="center"/>
              <w:rPr>
                <w:rFonts w:ascii="Times New Roman" w:hAnsi="Times New Roman" w:cs="Times New Roman"/>
              </w:rPr>
            </w:pPr>
            <w:proofErr w:type="spellStart"/>
            <w:r w:rsidRPr="00251278">
              <w:rPr>
                <w:rFonts w:ascii="Times New Roman" w:hAnsi="Times New Roman" w:cs="Times New Roman"/>
                <w:bCs/>
              </w:rPr>
              <w:t>ццентр</w:t>
            </w:r>
            <w:proofErr w:type="spellEnd"/>
            <w:r w:rsidRPr="00251278">
              <w:rPr>
                <w:rFonts w:ascii="Times New Roman" w:hAnsi="Times New Roman" w:cs="Times New Roman"/>
                <w:bCs/>
              </w:rPr>
              <w:t xml:space="preserve"> </w:t>
            </w:r>
          </w:p>
        </w:tc>
        <w:tc>
          <w:tcPr>
            <w:tcW w:w="212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proofErr w:type="spellStart"/>
            <w:r w:rsidRPr="00251278">
              <w:rPr>
                <w:rFonts w:ascii="Times New Roman" w:hAnsi="Times New Roman" w:cs="Times New Roman"/>
              </w:rPr>
              <w:t>ул</w:t>
            </w:r>
            <w:proofErr w:type="gramStart"/>
            <w:r w:rsidRPr="00251278">
              <w:rPr>
                <w:rFonts w:ascii="Times New Roman" w:hAnsi="Times New Roman" w:cs="Times New Roman"/>
              </w:rPr>
              <w:t>.Т</w:t>
            </w:r>
            <w:proofErr w:type="gramEnd"/>
            <w:r w:rsidRPr="00251278">
              <w:rPr>
                <w:rFonts w:ascii="Times New Roman" w:hAnsi="Times New Roman" w:cs="Times New Roman"/>
              </w:rPr>
              <w:t>рактовая</w:t>
            </w:r>
            <w:proofErr w:type="spellEnd"/>
            <w:r w:rsidRPr="00251278">
              <w:rPr>
                <w:rFonts w:ascii="Times New Roman" w:hAnsi="Times New Roman" w:cs="Times New Roman"/>
              </w:rPr>
              <w:t xml:space="preserve"> </w:t>
            </w:r>
          </w:p>
        </w:tc>
        <w:tc>
          <w:tcPr>
            <w:tcW w:w="945"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15</w:t>
            </w:r>
          </w:p>
        </w:tc>
        <w:tc>
          <w:tcPr>
            <w:tcW w:w="1211"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p>
        </w:tc>
        <w:tc>
          <w:tcPr>
            <w:tcW w:w="1957" w:type="dxa"/>
            <w:tcBorders>
              <w:top w:val="nil"/>
              <w:left w:val="nil"/>
              <w:bottom w:val="single" w:sz="4" w:space="0" w:color="auto"/>
              <w:right w:val="single" w:sz="4" w:space="0" w:color="auto"/>
            </w:tcBorders>
          </w:tcPr>
          <w:p w:rsidR="0043584B" w:rsidRPr="00251278" w:rsidRDefault="0043584B" w:rsidP="00CB1F22">
            <w:pPr>
              <w:spacing w:line="252" w:lineRule="auto"/>
              <w:jc w:val="center"/>
              <w:rPr>
                <w:rFonts w:ascii="Times New Roman" w:hAnsi="Times New Roman" w:cs="Times New Roman"/>
                <w:lang w:eastAsia="en-US"/>
              </w:rPr>
            </w:pPr>
            <w:r w:rsidRPr="00251278">
              <w:rPr>
                <w:rFonts w:ascii="Times New Roman" w:hAnsi="Times New Roman" w:cs="Times New Roman"/>
              </w:rPr>
              <w:t>центральное отопление</w:t>
            </w:r>
          </w:p>
        </w:tc>
      </w:tr>
      <w:tr w:rsidR="0043584B" w:rsidRPr="00251278" w:rsidTr="00C55B34">
        <w:trPr>
          <w:trHeight w:hRule="exact" w:val="563"/>
        </w:trPr>
        <w:tc>
          <w:tcPr>
            <w:tcW w:w="756" w:type="dxa"/>
            <w:tcBorders>
              <w:top w:val="nil"/>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4</w:t>
            </w:r>
          </w:p>
        </w:tc>
        <w:tc>
          <w:tcPr>
            <w:tcW w:w="280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 xml:space="preserve">одноэтажный жилой дом </w:t>
            </w:r>
          </w:p>
        </w:tc>
        <w:tc>
          <w:tcPr>
            <w:tcW w:w="212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proofErr w:type="spellStart"/>
            <w:r w:rsidRPr="00251278">
              <w:rPr>
                <w:rFonts w:ascii="Times New Roman" w:hAnsi="Times New Roman" w:cs="Times New Roman"/>
              </w:rPr>
              <w:t>Ул</w:t>
            </w:r>
            <w:proofErr w:type="gramStart"/>
            <w:r w:rsidRPr="00251278">
              <w:rPr>
                <w:rFonts w:ascii="Times New Roman" w:hAnsi="Times New Roman" w:cs="Times New Roman"/>
              </w:rPr>
              <w:t>.Т</w:t>
            </w:r>
            <w:proofErr w:type="gramEnd"/>
            <w:r w:rsidRPr="00251278">
              <w:rPr>
                <w:rFonts w:ascii="Times New Roman" w:hAnsi="Times New Roman" w:cs="Times New Roman"/>
              </w:rPr>
              <w:t>рактовая</w:t>
            </w:r>
            <w:proofErr w:type="spellEnd"/>
            <w:r w:rsidRPr="00251278">
              <w:rPr>
                <w:rFonts w:ascii="Times New Roman" w:hAnsi="Times New Roman" w:cs="Times New Roman"/>
              </w:rPr>
              <w:t xml:space="preserve"> </w:t>
            </w:r>
          </w:p>
        </w:tc>
        <w:tc>
          <w:tcPr>
            <w:tcW w:w="945"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9</w:t>
            </w:r>
          </w:p>
        </w:tc>
        <w:tc>
          <w:tcPr>
            <w:tcW w:w="1211"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w:t>
            </w:r>
          </w:p>
        </w:tc>
        <w:tc>
          <w:tcPr>
            <w:tcW w:w="1957" w:type="dxa"/>
            <w:tcBorders>
              <w:top w:val="nil"/>
              <w:left w:val="nil"/>
              <w:bottom w:val="single" w:sz="4" w:space="0" w:color="auto"/>
              <w:right w:val="single" w:sz="4" w:space="0" w:color="auto"/>
            </w:tcBorders>
          </w:tcPr>
          <w:p w:rsidR="0043584B" w:rsidRPr="00251278" w:rsidRDefault="0043584B" w:rsidP="00CB1F22">
            <w:pPr>
              <w:spacing w:line="252" w:lineRule="auto"/>
              <w:jc w:val="center"/>
              <w:rPr>
                <w:rFonts w:ascii="Times New Roman" w:hAnsi="Times New Roman" w:cs="Times New Roman"/>
                <w:lang w:eastAsia="en-US"/>
              </w:rPr>
            </w:pPr>
            <w:r w:rsidRPr="00251278">
              <w:rPr>
                <w:rFonts w:ascii="Times New Roman" w:hAnsi="Times New Roman" w:cs="Times New Roman"/>
              </w:rPr>
              <w:t>центральное отопление</w:t>
            </w:r>
          </w:p>
        </w:tc>
      </w:tr>
      <w:tr w:rsidR="0043584B" w:rsidRPr="00251278" w:rsidTr="00C55B34">
        <w:trPr>
          <w:trHeight w:hRule="exact" w:val="709"/>
        </w:trPr>
        <w:tc>
          <w:tcPr>
            <w:tcW w:w="756" w:type="dxa"/>
            <w:tcBorders>
              <w:top w:val="nil"/>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5</w:t>
            </w:r>
          </w:p>
        </w:tc>
        <w:tc>
          <w:tcPr>
            <w:tcW w:w="280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 xml:space="preserve">одноэтажный жилой дом </w:t>
            </w:r>
          </w:p>
        </w:tc>
        <w:tc>
          <w:tcPr>
            <w:tcW w:w="212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ул. Трактовая</w:t>
            </w:r>
          </w:p>
        </w:tc>
        <w:tc>
          <w:tcPr>
            <w:tcW w:w="945"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9</w:t>
            </w:r>
          </w:p>
        </w:tc>
        <w:tc>
          <w:tcPr>
            <w:tcW w:w="1211"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2</w:t>
            </w:r>
          </w:p>
        </w:tc>
        <w:tc>
          <w:tcPr>
            <w:tcW w:w="1957"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Центральное отопление</w:t>
            </w:r>
          </w:p>
        </w:tc>
      </w:tr>
      <w:tr w:rsidR="0043584B" w:rsidRPr="00251278" w:rsidTr="00C55B34">
        <w:trPr>
          <w:trHeight w:hRule="exact" w:val="579"/>
        </w:trPr>
        <w:tc>
          <w:tcPr>
            <w:tcW w:w="756" w:type="dxa"/>
            <w:tcBorders>
              <w:top w:val="nil"/>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9</w:t>
            </w:r>
          </w:p>
        </w:tc>
        <w:tc>
          <w:tcPr>
            <w:tcW w:w="280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4-х квартирный жилой дом</w:t>
            </w:r>
          </w:p>
          <w:p w:rsidR="0043584B" w:rsidRPr="00251278" w:rsidRDefault="0043584B" w:rsidP="00CB1F22">
            <w:pPr>
              <w:jc w:val="center"/>
              <w:rPr>
                <w:rFonts w:ascii="Times New Roman" w:hAnsi="Times New Roman" w:cs="Times New Roman"/>
              </w:rPr>
            </w:pPr>
          </w:p>
          <w:p w:rsidR="0043584B" w:rsidRPr="00251278" w:rsidRDefault="0043584B" w:rsidP="00CB1F22">
            <w:pPr>
              <w:jc w:val="center"/>
              <w:rPr>
                <w:rFonts w:ascii="Times New Roman" w:hAnsi="Times New Roman" w:cs="Times New Roman"/>
              </w:rPr>
            </w:pPr>
          </w:p>
          <w:p w:rsidR="0043584B" w:rsidRPr="00251278" w:rsidRDefault="0043584B" w:rsidP="00CB1F22">
            <w:pPr>
              <w:jc w:val="center"/>
              <w:rPr>
                <w:rFonts w:ascii="Times New Roman" w:hAnsi="Times New Roman" w:cs="Times New Roman"/>
              </w:rPr>
            </w:pPr>
          </w:p>
        </w:tc>
        <w:tc>
          <w:tcPr>
            <w:tcW w:w="212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proofErr w:type="spellStart"/>
            <w:r w:rsidRPr="00251278">
              <w:rPr>
                <w:rFonts w:ascii="Times New Roman" w:hAnsi="Times New Roman" w:cs="Times New Roman"/>
              </w:rPr>
              <w:t>ул</w:t>
            </w:r>
            <w:proofErr w:type="gramStart"/>
            <w:r w:rsidRPr="00251278">
              <w:rPr>
                <w:rFonts w:ascii="Times New Roman" w:hAnsi="Times New Roman" w:cs="Times New Roman"/>
              </w:rPr>
              <w:t>.Т</w:t>
            </w:r>
            <w:proofErr w:type="gramEnd"/>
            <w:r w:rsidRPr="00251278">
              <w:rPr>
                <w:rFonts w:ascii="Times New Roman" w:hAnsi="Times New Roman" w:cs="Times New Roman"/>
              </w:rPr>
              <w:t>рактовая</w:t>
            </w:r>
            <w:proofErr w:type="spellEnd"/>
          </w:p>
        </w:tc>
        <w:tc>
          <w:tcPr>
            <w:tcW w:w="945"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w:t>
            </w:r>
          </w:p>
        </w:tc>
        <w:tc>
          <w:tcPr>
            <w:tcW w:w="1211"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2</w:t>
            </w:r>
          </w:p>
        </w:tc>
        <w:tc>
          <w:tcPr>
            <w:tcW w:w="1957"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центральное отопление</w:t>
            </w:r>
          </w:p>
        </w:tc>
      </w:tr>
      <w:tr w:rsidR="0043584B" w:rsidRPr="00251278" w:rsidTr="00C55B34">
        <w:trPr>
          <w:trHeight w:hRule="exact" w:val="685"/>
        </w:trPr>
        <w:tc>
          <w:tcPr>
            <w:tcW w:w="756" w:type="dxa"/>
            <w:tcBorders>
              <w:top w:val="nil"/>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10</w:t>
            </w:r>
          </w:p>
        </w:tc>
        <w:tc>
          <w:tcPr>
            <w:tcW w:w="280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4-х квартирный жилой дом</w:t>
            </w:r>
          </w:p>
        </w:tc>
        <w:tc>
          <w:tcPr>
            <w:tcW w:w="212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proofErr w:type="spellStart"/>
            <w:r w:rsidRPr="00251278">
              <w:rPr>
                <w:rFonts w:ascii="Times New Roman" w:hAnsi="Times New Roman" w:cs="Times New Roman"/>
              </w:rPr>
              <w:t>ул</w:t>
            </w:r>
            <w:proofErr w:type="gramStart"/>
            <w:r w:rsidRPr="00251278">
              <w:rPr>
                <w:rFonts w:ascii="Times New Roman" w:hAnsi="Times New Roman" w:cs="Times New Roman"/>
              </w:rPr>
              <w:t>.Т</w:t>
            </w:r>
            <w:proofErr w:type="gramEnd"/>
            <w:r w:rsidRPr="00251278">
              <w:rPr>
                <w:rFonts w:ascii="Times New Roman" w:hAnsi="Times New Roman" w:cs="Times New Roman"/>
              </w:rPr>
              <w:t>рактовая</w:t>
            </w:r>
            <w:proofErr w:type="spellEnd"/>
          </w:p>
        </w:tc>
        <w:tc>
          <w:tcPr>
            <w:tcW w:w="945"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w:t>
            </w:r>
          </w:p>
        </w:tc>
        <w:tc>
          <w:tcPr>
            <w:tcW w:w="1211"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3</w:t>
            </w:r>
          </w:p>
        </w:tc>
        <w:tc>
          <w:tcPr>
            <w:tcW w:w="1957"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центральное отопление</w:t>
            </w:r>
          </w:p>
        </w:tc>
      </w:tr>
      <w:tr w:rsidR="0043584B" w:rsidRPr="00251278" w:rsidTr="00C55B34">
        <w:trPr>
          <w:trHeight w:hRule="exact" w:val="577"/>
        </w:trPr>
        <w:tc>
          <w:tcPr>
            <w:tcW w:w="756" w:type="dxa"/>
            <w:tcBorders>
              <w:top w:val="nil"/>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11</w:t>
            </w:r>
          </w:p>
        </w:tc>
        <w:tc>
          <w:tcPr>
            <w:tcW w:w="280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4-х квартирный жилой дом</w:t>
            </w:r>
          </w:p>
        </w:tc>
        <w:tc>
          <w:tcPr>
            <w:tcW w:w="212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proofErr w:type="spellStart"/>
            <w:r w:rsidRPr="00251278">
              <w:rPr>
                <w:rFonts w:ascii="Times New Roman" w:hAnsi="Times New Roman" w:cs="Times New Roman"/>
              </w:rPr>
              <w:t>ул</w:t>
            </w:r>
            <w:proofErr w:type="gramStart"/>
            <w:r w:rsidRPr="00251278">
              <w:rPr>
                <w:rFonts w:ascii="Times New Roman" w:hAnsi="Times New Roman" w:cs="Times New Roman"/>
              </w:rPr>
              <w:t>.Т</w:t>
            </w:r>
            <w:proofErr w:type="gramEnd"/>
            <w:r w:rsidRPr="00251278">
              <w:rPr>
                <w:rFonts w:ascii="Times New Roman" w:hAnsi="Times New Roman" w:cs="Times New Roman"/>
              </w:rPr>
              <w:t>рактовая</w:t>
            </w:r>
            <w:proofErr w:type="spellEnd"/>
          </w:p>
        </w:tc>
        <w:tc>
          <w:tcPr>
            <w:tcW w:w="945"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w:t>
            </w:r>
          </w:p>
        </w:tc>
        <w:tc>
          <w:tcPr>
            <w:tcW w:w="1211"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4</w:t>
            </w:r>
          </w:p>
        </w:tc>
        <w:tc>
          <w:tcPr>
            <w:tcW w:w="1957" w:type="dxa"/>
            <w:tcBorders>
              <w:top w:val="nil"/>
              <w:left w:val="nil"/>
              <w:bottom w:val="single" w:sz="4" w:space="0" w:color="auto"/>
              <w:right w:val="single" w:sz="4" w:space="0" w:color="auto"/>
            </w:tcBorders>
          </w:tcPr>
          <w:p w:rsidR="0043584B" w:rsidRPr="00251278" w:rsidRDefault="0043584B" w:rsidP="00CB1F22">
            <w:pPr>
              <w:spacing w:line="252" w:lineRule="auto"/>
              <w:jc w:val="center"/>
              <w:rPr>
                <w:rFonts w:ascii="Times New Roman" w:hAnsi="Times New Roman" w:cs="Times New Roman"/>
                <w:lang w:val="en-US" w:eastAsia="en-US"/>
              </w:rPr>
            </w:pPr>
            <w:r w:rsidRPr="00251278">
              <w:rPr>
                <w:rFonts w:ascii="Times New Roman" w:hAnsi="Times New Roman" w:cs="Times New Roman"/>
              </w:rPr>
              <w:t>центральное отопление</w:t>
            </w:r>
          </w:p>
        </w:tc>
      </w:tr>
      <w:tr w:rsidR="0043584B" w:rsidRPr="00251278" w:rsidTr="00C55B34">
        <w:trPr>
          <w:trHeight w:hRule="exact" w:val="576"/>
        </w:trPr>
        <w:tc>
          <w:tcPr>
            <w:tcW w:w="756" w:type="dxa"/>
            <w:tcBorders>
              <w:top w:val="single" w:sz="4" w:space="0" w:color="auto"/>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12</w:t>
            </w:r>
          </w:p>
        </w:tc>
        <w:tc>
          <w:tcPr>
            <w:tcW w:w="2804" w:type="dxa"/>
            <w:tcBorders>
              <w:top w:val="single" w:sz="4" w:space="0" w:color="auto"/>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Одноэтажный жилой дом</w:t>
            </w:r>
          </w:p>
        </w:tc>
        <w:tc>
          <w:tcPr>
            <w:tcW w:w="2124" w:type="dxa"/>
            <w:tcBorders>
              <w:top w:val="single" w:sz="4" w:space="0" w:color="auto"/>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Ул. Нагорная</w:t>
            </w:r>
          </w:p>
        </w:tc>
        <w:tc>
          <w:tcPr>
            <w:tcW w:w="945" w:type="dxa"/>
            <w:tcBorders>
              <w:top w:val="single" w:sz="4" w:space="0" w:color="auto"/>
              <w:left w:val="nil"/>
              <w:bottom w:val="single" w:sz="4" w:space="0" w:color="auto"/>
              <w:right w:val="single" w:sz="4" w:space="0" w:color="auto"/>
            </w:tcBorders>
            <w:vAlign w:val="center"/>
          </w:tcPr>
          <w:p w:rsidR="0043584B" w:rsidRPr="00251278" w:rsidRDefault="00C55B34" w:rsidP="00CB1F22">
            <w:pPr>
              <w:jc w:val="center"/>
              <w:rPr>
                <w:rFonts w:ascii="Times New Roman" w:hAnsi="Times New Roman" w:cs="Times New Roman"/>
              </w:rPr>
            </w:pPr>
            <w:r w:rsidRPr="00251278">
              <w:rPr>
                <w:rFonts w:ascii="Times New Roman" w:hAnsi="Times New Roman" w:cs="Times New Roman"/>
              </w:rPr>
              <w:t>7</w:t>
            </w:r>
          </w:p>
        </w:tc>
        <w:tc>
          <w:tcPr>
            <w:tcW w:w="1211" w:type="dxa"/>
            <w:tcBorders>
              <w:top w:val="single" w:sz="4" w:space="0" w:color="auto"/>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p>
        </w:tc>
        <w:tc>
          <w:tcPr>
            <w:tcW w:w="1957" w:type="dxa"/>
            <w:tcBorders>
              <w:top w:val="single" w:sz="4" w:space="0" w:color="auto"/>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Центральное отопление</w:t>
            </w:r>
          </w:p>
        </w:tc>
      </w:tr>
      <w:tr w:rsidR="0043584B" w:rsidRPr="00251278" w:rsidTr="00C55B34">
        <w:trPr>
          <w:trHeight w:hRule="exact" w:val="570"/>
        </w:trPr>
        <w:tc>
          <w:tcPr>
            <w:tcW w:w="756" w:type="dxa"/>
            <w:tcBorders>
              <w:top w:val="nil"/>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13</w:t>
            </w:r>
          </w:p>
        </w:tc>
        <w:tc>
          <w:tcPr>
            <w:tcW w:w="280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Одноэтажный жилой дом</w:t>
            </w:r>
          </w:p>
        </w:tc>
        <w:tc>
          <w:tcPr>
            <w:tcW w:w="212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Ул. Нагорная</w:t>
            </w:r>
          </w:p>
        </w:tc>
        <w:tc>
          <w:tcPr>
            <w:tcW w:w="945" w:type="dxa"/>
            <w:tcBorders>
              <w:top w:val="nil"/>
              <w:left w:val="nil"/>
              <w:bottom w:val="single" w:sz="4" w:space="0" w:color="auto"/>
              <w:right w:val="single" w:sz="4" w:space="0" w:color="auto"/>
            </w:tcBorders>
            <w:vAlign w:val="center"/>
          </w:tcPr>
          <w:p w:rsidR="0043584B" w:rsidRPr="00251278" w:rsidRDefault="00C55B34" w:rsidP="00CB1F22">
            <w:pPr>
              <w:jc w:val="center"/>
              <w:rPr>
                <w:rFonts w:ascii="Times New Roman" w:hAnsi="Times New Roman" w:cs="Times New Roman"/>
              </w:rPr>
            </w:pPr>
            <w:r w:rsidRPr="00251278">
              <w:rPr>
                <w:rFonts w:ascii="Times New Roman" w:hAnsi="Times New Roman" w:cs="Times New Roman"/>
              </w:rPr>
              <w:t>8</w:t>
            </w:r>
          </w:p>
        </w:tc>
        <w:tc>
          <w:tcPr>
            <w:tcW w:w="1211"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p>
        </w:tc>
        <w:tc>
          <w:tcPr>
            <w:tcW w:w="1957"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Центральное отопление</w:t>
            </w:r>
          </w:p>
        </w:tc>
      </w:tr>
      <w:tr w:rsidR="0043584B" w:rsidRPr="00251278" w:rsidTr="00C55B34">
        <w:trPr>
          <w:trHeight w:hRule="exact" w:val="705"/>
        </w:trPr>
        <w:tc>
          <w:tcPr>
            <w:tcW w:w="756" w:type="dxa"/>
            <w:tcBorders>
              <w:top w:val="nil"/>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14</w:t>
            </w:r>
          </w:p>
        </w:tc>
        <w:tc>
          <w:tcPr>
            <w:tcW w:w="280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Одноэтажный жилой дом</w:t>
            </w:r>
          </w:p>
        </w:tc>
        <w:tc>
          <w:tcPr>
            <w:tcW w:w="212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Ул. Нагорная</w:t>
            </w:r>
          </w:p>
        </w:tc>
        <w:tc>
          <w:tcPr>
            <w:tcW w:w="945"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5</w:t>
            </w:r>
          </w:p>
        </w:tc>
        <w:tc>
          <w:tcPr>
            <w:tcW w:w="1211"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p>
        </w:tc>
        <w:tc>
          <w:tcPr>
            <w:tcW w:w="1957"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Центральное отопление</w:t>
            </w:r>
          </w:p>
        </w:tc>
      </w:tr>
      <w:tr w:rsidR="0043584B" w:rsidRPr="00251278" w:rsidTr="00C55B34">
        <w:trPr>
          <w:trHeight w:hRule="exact" w:val="715"/>
        </w:trPr>
        <w:tc>
          <w:tcPr>
            <w:tcW w:w="756" w:type="dxa"/>
            <w:tcBorders>
              <w:top w:val="nil"/>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15</w:t>
            </w:r>
          </w:p>
        </w:tc>
        <w:tc>
          <w:tcPr>
            <w:tcW w:w="280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Одноэтажный жилой дом</w:t>
            </w:r>
          </w:p>
        </w:tc>
        <w:tc>
          <w:tcPr>
            <w:tcW w:w="212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Ул. Нагорная</w:t>
            </w:r>
          </w:p>
        </w:tc>
        <w:tc>
          <w:tcPr>
            <w:tcW w:w="945"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6</w:t>
            </w:r>
          </w:p>
        </w:tc>
        <w:tc>
          <w:tcPr>
            <w:tcW w:w="1211"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p>
        </w:tc>
        <w:tc>
          <w:tcPr>
            <w:tcW w:w="1957"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Центральное отопление</w:t>
            </w:r>
          </w:p>
        </w:tc>
      </w:tr>
    </w:tbl>
    <w:p w:rsidR="0043584B" w:rsidRPr="00251278" w:rsidRDefault="00D607B5" w:rsidP="00D607B5">
      <w:pPr>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                                          </w:t>
      </w:r>
      <w:r w:rsidR="0043584B" w:rsidRPr="00251278">
        <w:rPr>
          <w:rFonts w:ascii="Times New Roman" w:hAnsi="Times New Roman" w:cs="Times New Roman"/>
          <w:b/>
          <w:sz w:val="24"/>
          <w:szCs w:val="24"/>
          <w:lang w:eastAsia="en-US"/>
        </w:rPr>
        <w:t>2. Источники тепловой энергии</w:t>
      </w:r>
    </w:p>
    <w:p w:rsidR="0043584B" w:rsidRPr="00251278" w:rsidRDefault="0043584B" w:rsidP="0043584B">
      <w:pPr>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  1) Источники тепловой энергии: КМТ 2 штук</w:t>
      </w:r>
      <w:proofErr w:type="gramStart"/>
      <w:r w:rsidRPr="00251278">
        <w:rPr>
          <w:rFonts w:ascii="Times New Roman" w:hAnsi="Times New Roman" w:cs="Times New Roman"/>
          <w:sz w:val="24"/>
          <w:szCs w:val="24"/>
          <w:lang w:eastAsia="en-US"/>
        </w:rPr>
        <w:t>и-</w:t>
      </w:r>
      <w:proofErr w:type="gramEnd"/>
      <w:r w:rsidRPr="00251278">
        <w:rPr>
          <w:rFonts w:ascii="Times New Roman" w:hAnsi="Times New Roman" w:cs="Times New Roman"/>
          <w:sz w:val="24"/>
          <w:szCs w:val="24"/>
          <w:lang w:eastAsia="en-US"/>
        </w:rPr>
        <w:t xml:space="preserve"> спаренная В котельной   установлены стальные водотрубные водогрейные котлы  с механическим обслуживанием марки КВМ 1,16 МВ</w:t>
      </w:r>
      <w:r w:rsidRPr="00251278">
        <w:rPr>
          <w:rFonts w:ascii="Times New Roman" w:hAnsi="Times New Roman" w:cs="Times New Roman"/>
          <w:sz w:val="16"/>
          <w:szCs w:val="16"/>
          <w:lang w:eastAsia="en-US"/>
        </w:rPr>
        <w:t>Т</w:t>
      </w:r>
      <w:r w:rsidRPr="00251278">
        <w:rPr>
          <w:rFonts w:ascii="Times New Roman" w:hAnsi="Times New Roman" w:cs="Times New Roman"/>
          <w:sz w:val="24"/>
          <w:szCs w:val="24"/>
          <w:lang w:eastAsia="en-US"/>
        </w:rPr>
        <w:t xml:space="preserve"> Гкал/ч (1) и КВМ 1,25 МВ</w:t>
      </w:r>
      <w:r w:rsidRPr="00251278">
        <w:rPr>
          <w:rFonts w:ascii="Times New Roman" w:hAnsi="Times New Roman" w:cs="Times New Roman"/>
          <w:sz w:val="16"/>
          <w:szCs w:val="16"/>
          <w:lang w:eastAsia="en-US"/>
        </w:rPr>
        <w:t>Т</w:t>
      </w:r>
      <w:r w:rsidRPr="00251278">
        <w:rPr>
          <w:rFonts w:ascii="Times New Roman" w:hAnsi="Times New Roman" w:cs="Times New Roman"/>
          <w:sz w:val="24"/>
          <w:szCs w:val="24"/>
          <w:lang w:eastAsia="en-US"/>
        </w:rPr>
        <w:t xml:space="preserve">- Гкал/ч 1,8) в количестве двух единиц. Котлы работают на твердом топливе (каменный и бурый уголь), температура нагрева воды до 95ºС. </w:t>
      </w:r>
    </w:p>
    <w:p w:rsidR="0043584B" w:rsidRPr="00251278" w:rsidRDefault="0043584B" w:rsidP="0043584B">
      <w:pPr>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  2) Установленная мощность каждого котла 0,6 Гкал/ч.  Суммарная  установленная мощность котельной 2,</w:t>
      </w:r>
      <w:r w:rsidR="00F22A38" w:rsidRPr="00251278">
        <w:rPr>
          <w:rFonts w:ascii="Times New Roman" w:hAnsi="Times New Roman" w:cs="Times New Roman"/>
          <w:sz w:val="24"/>
          <w:szCs w:val="24"/>
          <w:lang w:eastAsia="en-US"/>
        </w:rPr>
        <w:t>14</w:t>
      </w:r>
      <w:r w:rsidRPr="00251278">
        <w:rPr>
          <w:rFonts w:ascii="Times New Roman" w:hAnsi="Times New Roman" w:cs="Times New Roman"/>
          <w:sz w:val="24"/>
          <w:szCs w:val="24"/>
          <w:lang w:eastAsia="en-US"/>
        </w:rPr>
        <w:t xml:space="preserve"> Гкал/</w:t>
      </w:r>
      <w:proofErr w:type="gramStart"/>
      <w:r w:rsidRPr="00251278">
        <w:rPr>
          <w:rFonts w:ascii="Times New Roman" w:hAnsi="Times New Roman" w:cs="Times New Roman"/>
          <w:sz w:val="24"/>
          <w:szCs w:val="24"/>
          <w:lang w:eastAsia="en-US"/>
        </w:rPr>
        <w:t>ч</w:t>
      </w:r>
      <w:proofErr w:type="gramEnd"/>
      <w:r w:rsidRPr="00251278">
        <w:rPr>
          <w:rFonts w:ascii="Times New Roman" w:hAnsi="Times New Roman" w:cs="Times New Roman"/>
          <w:sz w:val="24"/>
          <w:szCs w:val="24"/>
          <w:lang w:eastAsia="en-US"/>
        </w:rPr>
        <w:t>.</w:t>
      </w:r>
    </w:p>
    <w:p w:rsidR="0043584B" w:rsidRPr="00251278" w:rsidRDefault="0043584B" w:rsidP="00C55B34">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 3) Располагаемая тепловая мощность каждого котла 1,08 Гкал/</w:t>
      </w:r>
      <w:proofErr w:type="gramStart"/>
      <w:r w:rsidRPr="00251278">
        <w:rPr>
          <w:rFonts w:ascii="Times New Roman" w:hAnsi="Times New Roman" w:cs="Times New Roman"/>
          <w:sz w:val="24"/>
          <w:szCs w:val="24"/>
          <w:lang w:eastAsia="en-US"/>
        </w:rPr>
        <w:t>ч</w:t>
      </w:r>
      <w:proofErr w:type="gramEnd"/>
      <w:r w:rsidRPr="00251278">
        <w:rPr>
          <w:rFonts w:ascii="Times New Roman" w:hAnsi="Times New Roman" w:cs="Times New Roman"/>
          <w:sz w:val="24"/>
          <w:szCs w:val="24"/>
          <w:lang w:eastAsia="en-US"/>
        </w:rPr>
        <w:t xml:space="preserve"> суммарная 2,08 Гкал/ч. Располагаемая тепловая мощность меньше установленной, ввиду снижения эффективности сжигания топлива при использовании топлива с меньшей теплотой сгорания, чем у проектного топлива, и в результате снижения КПД котлов в процессе их эксплуатации.</w:t>
      </w:r>
    </w:p>
    <w:p w:rsidR="00F22A38" w:rsidRPr="00251278" w:rsidRDefault="00F22A38" w:rsidP="00C55B34">
      <w:pPr>
        <w:spacing w:after="0"/>
        <w:jc w:val="both"/>
        <w:rPr>
          <w:rFonts w:ascii="Times New Roman" w:hAnsi="Times New Roman" w:cs="Times New Roman"/>
          <w:sz w:val="24"/>
          <w:szCs w:val="24"/>
          <w:lang w:eastAsia="en-US"/>
        </w:rPr>
      </w:pPr>
    </w:p>
    <w:p w:rsidR="00F22A38" w:rsidRPr="00251278" w:rsidRDefault="00F22A38" w:rsidP="00C55B34">
      <w:pPr>
        <w:spacing w:after="0"/>
        <w:jc w:val="both"/>
        <w:rPr>
          <w:rFonts w:ascii="Times New Roman" w:hAnsi="Times New Roman" w:cs="Times New Roman"/>
          <w:sz w:val="24"/>
          <w:szCs w:val="24"/>
          <w:lang w:eastAsia="en-US"/>
        </w:rPr>
      </w:pPr>
    </w:p>
    <w:p w:rsidR="00F22A38" w:rsidRPr="00251278" w:rsidRDefault="00F22A38" w:rsidP="00C55B34">
      <w:pPr>
        <w:spacing w:after="0"/>
        <w:jc w:val="both"/>
        <w:rPr>
          <w:rFonts w:ascii="Times New Roman" w:hAnsi="Times New Roman" w:cs="Times New Roman"/>
          <w:sz w:val="24"/>
          <w:szCs w:val="24"/>
          <w:lang w:eastAsia="en-US"/>
        </w:rPr>
      </w:pPr>
    </w:p>
    <w:p w:rsidR="00F22A38" w:rsidRPr="00251278" w:rsidRDefault="00F22A38" w:rsidP="00C55B34">
      <w:pPr>
        <w:spacing w:after="0"/>
        <w:jc w:val="both"/>
        <w:rPr>
          <w:rFonts w:ascii="Times New Roman" w:hAnsi="Times New Roman" w:cs="Times New Roman"/>
          <w:sz w:val="24"/>
          <w:szCs w:val="24"/>
          <w:lang w:eastAsia="en-US"/>
        </w:rPr>
      </w:pPr>
    </w:p>
    <w:p w:rsidR="00F22A38" w:rsidRPr="00251278" w:rsidRDefault="00F22A38" w:rsidP="00C55B34">
      <w:pPr>
        <w:spacing w:after="0"/>
        <w:jc w:val="both"/>
        <w:rPr>
          <w:rFonts w:ascii="Times New Roman" w:hAnsi="Times New Roman" w:cs="Times New Roman"/>
          <w:sz w:val="24"/>
          <w:szCs w:val="24"/>
          <w:lang w:eastAsia="en-US"/>
        </w:rPr>
      </w:pPr>
    </w:p>
    <w:p w:rsidR="0043584B" w:rsidRPr="00251278" w:rsidRDefault="0043584B" w:rsidP="0043584B">
      <w:pPr>
        <w:pStyle w:val="a5"/>
        <w:jc w:val="center"/>
        <w:rPr>
          <w:rFonts w:cs="Times New Roman"/>
          <w:i/>
          <w:sz w:val="24"/>
          <w:szCs w:val="24"/>
        </w:rPr>
      </w:pPr>
    </w:p>
    <w:p w:rsidR="0043584B" w:rsidRPr="00251278" w:rsidRDefault="0043584B" w:rsidP="0043584B">
      <w:pPr>
        <w:pStyle w:val="a5"/>
        <w:jc w:val="center"/>
        <w:rPr>
          <w:rFonts w:ascii="Times New Roman" w:hAnsi="Times New Roman" w:cs="Times New Roman"/>
          <w:b/>
          <w:i/>
          <w:sz w:val="24"/>
          <w:szCs w:val="24"/>
        </w:rPr>
      </w:pPr>
      <w:r w:rsidRPr="00251278">
        <w:rPr>
          <w:rFonts w:cs="Times New Roman"/>
          <w:b/>
          <w:i/>
          <w:sz w:val="24"/>
          <w:szCs w:val="24"/>
        </w:rPr>
        <w:t xml:space="preserve"> </w:t>
      </w:r>
      <w:r w:rsidRPr="00251278">
        <w:rPr>
          <w:rFonts w:ascii="Times New Roman" w:hAnsi="Times New Roman" w:cs="Times New Roman"/>
          <w:b/>
          <w:i/>
          <w:sz w:val="24"/>
          <w:szCs w:val="24"/>
        </w:rPr>
        <w:t>РАСПРЕДЕЛЕНИЕ ТЕПЛОЭНЕРГИИ</w:t>
      </w:r>
    </w:p>
    <w:p w:rsidR="0043584B" w:rsidRPr="00251278" w:rsidRDefault="0043584B" w:rsidP="0043584B">
      <w:pPr>
        <w:pStyle w:val="a5"/>
        <w:jc w:val="both"/>
        <w:rPr>
          <w:rFonts w:ascii="Times New Roman" w:hAnsi="Times New Roman" w:cs="Times New Roman"/>
          <w:i/>
          <w:sz w:val="24"/>
          <w:szCs w:val="24"/>
        </w:rPr>
      </w:pPr>
    </w:p>
    <w:tbl>
      <w:tblPr>
        <w:tblStyle w:val="aa"/>
        <w:tblW w:w="5700" w:type="pct"/>
        <w:tblInd w:w="-1168" w:type="dxa"/>
        <w:tblLook w:val="04A0" w:firstRow="1" w:lastRow="0" w:firstColumn="1" w:lastColumn="0" w:noHBand="0" w:noVBand="1"/>
      </w:tblPr>
      <w:tblGrid>
        <w:gridCol w:w="547"/>
        <w:gridCol w:w="1154"/>
        <w:gridCol w:w="851"/>
        <w:gridCol w:w="852"/>
        <w:gridCol w:w="852"/>
        <w:gridCol w:w="852"/>
        <w:gridCol w:w="852"/>
        <w:gridCol w:w="1114"/>
        <w:gridCol w:w="1540"/>
        <w:gridCol w:w="1225"/>
        <w:gridCol w:w="1072"/>
      </w:tblGrid>
      <w:tr w:rsidR="0043584B" w:rsidRPr="00251278" w:rsidTr="00CB1F22">
        <w:trPr>
          <w:cantSplit/>
          <w:trHeight w:val="332"/>
        </w:trPr>
        <w:tc>
          <w:tcPr>
            <w:tcW w:w="26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4B" w:rsidRPr="00251278" w:rsidRDefault="0043584B" w:rsidP="00CB1F22">
            <w:pPr>
              <w:pStyle w:val="a5"/>
              <w:jc w:val="both"/>
              <w:rPr>
                <w:rFonts w:ascii="Times New Roman" w:hAnsi="Times New Roman" w:cs="Times New Roman"/>
                <w:i/>
                <w:sz w:val="24"/>
                <w:szCs w:val="24"/>
              </w:rPr>
            </w:pPr>
            <w:r w:rsidRPr="00251278">
              <w:rPr>
                <w:rFonts w:ascii="Times New Roman" w:hAnsi="Times New Roman" w:cs="Times New Roman"/>
                <w:i/>
                <w:sz w:val="24"/>
                <w:szCs w:val="24"/>
              </w:rPr>
              <w:lastRenderedPageBreak/>
              <w:t>№</w:t>
            </w:r>
          </w:p>
          <w:p w:rsidR="0043584B" w:rsidRPr="00251278" w:rsidRDefault="0043584B" w:rsidP="00CB1F22">
            <w:pPr>
              <w:pStyle w:val="a5"/>
              <w:jc w:val="both"/>
              <w:rPr>
                <w:rFonts w:ascii="Times New Roman" w:hAnsi="Times New Roman" w:cs="Times New Roman"/>
                <w:i/>
                <w:sz w:val="24"/>
                <w:szCs w:val="24"/>
              </w:rPr>
            </w:pPr>
            <w:proofErr w:type="gramStart"/>
            <w:r w:rsidRPr="00251278">
              <w:rPr>
                <w:rFonts w:ascii="Times New Roman" w:hAnsi="Times New Roman" w:cs="Times New Roman"/>
                <w:i/>
                <w:sz w:val="24"/>
                <w:szCs w:val="24"/>
              </w:rPr>
              <w:t>п</w:t>
            </w:r>
            <w:proofErr w:type="gramEnd"/>
            <w:r w:rsidRPr="00251278">
              <w:rPr>
                <w:rFonts w:ascii="Times New Roman" w:hAnsi="Times New Roman" w:cs="Times New Roman"/>
                <w:i/>
                <w:sz w:val="24"/>
                <w:szCs w:val="24"/>
              </w:rPr>
              <w:t>/п</w:t>
            </w:r>
          </w:p>
        </w:tc>
        <w:tc>
          <w:tcPr>
            <w:tcW w:w="53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43584B"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Наименование организации</w:t>
            </w:r>
          </w:p>
        </w:tc>
        <w:tc>
          <w:tcPr>
            <w:tcW w:w="39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43584B"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Выработка</w:t>
            </w:r>
          </w:p>
        </w:tc>
        <w:tc>
          <w:tcPr>
            <w:tcW w:w="39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43584B"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Собственные нужды котельной</w:t>
            </w:r>
          </w:p>
        </w:tc>
        <w:tc>
          <w:tcPr>
            <w:tcW w:w="39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43584B"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Отпуск в сеть</w:t>
            </w:r>
          </w:p>
        </w:tc>
        <w:tc>
          <w:tcPr>
            <w:tcW w:w="39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43584B"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Потери в сетях</w:t>
            </w:r>
          </w:p>
        </w:tc>
        <w:tc>
          <w:tcPr>
            <w:tcW w:w="39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43584B"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Полезный отпуск, всего</w:t>
            </w:r>
          </w:p>
        </w:tc>
        <w:tc>
          <w:tcPr>
            <w:tcW w:w="220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4B" w:rsidRPr="00251278" w:rsidRDefault="0043584B" w:rsidP="00CB1F22">
            <w:pPr>
              <w:pStyle w:val="a5"/>
              <w:jc w:val="center"/>
              <w:rPr>
                <w:rFonts w:ascii="Times New Roman" w:hAnsi="Times New Roman" w:cs="Times New Roman"/>
                <w:i/>
                <w:sz w:val="24"/>
                <w:szCs w:val="24"/>
              </w:rPr>
            </w:pPr>
            <w:r w:rsidRPr="00251278">
              <w:rPr>
                <w:rFonts w:ascii="Times New Roman" w:hAnsi="Times New Roman" w:cs="Times New Roman"/>
                <w:i/>
                <w:sz w:val="24"/>
                <w:szCs w:val="24"/>
              </w:rPr>
              <w:t>Полезный отпуск по группам потребителей</w:t>
            </w:r>
          </w:p>
        </w:tc>
      </w:tr>
      <w:tr w:rsidR="0043584B" w:rsidRPr="00251278" w:rsidTr="00CB1F22">
        <w:trPr>
          <w:cantSplit/>
          <w:trHeight w:val="13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4B" w:rsidRPr="00251278" w:rsidRDefault="0043584B" w:rsidP="00CB1F22">
            <w:pPr>
              <w:rPr>
                <w:rFonts w:ascii="Times New Roman" w:hAnsi="Times New Roman" w:cs="Times New Roman"/>
                <w:i/>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4B" w:rsidRPr="00251278" w:rsidRDefault="0043584B" w:rsidP="00CB1F22">
            <w:pPr>
              <w:rPr>
                <w:rFonts w:ascii="Times New Roman" w:hAnsi="Times New Roman" w:cs="Times New Roman"/>
                <w:i/>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4B" w:rsidRPr="00251278" w:rsidRDefault="0043584B" w:rsidP="00CB1F22">
            <w:pPr>
              <w:rPr>
                <w:rFonts w:ascii="Times New Roman" w:hAnsi="Times New Roman" w:cs="Times New Roman"/>
                <w:i/>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4B" w:rsidRPr="00251278" w:rsidRDefault="0043584B" w:rsidP="00CB1F22">
            <w:pPr>
              <w:rPr>
                <w:rFonts w:ascii="Times New Roman" w:hAnsi="Times New Roman" w:cs="Times New Roman"/>
                <w:i/>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4B" w:rsidRPr="00251278" w:rsidRDefault="0043584B" w:rsidP="00CB1F22">
            <w:pPr>
              <w:rPr>
                <w:rFonts w:ascii="Times New Roman" w:hAnsi="Times New Roman" w:cs="Times New Roman"/>
                <w:i/>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4B" w:rsidRPr="00251278" w:rsidRDefault="0043584B" w:rsidP="00CB1F22">
            <w:pPr>
              <w:rPr>
                <w:rFonts w:ascii="Times New Roman" w:hAnsi="Times New Roman" w:cs="Times New Roman"/>
                <w:i/>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4B" w:rsidRPr="00251278" w:rsidRDefault="0043584B" w:rsidP="00CB1F22">
            <w:pPr>
              <w:rPr>
                <w:rFonts w:ascii="Times New Roman" w:hAnsi="Times New Roman" w:cs="Times New Roman"/>
                <w:i/>
                <w:sz w:val="24"/>
                <w:szCs w:val="24"/>
              </w:rPr>
            </w:pP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4B" w:rsidRPr="00251278" w:rsidRDefault="0043584B" w:rsidP="00CB1F22">
            <w:pPr>
              <w:pStyle w:val="a5"/>
              <w:jc w:val="both"/>
              <w:rPr>
                <w:rFonts w:ascii="Times New Roman" w:hAnsi="Times New Roman" w:cs="Times New Roman"/>
                <w:i/>
                <w:sz w:val="24"/>
                <w:szCs w:val="24"/>
              </w:rPr>
            </w:pPr>
            <w:r w:rsidRPr="00251278">
              <w:rPr>
                <w:rFonts w:ascii="Times New Roman" w:hAnsi="Times New Roman" w:cs="Times New Roman"/>
                <w:i/>
                <w:sz w:val="24"/>
                <w:szCs w:val="24"/>
              </w:rPr>
              <w:t>всего</w:t>
            </w:r>
          </w:p>
        </w:tc>
        <w:tc>
          <w:tcPr>
            <w:tcW w:w="653" w:type="pct"/>
            <w:tcBorders>
              <w:top w:val="single" w:sz="4" w:space="0" w:color="auto"/>
              <w:left w:val="single" w:sz="4" w:space="0" w:color="000000" w:themeColor="text1"/>
              <w:bottom w:val="single" w:sz="4" w:space="0" w:color="000000" w:themeColor="text1"/>
              <w:right w:val="single" w:sz="4" w:space="0" w:color="auto"/>
            </w:tcBorders>
            <w:hideMark/>
          </w:tcPr>
          <w:p w:rsidR="0043584B" w:rsidRPr="00251278" w:rsidRDefault="0043584B" w:rsidP="00CB1F22">
            <w:pPr>
              <w:pStyle w:val="a5"/>
              <w:jc w:val="both"/>
              <w:rPr>
                <w:rFonts w:ascii="Times New Roman" w:hAnsi="Times New Roman" w:cs="Times New Roman"/>
                <w:i/>
                <w:sz w:val="24"/>
                <w:szCs w:val="24"/>
              </w:rPr>
            </w:pPr>
            <w:r w:rsidRPr="00251278">
              <w:rPr>
                <w:rFonts w:ascii="Times New Roman" w:hAnsi="Times New Roman" w:cs="Times New Roman"/>
                <w:i/>
                <w:sz w:val="24"/>
                <w:szCs w:val="24"/>
              </w:rPr>
              <w:t>Бюджетные организации</w:t>
            </w:r>
          </w:p>
        </w:tc>
        <w:tc>
          <w:tcPr>
            <w:tcW w:w="535" w:type="pct"/>
            <w:tcBorders>
              <w:top w:val="single" w:sz="4" w:space="0" w:color="auto"/>
              <w:left w:val="single" w:sz="4" w:space="0" w:color="000000" w:themeColor="text1"/>
              <w:bottom w:val="single" w:sz="4" w:space="0" w:color="000000" w:themeColor="text1"/>
              <w:right w:val="single" w:sz="4" w:space="0" w:color="auto"/>
            </w:tcBorders>
            <w:hideMark/>
          </w:tcPr>
          <w:p w:rsidR="0043584B" w:rsidRPr="00251278" w:rsidRDefault="0043584B" w:rsidP="00CB1F22">
            <w:pPr>
              <w:pStyle w:val="a5"/>
              <w:jc w:val="both"/>
              <w:rPr>
                <w:rFonts w:ascii="Times New Roman" w:hAnsi="Times New Roman" w:cs="Times New Roman"/>
                <w:i/>
                <w:sz w:val="24"/>
                <w:szCs w:val="24"/>
              </w:rPr>
            </w:pPr>
            <w:r w:rsidRPr="00251278">
              <w:rPr>
                <w:rFonts w:ascii="Times New Roman" w:hAnsi="Times New Roman" w:cs="Times New Roman"/>
                <w:i/>
                <w:sz w:val="24"/>
                <w:szCs w:val="24"/>
              </w:rPr>
              <w:t>население</w:t>
            </w:r>
          </w:p>
        </w:tc>
        <w:tc>
          <w:tcPr>
            <w:tcW w:w="500" w:type="pct"/>
            <w:tcBorders>
              <w:top w:val="single" w:sz="4" w:space="0" w:color="auto"/>
              <w:left w:val="single" w:sz="4" w:space="0" w:color="000000" w:themeColor="text1"/>
              <w:bottom w:val="single" w:sz="4" w:space="0" w:color="000000" w:themeColor="text1"/>
              <w:right w:val="single" w:sz="4" w:space="0" w:color="auto"/>
            </w:tcBorders>
            <w:hideMark/>
          </w:tcPr>
          <w:p w:rsidR="0043584B" w:rsidRPr="00251278" w:rsidRDefault="0043584B" w:rsidP="00CB1F22">
            <w:pPr>
              <w:pStyle w:val="a5"/>
              <w:jc w:val="both"/>
              <w:rPr>
                <w:rFonts w:ascii="Times New Roman" w:hAnsi="Times New Roman" w:cs="Times New Roman"/>
                <w:i/>
                <w:sz w:val="24"/>
                <w:szCs w:val="24"/>
              </w:rPr>
            </w:pPr>
            <w:r w:rsidRPr="00251278">
              <w:rPr>
                <w:rFonts w:ascii="Times New Roman" w:hAnsi="Times New Roman" w:cs="Times New Roman"/>
                <w:i/>
                <w:sz w:val="24"/>
                <w:szCs w:val="24"/>
              </w:rPr>
              <w:t>прочие</w:t>
            </w:r>
          </w:p>
        </w:tc>
      </w:tr>
      <w:tr w:rsidR="0043584B" w:rsidRPr="00251278" w:rsidTr="00CB1F22">
        <w:trPr>
          <w:cantSplit/>
          <w:trHeight w:val="2114"/>
        </w:trPr>
        <w:tc>
          <w:tcPr>
            <w:tcW w:w="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4B" w:rsidRPr="00251278" w:rsidRDefault="0043584B" w:rsidP="00CB1F22">
            <w:pPr>
              <w:pStyle w:val="a5"/>
              <w:jc w:val="both"/>
              <w:rPr>
                <w:rFonts w:ascii="Times New Roman" w:hAnsi="Times New Roman" w:cs="Times New Roman"/>
                <w:i/>
                <w:sz w:val="24"/>
                <w:szCs w:val="24"/>
              </w:rPr>
            </w:pPr>
            <w:r w:rsidRPr="00251278">
              <w:rPr>
                <w:rFonts w:ascii="Times New Roman" w:hAnsi="Times New Roman" w:cs="Times New Roman"/>
                <w:i/>
                <w:sz w:val="24"/>
                <w:szCs w:val="24"/>
              </w:rPr>
              <w:t>1</w:t>
            </w:r>
          </w:p>
        </w:tc>
        <w:tc>
          <w:tcPr>
            <w:tcW w:w="538"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43584B"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Котельная с</w:t>
            </w:r>
            <w:proofErr w:type="gramStart"/>
            <w:r w:rsidRPr="00251278">
              <w:rPr>
                <w:rFonts w:ascii="Times New Roman" w:hAnsi="Times New Roman" w:cs="Times New Roman"/>
                <w:i/>
                <w:sz w:val="24"/>
                <w:szCs w:val="24"/>
              </w:rPr>
              <w:t>.Б</w:t>
            </w:r>
            <w:proofErr w:type="gramEnd"/>
            <w:r w:rsidRPr="00251278">
              <w:rPr>
                <w:rFonts w:ascii="Times New Roman" w:hAnsi="Times New Roman" w:cs="Times New Roman"/>
                <w:i/>
                <w:sz w:val="24"/>
                <w:szCs w:val="24"/>
              </w:rPr>
              <w:t>урхун</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F22A38"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2848</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43584B"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10,72</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F22A38"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2835,3</w:t>
            </w:r>
          </w:p>
        </w:tc>
        <w:tc>
          <w:tcPr>
            <w:tcW w:w="399" w:type="pct"/>
            <w:tcBorders>
              <w:top w:val="single" w:sz="4" w:space="0" w:color="000000" w:themeColor="text1"/>
              <w:left w:val="single" w:sz="4" w:space="0" w:color="000000" w:themeColor="text1"/>
              <w:bottom w:val="single" w:sz="4" w:space="0" w:color="auto"/>
              <w:right w:val="single" w:sz="4" w:space="0" w:color="auto"/>
            </w:tcBorders>
            <w:textDirection w:val="btLr"/>
            <w:hideMark/>
          </w:tcPr>
          <w:p w:rsidR="0043584B" w:rsidRPr="00251278" w:rsidRDefault="0043584B"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489,28</w:t>
            </w:r>
          </w:p>
        </w:tc>
        <w:tc>
          <w:tcPr>
            <w:tcW w:w="399" w:type="pct"/>
            <w:tcBorders>
              <w:top w:val="single" w:sz="4" w:space="0" w:color="000000" w:themeColor="text1"/>
              <w:left w:val="single" w:sz="4" w:space="0" w:color="auto"/>
              <w:bottom w:val="single" w:sz="4" w:space="0" w:color="auto"/>
              <w:right w:val="single" w:sz="4" w:space="0" w:color="000000" w:themeColor="text1"/>
            </w:tcBorders>
            <w:textDirection w:val="btLr"/>
            <w:hideMark/>
          </w:tcPr>
          <w:p w:rsidR="0043584B" w:rsidRPr="00251278" w:rsidRDefault="00F22A38"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1173</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F22A38"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1173</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43584B"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1716,11</w:t>
            </w:r>
          </w:p>
        </w:tc>
        <w:tc>
          <w:tcPr>
            <w:tcW w:w="535"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F22A38"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900</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43584B"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0,00</w:t>
            </w:r>
          </w:p>
        </w:tc>
      </w:tr>
    </w:tbl>
    <w:p w:rsidR="0043584B" w:rsidRPr="00251278" w:rsidRDefault="0043584B" w:rsidP="00C55B34">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4) Максимальное потребление тепловой энергии на собственные и хозяйственные нужды 0, 01 Гкал/</w:t>
      </w:r>
      <w:proofErr w:type="gramStart"/>
      <w:r w:rsidRPr="00251278">
        <w:rPr>
          <w:rFonts w:ascii="Times New Roman" w:hAnsi="Times New Roman" w:cs="Times New Roman"/>
          <w:sz w:val="24"/>
          <w:szCs w:val="24"/>
          <w:lang w:eastAsia="en-US"/>
        </w:rPr>
        <w:t>ч</w:t>
      </w:r>
      <w:proofErr w:type="gramEnd"/>
      <w:r w:rsidRPr="00251278">
        <w:rPr>
          <w:rFonts w:ascii="Times New Roman" w:hAnsi="Times New Roman" w:cs="Times New Roman"/>
          <w:sz w:val="24"/>
          <w:szCs w:val="24"/>
          <w:lang w:eastAsia="en-US"/>
        </w:rPr>
        <w:t xml:space="preserve">. </w:t>
      </w:r>
    </w:p>
    <w:p w:rsidR="0043584B" w:rsidRPr="00251278" w:rsidRDefault="0043584B" w:rsidP="00C55B34">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5) Котельная введена в эксплуатацию в 1979 году. </w:t>
      </w:r>
    </w:p>
    <w:p w:rsidR="0043584B" w:rsidRPr="00251278" w:rsidRDefault="0043584B" w:rsidP="00C55B34">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6) Для регулирования отпуска тепловой энергии от  источника тепловой энергии используется качественное регулирование</w:t>
      </w:r>
      <w:r w:rsidRPr="00251278">
        <w:rPr>
          <w:rFonts w:ascii="Times New Roman" w:hAnsi="Times New Roman" w:cs="Times New Roman"/>
          <w:b/>
          <w:sz w:val="24"/>
          <w:szCs w:val="24"/>
          <w:lang w:eastAsia="en-US"/>
        </w:rPr>
        <w:t xml:space="preserve">, </w:t>
      </w:r>
      <w:r w:rsidRPr="00251278">
        <w:rPr>
          <w:rFonts w:ascii="Times New Roman" w:hAnsi="Times New Roman" w:cs="Times New Roman"/>
          <w:sz w:val="24"/>
          <w:szCs w:val="24"/>
          <w:lang w:eastAsia="en-US"/>
        </w:rPr>
        <w:t xml:space="preserve">т.е. температурой теплоносителя. При постоянном расходе изменяется температура теплоносителя. Температурный график теплоносителя представлен в Таблице 2. При качественном регулировании температура теплоносителя зависит от температуры наружного воздуха. Общий расход теплоносителя во всей системе рассчитывается таким образом, чтобы обеспечить среднюю температуру в помещениях </w:t>
      </w:r>
      <w:proofErr w:type="gramStart"/>
      <w:r w:rsidRPr="00251278">
        <w:rPr>
          <w:rFonts w:ascii="Times New Roman" w:hAnsi="Times New Roman" w:cs="Times New Roman"/>
          <w:sz w:val="24"/>
          <w:szCs w:val="24"/>
          <w:lang w:eastAsia="en-US"/>
        </w:rPr>
        <w:t>на</w:t>
      </w:r>
      <w:proofErr w:type="gramEnd"/>
      <w:r w:rsidRPr="00251278">
        <w:rPr>
          <w:rFonts w:ascii="Times New Roman" w:hAnsi="Times New Roman" w:cs="Times New Roman"/>
          <w:sz w:val="24"/>
          <w:szCs w:val="24"/>
          <w:lang w:eastAsia="en-US"/>
        </w:rPr>
        <w:t xml:space="preserve"> согласно принятым Нормам и Правилам в Российской Федерации.</w:t>
      </w:r>
    </w:p>
    <w:p w:rsidR="0043584B" w:rsidRPr="00251278" w:rsidRDefault="0043584B" w:rsidP="00C55B34">
      <w:pPr>
        <w:jc w:val="center"/>
        <w:rPr>
          <w:rFonts w:ascii="Times New Roman" w:hAnsi="Times New Roman" w:cs="Times New Roman"/>
          <w:b/>
          <w:sz w:val="24"/>
          <w:szCs w:val="24"/>
          <w:lang w:eastAsia="en-US"/>
        </w:rPr>
      </w:pPr>
      <w:r w:rsidRPr="00251278">
        <w:rPr>
          <w:rFonts w:ascii="Times New Roman" w:hAnsi="Times New Roman" w:cs="Times New Roman"/>
          <w:b/>
          <w:sz w:val="24"/>
          <w:szCs w:val="24"/>
          <w:lang w:eastAsia="en-US"/>
        </w:rPr>
        <w:t>Температурный график теплоносителя представлен. Таблица 2.</w:t>
      </w:r>
    </w:p>
    <w:tbl>
      <w:tblPr>
        <w:tblW w:w="9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9"/>
        <w:gridCol w:w="1634"/>
        <w:gridCol w:w="1634"/>
        <w:gridCol w:w="1099"/>
        <w:gridCol w:w="1190"/>
        <w:gridCol w:w="1190"/>
        <w:gridCol w:w="1190"/>
      </w:tblGrid>
      <w:tr w:rsidR="0043584B" w:rsidRPr="00251278" w:rsidTr="00CB1F22">
        <w:tc>
          <w:tcPr>
            <w:tcW w:w="4514" w:type="dxa"/>
            <w:gridSpan w:val="3"/>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proofErr w:type="spellStart"/>
            <w:r w:rsidRPr="00251278">
              <w:rPr>
                <w:rFonts w:ascii="Times New Roman" w:hAnsi="Times New Roman" w:cs="Times New Roman"/>
                <w:sz w:val="24"/>
                <w:szCs w:val="24"/>
                <w:lang w:val="en-US" w:eastAsia="en-US"/>
              </w:rPr>
              <w:t>Температура</w:t>
            </w:r>
            <w:proofErr w:type="spellEnd"/>
          </w:p>
        </w:tc>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eastAsia="en-US"/>
              </w:rPr>
            </w:pPr>
            <w:r w:rsidRPr="00251278">
              <w:rPr>
                <w:rFonts w:ascii="Times New Roman" w:hAnsi="Times New Roman" w:cs="Times New Roman"/>
                <w:sz w:val="24"/>
                <w:szCs w:val="24"/>
                <w:lang w:eastAsia="en-US"/>
              </w:rPr>
              <w:t>Температура в подающем трубопроводе с учетом поправки на ветер</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proofErr w:type="spellStart"/>
            <w:r w:rsidRPr="00251278">
              <w:rPr>
                <w:rFonts w:ascii="Times New Roman" w:hAnsi="Times New Roman" w:cs="Times New Roman"/>
                <w:sz w:val="24"/>
                <w:szCs w:val="24"/>
                <w:lang w:val="en-US" w:eastAsia="en-US"/>
              </w:rPr>
              <w:t>Наружного</w:t>
            </w:r>
            <w:proofErr w:type="spellEnd"/>
          </w:p>
          <w:p w:rsidR="0043584B" w:rsidRPr="00251278" w:rsidRDefault="0043584B" w:rsidP="00CB1F22">
            <w:pPr>
              <w:jc w:val="center"/>
              <w:rPr>
                <w:rFonts w:ascii="Times New Roman" w:hAnsi="Times New Roman" w:cs="Times New Roman"/>
                <w:sz w:val="24"/>
                <w:szCs w:val="24"/>
                <w:lang w:val="en-US" w:eastAsia="en-US"/>
              </w:rPr>
            </w:pPr>
            <w:proofErr w:type="spellStart"/>
            <w:r w:rsidRPr="00251278">
              <w:rPr>
                <w:rFonts w:ascii="Times New Roman" w:hAnsi="Times New Roman" w:cs="Times New Roman"/>
                <w:sz w:val="24"/>
                <w:szCs w:val="24"/>
                <w:lang w:val="en-US" w:eastAsia="en-US"/>
              </w:rPr>
              <w:t>воздуха</w:t>
            </w:r>
            <w:proofErr w:type="spellEnd"/>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 xml:space="preserve">В </w:t>
            </w:r>
            <w:proofErr w:type="spellStart"/>
            <w:r w:rsidRPr="00251278">
              <w:rPr>
                <w:rFonts w:ascii="Times New Roman" w:hAnsi="Times New Roman" w:cs="Times New Roman"/>
                <w:sz w:val="24"/>
                <w:szCs w:val="24"/>
                <w:lang w:val="en-US" w:eastAsia="en-US"/>
              </w:rPr>
              <w:t>подающем</w:t>
            </w:r>
            <w:proofErr w:type="spellEnd"/>
          </w:p>
          <w:p w:rsidR="0043584B" w:rsidRPr="00251278" w:rsidRDefault="0043584B" w:rsidP="00CB1F22">
            <w:pPr>
              <w:ind w:firstLine="28"/>
              <w:jc w:val="center"/>
              <w:rPr>
                <w:rFonts w:ascii="Times New Roman" w:hAnsi="Times New Roman" w:cs="Times New Roman"/>
                <w:sz w:val="24"/>
                <w:szCs w:val="24"/>
                <w:lang w:val="en-US" w:eastAsia="en-US"/>
              </w:rPr>
            </w:pPr>
            <w:proofErr w:type="spellStart"/>
            <w:r w:rsidRPr="00251278">
              <w:rPr>
                <w:rFonts w:ascii="Times New Roman" w:hAnsi="Times New Roman" w:cs="Times New Roman"/>
                <w:sz w:val="24"/>
                <w:szCs w:val="24"/>
                <w:lang w:val="en-US" w:eastAsia="en-US"/>
              </w:rPr>
              <w:t>трубопроводе</w:t>
            </w:r>
            <w:proofErr w:type="spellEnd"/>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eastAsia="en-US"/>
              </w:rPr>
              <w:t>В о</w:t>
            </w:r>
            <w:proofErr w:type="spellStart"/>
            <w:r w:rsidRPr="00251278">
              <w:rPr>
                <w:rFonts w:ascii="Times New Roman" w:hAnsi="Times New Roman" w:cs="Times New Roman"/>
                <w:sz w:val="24"/>
                <w:szCs w:val="24"/>
                <w:lang w:val="en-US" w:eastAsia="en-US"/>
              </w:rPr>
              <w:t>братном</w:t>
            </w:r>
            <w:proofErr w:type="spellEnd"/>
          </w:p>
          <w:p w:rsidR="0043584B" w:rsidRPr="00251278" w:rsidRDefault="0043584B" w:rsidP="00CB1F22">
            <w:pPr>
              <w:ind w:firstLine="28"/>
              <w:jc w:val="center"/>
              <w:rPr>
                <w:rFonts w:ascii="Times New Roman" w:hAnsi="Times New Roman" w:cs="Times New Roman"/>
                <w:sz w:val="24"/>
                <w:szCs w:val="24"/>
                <w:lang w:val="en-US" w:eastAsia="en-US"/>
              </w:rPr>
            </w:pPr>
            <w:proofErr w:type="spellStart"/>
            <w:r w:rsidRPr="00251278">
              <w:rPr>
                <w:rFonts w:ascii="Times New Roman" w:hAnsi="Times New Roman" w:cs="Times New Roman"/>
                <w:sz w:val="24"/>
                <w:szCs w:val="24"/>
                <w:lang w:val="en-US" w:eastAsia="en-US"/>
              </w:rPr>
              <w:t>трубопроводе</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5-10м/с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proofErr w:type="spellStart"/>
            <w:r w:rsidRPr="00251278">
              <w:rPr>
                <w:rFonts w:ascii="Times New Roman" w:hAnsi="Times New Roman" w:cs="Times New Roman"/>
                <w:sz w:val="24"/>
                <w:szCs w:val="24"/>
                <w:lang w:val="en-US" w:eastAsia="en-US"/>
              </w:rPr>
              <w:t>До</w:t>
            </w:r>
            <w:proofErr w:type="spellEnd"/>
            <w:r w:rsidRPr="00251278">
              <w:rPr>
                <w:rFonts w:ascii="Times New Roman" w:hAnsi="Times New Roman" w:cs="Times New Roman"/>
                <w:sz w:val="24"/>
                <w:szCs w:val="24"/>
                <w:lang w:val="en-US" w:eastAsia="en-US"/>
              </w:rPr>
              <w:t xml:space="preserve"> 15м/с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proofErr w:type="spellStart"/>
            <w:r w:rsidRPr="00251278">
              <w:rPr>
                <w:rFonts w:ascii="Times New Roman" w:hAnsi="Times New Roman" w:cs="Times New Roman"/>
                <w:sz w:val="24"/>
                <w:szCs w:val="24"/>
                <w:lang w:val="en-US" w:eastAsia="en-US"/>
              </w:rPr>
              <w:t>До</w:t>
            </w:r>
            <w:proofErr w:type="spellEnd"/>
            <w:r w:rsidRPr="00251278">
              <w:rPr>
                <w:rFonts w:ascii="Times New Roman" w:hAnsi="Times New Roman" w:cs="Times New Roman"/>
                <w:sz w:val="24"/>
                <w:szCs w:val="24"/>
                <w:lang w:val="en-US" w:eastAsia="en-US"/>
              </w:rPr>
              <w:t xml:space="preserve"> 20м/с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proofErr w:type="spellStart"/>
            <w:r w:rsidRPr="00251278">
              <w:rPr>
                <w:rFonts w:ascii="Times New Roman" w:hAnsi="Times New Roman" w:cs="Times New Roman"/>
                <w:sz w:val="24"/>
                <w:szCs w:val="24"/>
                <w:lang w:val="en-US" w:eastAsia="en-US"/>
              </w:rPr>
              <w:t>До</w:t>
            </w:r>
            <w:proofErr w:type="spellEnd"/>
            <w:r w:rsidRPr="00251278">
              <w:rPr>
                <w:rFonts w:ascii="Times New Roman" w:hAnsi="Times New Roman" w:cs="Times New Roman"/>
                <w:sz w:val="24"/>
                <w:szCs w:val="24"/>
                <w:lang w:val="en-US" w:eastAsia="en-US"/>
              </w:rPr>
              <w:t xml:space="preserve"> 25м/с</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+10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37</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32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39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44</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41</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35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48</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38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50</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48</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56</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+2</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52</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60</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64</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-2</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57</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66</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59</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70</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lastRenderedPageBreak/>
              <w:t>-6</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61</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71</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63</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72</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-10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74</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-12</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68</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77</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-14</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71</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80</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-16</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73</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81</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-18</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84</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-20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78</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87</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-22</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81</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89</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-24</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83</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91</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-26</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95</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-28</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87</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95</w:t>
            </w: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-30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89</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95</w:t>
            </w: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-32</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91</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92</w:t>
            </w: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-34</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93</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95</w:t>
            </w: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-37</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70</w:t>
            </w: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r>
    </w:tbl>
    <w:p w:rsidR="0043584B" w:rsidRPr="00251278" w:rsidRDefault="0043584B" w:rsidP="00C55B34">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7) Приборы учета отпущенной тепловой энергии не установлены.</w:t>
      </w:r>
    </w:p>
    <w:p w:rsidR="0043584B" w:rsidRPr="00251278" w:rsidRDefault="0043584B" w:rsidP="00C55B34">
      <w:pPr>
        <w:spacing w:after="0"/>
        <w:ind w:left="-284" w:firstLine="284"/>
        <w:jc w:val="center"/>
        <w:rPr>
          <w:rFonts w:ascii="Times New Roman" w:hAnsi="Times New Roman" w:cs="Times New Roman"/>
          <w:b/>
          <w:sz w:val="24"/>
          <w:szCs w:val="24"/>
          <w:lang w:eastAsia="en-US"/>
        </w:rPr>
      </w:pPr>
      <w:r w:rsidRPr="00251278">
        <w:rPr>
          <w:rFonts w:ascii="Times New Roman" w:hAnsi="Times New Roman" w:cs="Times New Roman"/>
          <w:b/>
          <w:sz w:val="24"/>
          <w:szCs w:val="24"/>
          <w:lang w:eastAsia="en-US"/>
        </w:rPr>
        <w:t>3. Тепловые сети, сооружения на них и тепловые пункты.</w:t>
      </w:r>
    </w:p>
    <w:p w:rsidR="0043584B" w:rsidRPr="00251278" w:rsidRDefault="0043584B" w:rsidP="00C55B34">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      1) Тепловые сети введены в эксплуатацию в1979 г..  Способ прокладки тепловых сетей как </w:t>
      </w:r>
      <w:proofErr w:type="gramStart"/>
      <w:r w:rsidRPr="00251278">
        <w:rPr>
          <w:rFonts w:ascii="Times New Roman" w:hAnsi="Times New Roman" w:cs="Times New Roman"/>
          <w:sz w:val="24"/>
          <w:szCs w:val="24"/>
          <w:lang w:eastAsia="en-US"/>
        </w:rPr>
        <w:t>подземный</w:t>
      </w:r>
      <w:proofErr w:type="gramEnd"/>
      <w:r w:rsidRPr="00251278">
        <w:rPr>
          <w:rFonts w:ascii="Times New Roman" w:hAnsi="Times New Roman" w:cs="Times New Roman"/>
          <w:sz w:val="24"/>
          <w:szCs w:val="24"/>
          <w:lang w:eastAsia="en-US"/>
        </w:rPr>
        <w:t xml:space="preserve"> так и надземный, битумно-полимерная обмазка, изоляция трубопровода – </w:t>
      </w:r>
      <w:proofErr w:type="spellStart"/>
      <w:r w:rsidRPr="00251278">
        <w:rPr>
          <w:rFonts w:ascii="Times New Roman" w:hAnsi="Times New Roman" w:cs="Times New Roman"/>
          <w:sz w:val="24"/>
          <w:szCs w:val="24"/>
          <w:lang w:eastAsia="en-US"/>
        </w:rPr>
        <w:t>минераловатными</w:t>
      </w:r>
      <w:proofErr w:type="spellEnd"/>
      <w:r w:rsidRPr="00251278">
        <w:rPr>
          <w:rFonts w:ascii="Times New Roman" w:hAnsi="Times New Roman" w:cs="Times New Roman"/>
          <w:sz w:val="24"/>
          <w:szCs w:val="24"/>
          <w:lang w:eastAsia="en-US"/>
        </w:rPr>
        <w:t xml:space="preserve"> плитами. Тепловые колодцы выполнены из сборного железобетона и дерева</w:t>
      </w:r>
      <w:proofErr w:type="gramStart"/>
      <w:r w:rsidRPr="00251278">
        <w:rPr>
          <w:rFonts w:ascii="Times New Roman" w:hAnsi="Times New Roman" w:cs="Times New Roman"/>
          <w:sz w:val="24"/>
          <w:szCs w:val="24"/>
          <w:lang w:eastAsia="en-US"/>
        </w:rPr>
        <w:t xml:space="preserve"> .</w:t>
      </w:r>
      <w:proofErr w:type="gramEnd"/>
      <w:r w:rsidRPr="00251278">
        <w:rPr>
          <w:rFonts w:ascii="Times New Roman" w:hAnsi="Times New Roman" w:cs="Times New Roman"/>
          <w:sz w:val="24"/>
          <w:szCs w:val="24"/>
          <w:lang w:eastAsia="en-US"/>
        </w:rPr>
        <w:t xml:space="preserve"> В местах прокладки тепловых сетей преобладают песчано-глинистые почвы.</w:t>
      </w:r>
    </w:p>
    <w:p w:rsidR="0043584B" w:rsidRPr="00251278" w:rsidRDefault="00C55B34" w:rsidP="00C55B34">
      <w:pPr>
        <w:spacing w:after="0"/>
        <w:rPr>
          <w:rFonts w:ascii="Times New Roman" w:hAnsi="Times New Roman" w:cs="Times New Roman"/>
          <w:b/>
          <w:sz w:val="24"/>
          <w:szCs w:val="24"/>
        </w:rPr>
      </w:pPr>
      <w:r w:rsidRPr="00251278">
        <w:rPr>
          <w:rFonts w:ascii="Times New Roman" w:eastAsiaTheme="minorHAnsi" w:hAnsi="Times New Roman" w:cs="Times New Roman"/>
          <w:sz w:val="24"/>
          <w:szCs w:val="24"/>
          <w:lang w:eastAsia="en-US"/>
        </w:rPr>
        <w:t xml:space="preserve">                                  </w:t>
      </w:r>
      <w:r w:rsidR="0043584B" w:rsidRPr="00251278">
        <w:rPr>
          <w:rFonts w:ascii="Times New Roman" w:hAnsi="Times New Roman" w:cs="Times New Roman"/>
          <w:b/>
          <w:sz w:val="24"/>
          <w:szCs w:val="24"/>
        </w:rPr>
        <w:t>ХАРАКТЕРИСТИКА ТЕПЛОВЫХ СЕТЕЙ</w:t>
      </w:r>
    </w:p>
    <w:p w:rsidR="0043584B" w:rsidRPr="00251278" w:rsidRDefault="0043584B" w:rsidP="00C55B34">
      <w:pPr>
        <w:spacing w:after="0"/>
        <w:jc w:val="center"/>
        <w:rPr>
          <w:rFonts w:ascii="Times New Roman" w:hAnsi="Times New Roman" w:cs="Times New Roman"/>
          <w:sz w:val="28"/>
          <w:szCs w:val="28"/>
        </w:rPr>
      </w:pPr>
      <w:r w:rsidRPr="00251278">
        <w:rPr>
          <w:rFonts w:ascii="Times New Roman" w:hAnsi="Times New Roman" w:cs="Times New Roman"/>
          <w:sz w:val="24"/>
          <w:szCs w:val="24"/>
        </w:rPr>
        <w:t xml:space="preserve">                                                                                               </w:t>
      </w:r>
      <w:r w:rsidRPr="00251278">
        <w:rPr>
          <w:rFonts w:ascii="Times New Roman" w:hAnsi="Times New Roman" w:cs="Times New Roman"/>
          <w:sz w:val="28"/>
          <w:szCs w:val="28"/>
        </w:rPr>
        <w:t>Схема прилагается</w:t>
      </w:r>
    </w:p>
    <w:tbl>
      <w:tblPr>
        <w:tblW w:w="11307" w:type="dxa"/>
        <w:tblInd w:w="-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1276"/>
        <w:gridCol w:w="1134"/>
        <w:gridCol w:w="1701"/>
        <w:gridCol w:w="3118"/>
        <w:gridCol w:w="1134"/>
        <w:gridCol w:w="1418"/>
      </w:tblGrid>
      <w:tr w:rsidR="0043584B" w:rsidRPr="00251278" w:rsidTr="00CB1F22">
        <w:trPr>
          <w:trHeight w:val="1093"/>
        </w:trPr>
        <w:tc>
          <w:tcPr>
            <w:tcW w:w="675"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ind w:left="-34" w:hanging="30"/>
              <w:rPr>
                <w:rFonts w:ascii="Times New Roman" w:hAnsi="Times New Roman" w:cs="Times New Roman"/>
              </w:rPr>
            </w:pPr>
            <w:r w:rsidRPr="00251278">
              <w:rPr>
                <w:rFonts w:ascii="Times New Roman" w:hAnsi="Times New Roman" w:cs="Times New Roman"/>
              </w:rPr>
              <w:t>№ п./п.</w:t>
            </w:r>
          </w:p>
        </w:tc>
        <w:tc>
          <w:tcPr>
            <w:tcW w:w="851"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Протяженность </w:t>
            </w:r>
          </w:p>
        </w:tc>
        <w:tc>
          <w:tcPr>
            <w:tcW w:w="1276"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Начало и конец трассы</w:t>
            </w:r>
          </w:p>
        </w:tc>
        <w:tc>
          <w:tcPr>
            <w:tcW w:w="1134"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Диаметр трубы</w:t>
            </w:r>
          </w:p>
        </w:tc>
        <w:tc>
          <w:tcPr>
            <w:tcW w:w="1701"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Наружная или подземная прокладка</w:t>
            </w:r>
          </w:p>
        </w:tc>
        <w:tc>
          <w:tcPr>
            <w:tcW w:w="311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ind w:right="2160"/>
              <w:rPr>
                <w:rFonts w:ascii="Times New Roman" w:hAnsi="Times New Roman" w:cs="Times New Roman"/>
              </w:rPr>
            </w:pPr>
            <w:r w:rsidRPr="00251278">
              <w:rPr>
                <w:rFonts w:ascii="Times New Roman" w:hAnsi="Times New Roman" w:cs="Times New Roman"/>
              </w:rPr>
              <w:t>Характеристика трассы</w:t>
            </w:r>
          </w:p>
        </w:tc>
        <w:tc>
          <w:tcPr>
            <w:tcW w:w="1134"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Отремонтировано</w:t>
            </w:r>
          </w:p>
        </w:tc>
        <w:tc>
          <w:tcPr>
            <w:tcW w:w="141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ind w:right="572"/>
              <w:rPr>
                <w:rFonts w:ascii="Times New Roman" w:hAnsi="Times New Roman" w:cs="Times New Roman"/>
              </w:rPr>
            </w:pPr>
            <w:r w:rsidRPr="00251278">
              <w:rPr>
                <w:rFonts w:ascii="Times New Roman" w:hAnsi="Times New Roman" w:cs="Times New Roman"/>
              </w:rPr>
              <w:t>Ветхие сети</w:t>
            </w:r>
          </w:p>
        </w:tc>
      </w:tr>
      <w:tr w:rsidR="0043584B" w:rsidRPr="00251278" w:rsidTr="00CB1F22">
        <w:trPr>
          <w:trHeight w:val="1337"/>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20м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котельной до</w:t>
            </w:r>
            <w:proofErr w:type="gramStart"/>
            <w:r w:rsidRPr="00251278">
              <w:rPr>
                <w:rFonts w:ascii="Times New Roman" w:hAnsi="Times New Roman" w:cs="Times New Roman"/>
              </w:rPr>
              <w:t xml:space="preserve"> А</w:t>
            </w:r>
            <w:proofErr w:type="gramEnd"/>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Ø159мм</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Наружная по   </w:t>
            </w:r>
            <w:proofErr w:type="spellStart"/>
            <w:r w:rsidRPr="00251278">
              <w:rPr>
                <w:rFonts w:ascii="Times New Roman" w:hAnsi="Times New Roman" w:cs="Times New Roman"/>
              </w:rPr>
              <w:t>сб</w:t>
            </w:r>
            <w:proofErr w:type="gramStart"/>
            <w:r w:rsidRPr="00251278">
              <w:rPr>
                <w:rFonts w:ascii="Times New Roman" w:hAnsi="Times New Roman" w:cs="Times New Roman"/>
              </w:rPr>
              <w:t>.Ж</w:t>
            </w:r>
            <w:proofErr w:type="spellEnd"/>
            <w:proofErr w:type="gramEnd"/>
            <w:r w:rsidRPr="00251278">
              <w:rPr>
                <w:rFonts w:ascii="Times New Roman" w:hAnsi="Times New Roman" w:cs="Times New Roman"/>
              </w:rPr>
              <w:t>/б опорам</w:t>
            </w:r>
          </w:p>
        </w:tc>
        <w:tc>
          <w:tcPr>
            <w:tcW w:w="311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Труба стальная, Обмазочная битумная, </w:t>
            </w:r>
            <w:proofErr w:type="spellStart"/>
            <w:r w:rsidRPr="00251278">
              <w:rPr>
                <w:rFonts w:ascii="Times New Roman" w:hAnsi="Times New Roman" w:cs="Times New Roman"/>
              </w:rPr>
              <w:t>мин</w:t>
            </w:r>
            <w:proofErr w:type="gramStart"/>
            <w:r w:rsidRPr="00251278">
              <w:rPr>
                <w:rFonts w:ascii="Times New Roman" w:hAnsi="Times New Roman" w:cs="Times New Roman"/>
              </w:rPr>
              <w:t>.п</w:t>
            </w:r>
            <w:proofErr w:type="gramEnd"/>
            <w:r w:rsidRPr="00251278">
              <w:rPr>
                <w:rFonts w:ascii="Times New Roman" w:hAnsi="Times New Roman" w:cs="Times New Roman"/>
              </w:rPr>
              <w:t>лита</w:t>
            </w:r>
            <w:proofErr w:type="spellEnd"/>
            <w:r w:rsidRPr="00251278">
              <w:rPr>
                <w:rFonts w:ascii="Times New Roman" w:hAnsi="Times New Roman" w:cs="Times New Roman"/>
              </w:rPr>
              <w:t>, стеклоткань, (изоляция) ,мет. листы (обшивка)</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555"/>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4м.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w:t>
            </w:r>
            <w:proofErr w:type="gramStart"/>
            <w:r w:rsidRPr="00251278">
              <w:rPr>
                <w:rFonts w:ascii="Times New Roman" w:hAnsi="Times New Roman" w:cs="Times New Roman"/>
              </w:rPr>
              <w:t xml:space="preserve"> А</w:t>
            </w:r>
            <w:proofErr w:type="gramEnd"/>
            <w:r w:rsidRPr="00251278">
              <w:rPr>
                <w:rFonts w:ascii="Times New Roman" w:hAnsi="Times New Roman" w:cs="Times New Roman"/>
              </w:rPr>
              <w:t xml:space="preserve"> до гаража</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Ø57мм, </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Наружная </w:t>
            </w:r>
            <w:proofErr w:type="spellStart"/>
            <w:r w:rsidRPr="00251278">
              <w:rPr>
                <w:rFonts w:ascii="Times New Roman" w:hAnsi="Times New Roman" w:cs="Times New Roman"/>
              </w:rPr>
              <w:t>сб</w:t>
            </w:r>
            <w:proofErr w:type="gramStart"/>
            <w:r w:rsidRPr="00251278">
              <w:rPr>
                <w:rFonts w:ascii="Times New Roman" w:hAnsi="Times New Roman" w:cs="Times New Roman"/>
              </w:rPr>
              <w:t>.Ж</w:t>
            </w:r>
            <w:proofErr w:type="spellEnd"/>
            <w:proofErr w:type="gramEnd"/>
            <w:r w:rsidRPr="00251278">
              <w:rPr>
                <w:rFonts w:ascii="Times New Roman" w:hAnsi="Times New Roman" w:cs="Times New Roman"/>
              </w:rPr>
              <w:t>/б. опорам</w:t>
            </w:r>
          </w:p>
        </w:tc>
        <w:tc>
          <w:tcPr>
            <w:tcW w:w="311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Труба стальная, Обмазочная битумная, </w:t>
            </w:r>
            <w:proofErr w:type="spellStart"/>
            <w:r w:rsidRPr="00251278">
              <w:rPr>
                <w:rFonts w:ascii="Times New Roman" w:hAnsi="Times New Roman" w:cs="Times New Roman"/>
              </w:rPr>
              <w:t>мин</w:t>
            </w:r>
            <w:proofErr w:type="gramStart"/>
            <w:r w:rsidRPr="00251278">
              <w:rPr>
                <w:rFonts w:ascii="Times New Roman" w:hAnsi="Times New Roman" w:cs="Times New Roman"/>
              </w:rPr>
              <w:t>.п</w:t>
            </w:r>
            <w:proofErr w:type="gramEnd"/>
            <w:r w:rsidRPr="00251278">
              <w:rPr>
                <w:rFonts w:ascii="Times New Roman" w:hAnsi="Times New Roman" w:cs="Times New Roman"/>
              </w:rPr>
              <w:t>лита</w:t>
            </w:r>
            <w:proofErr w:type="spellEnd"/>
            <w:r w:rsidRPr="00251278">
              <w:rPr>
                <w:rFonts w:ascii="Times New Roman" w:hAnsi="Times New Roman" w:cs="Times New Roman"/>
              </w:rPr>
              <w:t>, стеклоткань, (изоляция) , мет. листы (обшивка)</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981"/>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А</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Вентиль-</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4шт. Ø50мм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roofErr w:type="spellStart"/>
            <w:r w:rsidRPr="00251278">
              <w:rPr>
                <w:rFonts w:ascii="Times New Roman" w:hAnsi="Times New Roman" w:cs="Times New Roman"/>
              </w:rPr>
              <w:t>Мин</w:t>
            </w:r>
            <w:proofErr w:type="gramStart"/>
            <w:r w:rsidRPr="00251278">
              <w:rPr>
                <w:rFonts w:ascii="Times New Roman" w:hAnsi="Times New Roman" w:cs="Times New Roman"/>
              </w:rPr>
              <w:t>.п</w:t>
            </w:r>
            <w:proofErr w:type="gramEnd"/>
            <w:r w:rsidRPr="00251278">
              <w:rPr>
                <w:rFonts w:ascii="Times New Roman" w:hAnsi="Times New Roman" w:cs="Times New Roman"/>
              </w:rPr>
              <w:t>лита</w:t>
            </w:r>
            <w:proofErr w:type="spellEnd"/>
            <w:r w:rsidRPr="00251278">
              <w:rPr>
                <w:rFonts w:ascii="Times New Roman" w:hAnsi="Times New Roman" w:cs="Times New Roman"/>
              </w:rPr>
              <w:t>, стеклоткань, (изоляция), Люк из металлических листов.</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2412"/>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6D26B5" w:rsidP="00C55B34">
            <w:pPr>
              <w:spacing w:after="0"/>
              <w:rPr>
                <w:rFonts w:ascii="Times New Roman" w:hAnsi="Times New Roman" w:cs="Times New Roman"/>
              </w:rPr>
            </w:pPr>
            <w:r w:rsidRPr="00251278">
              <w:rPr>
                <w:rFonts w:ascii="Times New Roman" w:hAnsi="Times New Roman" w:cs="Times New Roman"/>
              </w:rPr>
              <w:t>61</w:t>
            </w:r>
            <w:r w:rsidR="0043584B" w:rsidRPr="00251278">
              <w:rPr>
                <w:rFonts w:ascii="Times New Roman" w:hAnsi="Times New Roman" w:cs="Times New Roman"/>
              </w:rPr>
              <w:t>м.</w:t>
            </w:r>
          </w:p>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w:t>
            </w:r>
            <w:proofErr w:type="gramStart"/>
            <w:r w:rsidRPr="00251278">
              <w:rPr>
                <w:rFonts w:ascii="Times New Roman" w:hAnsi="Times New Roman" w:cs="Times New Roman"/>
              </w:rPr>
              <w:t xml:space="preserve"> А</w:t>
            </w:r>
            <w:proofErr w:type="gramEnd"/>
            <w:r w:rsidRPr="00251278">
              <w:rPr>
                <w:rFonts w:ascii="Times New Roman" w:hAnsi="Times New Roman" w:cs="Times New Roman"/>
              </w:rPr>
              <w:t xml:space="preserve"> до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Т.К №1</w:t>
            </w:r>
          </w:p>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jc w:val="center"/>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Ø159мм, </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Наружная по </w:t>
            </w:r>
            <w:proofErr w:type="spellStart"/>
            <w:r w:rsidRPr="00251278">
              <w:rPr>
                <w:rFonts w:ascii="Times New Roman" w:hAnsi="Times New Roman" w:cs="Times New Roman"/>
              </w:rPr>
              <w:t>сб</w:t>
            </w:r>
            <w:proofErr w:type="gramStart"/>
            <w:r w:rsidRPr="00251278">
              <w:rPr>
                <w:rFonts w:ascii="Times New Roman" w:hAnsi="Times New Roman" w:cs="Times New Roman"/>
              </w:rPr>
              <w:t>.Ж</w:t>
            </w:r>
            <w:proofErr w:type="spellEnd"/>
            <w:proofErr w:type="gramEnd"/>
            <w:r w:rsidRPr="00251278">
              <w:rPr>
                <w:rFonts w:ascii="Times New Roman" w:hAnsi="Times New Roman" w:cs="Times New Roman"/>
              </w:rPr>
              <w:t>/б. опорам</w:t>
            </w:r>
          </w:p>
        </w:tc>
        <w:tc>
          <w:tcPr>
            <w:tcW w:w="311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Труба стальная, Обмазочная битумная, </w:t>
            </w:r>
            <w:proofErr w:type="spellStart"/>
            <w:r w:rsidRPr="00251278">
              <w:rPr>
                <w:rFonts w:ascii="Times New Roman" w:hAnsi="Times New Roman" w:cs="Times New Roman"/>
              </w:rPr>
              <w:t>мин</w:t>
            </w:r>
            <w:proofErr w:type="gramStart"/>
            <w:r w:rsidRPr="00251278">
              <w:rPr>
                <w:rFonts w:ascii="Times New Roman" w:hAnsi="Times New Roman" w:cs="Times New Roman"/>
              </w:rPr>
              <w:t>.п</w:t>
            </w:r>
            <w:proofErr w:type="gramEnd"/>
            <w:r w:rsidRPr="00251278">
              <w:rPr>
                <w:rFonts w:ascii="Times New Roman" w:hAnsi="Times New Roman" w:cs="Times New Roman"/>
              </w:rPr>
              <w:t>лита</w:t>
            </w:r>
            <w:proofErr w:type="spellEnd"/>
            <w:r w:rsidRPr="00251278">
              <w:rPr>
                <w:rFonts w:ascii="Times New Roman" w:hAnsi="Times New Roman" w:cs="Times New Roman"/>
              </w:rPr>
              <w:t>, стеклоткань, (изоляция) , мет. листы (обшивка)</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696"/>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ТК № 1.</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jc w:val="center"/>
              <w:rPr>
                <w:rFonts w:ascii="Times New Roman" w:hAnsi="Times New Roman" w:cs="Times New Roman"/>
              </w:rPr>
            </w:pPr>
          </w:p>
          <w:p w:rsidR="0043584B" w:rsidRPr="00251278" w:rsidRDefault="0043584B" w:rsidP="00C55B34">
            <w:pPr>
              <w:spacing w:after="0"/>
              <w:jc w:val="center"/>
              <w:rPr>
                <w:rFonts w:ascii="Times New Roman" w:hAnsi="Times New Roman" w:cs="Times New Roman"/>
              </w:rPr>
            </w:pPr>
            <w:r w:rsidRPr="00251278">
              <w:rPr>
                <w:rFonts w:ascii="Times New Roman" w:hAnsi="Times New Roman" w:cs="Times New Roman"/>
              </w:rPr>
              <w:t>задвижка-2шт, Ø150мм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Сб. </w:t>
            </w:r>
            <w:proofErr w:type="gramStart"/>
            <w:r w:rsidRPr="00251278">
              <w:rPr>
                <w:rFonts w:ascii="Times New Roman" w:hAnsi="Times New Roman" w:cs="Times New Roman"/>
              </w:rPr>
              <w:t>Ж/б</w:t>
            </w:r>
            <w:proofErr w:type="gramEnd"/>
            <w:r w:rsidRPr="00251278">
              <w:rPr>
                <w:rFonts w:ascii="Times New Roman" w:hAnsi="Times New Roman" w:cs="Times New Roman"/>
              </w:rPr>
              <w:t>, верхняя крышка люка  железная.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838"/>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94м.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Т.К № 1 до Б</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jc w:val="center"/>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Ø100мм, </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Наружная по </w:t>
            </w:r>
            <w:proofErr w:type="spellStart"/>
            <w:r w:rsidRPr="00251278">
              <w:rPr>
                <w:rFonts w:ascii="Times New Roman" w:hAnsi="Times New Roman" w:cs="Times New Roman"/>
              </w:rPr>
              <w:t>сб</w:t>
            </w:r>
            <w:proofErr w:type="gramStart"/>
            <w:r w:rsidRPr="00251278">
              <w:rPr>
                <w:rFonts w:ascii="Times New Roman" w:hAnsi="Times New Roman" w:cs="Times New Roman"/>
              </w:rPr>
              <w:t>.Ж</w:t>
            </w:r>
            <w:proofErr w:type="spellEnd"/>
            <w:proofErr w:type="gramEnd"/>
            <w:r w:rsidRPr="00251278">
              <w:rPr>
                <w:rFonts w:ascii="Times New Roman" w:hAnsi="Times New Roman" w:cs="Times New Roman"/>
              </w:rPr>
              <w:t>/</w:t>
            </w:r>
            <w:proofErr w:type="spellStart"/>
            <w:r w:rsidRPr="00251278">
              <w:rPr>
                <w:rFonts w:ascii="Times New Roman" w:hAnsi="Times New Roman" w:cs="Times New Roman"/>
              </w:rPr>
              <w:t>б.опорам</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Труба стальная, Обмазочная битумная, </w:t>
            </w:r>
            <w:proofErr w:type="spellStart"/>
            <w:r w:rsidRPr="00251278">
              <w:rPr>
                <w:rFonts w:ascii="Times New Roman" w:hAnsi="Times New Roman" w:cs="Times New Roman"/>
              </w:rPr>
              <w:t>мин</w:t>
            </w:r>
            <w:proofErr w:type="gramStart"/>
            <w:r w:rsidRPr="00251278">
              <w:rPr>
                <w:rFonts w:ascii="Times New Roman" w:hAnsi="Times New Roman" w:cs="Times New Roman"/>
              </w:rPr>
              <w:t>.п</w:t>
            </w:r>
            <w:proofErr w:type="gramEnd"/>
            <w:r w:rsidRPr="00251278">
              <w:rPr>
                <w:rFonts w:ascii="Times New Roman" w:hAnsi="Times New Roman" w:cs="Times New Roman"/>
              </w:rPr>
              <w:t>лита</w:t>
            </w:r>
            <w:proofErr w:type="spellEnd"/>
            <w:r w:rsidRPr="00251278">
              <w:rPr>
                <w:rFonts w:ascii="Times New Roman" w:hAnsi="Times New Roman" w:cs="Times New Roman"/>
              </w:rPr>
              <w:t>, стеклоткань, (изоляция) , мет. листы (обшивка)</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2490"/>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6D26B5" w:rsidP="00C55B34">
            <w:pPr>
              <w:spacing w:after="0"/>
              <w:rPr>
                <w:rFonts w:ascii="Times New Roman" w:hAnsi="Times New Roman" w:cs="Times New Roman"/>
              </w:rPr>
            </w:pPr>
            <w:r w:rsidRPr="00251278">
              <w:rPr>
                <w:rFonts w:ascii="Times New Roman" w:hAnsi="Times New Roman" w:cs="Times New Roman"/>
              </w:rPr>
              <w:t>8</w:t>
            </w:r>
            <w:r w:rsidR="0043584B" w:rsidRPr="00251278">
              <w:rPr>
                <w:rFonts w:ascii="Times New Roman" w:hAnsi="Times New Roman" w:cs="Times New Roman"/>
              </w:rPr>
              <w:t>м.</w:t>
            </w:r>
          </w:p>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w:t>
            </w:r>
            <w:proofErr w:type="gramStart"/>
            <w:r w:rsidRPr="00251278">
              <w:rPr>
                <w:rFonts w:ascii="Times New Roman" w:hAnsi="Times New Roman" w:cs="Times New Roman"/>
              </w:rPr>
              <w:t xml:space="preserve"> Б</w:t>
            </w:r>
            <w:proofErr w:type="gramEnd"/>
            <w:r w:rsidRPr="00251278">
              <w:rPr>
                <w:rFonts w:ascii="Times New Roman" w:hAnsi="Times New Roman" w:cs="Times New Roman"/>
              </w:rPr>
              <w:t xml:space="preserve"> врезка  до столовой</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Ø57мм, </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Подземная</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 xml:space="preserve"> h</w:t>
            </w:r>
            <w:r w:rsidRPr="00251278">
              <w:rPr>
                <w:rFonts w:ascii="Times New Roman" w:hAnsi="Times New Roman" w:cs="Times New Roman"/>
              </w:rPr>
              <w:t>-2,5м</w:t>
            </w: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Лотки Ж/б, Труба стальная, Обмазочная битумная, </w:t>
            </w:r>
            <w:proofErr w:type="spellStart"/>
            <w:r w:rsidRPr="00251278">
              <w:rPr>
                <w:rFonts w:ascii="Times New Roman" w:hAnsi="Times New Roman" w:cs="Times New Roman"/>
              </w:rPr>
              <w:t>мин</w:t>
            </w:r>
            <w:proofErr w:type="gramStart"/>
            <w:r w:rsidRPr="00251278">
              <w:rPr>
                <w:rFonts w:ascii="Times New Roman" w:hAnsi="Times New Roman" w:cs="Times New Roman"/>
              </w:rPr>
              <w:t>.п</w:t>
            </w:r>
            <w:proofErr w:type="gramEnd"/>
            <w:r w:rsidRPr="00251278">
              <w:rPr>
                <w:rFonts w:ascii="Times New Roman" w:hAnsi="Times New Roman" w:cs="Times New Roman"/>
              </w:rPr>
              <w:t>лита</w:t>
            </w:r>
            <w:proofErr w:type="spellEnd"/>
            <w:r w:rsidRPr="00251278">
              <w:rPr>
                <w:rFonts w:ascii="Times New Roman" w:hAnsi="Times New Roman" w:cs="Times New Roman"/>
              </w:rPr>
              <w:t xml:space="preserve">, стеклоткань, (изоляция) </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r>
      <w:tr w:rsidR="0043584B" w:rsidRPr="00251278" w:rsidTr="00CB1F22">
        <w:trPr>
          <w:trHeight w:val="1010"/>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здании  столовой</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Вентиль-2шт. Ø50мм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подполье</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417"/>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179м.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Б. до  клуба</w:t>
            </w:r>
          </w:p>
          <w:p w:rsidR="0043584B" w:rsidRPr="00251278" w:rsidRDefault="0043584B" w:rsidP="00C55B34">
            <w:pPr>
              <w:spacing w:after="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Ø100мм, </w:t>
            </w:r>
          </w:p>
          <w:p w:rsidR="0043584B" w:rsidRPr="00251278" w:rsidRDefault="0043584B" w:rsidP="00C55B34">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Наружная по </w:t>
            </w:r>
            <w:proofErr w:type="spellStart"/>
            <w:r w:rsidRPr="00251278">
              <w:rPr>
                <w:rFonts w:ascii="Times New Roman" w:hAnsi="Times New Roman" w:cs="Times New Roman"/>
              </w:rPr>
              <w:t>сб</w:t>
            </w:r>
            <w:proofErr w:type="gramStart"/>
            <w:r w:rsidRPr="00251278">
              <w:rPr>
                <w:rFonts w:ascii="Times New Roman" w:hAnsi="Times New Roman" w:cs="Times New Roman"/>
              </w:rPr>
              <w:t>.Ж</w:t>
            </w:r>
            <w:proofErr w:type="spellEnd"/>
            <w:proofErr w:type="gramEnd"/>
            <w:r w:rsidRPr="00251278">
              <w:rPr>
                <w:rFonts w:ascii="Times New Roman" w:hAnsi="Times New Roman" w:cs="Times New Roman"/>
              </w:rPr>
              <w:t>/</w:t>
            </w:r>
            <w:proofErr w:type="spellStart"/>
            <w:r w:rsidRPr="00251278">
              <w:rPr>
                <w:rFonts w:ascii="Times New Roman" w:hAnsi="Times New Roman" w:cs="Times New Roman"/>
              </w:rPr>
              <w:t>б.опорам</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Труба стальная, Обмазочная битумная, </w:t>
            </w:r>
            <w:proofErr w:type="spellStart"/>
            <w:r w:rsidRPr="00251278">
              <w:rPr>
                <w:rFonts w:ascii="Times New Roman" w:hAnsi="Times New Roman" w:cs="Times New Roman"/>
              </w:rPr>
              <w:t>мин</w:t>
            </w:r>
            <w:proofErr w:type="gramStart"/>
            <w:r w:rsidRPr="00251278">
              <w:rPr>
                <w:rFonts w:ascii="Times New Roman" w:hAnsi="Times New Roman" w:cs="Times New Roman"/>
              </w:rPr>
              <w:t>.п</w:t>
            </w:r>
            <w:proofErr w:type="gramEnd"/>
            <w:r w:rsidRPr="00251278">
              <w:rPr>
                <w:rFonts w:ascii="Times New Roman" w:hAnsi="Times New Roman" w:cs="Times New Roman"/>
              </w:rPr>
              <w:t>лита</w:t>
            </w:r>
            <w:proofErr w:type="spellEnd"/>
            <w:r w:rsidRPr="00251278">
              <w:rPr>
                <w:rFonts w:ascii="Times New Roman" w:hAnsi="Times New Roman" w:cs="Times New Roman"/>
              </w:rPr>
              <w:t>, стеклоткань, (изоляция) , мет. листы (обшивка)</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838"/>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здании клуба</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задвижка2шт Ø100мм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подполье</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F22A38">
        <w:trPr>
          <w:trHeight w:val="1409"/>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p w:rsidR="0043584B" w:rsidRPr="00251278" w:rsidRDefault="00F22A38" w:rsidP="00C55B34">
            <w:pPr>
              <w:spacing w:after="0"/>
              <w:rPr>
                <w:rFonts w:ascii="Times New Roman" w:hAnsi="Times New Roman" w:cs="Times New Roman"/>
              </w:rPr>
            </w:pPr>
            <w:r w:rsidRPr="00251278">
              <w:rPr>
                <w:rFonts w:ascii="Times New Roman" w:hAnsi="Times New Roman" w:cs="Times New Roman"/>
              </w:rPr>
              <w:t>98</w:t>
            </w:r>
            <w:r w:rsidR="0043584B" w:rsidRPr="00251278">
              <w:rPr>
                <w:rFonts w:ascii="Times New Roman" w:hAnsi="Times New Roman" w:cs="Times New Roman"/>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Т.К №1 до 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Ø159мм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Подземная</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Лотки Ж/б, Труба стальная, Обмазочная битумная, </w:t>
            </w:r>
            <w:proofErr w:type="spellStart"/>
            <w:r w:rsidRPr="00251278">
              <w:rPr>
                <w:rFonts w:ascii="Times New Roman" w:hAnsi="Times New Roman" w:cs="Times New Roman"/>
              </w:rPr>
              <w:t>мин</w:t>
            </w:r>
            <w:proofErr w:type="gramStart"/>
            <w:r w:rsidRPr="00251278">
              <w:rPr>
                <w:rFonts w:ascii="Times New Roman" w:hAnsi="Times New Roman" w:cs="Times New Roman"/>
              </w:rPr>
              <w:t>.п</w:t>
            </w:r>
            <w:proofErr w:type="gramEnd"/>
            <w:r w:rsidRPr="00251278">
              <w:rPr>
                <w:rFonts w:ascii="Times New Roman" w:hAnsi="Times New Roman" w:cs="Times New Roman"/>
              </w:rPr>
              <w:t>лита</w:t>
            </w:r>
            <w:proofErr w:type="spellEnd"/>
            <w:r w:rsidRPr="00251278">
              <w:rPr>
                <w:rFonts w:ascii="Times New Roman" w:hAnsi="Times New Roman" w:cs="Times New Roman"/>
              </w:rPr>
              <w:t xml:space="preserve">, стеклоткань, (изоляция)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633"/>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6D26B5" w:rsidP="00C55B34">
            <w:pPr>
              <w:spacing w:after="0"/>
              <w:rPr>
                <w:rFonts w:ascii="Times New Roman" w:hAnsi="Times New Roman" w:cs="Times New Roman"/>
              </w:rPr>
            </w:pPr>
            <w:r w:rsidRPr="00251278">
              <w:rPr>
                <w:rFonts w:ascii="Times New Roman" w:hAnsi="Times New Roman" w:cs="Times New Roman"/>
              </w:rPr>
              <w:t>5</w:t>
            </w:r>
            <w:r w:rsidR="0043584B" w:rsidRPr="00251278">
              <w:rPr>
                <w:rFonts w:ascii="Times New Roman" w:hAnsi="Times New Roman" w:cs="Times New Roman"/>
              </w:rPr>
              <w:t>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Врезка в </w:t>
            </w:r>
            <w:proofErr w:type="spellStart"/>
            <w:r w:rsidRPr="00251278">
              <w:rPr>
                <w:rFonts w:ascii="Times New Roman" w:hAnsi="Times New Roman" w:cs="Times New Roman"/>
              </w:rPr>
              <w:t>т.сеть</w:t>
            </w:r>
            <w:proofErr w:type="spellEnd"/>
            <w:r w:rsidRPr="00251278">
              <w:rPr>
                <w:rFonts w:ascii="Times New Roman" w:hAnsi="Times New Roman" w:cs="Times New Roman"/>
              </w:rPr>
              <w:t xml:space="preserve"> от</w:t>
            </w:r>
            <w:proofErr w:type="gramStart"/>
            <w:r w:rsidRPr="00251278">
              <w:rPr>
                <w:rFonts w:ascii="Times New Roman" w:hAnsi="Times New Roman" w:cs="Times New Roman"/>
              </w:rPr>
              <w:t xml:space="preserve"> В</w:t>
            </w:r>
            <w:proofErr w:type="gramEnd"/>
            <w:r w:rsidRPr="00251278">
              <w:rPr>
                <w:rFonts w:ascii="Times New Roman" w:hAnsi="Times New Roman" w:cs="Times New Roman"/>
              </w:rPr>
              <w:t xml:space="preserve"> до ТК№ 2</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jc w:val="center"/>
              <w:rPr>
                <w:rFonts w:ascii="Times New Roman" w:hAnsi="Times New Roman" w:cs="Times New Roman"/>
              </w:rPr>
            </w:pPr>
          </w:p>
          <w:p w:rsidR="0043584B" w:rsidRPr="00251278" w:rsidRDefault="0043584B" w:rsidP="00C55B34">
            <w:pPr>
              <w:spacing w:after="0"/>
              <w:jc w:val="center"/>
              <w:rPr>
                <w:rFonts w:ascii="Times New Roman" w:hAnsi="Times New Roman" w:cs="Times New Roman"/>
              </w:rPr>
            </w:pPr>
            <w:r w:rsidRPr="00251278">
              <w:rPr>
                <w:rFonts w:ascii="Times New Roman" w:hAnsi="Times New Roman" w:cs="Times New Roman"/>
              </w:rPr>
              <w:t xml:space="preserve">Ø159мм </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подземная</w:t>
            </w:r>
            <w:r w:rsidRPr="00251278">
              <w:rPr>
                <w:rFonts w:ascii="Times New Roman" w:hAnsi="Times New Roman" w:cs="Times New Roman"/>
                <w:lang w:val="en-US"/>
              </w:rPr>
              <w:t xml:space="preserve">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Лотки Ж/б, Труба стальная, Обмазочная битумная, </w:t>
            </w:r>
            <w:proofErr w:type="spellStart"/>
            <w:r w:rsidRPr="00251278">
              <w:rPr>
                <w:rFonts w:ascii="Times New Roman" w:hAnsi="Times New Roman" w:cs="Times New Roman"/>
              </w:rPr>
              <w:t>мин</w:t>
            </w:r>
            <w:proofErr w:type="gramStart"/>
            <w:r w:rsidRPr="00251278">
              <w:rPr>
                <w:rFonts w:ascii="Times New Roman" w:hAnsi="Times New Roman" w:cs="Times New Roman"/>
              </w:rPr>
              <w:t>.п</w:t>
            </w:r>
            <w:proofErr w:type="gramEnd"/>
            <w:r w:rsidRPr="00251278">
              <w:rPr>
                <w:rFonts w:ascii="Times New Roman" w:hAnsi="Times New Roman" w:cs="Times New Roman"/>
              </w:rPr>
              <w:t>лита</w:t>
            </w:r>
            <w:proofErr w:type="spellEnd"/>
            <w:r w:rsidRPr="00251278">
              <w:rPr>
                <w:rFonts w:ascii="Times New Roman" w:hAnsi="Times New Roman" w:cs="Times New Roman"/>
              </w:rPr>
              <w:t xml:space="preserve">, стеклоткань, (изоляция) </w:t>
            </w:r>
          </w:p>
        </w:tc>
        <w:tc>
          <w:tcPr>
            <w:tcW w:w="1134" w:type="dxa"/>
            <w:tcBorders>
              <w:top w:val="single" w:sz="4" w:space="0" w:color="auto"/>
              <w:left w:val="single" w:sz="4" w:space="0" w:color="auto"/>
              <w:bottom w:val="single" w:sz="4" w:space="0" w:color="auto"/>
              <w:right w:val="single" w:sz="4" w:space="0" w:color="auto"/>
            </w:tcBorders>
            <w:vAlign w:val="center"/>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977"/>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6D26B5" w:rsidP="00C55B34">
            <w:pPr>
              <w:spacing w:after="0"/>
              <w:rPr>
                <w:rFonts w:ascii="Times New Roman" w:hAnsi="Times New Roman" w:cs="Times New Roman"/>
              </w:rPr>
            </w:pPr>
            <w:r w:rsidRPr="00251278">
              <w:rPr>
                <w:rFonts w:ascii="Times New Roman" w:hAnsi="Times New Roman" w:cs="Times New Roman"/>
              </w:rPr>
              <w:t>3</w:t>
            </w:r>
            <w:r w:rsidR="0043584B" w:rsidRPr="00251278">
              <w:rPr>
                <w:rFonts w:ascii="Times New Roman" w:hAnsi="Times New Roman" w:cs="Times New Roman"/>
              </w:rPr>
              <w:t>1м.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От ТК № 2 до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Средней школы</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jc w:val="center"/>
              <w:rPr>
                <w:rFonts w:ascii="Times New Roman" w:hAnsi="Times New Roman" w:cs="Times New Roman"/>
              </w:rPr>
            </w:pPr>
          </w:p>
          <w:p w:rsidR="0043584B" w:rsidRPr="00251278" w:rsidRDefault="0043584B" w:rsidP="00C55B34">
            <w:pPr>
              <w:spacing w:after="0"/>
              <w:jc w:val="center"/>
              <w:rPr>
                <w:rFonts w:ascii="Times New Roman" w:hAnsi="Times New Roman" w:cs="Times New Roman"/>
              </w:rPr>
            </w:pPr>
            <w:r w:rsidRPr="00251278">
              <w:rPr>
                <w:rFonts w:ascii="Times New Roman" w:hAnsi="Times New Roman" w:cs="Times New Roman"/>
              </w:rPr>
              <w:t xml:space="preserve">Ø159мм </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подземная</w:t>
            </w:r>
            <w:r w:rsidRPr="00251278">
              <w:rPr>
                <w:rFonts w:ascii="Times New Roman" w:hAnsi="Times New Roman" w:cs="Times New Roman"/>
                <w:lang w:val="en-US"/>
              </w:rPr>
              <w:t xml:space="preserve">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Лотки Ж/б, Труба стальная, Обмазочная битумная, </w:t>
            </w:r>
            <w:proofErr w:type="spellStart"/>
            <w:r w:rsidRPr="00251278">
              <w:rPr>
                <w:rFonts w:ascii="Times New Roman" w:hAnsi="Times New Roman" w:cs="Times New Roman"/>
              </w:rPr>
              <w:t>мин</w:t>
            </w:r>
            <w:proofErr w:type="gramStart"/>
            <w:r w:rsidRPr="00251278">
              <w:rPr>
                <w:rFonts w:ascii="Times New Roman" w:hAnsi="Times New Roman" w:cs="Times New Roman"/>
              </w:rPr>
              <w:t>.п</w:t>
            </w:r>
            <w:proofErr w:type="gramEnd"/>
            <w:r w:rsidRPr="00251278">
              <w:rPr>
                <w:rFonts w:ascii="Times New Roman" w:hAnsi="Times New Roman" w:cs="Times New Roman"/>
              </w:rPr>
              <w:t>лита</w:t>
            </w:r>
            <w:proofErr w:type="spellEnd"/>
            <w:r w:rsidRPr="00251278">
              <w:rPr>
                <w:rFonts w:ascii="Times New Roman" w:hAnsi="Times New Roman" w:cs="Times New Roman"/>
              </w:rPr>
              <w:t xml:space="preserve">, стеклоткань, (изоляция) </w:t>
            </w:r>
          </w:p>
        </w:tc>
        <w:tc>
          <w:tcPr>
            <w:tcW w:w="1134" w:type="dxa"/>
            <w:tcBorders>
              <w:top w:val="single" w:sz="4" w:space="0" w:color="auto"/>
              <w:left w:val="single" w:sz="4" w:space="0" w:color="auto"/>
              <w:bottom w:val="single" w:sz="4" w:space="0" w:color="auto"/>
              <w:right w:val="single" w:sz="4" w:space="0" w:color="auto"/>
            </w:tcBorders>
            <w:vAlign w:val="center"/>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945"/>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В здании школы </w:t>
            </w:r>
          </w:p>
          <w:p w:rsidR="0043584B" w:rsidRPr="00251278" w:rsidRDefault="0043584B" w:rsidP="00C55B34">
            <w:pPr>
              <w:spacing w:after="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Вентиль шаровой-2шт- Ø100мм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подполье</w:t>
            </w:r>
          </w:p>
          <w:p w:rsidR="0043584B" w:rsidRPr="00251278" w:rsidRDefault="0043584B" w:rsidP="00C55B34">
            <w:pPr>
              <w:spacing w:after="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376"/>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ТК № 2</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задвижка2шт- Ø100мм</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СБ</w:t>
            </w:r>
            <w:proofErr w:type="gramStart"/>
            <w:r w:rsidRPr="00251278">
              <w:rPr>
                <w:rFonts w:ascii="Times New Roman" w:hAnsi="Times New Roman" w:cs="Times New Roman"/>
              </w:rPr>
              <w:t>.Ж</w:t>
            </w:r>
            <w:proofErr w:type="gramEnd"/>
            <w:r w:rsidRPr="00251278">
              <w:rPr>
                <w:rFonts w:ascii="Times New Roman" w:hAnsi="Times New Roman" w:cs="Times New Roman"/>
              </w:rPr>
              <w:t>/б, верхняя крышка   люка железная</w:t>
            </w:r>
          </w:p>
        </w:tc>
        <w:tc>
          <w:tcPr>
            <w:tcW w:w="1134" w:type="dxa"/>
            <w:tcBorders>
              <w:top w:val="single" w:sz="4" w:space="0" w:color="auto"/>
              <w:left w:val="single" w:sz="4" w:space="0" w:color="auto"/>
              <w:bottom w:val="single" w:sz="4" w:space="0" w:color="auto"/>
              <w:right w:val="single" w:sz="4" w:space="0" w:color="auto"/>
            </w:tcBorders>
            <w:vAlign w:val="center"/>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799"/>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81м.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Т.К №2 до д. № 9</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Ø57мм</w:t>
            </w:r>
          </w:p>
          <w:p w:rsidR="0043584B" w:rsidRPr="00251278" w:rsidRDefault="0043584B" w:rsidP="00C55B34">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подземная</w:t>
            </w:r>
            <w:r w:rsidRPr="00251278">
              <w:rPr>
                <w:rFonts w:ascii="Times New Roman" w:hAnsi="Times New Roman" w:cs="Times New Roman"/>
                <w:lang w:val="en-US"/>
              </w:rPr>
              <w:t xml:space="preserve">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Лотки Ж/б, Труба стальная, Обмазочная битумная, </w:t>
            </w:r>
            <w:proofErr w:type="spellStart"/>
            <w:r w:rsidRPr="00251278">
              <w:rPr>
                <w:rFonts w:ascii="Times New Roman" w:hAnsi="Times New Roman" w:cs="Times New Roman"/>
              </w:rPr>
              <w:t>мин</w:t>
            </w:r>
            <w:proofErr w:type="gramStart"/>
            <w:r w:rsidRPr="00251278">
              <w:rPr>
                <w:rFonts w:ascii="Times New Roman" w:hAnsi="Times New Roman" w:cs="Times New Roman"/>
              </w:rPr>
              <w:t>.п</w:t>
            </w:r>
            <w:proofErr w:type="gramEnd"/>
            <w:r w:rsidRPr="00251278">
              <w:rPr>
                <w:rFonts w:ascii="Times New Roman" w:hAnsi="Times New Roman" w:cs="Times New Roman"/>
              </w:rPr>
              <w:t>лита</w:t>
            </w:r>
            <w:proofErr w:type="spellEnd"/>
            <w:r w:rsidRPr="00251278">
              <w:rPr>
                <w:rFonts w:ascii="Times New Roman" w:hAnsi="Times New Roman" w:cs="Times New Roman"/>
              </w:rPr>
              <w:t>, стеклоткань, (изоляция)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6A7627">
            <w:pPr>
              <w:spacing w:after="0"/>
              <w:rPr>
                <w:rFonts w:ascii="Times New Roman" w:hAnsi="Times New Roman" w:cs="Times New Roman"/>
              </w:rPr>
            </w:pPr>
          </w:p>
        </w:tc>
      </w:tr>
      <w:tr w:rsidR="0043584B" w:rsidRPr="00251278" w:rsidTr="00CB1F22">
        <w:trPr>
          <w:trHeight w:val="376"/>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В д. № 9 </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Вентиль-2шт. Ø50мм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 </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подполье</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669"/>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245м.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От </w:t>
            </w:r>
            <w:proofErr w:type="spellStart"/>
            <w:r w:rsidRPr="00251278">
              <w:rPr>
                <w:rFonts w:ascii="Times New Roman" w:hAnsi="Times New Roman" w:cs="Times New Roman"/>
              </w:rPr>
              <w:t>В.до</w:t>
            </w:r>
            <w:proofErr w:type="spellEnd"/>
            <w:r w:rsidRPr="00251278">
              <w:rPr>
                <w:rFonts w:ascii="Times New Roman" w:hAnsi="Times New Roman" w:cs="Times New Roman"/>
              </w:rPr>
              <w:t xml:space="preserve"> Т.К.№ 3</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Ø159мм</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подземная</w:t>
            </w:r>
            <w:r w:rsidRPr="00251278">
              <w:rPr>
                <w:rFonts w:ascii="Times New Roman" w:hAnsi="Times New Roman" w:cs="Times New Roman"/>
                <w:lang w:val="en-US"/>
              </w:rPr>
              <w:t xml:space="preserve">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Лотки Ж/б, Труба стальная, Обмазочная битумная, </w:t>
            </w:r>
            <w:proofErr w:type="spellStart"/>
            <w:r w:rsidRPr="00251278">
              <w:rPr>
                <w:rFonts w:ascii="Times New Roman" w:hAnsi="Times New Roman" w:cs="Times New Roman"/>
              </w:rPr>
              <w:t>мин</w:t>
            </w:r>
            <w:proofErr w:type="gramStart"/>
            <w:r w:rsidRPr="00251278">
              <w:rPr>
                <w:rFonts w:ascii="Times New Roman" w:hAnsi="Times New Roman" w:cs="Times New Roman"/>
              </w:rPr>
              <w:t>.п</w:t>
            </w:r>
            <w:proofErr w:type="gramEnd"/>
            <w:r w:rsidRPr="00251278">
              <w:rPr>
                <w:rFonts w:ascii="Times New Roman" w:hAnsi="Times New Roman" w:cs="Times New Roman"/>
              </w:rPr>
              <w:t>лита</w:t>
            </w:r>
            <w:proofErr w:type="spellEnd"/>
            <w:r w:rsidRPr="00251278">
              <w:rPr>
                <w:rFonts w:ascii="Times New Roman" w:hAnsi="Times New Roman" w:cs="Times New Roman"/>
              </w:rPr>
              <w:t>, стеклоткань, (изоляция)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245м. </w:t>
            </w:r>
          </w:p>
          <w:p w:rsidR="0043584B" w:rsidRPr="00251278" w:rsidRDefault="0043584B" w:rsidP="00C55B34">
            <w:pPr>
              <w:spacing w:after="0"/>
              <w:rPr>
                <w:rFonts w:ascii="Times New Roman" w:hAnsi="Times New Roman" w:cs="Times New Roman"/>
              </w:rPr>
            </w:pPr>
          </w:p>
        </w:tc>
      </w:tr>
      <w:tr w:rsidR="0043584B" w:rsidRPr="00251278" w:rsidTr="00CB1F22">
        <w:trPr>
          <w:trHeight w:val="762"/>
        </w:trPr>
        <w:tc>
          <w:tcPr>
            <w:tcW w:w="675" w:type="dxa"/>
            <w:tcBorders>
              <w:top w:val="single" w:sz="4" w:space="0" w:color="auto"/>
              <w:left w:val="single" w:sz="4" w:space="0" w:color="auto"/>
              <w:bottom w:val="single" w:sz="4" w:space="0" w:color="auto"/>
              <w:right w:val="single" w:sz="4" w:space="0" w:color="auto"/>
            </w:tcBorders>
            <w:vAlign w:val="center"/>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13.</w:t>
            </w:r>
          </w:p>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6D26B5" w:rsidP="00C55B34">
            <w:pPr>
              <w:spacing w:after="0"/>
              <w:rPr>
                <w:rFonts w:ascii="Times New Roman" w:hAnsi="Times New Roman" w:cs="Times New Roman"/>
              </w:rPr>
            </w:pPr>
            <w:r w:rsidRPr="00251278">
              <w:rPr>
                <w:rFonts w:ascii="Times New Roman" w:hAnsi="Times New Roman" w:cs="Times New Roman"/>
              </w:rPr>
              <w:t>5</w:t>
            </w:r>
            <w:r w:rsidR="0043584B" w:rsidRPr="00251278">
              <w:rPr>
                <w:rFonts w:ascii="Times New Roman" w:hAnsi="Times New Roman" w:cs="Times New Roman"/>
              </w:rPr>
              <w:t>3м.</w:t>
            </w:r>
            <w:bookmarkStart w:id="7" w:name="_GoBack"/>
          </w:p>
          <w:bookmarkEnd w:id="7"/>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Т.К.№ 3 до д. № 4.</w:t>
            </w:r>
          </w:p>
          <w:p w:rsidR="0043584B" w:rsidRPr="00251278" w:rsidRDefault="0043584B" w:rsidP="00C55B34">
            <w:pPr>
              <w:spacing w:after="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Ø57мм,</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подземная</w:t>
            </w:r>
            <w:r w:rsidRPr="00251278">
              <w:rPr>
                <w:rFonts w:ascii="Times New Roman" w:hAnsi="Times New Roman" w:cs="Times New Roman"/>
                <w:lang w:val="en-US"/>
              </w:rPr>
              <w:t xml:space="preserve">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Лотки Ж/б, Труба стальная, Обмазочная битумная, </w:t>
            </w:r>
            <w:proofErr w:type="spellStart"/>
            <w:r w:rsidRPr="00251278">
              <w:rPr>
                <w:rFonts w:ascii="Times New Roman" w:hAnsi="Times New Roman" w:cs="Times New Roman"/>
              </w:rPr>
              <w:t>мин</w:t>
            </w:r>
            <w:proofErr w:type="gramStart"/>
            <w:r w:rsidRPr="00251278">
              <w:rPr>
                <w:rFonts w:ascii="Times New Roman" w:hAnsi="Times New Roman" w:cs="Times New Roman"/>
              </w:rPr>
              <w:t>.п</w:t>
            </w:r>
            <w:proofErr w:type="gramEnd"/>
            <w:r w:rsidRPr="00251278">
              <w:rPr>
                <w:rFonts w:ascii="Times New Roman" w:hAnsi="Times New Roman" w:cs="Times New Roman"/>
              </w:rPr>
              <w:t>лита</w:t>
            </w:r>
            <w:proofErr w:type="spellEnd"/>
            <w:r w:rsidRPr="00251278">
              <w:rPr>
                <w:rFonts w:ascii="Times New Roman" w:hAnsi="Times New Roman" w:cs="Times New Roman"/>
              </w:rPr>
              <w:t xml:space="preserve">, стеклоткань, </w:t>
            </w:r>
            <w:r w:rsidRPr="00251278">
              <w:rPr>
                <w:rFonts w:ascii="Times New Roman" w:hAnsi="Times New Roman" w:cs="Times New Roman"/>
              </w:rPr>
              <w:lastRenderedPageBreak/>
              <w:t>(изоляция)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r>
      <w:tr w:rsidR="0043584B" w:rsidRPr="00251278" w:rsidTr="00CB1F22">
        <w:trPr>
          <w:trHeight w:val="1250"/>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В доме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4</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Вентиль 2шт-Ø50мм.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подполье</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789"/>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6D26B5" w:rsidP="00C55B34">
            <w:pPr>
              <w:spacing w:after="0"/>
              <w:rPr>
                <w:rFonts w:ascii="Times New Roman" w:hAnsi="Times New Roman" w:cs="Times New Roman"/>
              </w:rPr>
            </w:pPr>
            <w:r w:rsidRPr="00251278">
              <w:rPr>
                <w:rFonts w:ascii="Times New Roman" w:hAnsi="Times New Roman" w:cs="Times New Roman"/>
              </w:rPr>
              <w:t>15</w:t>
            </w:r>
            <w:r w:rsidR="0043584B" w:rsidRPr="00251278">
              <w:rPr>
                <w:rFonts w:ascii="Times New Roman" w:hAnsi="Times New Roman" w:cs="Times New Roman"/>
              </w:rPr>
              <w:t>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Т.К № 3 до д. № 3</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Ø57мм</w:t>
            </w:r>
          </w:p>
          <w:p w:rsidR="0043584B" w:rsidRPr="00251278" w:rsidRDefault="0043584B" w:rsidP="00C55B34">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подземная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Лотки Ж/б, Труба стальная, Обмазочная битумная, </w:t>
            </w:r>
            <w:proofErr w:type="spellStart"/>
            <w:r w:rsidRPr="00251278">
              <w:rPr>
                <w:rFonts w:ascii="Times New Roman" w:hAnsi="Times New Roman" w:cs="Times New Roman"/>
              </w:rPr>
              <w:t>мин</w:t>
            </w:r>
            <w:proofErr w:type="gramStart"/>
            <w:r w:rsidRPr="00251278">
              <w:rPr>
                <w:rFonts w:ascii="Times New Roman" w:hAnsi="Times New Roman" w:cs="Times New Roman"/>
              </w:rPr>
              <w:t>.п</w:t>
            </w:r>
            <w:proofErr w:type="gramEnd"/>
            <w:r w:rsidRPr="00251278">
              <w:rPr>
                <w:rFonts w:ascii="Times New Roman" w:hAnsi="Times New Roman" w:cs="Times New Roman"/>
              </w:rPr>
              <w:t>лита</w:t>
            </w:r>
            <w:proofErr w:type="spellEnd"/>
            <w:r w:rsidRPr="00251278">
              <w:rPr>
                <w:rFonts w:ascii="Times New Roman" w:hAnsi="Times New Roman" w:cs="Times New Roman"/>
              </w:rPr>
              <w:t>, стеклоткань, (изоляция)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6A7627" w:rsidRPr="00251278" w:rsidRDefault="006A7627" w:rsidP="006A7627">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r>
      <w:tr w:rsidR="0043584B" w:rsidRPr="00251278" w:rsidTr="00CB1F22">
        <w:trPr>
          <w:trHeight w:val="1243"/>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доме    № 3</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Вентиль 2шт-Ø50мм,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подполье</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243"/>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ТК № 3</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jc w:val="center"/>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вентиль-2шт, Ø50мм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Сб. </w:t>
            </w:r>
            <w:proofErr w:type="gramStart"/>
            <w:r w:rsidRPr="00251278">
              <w:rPr>
                <w:rFonts w:ascii="Times New Roman" w:hAnsi="Times New Roman" w:cs="Times New Roman"/>
              </w:rPr>
              <w:t>Ж/б</w:t>
            </w:r>
            <w:proofErr w:type="gramEnd"/>
            <w:r w:rsidRPr="00251278">
              <w:rPr>
                <w:rFonts w:ascii="Times New Roman" w:hAnsi="Times New Roman" w:cs="Times New Roman"/>
              </w:rPr>
              <w:t>, верхняя крышка люка  железная.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976"/>
        </w:trPr>
        <w:tc>
          <w:tcPr>
            <w:tcW w:w="675" w:type="dxa"/>
            <w:tcBorders>
              <w:top w:val="nil"/>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15.</w:t>
            </w:r>
          </w:p>
        </w:tc>
        <w:tc>
          <w:tcPr>
            <w:tcW w:w="851" w:type="dxa"/>
            <w:tcBorders>
              <w:top w:val="nil"/>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0725F6">
            <w:pPr>
              <w:spacing w:after="0"/>
              <w:rPr>
                <w:rFonts w:ascii="Times New Roman" w:hAnsi="Times New Roman" w:cs="Times New Roman"/>
              </w:rPr>
            </w:pPr>
            <w:r w:rsidRPr="00251278">
              <w:rPr>
                <w:rFonts w:ascii="Times New Roman" w:hAnsi="Times New Roman" w:cs="Times New Roman"/>
              </w:rPr>
              <w:t>4</w:t>
            </w:r>
            <w:r w:rsidR="000725F6" w:rsidRPr="00251278">
              <w:rPr>
                <w:rFonts w:ascii="Times New Roman" w:hAnsi="Times New Roman" w:cs="Times New Roman"/>
              </w:rPr>
              <w:t>0</w:t>
            </w:r>
            <w:r w:rsidRPr="00251278">
              <w:rPr>
                <w:rFonts w:ascii="Times New Roman" w:hAnsi="Times New Roman" w:cs="Times New Roman"/>
              </w:rPr>
              <w:t>м.</w:t>
            </w:r>
          </w:p>
        </w:tc>
        <w:tc>
          <w:tcPr>
            <w:tcW w:w="1276" w:type="dxa"/>
            <w:tcBorders>
              <w:top w:val="nil"/>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ТК. № 3 до Т.К.№ 4</w:t>
            </w:r>
          </w:p>
        </w:tc>
        <w:tc>
          <w:tcPr>
            <w:tcW w:w="1134" w:type="dxa"/>
            <w:tcBorders>
              <w:top w:val="nil"/>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Ø159мм, </w:t>
            </w:r>
          </w:p>
          <w:p w:rsidR="0043584B" w:rsidRPr="00251278" w:rsidRDefault="0043584B" w:rsidP="00C55B34">
            <w:pPr>
              <w:spacing w:after="0"/>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подземная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nil"/>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Лотки Ж/б, Труба стальная, Обмазочная битумная, </w:t>
            </w:r>
            <w:proofErr w:type="spellStart"/>
            <w:r w:rsidRPr="00251278">
              <w:rPr>
                <w:rFonts w:ascii="Times New Roman" w:hAnsi="Times New Roman" w:cs="Times New Roman"/>
              </w:rPr>
              <w:t>мин</w:t>
            </w:r>
            <w:proofErr w:type="gramStart"/>
            <w:r w:rsidRPr="00251278">
              <w:rPr>
                <w:rFonts w:ascii="Times New Roman" w:hAnsi="Times New Roman" w:cs="Times New Roman"/>
              </w:rPr>
              <w:t>.п</w:t>
            </w:r>
            <w:proofErr w:type="gramEnd"/>
            <w:r w:rsidRPr="00251278">
              <w:rPr>
                <w:rFonts w:ascii="Times New Roman" w:hAnsi="Times New Roman" w:cs="Times New Roman"/>
              </w:rPr>
              <w:t>лита</w:t>
            </w:r>
            <w:proofErr w:type="spellEnd"/>
            <w:r w:rsidRPr="00251278">
              <w:rPr>
                <w:rFonts w:ascii="Times New Roman" w:hAnsi="Times New Roman" w:cs="Times New Roman"/>
              </w:rPr>
              <w:t>, стеклоткань, (изоляция)</w:t>
            </w:r>
          </w:p>
        </w:tc>
        <w:tc>
          <w:tcPr>
            <w:tcW w:w="1134" w:type="dxa"/>
            <w:tcBorders>
              <w:top w:val="nil"/>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r>
      <w:tr w:rsidR="0043584B" w:rsidRPr="00251278" w:rsidTr="00CB1F22">
        <w:trPr>
          <w:trHeight w:val="1443"/>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ТК № 4</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задвижка4шт-Ø100мм,</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Сб. </w:t>
            </w:r>
            <w:proofErr w:type="gramStart"/>
            <w:r w:rsidRPr="00251278">
              <w:rPr>
                <w:rFonts w:ascii="Times New Roman" w:hAnsi="Times New Roman" w:cs="Times New Roman"/>
              </w:rPr>
              <w:t>Ж/б</w:t>
            </w:r>
            <w:proofErr w:type="gramEnd"/>
            <w:r w:rsidRPr="00251278">
              <w:rPr>
                <w:rFonts w:ascii="Times New Roman" w:hAnsi="Times New Roman" w:cs="Times New Roman"/>
              </w:rPr>
              <w:t>, верхняя крышка люка  железная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r>
      <w:tr w:rsidR="0043584B" w:rsidRPr="00251278" w:rsidTr="00CB1F22">
        <w:trPr>
          <w:trHeight w:val="2027"/>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6D26B5">
            <w:pPr>
              <w:spacing w:after="0"/>
              <w:rPr>
                <w:rFonts w:ascii="Times New Roman" w:hAnsi="Times New Roman" w:cs="Times New Roman"/>
              </w:rPr>
            </w:pPr>
            <w:r w:rsidRPr="00251278">
              <w:rPr>
                <w:rFonts w:ascii="Times New Roman" w:hAnsi="Times New Roman" w:cs="Times New Roman"/>
              </w:rPr>
              <w:t>1</w:t>
            </w:r>
            <w:r w:rsidR="006D26B5" w:rsidRPr="00251278">
              <w:rPr>
                <w:rFonts w:ascii="Times New Roman" w:hAnsi="Times New Roman" w:cs="Times New Roman"/>
              </w:rPr>
              <w:t>0</w:t>
            </w:r>
            <w:r w:rsidRPr="00251278">
              <w:rPr>
                <w:rFonts w:ascii="Times New Roman" w:hAnsi="Times New Roman" w:cs="Times New Roman"/>
              </w:rPr>
              <w:t>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Т.К.№ 4 до д. № 1</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Ø57мм</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подземная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Лотки Ж/б, Труба стальная, Обмазочная битумная, </w:t>
            </w:r>
            <w:proofErr w:type="spellStart"/>
            <w:r w:rsidRPr="00251278">
              <w:rPr>
                <w:rFonts w:ascii="Times New Roman" w:hAnsi="Times New Roman" w:cs="Times New Roman"/>
              </w:rPr>
              <w:t>мин</w:t>
            </w:r>
            <w:proofErr w:type="gramStart"/>
            <w:r w:rsidRPr="00251278">
              <w:rPr>
                <w:rFonts w:ascii="Times New Roman" w:hAnsi="Times New Roman" w:cs="Times New Roman"/>
              </w:rPr>
              <w:t>.п</w:t>
            </w:r>
            <w:proofErr w:type="gramEnd"/>
            <w:r w:rsidRPr="00251278">
              <w:rPr>
                <w:rFonts w:ascii="Times New Roman" w:hAnsi="Times New Roman" w:cs="Times New Roman"/>
              </w:rPr>
              <w:t>лита</w:t>
            </w:r>
            <w:proofErr w:type="spellEnd"/>
            <w:r w:rsidRPr="00251278">
              <w:rPr>
                <w:rFonts w:ascii="Times New Roman" w:hAnsi="Times New Roman" w:cs="Times New Roman"/>
              </w:rPr>
              <w:t>, стеклоткань, (изоляция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6A7627">
            <w:pPr>
              <w:spacing w:after="0"/>
              <w:rPr>
                <w:rFonts w:ascii="Times New Roman" w:hAnsi="Times New Roman" w:cs="Times New Roman"/>
              </w:rPr>
            </w:pPr>
          </w:p>
        </w:tc>
      </w:tr>
      <w:tr w:rsidR="0043584B" w:rsidRPr="00251278" w:rsidTr="00CB1F22">
        <w:trPr>
          <w:trHeight w:val="1430"/>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В доме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1</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Вентиль-2шт Ø50мм</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подполье</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545"/>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0725F6" w:rsidP="00C55B34">
            <w:pPr>
              <w:spacing w:after="0"/>
              <w:rPr>
                <w:rFonts w:ascii="Times New Roman" w:hAnsi="Times New Roman" w:cs="Times New Roman"/>
              </w:rPr>
            </w:pPr>
            <w:r w:rsidRPr="00251278">
              <w:rPr>
                <w:rFonts w:ascii="Times New Roman" w:hAnsi="Times New Roman" w:cs="Times New Roman"/>
              </w:rPr>
              <w:t>8</w:t>
            </w:r>
            <w:r w:rsidR="0043584B" w:rsidRPr="00251278">
              <w:rPr>
                <w:rFonts w:ascii="Times New Roman" w:hAnsi="Times New Roman" w:cs="Times New Roman"/>
              </w:rPr>
              <w:t>0м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Т.К.№ 4 до Т.К.№ 5</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Ø159мм, </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подземная</w:t>
            </w:r>
            <w:r w:rsidRPr="00251278">
              <w:rPr>
                <w:rFonts w:ascii="Times New Roman" w:hAnsi="Times New Roman" w:cs="Times New Roman"/>
                <w:lang w:val="en-US"/>
              </w:rPr>
              <w:t xml:space="preserve"> </w:t>
            </w:r>
            <w:r w:rsidRPr="00251278">
              <w:rPr>
                <w:rFonts w:ascii="Times New Roman" w:hAnsi="Times New Roman" w:cs="Times New Roman"/>
              </w:rPr>
              <w:t xml:space="preserve">     </w:t>
            </w: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Лотки Ж/б, Труба стальная, Обмазочная битумная, </w:t>
            </w:r>
            <w:proofErr w:type="spellStart"/>
            <w:r w:rsidRPr="00251278">
              <w:rPr>
                <w:rFonts w:ascii="Times New Roman" w:hAnsi="Times New Roman" w:cs="Times New Roman"/>
              </w:rPr>
              <w:t>мин</w:t>
            </w:r>
            <w:proofErr w:type="gramStart"/>
            <w:r w:rsidRPr="00251278">
              <w:rPr>
                <w:rFonts w:ascii="Times New Roman" w:hAnsi="Times New Roman" w:cs="Times New Roman"/>
              </w:rPr>
              <w:t>.п</w:t>
            </w:r>
            <w:proofErr w:type="gramEnd"/>
            <w:r w:rsidRPr="00251278">
              <w:rPr>
                <w:rFonts w:ascii="Times New Roman" w:hAnsi="Times New Roman" w:cs="Times New Roman"/>
              </w:rPr>
              <w:t>лита</w:t>
            </w:r>
            <w:proofErr w:type="spellEnd"/>
            <w:r w:rsidRPr="00251278">
              <w:rPr>
                <w:rFonts w:ascii="Times New Roman" w:hAnsi="Times New Roman" w:cs="Times New Roman"/>
              </w:rPr>
              <w:t>, стеклоткань, (изоляция)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r>
      <w:tr w:rsidR="0043584B" w:rsidRPr="00251278" w:rsidTr="00CB1F22">
        <w:trPr>
          <w:trHeight w:val="1437"/>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6D26B5" w:rsidP="00C55B34">
            <w:pPr>
              <w:spacing w:after="0"/>
              <w:rPr>
                <w:rFonts w:ascii="Times New Roman" w:hAnsi="Times New Roman" w:cs="Times New Roman"/>
              </w:rPr>
            </w:pPr>
            <w:r w:rsidRPr="00251278">
              <w:rPr>
                <w:rFonts w:ascii="Times New Roman" w:hAnsi="Times New Roman" w:cs="Times New Roman"/>
              </w:rPr>
              <w:t>5</w:t>
            </w:r>
            <w:r w:rsidR="0043584B" w:rsidRPr="00251278">
              <w:rPr>
                <w:rFonts w:ascii="Times New Roman" w:hAnsi="Times New Roman" w:cs="Times New Roman"/>
              </w:rPr>
              <w:t>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Т.К.№ 5 до д/сада</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Ø57мм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подземная</w:t>
            </w:r>
            <w:r w:rsidRPr="00251278">
              <w:rPr>
                <w:rFonts w:ascii="Times New Roman" w:hAnsi="Times New Roman" w:cs="Times New Roman"/>
                <w:lang w:val="en-US"/>
              </w:rPr>
              <w:t xml:space="preserve">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Лотки</w:t>
            </w:r>
            <w:proofErr w:type="gramStart"/>
            <w:r w:rsidRPr="00251278">
              <w:rPr>
                <w:rFonts w:ascii="Times New Roman" w:hAnsi="Times New Roman" w:cs="Times New Roman"/>
              </w:rPr>
              <w:t xml:space="preserve"> Ж</w:t>
            </w:r>
            <w:proofErr w:type="gramEnd"/>
            <w:r w:rsidRPr="00251278">
              <w:rPr>
                <w:rFonts w:ascii="Times New Roman" w:hAnsi="Times New Roman" w:cs="Times New Roman"/>
              </w:rPr>
              <w:t>/б, Труба стальная, Обмазочная битумная, мин. плита, стеклоткань, (изоляция)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6A7627">
            <w:pPr>
              <w:spacing w:after="0"/>
              <w:rPr>
                <w:rFonts w:ascii="Times New Roman" w:hAnsi="Times New Roman" w:cs="Times New Roman"/>
              </w:rPr>
            </w:pPr>
          </w:p>
        </w:tc>
      </w:tr>
      <w:tr w:rsidR="0043584B" w:rsidRPr="00251278" w:rsidTr="00CB1F22">
        <w:trPr>
          <w:trHeight w:val="1437"/>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здании д./ сада.</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Вентиль-2шт Ø50мм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подполье</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552"/>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ТК № 5</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Вентиль шаровой-2шт. Ø50мм; </w:t>
            </w:r>
            <w:proofErr w:type="spellStart"/>
            <w:r w:rsidRPr="00251278">
              <w:rPr>
                <w:rFonts w:ascii="Times New Roman" w:hAnsi="Times New Roman" w:cs="Times New Roman"/>
              </w:rPr>
              <w:t>Задви</w:t>
            </w:r>
            <w:proofErr w:type="spellEnd"/>
            <w:r w:rsidRPr="00251278">
              <w:rPr>
                <w:rFonts w:ascii="Times New Roman" w:hAnsi="Times New Roman" w:cs="Times New Roman"/>
              </w:rPr>
              <w:t xml:space="preserve"> </w:t>
            </w:r>
            <w:proofErr w:type="gramStart"/>
            <w:r w:rsidRPr="00251278">
              <w:rPr>
                <w:rFonts w:ascii="Times New Roman" w:hAnsi="Times New Roman" w:cs="Times New Roman"/>
              </w:rPr>
              <w:t>-</w:t>
            </w:r>
            <w:proofErr w:type="spellStart"/>
            <w:r w:rsidRPr="00251278">
              <w:rPr>
                <w:rFonts w:ascii="Times New Roman" w:hAnsi="Times New Roman" w:cs="Times New Roman"/>
              </w:rPr>
              <w:t>ж</w:t>
            </w:r>
            <w:proofErr w:type="gramEnd"/>
            <w:r w:rsidRPr="00251278">
              <w:rPr>
                <w:rFonts w:ascii="Times New Roman" w:hAnsi="Times New Roman" w:cs="Times New Roman"/>
              </w:rPr>
              <w:t>ки</w:t>
            </w:r>
            <w:proofErr w:type="spellEnd"/>
            <w:r w:rsidRPr="00251278">
              <w:rPr>
                <w:rFonts w:ascii="Times New Roman" w:hAnsi="Times New Roman" w:cs="Times New Roman"/>
              </w:rPr>
              <w:t>- 2шт. Ø100мм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Сб. </w:t>
            </w:r>
            <w:proofErr w:type="gramStart"/>
            <w:r w:rsidRPr="00251278">
              <w:rPr>
                <w:rFonts w:ascii="Times New Roman" w:hAnsi="Times New Roman" w:cs="Times New Roman"/>
              </w:rPr>
              <w:t>Ж/б</w:t>
            </w:r>
            <w:proofErr w:type="gramEnd"/>
            <w:r w:rsidRPr="00251278">
              <w:rPr>
                <w:rFonts w:ascii="Times New Roman" w:hAnsi="Times New Roman" w:cs="Times New Roman"/>
              </w:rPr>
              <w:t>, верхняя крышка люка  железная.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463"/>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32м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Т.К.№ 5  до Т.К.№ 6</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Ø159мм.</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подземная</w:t>
            </w:r>
            <w:r w:rsidRPr="00251278">
              <w:rPr>
                <w:rFonts w:ascii="Times New Roman" w:hAnsi="Times New Roman" w:cs="Times New Roman"/>
                <w:lang w:val="en-US"/>
              </w:rPr>
              <w:t xml:space="preserve">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Лотки Ж/б, Труба стальная, Обмазочная битумная, </w:t>
            </w:r>
            <w:proofErr w:type="spellStart"/>
            <w:r w:rsidRPr="00251278">
              <w:rPr>
                <w:rFonts w:ascii="Times New Roman" w:hAnsi="Times New Roman" w:cs="Times New Roman"/>
              </w:rPr>
              <w:t>мин</w:t>
            </w:r>
            <w:proofErr w:type="gramStart"/>
            <w:r w:rsidRPr="00251278">
              <w:rPr>
                <w:rFonts w:ascii="Times New Roman" w:hAnsi="Times New Roman" w:cs="Times New Roman"/>
              </w:rPr>
              <w:t>.п</w:t>
            </w:r>
            <w:proofErr w:type="gramEnd"/>
            <w:r w:rsidRPr="00251278">
              <w:rPr>
                <w:rFonts w:ascii="Times New Roman" w:hAnsi="Times New Roman" w:cs="Times New Roman"/>
              </w:rPr>
              <w:t>лита</w:t>
            </w:r>
            <w:proofErr w:type="spellEnd"/>
            <w:r w:rsidRPr="00251278">
              <w:rPr>
                <w:rFonts w:ascii="Times New Roman" w:hAnsi="Times New Roman" w:cs="Times New Roman"/>
              </w:rPr>
              <w:t>, стеклоткань, (изоляция)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0725F6">
            <w:pPr>
              <w:spacing w:after="0"/>
              <w:rPr>
                <w:rFonts w:ascii="Times New Roman" w:hAnsi="Times New Roman" w:cs="Times New Roman"/>
              </w:rPr>
            </w:pPr>
          </w:p>
        </w:tc>
      </w:tr>
      <w:tr w:rsidR="0043584B" w:rsidRPr="00251278" w:rsidTr="00CB1F22">
        <w:trPr>
          <w:trHeight w:val="1371"/>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ТК № 6</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Задвижка2шт-Ø50мм;</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Задвижка2шт-Ø100мм.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сб.. </w:t>
            </w:r>
            <w:proofErr w:type="gramStart"/>
            <w:r w:rsidRPr="00251278">
              <w:rPr>
                <w:rFonts w:ascii="Times New Roman" w:hAnsi="Times New Roman" w:cs="Times New Roman"/>
              </w:rPr>
              <w:t>Ж/ б</w:t>
            </w:r>
            <w:proofErr w:type="gramEnd"/>
            <w:r w:rsidRPr="00251278">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Сб. </w:t>
            </w:r>
            <w:proofErr w:type="gramStart"/>
            <w:r w:rsidRPr="00251278">
              <w:rPr>
                <w:rFonts w:ascii="Times New Roman" w:hAnsi="Times New Roman" w:cs="Times New Roman"/>
              </w:rPr>
              <w:t>Ж/б</w:t>
            </w:r>
            <w:proofErr w:type="gramEnd"/>
            <w:r w:rsidRPr="00251278">
              <w:rPr>
                <w:rFonts w:ascii="Times New Roman" w:hAnsi="Times New Roman" w:cs="Times New Roman"/>
              </w:rPr>
              <w:t>, верхняя крышка люка  железная.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546"/>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0725F6" w:rsidP="0041709A">
            <w:pPr>
              <w:spacing w:after="0"/>
              <w:rPr>
                <w:rFonts w:ascii="Times New Roman" w:hAnsi="Times New Roman" w:cs="Times New Roman"/>
              </w:rPr>
            </w:pPr>
            <w:r w:rsidRPr="00251278">
              <w:rPr>
                <w:rFonts w:ascii="Times New Roman" w:hAnsi="Times New Roman" w:cs="Times New Roman"/>
              </w:rPr>
              <w:t>15</w:t>
            </w:r>
            <w:r w:rsidR="0041709A" w:rsidRPr="00251278">
              <w:rPr>
                <w:rFonts w:ascii="Times New Roman" w:hAnsi="Times New Roman" w:cs="Times New Roman"/>
              </w:rPr>
              <w:t>9</w:t>
            </w:r>
            <w:r w:rsidR="0043584B" w:rsidRPr="00251278">
              <w:rPr>
                <w:rFonts w:ascii="Times New Roman" w:hAnsi="Times New Roman" w:cs="Times New Roman"/>
              </w:rPr>
              <w:t>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0725F6">
            <w:pPr>
              <w:spacing w:after="0"/>
              <w:rPr>
                <w:rFonts w:ascii="Times New Roman" w:hAnsi="Times New Roman" w:cs="Times New Roman"/>
              </w:rPr>
            </w:pPr>
            <w:r w:rsidRPr="00251278">
              <w:rPr>
                <w:rFonts w:ascii="Times New Roman" w:hAnsi="Times New Roman" w:cs="Times New Roman"/>
              </w:rPr>
              <w:t xml:space="preserve">От Т.К.№ 6 до </w:t>
            </w:r>
            <w:r w:rsidR="000725F6" w:rsidRPr="00251278">
              <w:rPr>
                <w:rFonts w:ascii="Times New Roman" w:hAnsi="Times New Roman" w:cs="Times New Roman"/>
              </w:rPr>
              <w:t>котельной</w:t>
            </w:r>
          </w:p>
          <w:p w:rsidR="000725F6" w:rsidRPr="00251278" w:rsidRDefault="000725F6" w:rsidP="000725F6">
            <w:pPr>
              <w:spacing w:after="0"/>
              <w:rPr>
                <w:rFonts w:ascii="Times New Roman" w:hAnsi="Times New Roman" w:cs="Times New Roman"/>
              </w:rPr>
            </w:pPr>
            <w:r w:rsidRPr="00251278">
              <w:rPr>
                <w:rFonts w:ascii="Times New Roman" w:hAnsi="Times New Roman" w:cs="Times New Roman"/>
              </w:rPr>
              <w:t>От Т.К.№ 6  до д. № 5,6,7,8</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Ø</w:t>
            </w:r>
            <w:r w:rsidR="000725F6" w:rsidRPr="00251278">
              <w:rPr>
                <w:rFonts w:ascii="Times New Roman" w:hAnsi="Times New Roman" w:cs="Times New Roman"/>
              </w:rPr>
              <w:t>1</w:t>
            </w:r>
            <w:r w:rsidRPr="00251278">
              <w:rPr>
                <w:rFonts w:ascii="Times New Roman" w:hAnsi="Times New Roman" w:cs="Times New Roman"/>
              </w:rPr>
              <w:t xml:space="preserve">57мм, </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подземная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Лотки</w:t>
            </w:r>
            <w:proofErr w:type="gramStart"/>
            <w:r w:rsidRPr="00251278">
              <w:rPr>
                <w:rFonts w:ascii="Times New Roman" w:hAnsi="Times New Roman" w:cs="Times New Roman"/>
              </w:rPr>
              <w:t xml:space="preserve"> Ж</w:t>
            </w:r>
            <w:proofErr w:type="gramEnd"/>
            <w:r w:rsidRPr="00251278">
              <w:rPr>
                <w:rFonts w:ascii="Times New Roman" w:hAnsi="Times New Roman" w:cs="Times New Roman"/>
              </w:rPr>
              <w:t>/б,</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Труба стальная,</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Обмазочная битумная,</w:t>
            </w:r>
          </w:p>
          <w:p w:rsidR="0043584B" w:rsidRPr="00251278" w:rsidRDefault="0043584B" w:rsidP="00C55B34">
            <w:pPr>
              <w:spacing w:after="0"/>
              <w:rPr>
                <w:rFonts w:ascii="Times New Roman" w:hAnsi="Times New Roman" w:cs="Times New Roman"/>
              </w:rPr>
            </w:pPr>
            <w:proofErr w:type="spellStart"/>
            <w:r w:rsidRPr="00251278">
              <w:rPr>
                <w:rFonts w:ascii="Times New Roman" w:hAnsi="Times New Roman" w:cs="Times New Roman"/>
              </w:rPr>
              <w:t>мин</w:t>
            </w:r>
            <w:proofErr w:type="gramStart"/>
            <w:r w:rsidRPr="00251278">
              <w:rPr>
                <w:rFonts w:ascii="Times New Roman" w:hAnsi="Times New Roman" w:cs="Times New Roman"/>
              </w:rPr>
              <w:t>.п</w:t>
            </w:r>
            <w:proofErr w:type="gramEnd"/>
            <w:r w:rsidRPr="00251278">
              <w:rPr>
                <w:rFonts w:ascii="Times New Roman" w:hAnsi="Times New Roman" w:cs="Times New Roman"/>
              </w:rPr>
              <w:t>лита</w:t>
            </w:r>
            <w:proofErr w:type="spellEnd"/>
            <w:r w:rsidRPr="00251278">
              <w:rPr>
                <w:rFonts w:ascii="Times New Roman" w:hAnsi="Times New Roman" w:cs="Times New Roman"/>
              </w:rPr>
              <w:t>, стеклоткань, (изоляция)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0725F6" w:rsidP="006A7627">
            <w:pPr>
              <w:spacing w:after="0"/>
              <w:rPr>
                <w:rFonts w:ascii="Times New Roman" w:hAnsi="Times New Roman" w:cs="Times New Roman"/>
              </w:rPr>
            </w:pPr>
            <w:r w:rsidRPr="00251278">
              <w:rPr>
                <w:rFonts w:ascii="Times New Roman" w:hAnsi="Times New Roman" w:cs="Times New Roman"/>
              </w:rPr>
              <w:t>15</w:t>
            </w:r>
            <w:r w:rsidR="006A7627" w:rsidRPr="00251278">
              <w:rPr>
                <w:rFonts w:ascii="Times New Roman" w:hAnsi="Times New Roman" w:cs="Times New Roman"/>
              </w:rPr>
              <w:t>9</w:t>
            </w:r>
            <w:r w:rsidRPr="00251278">
              <w:rPr>
                <w:rFonts w:ascii="Times New Roman" w:hAnsi="Times New Roman" w:cs="Times New Roman"/>
              </w:rPr>
              <w:t>м</w:t>
            </w: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bl>
    <w:p w:rsidR="0043584B" w:rsidRPr="00251278" w:rsidRDefault="0043584B" w:rsidP="00C55B34">
      <w:pPr>
        <w:pStyle w:val="a5"/>
        <w:jc w:val="both"/>
        <w:rPr>
          <w:rFonts w:ascii="Times New Roman" w:hAnsi="Times New Roman" w:cs="Times New Roman"/>
          <w:sz w:val="24"/>
          <w:szCs w:val="24"/>
        </w:rPr>
      </w:pPr>
      <w:r w:rsidRPr="00251278">
        <w:rPr>
          <w:rFonts w:ascii="Times New Roman" w:hAnsi="Times New Roman" w:cs="Times New Roman"/>
          <w:b/>
          <w:sz w:val="24"/>
          <w:szCs w:val="24"/>
        </w:rPr>
        <w:t xml:space="preserve"> </w:t>
      </w:r>
      <w:r w:rsidRPr="00251278">
        <w:rPr>
          <w:rFonts w:ascii="Times New Roman" w:hAnsi="Times New Roman" w:cs="Times New Roman"/>
          <w:sz w:val="24"/>
          <w:szCs w:val="24"/>
        </w:rPr>
        <w:t>2) Потери тепловой энергии в сетях не превышают 2% от нагрузки потребителей.</w:t>
      </w:r>
    </w:p>
    <w:p w:rsidR="0043584B" w:rsidRPr="00251278" w:rsidRDefault="0043584B" w:rsidP="00C55B34">
      <w:pPr>
        <w:pStyle w:val="a5"/>
        <w:jc w:val="both"/>
        <w:rPr>
          <w:rFonts w:ascii="Times New Roman" w:hAnsi="Times New Roman" w:cs="Times New Roman"/>
          <w:sz w:val="24"/>
          <w:szCs w:val="24"/>
        </w:rPr>
      </w:pPr>
      <w:r w:rsidRPr="00251278">
        <w:rPr>
          <w:rFonts w:ascii="Times New Roman" w:hAnsi="Times New Roman" w:cs="Times New Roman"/>
          <w:sz w:val="24"/>
          <w:szCs w:val="24"/>
        </w:rPr>
        <w:t xml:space="preserve">3) Коммерческий учет тепловой энергии, принятой потребителями отсутствует. </w:t>
      </w:r>
    </w:p>
    <w:p w:rsidR="0043584B" w:rsidRPr="00251278" w:rsidRDefault="0043584B" w:rsidP="00C55B34">
      <w:pPr>
        <w:pStyle w:val="a5"/>
        <w:jc w:val="both"/>
        <w:rPr>
          <w:rFonts w:ascii="Times New Roman" w:hAnsi="Times New Roman" w:cs="Times New Roman"/>
          <w:sz w:val="24"/>
          <w:szCs w:val="24"/>
        </w:rPr>
      </w:pPr>
      <w:r w:rsidRPr="00251278">
        <w:rPr>
          <w:rFonts w:ascii="Times New Roman" w:hAnsi="Times New Roman" w:cs="Times New Roman"/>
          <w:sz w:val="24"/>
          <w:szCs w:val="24"/>
        </w:rPr>
        <w:t xml:space="preserve"> 4) Обслуживание насосного оборудования не автоматизировано.</w:t>
      </w:r>
    </w:p>
    <w:p w:rsidR="0043584B" w:rsidRPr="00251278" w:rsidRDefault="0043584B" w:rsidP="00C55B34">
      <w:pPr>
        <w:spacing w:after="0"/>
        <w:rPr>
          <w:rFonts w:ascii="Times New Roman" w:hAnsi="Times New Roman" w:cs="Times New Roman"/>
          <w:sz w:val="24"/>
          <w:szCs w:val="24"/>
          <w:lang w:eastAsia="en-US"/>
        </w:rPr>
      </w:pPr>
      <w:r w:rsidRPr="00251278">
        <w:rPr>
          <w:rFonts w:ascii="Times New Roman" w:hAnsi="Times New Roman" w:cs="Times New Roman"/>
          <w:sz w:val="24"/>
          <w:szCs w:val="24"/>
          <w:lang w:eastAsia="en-US"/>
        </w:rPr>
        <w:t>5) Для защиты тепловых сетей от превышения давления на котловом оборудовании     установлены сбросные клапана.</w:t>
      </w:r>
    </w:p>
    <w:p w:rsidR="0043584B" w:rsidRPr="00251278" w:rsidRDefault="0043584B" w:rsidP="00C55B34">
      <w:pPr>
        <w:spacing w:after="0"/>
        <w:rPr>
          <w:rFonts w:ascii="Times New Roman" w:hAnsi="Times New Roman" w:cs="Times New Roman"/>
          <w:sz w:val="24"/>
          <w:szCs w:val="24"/>
          <w:lang w:eastAsia="en-US"/>
        </w:rPr>
      </w:pPr>
    </w:p>
    <w:p w:rsidR="0043584B" w:rsidRPr="00251278" w:rsidRDefault="0043584B" w:rsidP="00C55B34">
      <w:pPr>
        <w:spacing w:after="0"/>
        <w:jc w:val="center"/>
        <w:rPr>
          <w:rFonts w:ascii="Times New Roman" w:hAnsi="Times New Roman" w:cs="Times New Roman"/>
          <w:b/>
          <w:sz w:val="24"/>
          <w:szCs w:val="24"/>
          <w:lang w:eastAsia="en-US"/>
        </w:rPr>
      </w:pPr>
      <w:r w:rsidRPr="00251278">
        <w:rPr>
          <w:rFonts w:ascii="Times New Roman" w:hAnsi="Times New Roman" w:cs="Times New Roman"/>
          <w:b/>
          <w:sz w:val="24"/>
          <w:szCs w:val="24"/>
          <w:lang w:eastAsia="en-US"/>
        </w:rPr>
        <w:lastRenderedPageBreak/>
        <w:t>4. Тепловые нагрузки потребителей тепловой энергии, групп потребителей тепловой энергии в зонах действия  источников тепловой энергии.</w:t>
      </w:r>
    </w:p>
    <w:p w:rsidR="0043584B" w:rsidRPr="00251278" w:rsidRDefault="0043584B" w:rsidP="00C55B34">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 Потребление тепловой энергии при расчетных температурах наружного воздуха в зонах действия источника тепловой энергии представлено в Таблице 3. Расчетная температура наружного воздуха </w:t>
      </w:r>
      <w:proofErr w:type="gramStart"/>
      <w:r w:rsidRPr="00251278">
        <w:rPr>
          <w:rFonts w:ascii="Times New Roman" w:hAnsi="Times New Roman" w:cs="Times New Roman"/>
          <w:sz w:val="24"/>
          <w:szCs w:val="24"/>
          <w:lang w:eastAsia="en-US"/>
        </w:rPr>
        <w:t>для</w:t>
      </w:r>
      <w:proofErr w:type="gramEnd"/>
      <w:r w:rsidRPr="00251278">
        <w:rPr>
          <w:rFonts w:ascii="Times New Roman" w:hAnsi="Times New Roman" w:cs="Times New Roman"/>
          <w:sz w:val="24"/>
          <w:szCs w:val="24"/>
          <w:lang w:eastAsia="en-US"/>
        </w:rPr>
        <w:t xml:space="preserve"> с. Бурхун -35ºС.</w:t>
      </w:r>
    </w:p>
    <w:p w:rsidR="0043584B" w:rsidRPr="00251278" w:rsidRDefault="0043584B" w:rsidP="00C55B34">
      <w:pPr>
        <w:spacing w:after="0"/>
        <w:jc w:val="both"/>
        <w:rPr>
          <w:rFonts w:ascii="Times New Roman" w:hAnsi="Times New Roman" w:cs="Times New Roman"/>
          <w:sz w:val="24"/>
          <w:szCs w:val="24"/>
          <w:lang w:eastAsia="en-US"/>
        </w:rPr>
      </w:pPr>
    </w:p>
    <w:p w:rsidR="0043584B" w:rsidRPr="00251278" w:rsidRDefault="0043584B" w:rsidP="00C55B34">
      <w:pPr>
        <w:jc w:val="center"/>
        <w:rPr>
          <w:rFonts w:ascii="Times New Roman" w:hAnsi="Times New Roman" w:cs="Times New Roman"/>
          <w:b/>
          <w:sz w:val="24"/>
          <w:szCs w:val="24"/>
          <w:lang w:eastAsia="en-US"/>
        </w:rPr>
      </w:pPr>
      <w:r w:rsidRPr="00251278">
        <w:rPr>
          <w:rFonts w:ascii="Times New Roman" w:hAnsi="Times New Roman" w:cs="Times New Roman"/>
          <w:b/>
          <w:sz w:val="24"/>
          <w:szCs w:val="24"/>
          <w:lang w:eastAsia="en-US"/>
        </w:rPr>
        <w:t>Потребление тепловой энергии при расчетных температурах наружного воздуха в зонах действия источника тепловой энергии. Таблица 3.</w:t>
      </w:r>
    </w:p>
    <w:p w:rsidR="0043584B" w:rsidRPr="00251278" w:rsidRDefault="0043584B" w:rsidP="0043584B">
      <w:pPr>
        <w:jc w:val="right"/>
        <w:rPr>
          <w:rFonts w:cs="Times New Roman"/>
          <w:i/>
          <w:sz w:val="24"/>
          <w:szCs w:val="24"/>
          <w:lang w:eastAsia="en-US"/>
        </w:rPr>
      </w:pPr>
    </w:p>
    <w:tbl>
      <w:tblPr>
        <w:tblW w:w="7209" w:type="dxa"/>
        <w:jc w:val="center"/>
        <w:tblLook w:val="04A0" w:firstRow="1" w:lastRow="0" w:firstColumn="1" w:lastColumn="0" w:noHBand="0" w:noVBand="1"/>
      </w:tblPr>
      <w:tblGrid>
        <w:gridCol w:w="4989"/>
        <w:gridCol w:w="2220"/>
      </w:tblGrid>
      <w:tr w:rsidR="0043584B" w:rsidRPr="00251278" w:rsidTr="00CB1F22">
        <w:trPr>
          <w:trHeight w:hRule="exact" w:val="284"/>
          <w:jc w:val="center"/>
        </w:trPr>
        <w:tc>
          <w:tcPr>
            <w:tcW w:w="4989" w:type="dxa"/>
            <w:vMerge w:val="restart"/>
            <w:tcBorders>
              <w:top w:val="single" w:sz="4" w:space="0" w:color="auto"/>
              <w:left w:val="single" w:sz="4" w:space="0" w:color="auto"/>
              <w:bottom w:val="single" w:sz="4" w:space="0" w:color="000000"/>
              <w:right w:val="single" w:sz="4" w:space="0" w:color="auto"/>
            </w:tcBorders>
            <w:vAlign w:val="center"/>
            <w:hideMark/>
          </w:tcPr>
          <w:p w:rsidR="0043584B" w:rsidRPr="00251278" w:rsidRDefault="0043584B" w:rsidP="00CB1F22">
            <w:pPr>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Наименование объекта теплопотребления</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CB1F22">
            <w:pPr>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Тепловая нагрузка</w:t>
            </w:r>
          </w:p>
        </w:tc>
      </w:tr>
      <w:tr w:rsidR="0043584B" w:rsidRPr="00251278" w:rsidTr="00CB1F22">
        <w:trPr>
          <w:trHeight w:hRule="exact" w:val="284"/>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3584B" w:rsidRPr="00251278" w:rsidRDefault="0043584B" w:rsidP="00CB1F2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CB1F22">
            <w:pPr>
              <w:rPr>
                <w:rFonts w:ascii="Times New Roman" w:hAnsi="Times New Roman" w:cs="Times New Roman"/>
                <w:color w:val="000000"/>
                <w:sz w:val="24"/>
                <w:szCs w:val="24"/>
              </w:rPr>
            </w:pPr>
          </w:p>
        </w:tc>
      </w:tr>
      <w:tr w:rsidR="0043584B" w:rsidRPr="00251278" w:rsidTr="00CB1F22">
        <w:trPr>
          <w:trHeight w:val="537"/>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3584B" w:rsidRPr="00251278" w:rsidRDefault="0043584B" w:rsidP="00CB1F2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CB1F22">
            <w:pPr>
              <w:rPr>
                <w:rFonts w:ascii="Times New Roman" w:hAnsi="Times New Roman" w:cs="Times New Roman"/>
                <w:color w:val="000000"/>
                <w:sz w:val="24"/>
                <w:szCs w:val="24"/>
              </w:rPr>
            </w:pPr>
          </w:p>
        </w:tc>
      </w:tr>
      <w:tr w:rsidR="0043584B" w:rsidRPr="00251278" w:rsidTr="00CB1F22">
        <w:trPr>
          <w:trHeight w:hRule="exact" w:val="284"/>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3584B" w:rsidRPr="00251278" w:rsidRDefault="0043584B" w:rsidP="00CB1F2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CB1F22">
            <w:pPr>
              <w:rPr>
                <w:rFonts w:ascii="Times New Roman" w:hAnsi="Times New Roman" w:cs="Times New Roman"/>
                <w:color w:val="000000"/>
                <w:sz w:val="24"/>
                <w:szCs w:val="24"/>
              </w:rPr>
            </w:pPr>
          </w:p>
        </w:tc>
      </w:tr>
      <w:tr w:rsidR="0043584B" w:rsidRPr="00251278" w:rsidTr="00CB1F22">
        <w:trPr>
          <w:trHeight w:hRule="exact" w:val="284"/>
          <w:jc w:val="center"/>
        </w:trPr>
        <w:tc>
          <w:tcPr>
            <w:tcW w:w="4989" w:type="dxa"/>
            <w:tcBorders>
              <w:top w:val="nil"/>
              <w:left w:val="single" w:sz="4" w:space="0" w:color="auto"/>
              <w:bottom w:val="single" w:sz="4" w:space="0" w:color="auto"/>
              <w:right w:val="single" w:sz="4" w:space="0" w:color="auto"/>
            </w:tcBorders>
            <w:vAlign w:val="center"/>
            <w:hideMark/>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Бурхунский детский сад «Журавлик»</w:t>
            </w:r>
          </w:p>
          <w:p w:rsidR="0043584B" w:rsidRPr="00251278" w:rsidRDefault="0043584B" w:rsidP="00CB1F22">
            <w:pPr>
              <w:rPr>
                <w:rFonts w:ascii="Times New Roman" w:hAnsi="Times New Roman" w:cs="Times New Roman"/>
                <w:sz w:val="24"/>
                <w:szCs w:val="24"/>
              </w:rPr>
            </w:pPr>
          </w:p>
          <w:p w:rsidR="0043584B" w:rsidRPr="00251278" w:rsidRDefault="0043584B" w:rsidP="00CB1F22">
            <w:pPr>
              <w:rPr>
                <w:rFonts w:ascii="Times New Roman" w:hAnsi="Times New Roman" w:cs="Times New Roman"/>
                <w:sz w:val="24"/>
                <w:szCs w:val="24"/>
              </w:rPr>
            </w:pPr>
          </w:p>
          <w:p w:rsidR="0043584B" w:rsidRPr="00251278" w:rsidRDefault="0043584B" w:rsidP="00CB1F22">
            <w:pP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vAlign w:val="bottom"/>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0,03</w:t>
            </w:r>
          </w:p>
        </w:tc>
      </w:tr>
      <w:tr w:rsidR="0043584B" w:rsidRPr="00251278" w:rsidTr="00CB1F22">
        <w:trPr>
          <w:trHeight w:hRule="exact" w:val="284"/>
          <w:jc w:val="center"/>
        </w:trPr>
        <w:tc>
          <w:tcPr>
            <w:tcW w:w="4989" w:type="dxa"/>
            <w:tcBorders>
              <w:top w:val="nil"/>
              <w:left w:val="single" w:sz="4" w:space="0" w:color="auto"/>
              <w:bottom w:val="single" w:sz="4" w:space="0" w:color="auto"/>
              <w:right w:val="single" w:sz="4" w:space="0" w:color="auto"/>
            </w:tcBorders>
            <w:vAlign w:val="center"/>
            <w:hideMark/>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Культурно-досуговый центр с. Бурхун</w:t>
            </w:r>
          </w:p>
        </w:tc>
        <w:tc>
          <w:tcPr>
            <w:tcW w:w="2220" w:type="dxa"/>
            <w:tcBorders>
              <w:top w:val="nil"/>
              <w:left w:val="nil"/>
              <w:bottom w:val="single" w:sz="4" w:space="0" w:color="auto"/>
              <w:right w:val="single" w:sz="4" w:space="0" w:color="auto"/>
            </w:tcBorders>
            <w:vAlign w:val="bottom"/>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0,14</w:t>
            </w:r>
          </w:p>
        </w:tc>
      </w:tr>
      <w:tr w:rsidR="0043584B" w:rsidRPr="00251278" w:rsidTr="00CB1F22">
        <w:trPr>
          <w:trHeight w:hRule="exact" w:val="284"/>
          <w:jc w:val="center"/>
        </w:trPr>
        <w:tc>
          <w:tcPr>
            <w:tcW w:w="4989" w:type="dxa"/>
            <w:tcBorders>
              <w:top w:val="nil"/>
              <w:left w:val="single" w:sz="4" w:space="0" w:color="auto"/>
              <w:bottom w:val="single" w:sz="4" w:space="0" w:color="auto"/>
              <w:right w:val="single" w:sz="4" w:space="0" w:color="auto"/>
            </w:tcBorders>
            <w:vAlign w:val="center"/>
            <w:hideMark/>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МОУ Бурхунская СОШ</w:t>
            </w:r>
          </w:p>
        </w:tc>
        <w:tc>
          <w:tcPr>
            <w:tcW w:w="2220" w:type="dxa"/>
            <w:tcBorders>
              <w:top w:val="nil"/>
              <w:left w:val="nil"/>
              <w:bottom w:val="single" w:sz="4" w:space="0" w:color="auto"/>
              <w:right w:val="single" w:sz="4" w:space="0" w:color="auto"/>
            </w:tcBorders>
            <w:vAlign w:val="bottom"/>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0,12</w:t>
            </w:r>
          </w:p>
        </w:tc>
      </w:tr>
      <w:tr w:rsidR="0043584B" w:rsidRPr="00251278" w:rsidTr="00CB1F22">
        <w:trPr>
          <w:trHeight w:hRule="exact" w:val="284"/>
          <w:jc w:val="center"/>
        </w:trPr>
        <w:tc>
          <w:tcPr>
            <w:tcW w:w="4989" w:type="dxa"/>
            <w:tcBorders>
              <w:top w:val="nil"/>
              <w:left w:val="single" w:sz="4" w:space="0" w:color="auto"/>
              <w:bottom w:val="single" w:sz="4" w:space="0" w:color="auto"/>
              <w:right w:val="single" w:sz="4" w:space="0" w:color="auto"/>
            </w:tcBorders>
            <w:vAlign w:val="center"/>
            <w:hideMark/>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Население</w:t>
            </w:r>
          </w:p>
        </w:tc>
        <w:tc>
          <w:tcPr>
            <w:tcW w:w="2220" w:type="dxa"/>
            <w:tcBorders>
              <w:top w:val="nil"/>
              <w:left w:val="nil"/>
              <w:bottom w:val="single" w:sz="4" w:space="0" w:color="auto"/>
              <w:right w:val="single" w:sz="4" w:space="0" w:color="auto"/>
            </w:tcBorders>
            <w:vAlign w:val="bottom"/>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0,05</w:t>
            </w:r>
          </w:p>
        </w:tc>
      </w:tr>
      <w:tr w:rsidR="0043584B" w:rsidRPr="00251278" w:rsidTr="00CB1F22">
        <w:trPr>
          <w:trHeight w:hRule="exact" w:val="284"/>
          <w:jc w:val="center"/>
        </w:trPr>
        <w:tc>
          <w:tcPr>
            <w:tcW w:w="4989" w:type="dxa"/>
            <w:tcBorders>
              <w:top w:val="nil"/>
              <w:left w:val="single" w:sz="4" w:space="0" w:color="auto"/>
              <w:bottom w:val="single" w:sz="4" w:space="0" w:color="auto"/>
              <w:right w:val="single" w:sz="4" w:space="0" w:color="auto"/>
            </w:tcBorders>
            <w:vAlign w:val="center"/>
            <w:hideMark/>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 xml:space="preserve">Потери </w:t>
            </w:r>
            <w:proofErr w:type="gramStart"/>
            <w:r w:rsidRPr="00251278">
              <w:rPr>
                <w:rFonts w:ascii="Times New Roman" w:hAnsi="Times New Roman" w:cs="Times New Roman"/>
                <w:sz w:val="24"/>
                <w:szCs w:val="24"/>
              </w:rPr>
              <w:t>с</w:t>
            </w:r>
            <w:proofErr w:type="gramEnd"/>
            <w:r w:rsidRPr="00251278">
              <w:rPr>
                <w:rFonts w:ascii="Times New Roman" w:hAnsi="Times New Roman" w:cs="Times New Roman"/>
                <w:sz w:val="24"/>
                <w:szCs w:val="24"/>
              </w:rPr>
              <w:t xml:space="preserve"> сетях</w:t>
            </w:r>
          </w:p>
        </w:tc>
        <w:tc>
          <w:tcPr>
            <w:tcW w:w="2220" w:type="dxa"/>
            <w:tcBorders>
              <w:top w:val="nil"/>
              <w:left w:val="nil"/>
              <w:bottom w:val="single" w:sz="4" w:space="0" w:color="auto"/>
              <w:right w:val="single" w:sz="4" w:space="0" w:color="auto"/>
            </w:tcBorders>
            <w:vAlign w:val="bottom"/>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0,08</w:t>
            </w:r>
          </w:p>
        </w:tc>
      </w:tr>
      <w:tr w:rsidR="0043584B" w:rsidRPr="00251278" w:rsidTr="00CB1F22">
        <w:trPr>
          <w:trHeight w:hRule="exact" w:val="284"/>
          <w:jc w:val="center"/>
        </w:trPr>
        <w:tc>
          <w:tcPr>
            <w:tcW w:w="4989" w:type="dxa"/>
            <w:tcBorders>
              <w:top w:val="nil"/>
              <w:left w:val="single" w:sz="4" w:space="0" w:color="auto"/>
              <w:bottom w:val="single" w:sz="4" w:space="0" w:color="auto"/>
              <w:right w:val="single" w:sz="4" w:space="0" w:color="auto"/>
            </w:tcBorders>
            <w:vAlign w:val="center"/>
            <w:hideMark/>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Собственные нужды</w:t>
            </w:r>
          </w:p>
        </w:tc>
        <w:tc>
          <w:tcPr>
            <w:tcW w:w="2220" w:type="dxa"/>
            <w:tcBorders>
              <w:top w:val="nil"/>
              <w:left w:val="nil"/>
              <w:bottom w:val="single" w:sz="4" w:space="0" w:color="auto"/>
              <w:right w:val="single" w:sz="4" w:space="0" w:color="auto"/>
            </w:tcBorders>
            <w:vAlign w:val="bottom"/>
            <w:hideMark/>
          </w:tcPr>
          <w:p w:rsidR="0043584B" w:rsidRPr="00251278" w:rsidRDefault="0043584B" w:rsidP="00F22A38">
            <w:pPr>
              <w:jc w:val="center"/>
              <w:rPr>
                <w:rFonts w:ascii="Times New Roman" w:hAnsi="Times New Roman" w:cs="Times New Roman"/>
                <w:sz w:val="24"/>
                <w:szCs w:val="24"/>
              </w:rPr>
            </w:pPr>
            <w:r w:rsidRPr="00251278">
              <w:rPr>
                <w:rFonts w:ascii="Times New Roman" w:hAnsi="Times New Roman" w:cs="Times New Roman"/>
                <w:sz w:val="24"/>
                <w:szCs w:val="24"/>
              </w:rPr>
              <w:t>0,0</w:t>
            </w:r>
            <w:r w:rsidR="00F22A38" w:rsidRPr="00251278">
              <w:rPr>
                <w:rFonts w:ascii="Times New Roman" w:hAnsi="Times New Roman" w:cs="Times New Roman"/>
                <w:sz w:val="24"/>
                <w:szCs w:val="24"/>
              </w:rPr>
              <w:t>1</w:t>
            </w:r>
          </w:p>
        </w:tc>
      </w:tr>
      <w:tr w:rsidR="0043584B" w:rsidRPr="00251278" w:rsidTr="00CB1F22">
        <w:trPr>
          <w:trHeight w:hRule="exact" w:val="284"/>
          <w:jc w:val="center"/>
        </w:trPr>
        <w:tc>
          <w:tcPr>
            <w:tcW w:w="4989" w:type="dxa"/>
            <w:tcBorders>
              <w:top w:val="nil"/>
              <w:left w:val="single" w:sz="4" w:space="0" w:color="auto"/>
              <w:bottom w:val="single" w:sz="4" w:space="0" w:color="auto"/>
              <w:right w:val="single" w:sz="4" w:space="0" w:color="auto"/>
            </w:tcBorders>
            <w:vAlign w:val="center"/>
            <w:hideMark/>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ВСЕГО</w:t>
            </w:r>
          </w:p>
        </w:tc>
        <w:tc>
          <w:tcPr>
            <w:tcW w:w="2220" w:type="dxa"/>
            <w:tcBorders>
              <w:top w:val="nil"/>
              <w:left w:val="nil"/>
              <w:bottom w:val="single" w:sz="4" w:space="0" w:color="auto"/>
              <w:right w:val="single" w:sz="4" w:space="0" w:color="auto"/>
            </w:tcBorders>
            <w:vAlign w:val="bottom"/>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0,42</w:t>
            </w:r>
          </w:p>
        </w:tc>
      </w:tr>
    </w:tbl>
    <w:p w:rsidR="0043584B" w:rsidRPr="00251278" w:rsidRDefault="00C55B34" w:rsidP="00C55B34">
      <w:pPr>
        <w:spacing w:after="0"/>
        <w:jc w:val="both"/>
        <w:rPr>
          <w:rFonts w:ascii="Times New Roman" w:hAnsi="Times New Roman" w:cs="Times New Roman"/>
          <w:sz w:val="24"/>
          <w:szCs w:val="24"/>
          <w:lang w:eastAsia="en-US"/>
        </w:rPr>
      </w:pPr>
      <w:r w:rsidRPr="00251278">
        <w:rPr>
          <w:rFonts w:cs="Times New Roman"/>
          <w:i/>
          <w:sz w:val="24"/>
          <w:szCs w:val="24"/>
          <w:lang w:eastAsia="en-US"/>
        </w:rPr>
        <w:t xml:space="preserve">  </w:t>
      </w:r>
      <w:r w:rsidR="0043584B" w:rsidRPr="00251278">
        <w:rPr>
          <w:rFonts w:ascii="Times New Roman" w:hAnsi="Times New Roman" w:cs="Times New Roman"/>
          <w:sz w:val="24"/>
          <w:szCs w:val="24"/>
          <w:lang w:eastAsia="en-US"/>
        </w:rPr>
        <w:t>Максимальное потребление тепловой энергии на отопление 0.42 Гкал/ч. Тепловая энергия на вентиляцию, кондиционирование не отпускается. Горячее водоснабжение отпускается для прочих потребителей.</w:t>
      </w:r>
    </w:p>
    <w:p w:rsidR="0043584B" w:rsidRPr="00251278" w:rsidRDefault="0043584B" w:rsidP="0043584B">
      <w:pPr>
        <w:ind w:firstLine="709"/>
        <w:jc w:val="both"/>
        <w:rPr>
          <w:rFonts w:cs="Times New Roman"/>
          <w:i/>
          <w:sz w:val="24"/>
          <w:szCs w:val="24"/>
          <w:lang w:eastAsia="en-US"/>
        </w:rPr>
      </w:pPr>
    </w:p>
    <w:p w:rsidR="0043584B" w:rsidRPr="00251278" w:rsidRDefault="0043584B" w:rsidP="00C55B34">
      <w:pPr>
        <w:spacing w:after="0" w:line="252" w:lineRule="auto"/>
        <w:jc w:val="center"/>
        <w:rPr>
          <w:rFonts w:ascii="Times New Roman" w:hAnsi="Times New Roman" w:cs="Times New Roman"/>
          <w:b/>
          <w:sz w:val="24"/>
          <w:szCs w:val="24"/>
          <w:lang w:eastAsia="en-US"/>
        </w:rPr>
      </w:pPr>
      <w:r w:rsidRPr="00251278">
        <w:rPr>
          <w:rFonts w:ascii="Times New Roman" w:hAnsi="Times New Roman" w:cs="Times New Roman"/>
          <w:b/>
          <w:sz w:val="24"/>
          <w:szCs w:val="24"/>
          <w:lang w:eastAsia="en-US"/>
        </w:rPr>
        <w:t>5. Балансы тепловой мощности и тепловой нагрузки в зонах действия источников тепловой энергии.</w:t>
      </w:r>
    </w:p>
    <w:p w:rsidR="0043584B" w:rsidRPr="00251278" w:rsidRDefault="0043584B" w:rsidP="00C55B34">
      <w:pPr>
        <w:spacing w:after="0" w:line="252" w:lineRule="auto"/>
        <w:jc w:val="center"/>
        <w:rPr>
          <w:rFonts w:ascii="Times New Roman" w:hAnsi="Times New Roman" w:cs="Times New Roman"/>
          <w:b/>
          <w:sz w:val="24"/>
          <w:szCs w:val="24"/>
          <w:lang w:eastAsia="en-US"/>
        </w:rPr>
      </w:pPr>
    </w:p>
    <w:p w:rsidR="0043584B" w:rsidRPr="00251278" w:rsidRDefault="0043584B" w:rsidP="00C55B34">
      <w:pPr>
        <w:spacing w:after="0"/>
        <w:ind w:firstLine="709"/>
        <w:jc w:val="both"/>
        <w:rPr>
          <w:rFonts w:ascii="Times New Roman" w:hAnsi="Times New Roman" w:cs="Times New Roman"/>
          <w:sz w:val="24"/>
          <w:szCs w:val="24"/>
          <w:lang w:eastAsia="en-US"/>
        </w:rPr>
      </w:pPr>
      <w:proofErr w:type="gramStart"/>
      <w:r w:rsidRPr="00251278">
        <w:rPr>
          <w:rFonts w:ascii="Times New Roman" w:hAnsi="Times New Roman" w:cs="Times New Roman"/>
          <w:sz w:val="24"/>
          <w:szCs w:val="24"/>
          <w:lang w:eastAsia="en-US"/>
        </w:rPr>
        <w:t>Баланс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резервы тепловой мощности нетто представлены в Таблице 4.</w:t>
      </w:r>
      <w:proofErr w:type="gramEnd"/>
    </w:p>
    <w:p w:rsidR="0043584B" w:rsidRPr="00251278" w:rsidRDefault="0043584B" w:rsidP="00C55B34">
      <w:pPr>
        <w:spacing w:after="0"/>
        <w:ind w:firstLine="709"/>
        <w:jc w:val="both"/>
        <w:rPr>
          <w:rFonts w:ascii="Times New Roman" w:hAnsi="Times New Roman" w:cs="Times New Roman"/>
          <w:sz w:val="24"/>
          <w:szCs w:val="24"/>
          <w:lang w:eastAsia="en-US"/>
        </w:rPr>
      </w:pPr>
    </w:p>
    <w:p w:rsidR="0043584B" w:rsidRPr="00251278" w:rsidRDefault="0043584B" w:rsidP="00C55B34">
      <w:pPr>
        <w:spacing w:after="0"/>
        <w:jc w:val="right"/>
        <w:rPr>
          <w:rFonts w:ascii="Times New Roman" w:hAnsi="Times New Roman" w:cs="Times New Roman"/>
          <w:sz w:val="24"/>
          <w:szCs w:val="24"/>
          <w:lang w:eastAsia="en-US"/>
        </w:rPr>
      </w:pPr>
      <w:r w:rsidRPr="00251278">
        <w:rPr>
          <w:rFonts w:ascii="Times New Roman" w:hAnsi="Times New Roman" w:cs="Times New Roman"/>
          <w:sz w:val="24"/>
          <w:szCs w:val="24"/>
          <w:lang w:eastAsia="en-US"/>
        </w:rPr>
        <w:t>Баланс тепловой мощности и тепловой нагрузки. Таблица 4.</w:t>
      </w:r>
    </w:p>
    <w:p w:rsidR="0043584B" w:rsidRPr="00251278" w:rsidRDefault="0043584B" w:rsidP="0043584B">
      <w:pPr>
        <w:jc w:val="right"/>
        <w:rPr>
          <w:rFonts w:cs="Times New Roman"/>
          <w:i/>
          <w:sz w:val="24"/>
          <w:szCs w:val="24"/>
          <w:lang w:eastAsia="en-US"/>
        </w:rPr>
      </w:pPr>
    </w:p>
    <w:tbl>
      <w:tblPr>
        <w:tblW w:w="8509" w:type="dxa"/>
        <w:jc w:val="center"/>
        <w:tblLook w:val="04A0" w:firstRow="1" w:lastRow="0" w:firstColumn="1" w:lastColumn="0" w:noHBand="0" w:noVBand="1"/>
      </w:tblPr>
      <w:tblGrid>
        <w:gridCol w:w="7469"/>
        <w:gridCol w:w="1040"/>
      </w:tblGrid>
      <w:tr w:rsidR="0043584B" w:rsidRPr="00251278" w:rsidTr="00CB1F22">
        <w:trPr>
          <w:trHeight w:val="454"/>
          <w:jc w:val="center"/>
        </w:trPr>
        <w:tc>
          <w:tcPr>
            <w:tcW w:w="74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 </w:t>
            </w:r>
          </w:p>
        </w:tc>
        <w:tc>
          <w:tcPr>
            <w:tcW w:w="1040" w:type="dxa"/>
            <w:tcBorders>
              <w:top w:val="single" w:sz="4" w:space="0" w:color="auto"/>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2012г</w:t>
            </w:r>
          </w:p>
        </w:tc>
      </w:tr>
      <w:tr w:rsidR="0043584B" w:rsidRPr="00251278" w:rsidTr="00CB1F22">
        <w:trPr>
          <w:trHeight w:val="454"/>
          <w:jc w:val="center"/>
        </w:trPr>
        <w:tc>
          <w:tcPr>
            <w:tcW w:w="7469"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Общая установленная мощность основного оборудования, Гкал/</w:t>
            </w:r>
            <w:proofErr w:type="gramStart"/>
            <w:r w:rsidRPr="00251278">
              <w:rPr>
                <w:rFonts w:ascii="Times New Roman" w:hAnsi="Times New Roman" w:cs="Times New Roman"/>
                <w:sz w:val="24"/>
                <w:szCs w:val="24"/>
              </w:rPr>
              <w:t>ч</w:t>
            </w:r>
            <w:proofErr w:type="gramEnd"/>
          </w:p>
        </w:tc>
        <w:tc>
          <w:tcPr>
            <w:tcW w:w="1040" w:type="dxa"/>
            <w:tcBorders>
              <w:top w:val="nil"/>
              <w:left w:val="nil"/>
              <w:bottom w:val="single" w:sz="4" w:space="0" w:color="auto"/>
              <w:right w:val="single" w:sz="4" w:space="0" w:color="auto"/>
            </w:tcBorders>
            <w:shd w:val="clear" w:color="auto" w:fill="FFFFFF"/>
            <w:vAlign w:val="center"/>
            <w:hideMark/>
          </w:tcPr>
          <w:p w:rsidR="0043584B" w:rsidRPr="00251278" w:rsidRDefault="00F22A38" w:rsidP="00CB1F22">
            <w:pPr>
              <w:jc w:val="center"/>
              <w:rPr>
                <w:rFonts w:ascii="Times New Roman" w:hAnsi="Times New Roman" w:cs="Times New Roman"/>
                <w:sz w:val="24"/>
                <w:szCs w:val="24"/>
              </w:rPr>
            </w:pPr>
            <w:r w:rsidRPr="00251278">
              <w:rPr>
                <w:rFonts w:ascii="Times New Roman" w:hAnsi="Times New Roman" w:cs="Times New Roman"/>
                <w:sz w:val="24"/>
                <w:szCs w:val="24"/>
              </w:rPr>
              <w:t>2,14</w:t>
            </w:r>
          </w:p>
        </w:tc>
      </w:tr>
      <w:tr w:rsidR="0043584B" w:rsidRPr="00251278" w:rsidTr="00CB1F22">
        <w:trPr>
          <w:trHeight w:val="454"/>
          <w:jc w:val="center"/>
        </w:trPr>
        <w:tc>
          <w:tcPr>
            <w:tcW w:w="7469"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Общая располагаемая мощность, Гкал/</w:t>
            </w:r>
            <w:proofErr w:type="gramStart"/>
            <w:r w:rsidRPr="00251278">
              <w:rPr>
                <w:rFonts w:ascii="Times New Roman" w:hAnsi="Times New Roman" w:cs="Times New Roman"/>
                <w:sz w:val="24"/>
                <w:szCs w:val="24"/>
              </w:rPr>
              <w:t>ч</w:t>
            </w:r>
            <w:proofErr w:type="gramEnd"/>
          </w:p>
        </w:tc>
        <w:tc>
          <w:tcPr>
            <w:tcW w:w="1040" w:type="dxa"/>
            <w:tcBorders>
              <w:top w:val="nil"/>
              <w:left w:val="nil"/>
              <w:bottom w:val="single" w:sz="4" w:space="0" w:color="auto"/>
              <w:right w:val="single" w:sz="4" w:space="0" w:color="auto"/>
            </w:tcBorders>
            <w:shd w:val="clear" w:color="auto" w:fill="FFFFFF"/>
            <w:vAlign w:val="center"/>
            <w:hideMark/>
          </w:tcPr>
          <w:p w:rsidR="0043584B" w:rsidRPr="00251278" w:rsidRDefault="00F22A38" w:rsidP="00CB1F22">
            <w:pPr>
              <w:jc w:val="center"/>
              <w:rPr>
                <w:rFonts w:ascii="Times New Roman" w:hAnsi="Times New Roman" w:cs="Times New Roman"/>
                <w:sz w:val="24"/>
                <w:szCs w:val="24"/>
              </w:rPr>
            </w:pPr>
            <w:r w:rsidRPr="00251278">
              <w:rPr>
                <w:rFonts w:ascii="Times New Roman" w:hAnsi="Times New Roman" w:cs="Times New Roman"/>
                <w:sz w:val="24"/>
                <w:szCs w:val="24"/>
              </w:rPr>
              <w:t>2,14</w:t>
            </w:r>
          </w:p>
        </w:tc>
      </w:tr>
      <w:tr w:rsidR="0043584B" w:rsidRPr="00251278" w:rsidTr="00CB1F22">
        <w:trPr>
          <w:trHeight w:val="454"/>
          <w:jc w:val="center"/>
        </w:trPr>
        <w:tc>
          <w:tcPr>
            <w:tcW w:w="7469"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Располагаемая мощность технического резерва, Гкал/</w:t>
            </w:r>
            <w:proofErr w:type="gramStart"/>
            <w:r w:rsidRPr="00251278">
              <w:rPr>
                <w:rFonts w:ascii="Times New Roman" w:hAnsi="Times New Roman" w:cs="Times New Roman"/>
                <w:sz w:val="24"/>
                <w:szCs w:val="24"/>
              </w:rPr>
              <w:t>ч</w:t>
            </w:r>
            <w:proofErr w:type="gramEnd"/>
          </w:p>
        </w:tc>
        <w:tc>
          <w:tcPr>
            <w:tcW w:w="1040"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1,08</w:t>
            </w:r>
          </w:p>
        </w:tc>
      </w:tr>
      <w:tr w:rsidR="0043584B" w:rsidRPr="00251278" w:rsidTr="00CB1F22">
        <w:trPr>
          <w:trHeight w:val="454"/>
          <w:jc w:val="center"/>
        </w:trPr>
        <w:tc>
          <w:tcPr>
            <w:tcW w:w="7469"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Общая располагаемая мощность с учетом технического резерва, Гкал/</w:t>
            </w:r>
            <w:proofErr w:type="gramStart"/>
            <w:r w:rsidRPr="00251278">
              <w:rPr>
                <w:rFonts w:ascii="Times New Roman" w:hAnsi="Times New Roman" w:cs="Times New Roman"/>
                <w:sz w:val="24"/>
                <w:szCs w:val="24"/>
              </w:rPr>
              <w:t>ч</w:t>
            </w:r>
            <w:proofErr w:type="gramEnd"/>
          </w:p>
        </w:tc>
        <w:tc>
          <w:tcPr>
            <w:tcW w:w="1040"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1,08</w:t>
            </w:r>
          </w:p>
        </w:tc>
      </w:tr>
      <w:tr w:rsidR="0043584B" w:rsidRPr="00251278" w:rsidTr="00CB1F22">
        <w:trPr>
          <w:trHeight w:val="454"/>
          <w:jc w:val="center"/>
        </w:trPr>
        <w:tc>
          <w:tcPr>
            <w:tcW w:w="7469"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lastRenderedPageBreak/>
              <w:t>Потребность в выработке тепловой энергии для покрытия нужд нагрузки потребителей, Гкал/</w:t>
            </w:r>
            <w:proofErr w:type="gramStart"/>
            <w:r w:rsidRPr="00251278">
              <w:rPr>
                <w:rFonts w:ascii="Times New Roman" w:hAnsi="Times New Roman" w:cs="Times New Roman"/>
                <w:sz w:val="24"/>
                <w:szCs w:val="24"/>
              </w:rPr>
              <w:t>ч</w:t>
            </w:r>
            <w:proofErr w:type="gramEnd"/>
          </w:p>
        </w:tc>
        <w:tc>
          <w:tcPr>
            <w:tcW w:w="1040" w:type="dxa"/>
            <w:tcBorders>
              <w:top w:val="nil"/>
              <w:left w:val="nil"/>
              <w:bottom w:val="single" w:sz="4" w:space="0" w:color="auto"/>
              <w:right w:val="single" w:sz="4" w:space="0" w:color="auto"/>
            </w:tcBorders>
            <w:noWrap/>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0,26</w:t>
            </w:r>
          </w:p>
        </w:tc>
      </w:tr>
      <w:tr w:rsidR="0043584B" w:rsidRPr="00251278" w:rsidTr="00CB1F22">
        <w:trPr>
          <w:trHeight w:val="454"/>
          <w:jc w:val="center"/>
        </w:trPr>
        <w:tc>
          <w:tcPr>
            <w:tcW w:w="7469"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Потребность в выработке тепловой энергии на собственные нужды, Гкал/</w:t>
            </w:r>
            <w:proofErr w:type="gramStart"/>
            <w:r w:rsidRPr="00251278">
              <w:rPr>
                <w:rFonts w:ascii="Times New Roman" w:hAnsi="Times New Roman" w:cs="Times New Roman"/>
                <w:sz w:val="24"/>
                <w:szCs w:val="24"/>
              </w:rPr>
              <w:t>ч</w:t>
            </w:r>
            <w:proofErr w:type="gramEnd"/>
          </w:p>
        </w:tc>
        <w:tc>
          <w:tcPr>
            <w:tcW w:w="1040"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0,02</w:t>
            </w:r>
          </w:p>
        </w:tc>
      </w:tr>
      <w:tr w:rsidR="0043584B" w:rsidRPr="00251278" w:rsidTr="00CB1F22">
        <w:trPr>
          <w:trHeight w:val="454"/>
          <w:jc w:val="center"/>
        </w:trPr>
        <w:tc>
          <w:tcPr>
            <w:tcW w:w="7469"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Потери тепловой энергии при передаче ее до потребителя, Гкал/</w:t>
            </w:r>
            <w:proofErr w:type="gramStart"/>
            <w:r w:rsidRPr="00251278">
              <w:rPr>
                <w:rFonts w:ascii="Times New Roman" w:hAnsi="Times New Roman" w:cs="Times New Roman"/>
                <w:sz w:val="24"/>
                <w:szCs w:val="24"/>
              </w:rPr>
              <w:t>ч</w:t>
            </w:r>
            <w:proofErr w:type="gramEnd"/>
          </w:p>
        </w:tc>
        <w:tc>
          <w:tcPr>
            <w:tcW w:w="1040"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0,05</w:t>
            </w:r>
          </w:p>
        </w:tc>
      </w:tr>
      <w:tr w:rsidR="0043584B" w:rsidRPr="00251278" w:rsidTr="00CB1F22">
        <w:trPr>
          <w:trHeight w:val="454"/>
          <w:jc w:val="center"/>
        </w:trPr>
        <w:tc>
          <w:tcPr>
            <w:tcW w:w="7469"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b/>
                <w:bCs/>
                <w:sz w:val="24"/>
                <w:szCs w:val="24"/>
              </w:rPr>
            </w:pPr>
            <w:r w:rsidRPr="00251278">
              <w:rPr>
                <w:rFonts w:ascii="Times New Roman" w:hAnsi="Times New Roman" w:cs="Times New Roman"/>
                <w:b/>
                <w:bCs/>
                <w:sz w:val="24"/>
                <w:szCs w:val="24"/>
              </w:rPr>
              <w:t>Дефицит/резерв тепловой мощности источника теплоснабжения, Гкал/</w:t>
            </w:r>
            <w:proofErr w:type="gramStart"/>
            <w:r w:rsidRPr="00251278">
              <w:rPr>
                <w:rFonts w:ascii="Times New Roman" w:hAnsi="Times New Roman" w:cs="Times New Roman"/>
                <w:b/>
                <w:bCs/>
                <w:sz w:val="24"/>
                <w:szCs w:val="24"/>
              </w:rPr>
              <w:t>ч</w:t>
            </w:r>
            <w:proofErr w:type="gramEnd"/>
          </w:p>
        </w:tc>
        <w:tc>
          <w:tcPr>
            <w:tcW w:w="1040"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b/>
                <w:bCs/>
                <w:sz w:val="24"/>
                <w:szCs w:val="24"/>
              </w:rPr>
            </w:pPr>
            <w:r w:rsidRPr="00251278">
              <w:rPr>
                <w:rFonts w:ascii="Times New Roman" w:hAnsi="Times New Roman" w:cs="Times New Roman"/>
                <w:b/>
                <w:bCs/>
                <w:sz w:val="24"/>
                <w:szCs w:val="24"/>
              </w:rPr>
              <w:t>0,78</w:t>
            </w:r>
          </w:p>
        </w:tc>
      </w:tr>
    </w:tbl>
    <w:p w:rsidR="0043584B" w:rsidRPr="00251278" w:rsidRDefault="00C55B34" w:rsidP="00C55B34">
      <w:pPr>
        <w:ind w:firstLine="709"/>
        <w:jc w:val="both"/>
        <w:rPr>
          <w:rFonts w:cs="Times New Roman"/>
          <w:i/>
          <w:sz w:val="24"/>
          <w:szCs w:val="24"/>
          <w:lang w:eastAsia="en-US"/>
        </w:rPr>
      </w:pPr>
      <w:r w:rsidRPr="00251278">
        <w:rPr>
          <w:rFonts w:cs="Times New Roman"/>
          <w:i/>
          <w:sz w:val="24"/>
          <w:szCs w:val="24"/>
          <w:lang w:eastAsia="en-US"/>
        </w:rPr>
        <w:t xml:space="preserve"> </w:t>
      </w:r>
      <w:r w:rsidR="0043584B" w:rsidRPr="00251278">
        <w:rPr>
          <w:rFonts w:ascii="Times New Roman" w:hAnsi="Times New Roman" w:cs="Times New Roman"/>
          <w:i/>
          <w:sz w:val="24"/>
          <w:szCs w:val="24"/>
          <w:lang w:eastAsia="en-US"/>
        </w:rPr>
        <w:t>Тепловая мощность нетто 1.0 Гкал/</w:t>
      </w:r>
      <w:proofErr w:type="gramStart"/>
      <w:r w:rsidR="0043584B" w:rsidRPr="00251278">
        <w:rPr>
          <w:rFonts w:ascii="Times New Roman" w:hAnsi="Times New Roman" w:cs="Times New Roman"/>
          <w:i/>
          <w:sz w:val="24"/>
          <w:szCs w:val="24"/>
          <w:lang w:eastAsia="en-US"/>
        </w:rPr>
        <w:t>ч</w:t>
      </w:r>
      <w:proofErr w:type="gramEnd"/>
      <w:r w:rsidR="0043584B" w:rsidRPr="00251278">
        <w:rPr>
          <w:rFonts w:ascii="Times New Roman" w:hAnsi="Times New Roman" w:cs="Times New Roman"/>
          <w:i/>
          <w:sz w:val="24"/>
          <w:szCs w:val="24"/>
          <w:lang w:eastAsia="en-US"/>
        </w:rPr>
        <w:t>.</w:t>
      </w:r>
    </w:p>
    <w:p w:rsidR="0043584B" w:rsidRPr="00251278" w:rsidRDefault="0043584B" w:rsidP="00C55B34">
      <w:pPr>
        <w:spacing w:after="0"/>
        <w:ind w:firstLine="709"/>
        <w:jc w:val="both"/>
        <w:rPr>
          <w:rFonts w:ascii="Times New Roman" w:hAnsi="Times New Roman" w:cs="Times New Roman"/>
          <w:i/>
          <w:sz w:val="24"/>
          <w:szCs w:val="24"/>
          <w:lang w:eastAsia="en-US"/>
        </w:rPr>
      </w:pPr>
      <w:r w:rsidRPr="00251278">
        <w:rPr>
          <w:rFonts w:ascii="Times New Roman" w:hAnsi="Times New Roman" w:cs="Times New Roman"/>
          <w:i/>
          <w:sz w:val="24"/>
          <w:szCs w:val="24"/>
          <w:lang w:eastAsia="en-US"/>
        </w:rPr>
        <w:t>Резерв тепловой мощности 0,83 Гкал/</w:t>
      </w:r>
      <w:proofErr w:type="gramStart"/>
      <w:r w:rsidRPr="00251278">
        <w:rPr>
          <w:rFonts w:ascii="Times New Roman" w:hAnsi="Times New Roman" w:cs="Times New Roman"/>
          <w:i/>
          <w:sz w:val="24"/>
          <w:szCs w:val="24"/>
          <w:lang w:eastAsia="en-US"/>
        </w:rPr>
        <w:t>ч</w:t>
      </w:r>
      <w:proofErr w:type="gramEnd"/>
      <w:r w:rsidRPr="00251278">
        <w:rPr>
          <w:rFonts w:ascii="Times New Roman" w:hAnsi="Times New Roman" w:cs="Times New Roman"/>
          <w:i/>
          <w:sz w:val="24"/>
          <w:szCs w:val="24"/>
          <w:lang w:eastAsia="en-US"/>
        </w:rPr>
        <w:t>.</w:t>
      </w:r>
    </w:p>
    <w:p w:rsidR="0043584B" w:rsidRPr="00251278" w:rsidRDefault="0043584B" w:rsidP="0043584B">
      <w:pPr>
        <w:ind w:firstLine="709"/>
        <w:jc w:val="center"/>
        <w:rPr>
          <w:rFonts w:ascii="Times New Roman" w:hAnsi="Times New Roman" w:cs="Times New Roman"/>
          <w:b/>
          <w:sz w:val="24"/>
          <w:szCs w:val="24"/>
          <w:lang w:eastAsia="en-US"/>
        </w:rPr>
      </w:pPr>
      <w:r w:rsidRPr="00251278">
        <w:rPr>
          <w:rFonts w:ascii="Times New Roman" w:hAnsi="Times New Roman" w:cs="Times New Roman"/>
          <w:b/>
          <w:sz w:val="24"/>
          <w:szCs w:val="24"/>
          <w:lang w:eastAsia="en-US"/>
        </w:rPr>
        <w:t>6. Балансы теплоносителя</w:t>
      </w:r>
    </w:p>
    <w:p w:rsidR="0043584B" w:rsidRPr="00251278" w:rsidRDefault="0043584B" w:rsidP="0043584B">
      <w:pPr>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В тепловых сетях центральной котельной с. Бурхун потери теплоносителя обосновываются только аварийными утечками. Разбор теплоносителя прочими потребителями присутствует. </w:t>
      </w:r>
    </w:p>
    <w:p w:rsidR="0043584B" w:rsidRPr="00251278" w:rsidRDefault="0043584B" w:rsidP="0043584B">
      <w:pPr>
        <w:jc w:val="center"/>
        <w:rPr>
          <w:rFonts w:ascii="Times New Roman" w:hAnsi="Times New Roman" w:cs="Times New Roman"/>
          <w:b/>
          <w:sz w:val="24"/>
          <w:szCs w:val="24"/>
          <w:lang w:eastAsia="en-US"/>
        </w:rPr>
      </w:pPr>
      <w:r w:rsidRPr="00251278">
        <w:rPr>
          <w:rFonts w:ascii="Times New Roman" w:hAnsi="Times New Roman" w:cs="Times New Roman"/>
          <w:b/>
          <w:sz w:val="24"/>
          <w:szCs w:val="24"/>
          <w:lang w:eastAsia="en-US"/>
        </w:rPr>
        <w:t>7. Топливно-энергетические балансы</w:t>
      </w:r>
    </w:p>
    <w:p w:rsidR="0043584B" w:rsidRPr="00251278" w:rsidRDefault="0043584B" w:rsidP="00C55B34">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1) В центральной котельной с. Бурхун в качестве основного и единственного топлива используется бурый уголь ЗРБ Азейского месторождения.</w:t>
      </w:r>
    </w:p>
    <w:p w:rsidR="0043584B" w:rsidRPr="00251278" w:rsidRDefault="0043584B" w:rsidP="00C55B34">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2) Уголь </w:t>
      </w:r>
      <w:r w:rsidRPr="00251278">
        <w:rPr>
          <w:rFonts w:ascii="Times New Roman" w:hAnsi="Times New Roman" w:cs="Times New Roman"/>
          <w:bCs/>
          <w:spacing w:val="5"/>
          <w:sz w:val="24"/>
          <w:szCs w:val="24"/>
          <w:lang w:eastAsia="en-US"/>
        </w:rPr>
        <w:t>размер кусков от 13мм до 100мм</w:t>
      </w:r>
      <w:r w:rsidRPr="00251278">
        <w:rPr>
          <w:rFonts w:ascii="Times New Roman" w:hAnsi="Times New Roman" w:cs="Times New Roman"/>
          <w:sz w:val="24"/>
          <w:szCs w:val="24"/>
          <w:lang w:eastAsia="en-US"/>
        </w:rPr>
        <w:t xml:space="preserve">, доля кусков менее 13мм не более 30 %. </w:t>
      </w:r>
    </w:p>
    <w:p w:rsidR="0043584B" w:rsidRPr="00251278" w:rsidRDefault="0043584B" w:rsidP="00C55B34">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3) Топливо поставляется перед отопительным сезоном.  Резервный запас топлива на отопительный период 2012-2013г. составил  десяти  дневной запас.</w:t>
      </w:r>
    </w:p>
    <w:p w:rsidR="0043584B" w:rsidRPr="00251278" w:rsidRDefault="0043584B" w:rsidP="0043584B">
      <w:pPr>
        <w:jc w:val="both"/>
        <w:rPr>
          <w:rFonts w:ascii="Times New Roman" w:hAnsi="Times New Roman" w:cs="Times New Roman"/>
          <w:sz w:val="24"/>
          <w:szCs w:val="24"/>
          <w:lang w:eastAsia="en-US"/>
        </w:rPr>
      </w:pPr>
    </w:p>
    <w:p w:rsidR="00C55B34" w:rsidRPr="00251278" w:rsidRDefault="00C55B34" w:rsidP="00C55B34">
      <w:pPr>
        <w:pStyle w:val="a5"/>
        <w:jc w:val="center"/>
        <w:rPr>
          <w:rFonts w:cs="Times New Roman"/>
          <w:b/>
          <w:i/>
          <w:sz w:val="24"/>
          <w:szCs w:val="24"/>
        </w:rPr>
      </w:pPr>
      <w:r w:rsidRPr="00251278">
        <w:rPr>
          <w:rFonts w:cs="Times New Roman"/>
          <w:b/>
          <w:i/>
          <w:sz w:val="24"/>
          <w:szCs w:val="24"/>
        </w:rPr>
        <w:t>ПОТРЕБНОСТИ  В УГЛЕ НА 2018 ГОД (тонн)</w:t>
      </w:r>
    </w:p>
    <w:p w:rsidR="00C55B34" w:rsidRPr="00251278" w:rsidRDefault="00C55B34" w:rsidP="00C55B34">
      <w:pPr>
        <w:pStyle w:val="a5"/>
        <w:jc w:val="center"/>
        <w:rPr>
          <w:rFonts w:cs="Times New Roman"/>
          <w:b/>
          <w:i/>
          <w:sz w:val="24"/>
          <w:szCs w:val="24"/>
        </w:rPr>
      </w:pPr>
      <w:r w:rsidRPr="00251278">
        <w:rPr>
          <w:rFonts w:cs="Times New Roman"/>
          <w:b/>
          <w:i/>
          <w:sz w:val="24"/>
          <w:szCs w:val="24"/>
        </w:rPr>
        <w:t>МУСХП «Центральное»</w:t>
      </w:r>
    </w:p>
    <w:p w:rsidR="00C55B34" w:rsidRPr="00251278" w:rsidRDefault="00C55B34" w:rsidP="00C55B34">
      <w:pPr>
        <w:pStyle w:val="a5"/>
        <w:jc w:val="center"/>
        <w:rPr>
          <w:rFonts w:cs="Times New Roman"/>
          <w:i/>
          <w:sz w:val="24"/>
          <w:szCs w:val="24"/>
        </w:rPr>
      </w:pPr>
    </w:p>
    <w:tbl>
      <w:tblPr>
        <w:tblStyle w:val="aa"/>
        <w:tblW w:w="6979" w:type="pct"/>
        <w:tblInd w:w="-1168" w:type="dxa"/>
        <w:tblLayout w:type="fixed"/>
        <w:tblLook w:val="04A0" w:firstRow="1" w:lastRow="0" w:firstColumn="1" w:lastColumn="0" w:noHBand="0" w:noVBand="1"/>
      </w:tblPr>
      <w:tblGrid>
        <w:gridCol w:w="1420"/>
        <w:gridCol w:w="991"/>
        <w:gridCol w:w="994"/>
        <w:gridCol w:w="705"/>
        <w:gridCol w:w="852"/>
        <w:gridCol w:w="566"/>
        <w:gridCol w:w="991"/>
        <w:gridCol w:w="994"/>
        <w:gridCol w:w="850"/>
        <w:gridCol w:w="994"/>
        <w:gridCol w:w="1133"/>
        <w:gridCol w:w="1127"/>
        <w:gridCol w:w="713"/>
        <w:gridCol w:w="1029"/>
      </w:tblGrid>
      <w:tr w:rsidR="00C55B34" w:rsidRPr="00251278" w:rsidTr="00C55B34">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Наименование объекта</w:t>
            </w: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январь</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февраль</w:t>
            </w:r>
          </w:p>
        </w:tc>
        <w:tc>
          <w:tcPr>
            <w:tcW w:w="2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март</w:t>
            </w:r>
          </w:p>
        </w:tc>
        <w:tc>
          <w:tcPr>
            <w:tcW w:w="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апрель</w:t>
            </w:r>
          </w:p>
        </w:tc>
        <w:tc>
          <w:tcPr>
            <w:tcW w:w="2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май</w:t>
            </w: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сентябрь</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октябрь</w:t>
            </w: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ноябрь</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декабрь</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всего тонн</w:t>
            </w:r>
          </w:p>
        </w:tc>
        <w:tc>
          <w:tcPr>
            <w:tcW w:w="4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Гкал/</w:t>
            </w:r>
          </w:p>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год</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КПД</w:t>
            </w:r>
          </w:p>
        </w:tc>
        <w:tc>
          <w:tcPr>
            <w:tcW w:w="3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Уд</w:t>
            </w:r>
            <w:proofErr w:type="gramStart"/>
            <w:r w:rsidRPr="00251278">
              <w:rPr>
                <w:rFonts w:ascii="Times New Roman" w:eastAsiaTheme="minorHAnsi" w:hAnsi="Times New Roman" w:cs="Times New Roman"/>
                <w:sz w:val="24"/>
                <w:szCs w:val="24"/>
                <w:lang w:eastAsia="en-US"/>
              </w:rPr>
              <w:t>.</w:t>
            </w:r>
            <w:proofErr w:type="gramEnd"/>
            <w:r w:rsidRPr="00251278">
              <w:rPr>
                <w:rFonts w:ascii="Times New Roman" w:eastAsiaTheme="minorHAnsi" w:hAnsi="Times New Roman" w:cs="Times New Roman"/>
                <w:sz w:val="24"/>
                <w:szCs w:val="24"/>
                <w:lang w:eastAsia="en-US"/>
              </w:rPr>
              <w:t xml:space="preserve"> </w:t>
            </w:r>
            <w:proofErr w:type="gramStart"/>
            <w:r w:rsidRPr="00251278">
              <w:rPr>
                <w:rFonts w:ascii="Times New Roman" w:eastAsiaTheme="minorHAnsi" w:hAnsi="Times New Roman" w:cs="Times New Roman"/>
                <w:sz w:val="24"/>
                <w:szCs w:val="24"/>
                <w:lang w:eastAsia="en-US"/>
              </w:rPr>
              <w:t>р</w:t>
            </w:r>
            <w:proofErr w:type="gramEnd"/>
            <w:r w:rsidRPr="00251278">
              <w:rPr>
                <w:rFonts w:ascii="Times New Roman" w:eastAsiaTheme="minorHAnsi" w:hAnsi="Times New Roman" w:cs="Times New Roman"/>
                <w:sz w:val="24"/>
                <w:szCs w:val="24"/>
                <w:lang w:eastAsia="en-US"/>
              </w:rPr>
              <w:t>асход топлива</w:t>
            </w:r>
          </w:p>
        </w:tc>
      </w:tr>
      <w:tr w:rsidR="00C55B34" w:rsidRPr="00251278" w:rsidTr="00C55B34">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Бурхунская</w:t>
            </w:r>
          </w:p>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котельная</w:t>
            </w: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121</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108</w:t>
            </w:r>
          </w:p>
        </w:tc>
        <w:tc>
          <w:tcPr>
            <w:tcW w:w="2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87</w:t>
            </w:r>
          </w:p>
        </w:tc>
        <w:tc>
          <w:tcPr>
            <w:tcW w:w="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54</w:t>
            </w:r>
          </w:p>
        </w:tc>
        <w:tc>
          <w:tcPr>
            <w:tcW w:w="2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20</w:t>
            </w: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20</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54</w:t>
            </w: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94</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115</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673</w:t>
            </w:r>
          </w:p>
        </w:tc>
        <w:tc>
          <w:tcPr>
            <w:tcW w:w="4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1797,9</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0,75</w:t>
            </w:r>
          </w:p>
        </w:tc>
        <w:tc>
          <w:tcPr>
            <w:tcW w:w="3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204,9</w:t>
            </w:r>
          </w:p>
        </w:tc>
      </w:tr>
      <w:tr w:rsidR="00C55B34" w:rsidRPr="00251278" w:rsidTr="00C55B34">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ИТОГО:</w:t>
            </w: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121</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108</w:t>
            </w:r>
          </w:p>
        </w:tc>
        <w:tc>
          <w:tcPr>
            <w:tcW w:w="2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87</w:t>
            </w:r>
          </w:p>
        </w:tc>
        <w:tc>
          <w:tcPr>
            <w:tcW w:w="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54</w:t>
            </w:r>
          </w:p>
        </w:tc>
        <w:tc>
          <w:tcPr>
            <w:tcW w:w="2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20</w:t>
            </w: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20</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54</w:t>
            </w: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94</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115</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673</w:t>
            </w:r>
          </w:p>
        </w:tc>
        <w:tc>
          <w:tcPr>
            <w:tcW w:w="4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1797,9</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0,75</w:t>
            </w:r>
          </w:p>
        </w:tc>
        <w:tc>
          <w:tcPr>
            <w:tcW w:w="3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204,9</w:t>
            </w:r>
          </w:p>
        </w:tc>
      </w:tr>
    </w:tbl>
    <w:p w:rsidR="00C55B34" w:rsidRPr="00251278" w:rsidRDefault="00C55B34" w:rsidP="00C55B34">
      <w:pPr>
        <w:pStyle w:val="a5"/>
        <w:rPr>
          <w:rFonts w:cs="Times New Roman"/>
          <w:i/>
          <w:sz w:val="24"/>
          <w:szCs w:val="24"/>
        </w:rPr>
      </w:pPr>
    </w:p>
    <w:p w:rsidR="0043584B" w:rsidRPr="00251278" w:rsidRDefault="0043584B" w:rsidP="00C55B34">
      <w:pPr>
        <w:spacing w:after="0"/>
        <w:jc w:val="center"/>
        <w:rPr>
          <w:rFonts w:ascii="Times New Roman" w:hAnsi="Times New Roman" w:cs="Times New Roman"/>
          <w:b/>
          <w:sz w:val="24"/>
          <w:szCs w:val="24"/>
          <w:lang w:eastAsia="en-US"/>
        </w:rPr>
      </w:pPr>
      <w:r w:rsidRPr="00251278">
        <w:rPr>
          <w:rFonts w:ascii="Times New Roman" w:hAnsi="Times New Roman" w:cs="Times New Roman"/>
          <w:b/>
          <w:i/>
          <w:sz w:val="24"/>
          <w:szCs w:val="24"/>
          <w:lang w:eastAsia="en-US"/>
        </w:rPr>
        <w:t xml:space="preserve">8. Технико-экономические показатели теплоснабжающих и теплосетевых </w:t>
      </w:r>
      <w:r w:rsidRPr="00251278">
        <w:rPr>
          <w:rFonts w:ascii="Times New Roman" w:hAnsi="Times New Roman" w:cs="Times New Roman"/>
          <w:b/>
          <w:sz w:val="24"/>
          <w:szCs w:val="24"/>
          <w:lang w:eastAsia="en-US"/>
        </w:rPr>
        <w:t>организаций.</w:t>
      </w:r>
    </w:p>
    <w:p w:rsidR="0043584B" w:rsidRPr="00251278" w:rsidRDefault="0043584B" w:rsidP="00C55B34">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Результаты хозяйственной деятельности теплоснабжающей организации </w:t>
      </w:r>
      <w:r w:rsidR="008E2D58" w:rsidRPr="00251278">
        <w:rPr>
          <w:rFonts w:ascii="Times New Roman" w:hAnsi="Times New Roman" w:cs="Times New Roman"/>
          <w:sz w:val="24"/>
          <w:szCs w:val="24"/>
          <w:lang w:eastAsia="en-US"/>
        </w:rPr>
        <w:t xml:space="preserve">МУСХП «Центральное» </w:t>
      </w:r>
      <w:r w:rsidRPr="00251278">
        <w:rPr>
          <w:rFonts w:ascii="Times New Roman" w:hAnsi="Times New Roman" w:cs="Times New Roman"/>
          <w:sz w:val="24"/>
          <w:szCs w:val="24"/>
          <w:lang w:eastAsia="en-US"/>
        </w:rPr>
        <w:t xml:space="preserve"> представлены в Таблице 5.</w:t>
      </w:r>
    </w:p>
    <w:p w:rsidR="0043584B" w:rsidRPr="00251278" w:rsidRDefault="0043584B" w:rsidP="00C55B34">
      <w:pPr>
        <w:spacing w:after="0"/>
        <w:jc w:val="right"/>
        <w:rPr>
          <w:rFonts w:ascii="Times New Roman" w:hAnsi="Times New Roman" w:cs="Times New Roman"/>
          <w:sz w:val="24"/>
          <w:szCs w:val="24"/>
          <w:lang w:eastAsia="en-US"/>
        </w:rPr>
      </w:pPr>
      <w:r w:rsidRPr="00251278">
        <w:rPr>
          <w:rFonts w:ascii="Times New Roman" w:hAnsi="Times New Roman" w:cs="Times New Roman"/>
          <w:sz w:val="24"/>
          <w:szCs w:val="24"/>
          <w:lang w:eastAsia="en-US"/>
        </w:rPr>
        <w:t>Результаты хозяйственной деятельности теплоснабжающей организации Таблица 5</w:t>
      </w:r>
    </w:p>
    <w:tbl>
      <w:tblPr>
        <w:tblW w:w="93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201"/>
        <w:gridCol w:w="1240"/>
        <w:gridCol w:w="2379"/>
      </w:tblGrid>
      <w:tr w:rsidR="008E2D58" w:rsidRPr="00251278" w:rsidTr="006E31BC">
        <w:trPr>
          <w:trHeight w:val="1493"/>
        </w:trPr>
        <w:tc>
          <w:tcPr>
            <w:tcW w:w="9385" w:type="dxa"/>
            <w:gridSpan w:val="4"/>
            <w:tcBorders>
              <w:top w:val="single" w:sz="4" w:space="0" w:color="auto"/>
              <w:left w:val="single" w:sz="4" w:space="0" w:color="auto"/>
              <w:right w:val="single" w:sz="4" w:space="0" w:color="auto"/>
            </w:tcBorders>
            <w:vAlign w:val="center"/>
            <w:hideMark/>
          </w:tcPr>
          <w:p w:rsidR="008E2D58" w:rsidRPr="00251278" w:rsidRDefault="008E2D58" w:rsidP="006E31BC">
            <w:pPr>
              <w:pStyle w:val="18"/>
              <w:jc w:val="center"/>
              <w:rPr>
                <w:rFonts w:ascii="Times New Roman" w:hAnsi="Times New Roman" w:cs="Times New Roman"/>
                <w:lang w:val="ru-RU"/>
              </w:rPr>
            </w:pPr>
            <w:r w:rsidRPr="00251278">
              <w:rPr>
                <w:rFonts w:ascii="Times New Roman" w:hAnsi="Times New Roman" w:cs="Times New Roman"/>
                <w:lang w:val="ru-RU"/>
              </w:rPr>
              <w:t xml:space="preserve">Информация об основных показателях </w:t>
            </w:r>
            <w:proofErr w:type="gramStart"/>
            <w:r w:rsidRPr="00251278">
              <w:rPr>
                <w:rFonts w:ascii="Times New Roman" w:hAnsi="Times New Roman" w:cs="Times New Roman"/>
                <w:lang w:val="ru-RU"/>
              </w:rPr>
              <w:t>финансово-хозяйственной</w:t>
            </w:r>
            <w:proofErr w:type="gramEnd"/>
          </w:p>
          <w:p w:rsidR="008E2D58" w:rsidRPr="00251278" w:rsidRDefault="008E2D58" w:rsidP="006E31BC">
            <w:pPr>
              <w:pStyle w:val="18"/>
              <w:jc w:val="center"/>
              <w:rPr>
                <w:rFonts w:ascii="Times New Roman" w:hAnsi="Times New Roman" w:cs="Times New Roman"/>
                <w:lang w:val="ru-RU"/>
              </w:rPr>
            </w:pPr>
            <w:r w:rsidRPr="00251278">
              <w:rPr>
                <w:rFonts w:ascii="Times New Roman" w:hAnsi="Times New Roman" w:cs="Times New Roman"/>
                <w:lang w:val="ru-RU"/>
              </w:rPr>
              <w:t>деятельности регулируемых организаций</w:t>
            </w:r>
          </w:p>
          <w:p w:rsidR="008E2D58" w:rsidRPr="00251278" w:rsidRDefault="008E2D58" w:rsidP="006E31BC">
            <w:pPr>
              <w:pStyle w:val="18"/>
              <w:jc w:val="center"/>
              <w:rPr>
                <w:lang w:val="ru-RU"/>
              </w:rPr>
            </w:pPr>
            <w:r w:rsidRPr="00251278">
              <w:rPr>
                <w:rFonts w:ascii="Times New Roman" w:hAnsi="Times New Roman" w:cs="Times New Roman"/>
                <w:lang w:val="ru-RU"/>
              </w:rPr>
              <w:t>в сфере теплоснабжения и услуг по передаче тепловой энергии</w:t>
            </w:r>
          </w:p>
        </w:tc>
      </w:tr>
      <w:tr w:rsidR="008E2D58" w:rsidRPr="00251278" w:rsidTr="006E31BC">
        <w:trPr>
          <w:trHeight w:val="638"/>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 xml:space="preserve">Наименование </w:t>
            </w:r>
            <w:proofErr w:type="spellStart"/>
            <w:r w:rsidRPr="00251278">
              <w:rPr>
                <w:rFonts w:ascii="Times New Roman" w:hAnsi="Times New Roman" w:cs="Times New Roman"/>
                <w:lang w:val="en-US" w:eastAsia="en-US"/>
              </w:rPr>
              <w:t>организации</w:t>
            </w:r>
            <w:proofErr w:type="spellEnd"/>
          </w:p>
        </w:tc>
        <w:tc>
          <w:tcPr>
            <w:tcW w:w="3619" w:type="dxa"/>
            <w:gridSpan w:val="2"/>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pStyle w:val="a5"/>
              <w:jc w:val="center"/>
              <w:rPr>
                <w:rFonts w:ascii="Times New Roman" w:hAnsi="Times New Roman" w:cs="Times New Roman"/>
                <w:sz w:val="24"/>
                <w:szCs w:val="24"/>
              </w:rPr>
            </w:pPr>
            <w:r w:rsidRPr="00251278">
              <w:rPr>
                <w:rFonts w:ascii="Times New Roman" w:hAnsi="Times New Roman" w:cs="Times New Roman"/>
                <w:sz w:val="24"/>
                <w:szCs w:val="24"/>
              </w:rPr>
              <w:t>МУСХП «Центральное»</w:t>
            </w:r>
          </w:p>
          <w:p w:rsidR="008E2D58" w:rsidRPr="00251278" w:rsidRDefault="008E2D58" w:rsidP="006E31BC">
            <w:pPr>
              <w:jc w:val="center"/>
              <w:rPr>
                <w:rFonts w:ascii="Times New Roman" w:hAnsi="Times New Roman" w:cs="Times New Roman"/>
                <w:lang w:eastAsia="en-US"/>
              </w:rPr>
            </w:pPr>
          </w:p>
        </w:tc>
      </w:tr>
      <w:tr w:rsidR="008E2D58" w:rsidRPr="00251278" w:rsidTr="006E31BC">
        <w:trPr>
          <w:trHeight w:val="563"/>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val="en-US"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proofErr w:type="spellStart"/>
            <w:r w:rsidRPr="00251278">
              <w:rPr>
                <w:rFonts w:ascii="Times New Roman" w:hAnsi="Times New Roman" w:cs="Times New Roman"/>
                <w:lang w:val="en-US" w:eastAsia="en-US"/>
              </w:rPr>
              <w:t>Адрес</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организации</w:t>
            </w:r>
            <w:proofErr w:type="spellEnd"/>
          </w:p>
        </w:tc>
        <w:tc>
          <w:tcPr>
            <w:tcW w:w="3619" w:type="dxa"/>
            <w:gridSpan w:val="2"/>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 xml:space="preserve">г. Тулун, ул. </w:t>
            </w:r>
            <w:proofErr w:type="gramStart"/>
            <w:r w:rsidRPr="00251278">
              <w:rPr>
                <w:rFonts w:ascii="Times New Roman" w:hAnsi="Times New Roman" w:cs="Times New Roman"/>
                <w:lang w:eastAsia="en-US"/>
              </w:rPr>
              <w:t>Гидролизная</w:t>
            </w:r>
            <w:proofErr w:type="gramEnd"/>
            <w:r w:rsidRPr="00251278">
              <w:rPr>
                <w:rFonts w:ascii="Times New Roman" w:hAnsi="Times New Roman" w:cs="Times New Roman"/>
                <w:lang w:eastAsia="en-US"/>
              </w:rPr>
              <w:t>, 2</w:t>
            </w:r>
          </w:p>
        </w:tc>
      </w:tr>
      <w:tr w:rsidR="008E2D58" w:rsidRPr="00251278" w:rsidTr="006E31BC">
        <w:trPr>
          <w:trHeight w:val="698"/>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Ф.И.О. руководителя</w:t>
            </w:r>
          </w:p>
        </w:tc>
        <w:tc>
          <w:tcPr>
            <w:tcW w:w="3619" w:type="dxa"/>
            <w:gridSpan w:val="2"/>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Татарников Олег Викторович</w:t>
            </w:r>
          </w:p>
        </w:tc>
      </w:tr>
      <w:tr w:rsidR="008E2D58" w:rsidRPr="00251278" w:rsidTr="006E31BC">
        <w:trPr>
          <w:trHeight w:val="285"/>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Контактный телефон ((код) номер телефона)</w:t>
            </w:r>
          </w:p>
        </w:tc>
        <w:tc>
          <w:tcPr>
            <w:tcW w:w="3619" w:type="dxa"/>
            <w:gridSpan w:val="2"/>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8(395 30) 25066 (25065)</w:t>
            </w:r>
          </w:p>
        </w:tc>
      </w:tr>
      <w:tr w:rsidR="008E2D58" w:rsidRPr="00251278" w:rsidTr="006E31BC">
        <w:trPr>
          <w:trHeight w:val="285"/>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ИНН/КПП</w:t>
            </w:r>
          </w:p>
        </w:tc>
        <w:tc>
          <w:tcPr>
            <w:tcW w:w="3619" w:type="dxa"/>
            <w:gridSpan w:val="2"/>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pStyle w:val="a5"/>
              <w:jc w:val="center"/>
              <w:rPr>
                <w:rFonts w:ascii="Times New Roman" w:hAnsi="Times New Roman" w:cs="Times New Roman"/>
                <w:sz w:val="28"/>
              </w:rPr>
            </w:pPr>
            <w:r w:rsidRPr="00251278">
              <w:rPr>
                <w:rFonts w:ascii="Times New Roman" w:hAnsi="Times New Roman" w:cs="Times New Roman"/>
                <w:sz w:val="20"/>
                <w:szCs w:val="20"/>
              </w:rPr>
              <w:t>3816006186/381601001</w:t>
            </w:r>
          </w:p>
          <w:p w:rsidR="008E2D58" w:rsidRPr="00251278" w:rsidRDefault="008E2D58" w:rsidP="006E31BC">
            <w:pPr>
              <w:jc w:val="center"/>
              <w:rPr>
                <w:rFonts w:ascii="Times New Roman" w:hAnsi="Times New Roman" w:cs="Times New Roman"/>
                <w:lang w:val="en-US" w:eastAsia="en-US"/>
              </w:rPr>
            </w:pPr>
          </w:p>
        </w:tc>
      </w:tr>
      <w:tr w:rsidR="008E2D58" w:rsidRPr="00251278" w:rsidTr="006E31BC">
        <w:trPr>
          <w:trHeight w:val="285"/>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val="en-US"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ОГРН</w:t>
            </w:r>
          </w:p>
        </w:tc>
        <w:tc>
          <w:tcPr>
            <w:tcW w:w="3619" w:type="dxa"/>
            <w:gridSpan w:val="2"/>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rPr>
              <w:t>1033801969827</w:t>
            </w:r>
          </w:p>
        </w:tc>
      </w:tr>
      <w:tr w:rsidR="008E2D58" w:rsidRPr="00251278" w:rsidTr="006E31BC">
        <w:trPr>
          <w:trHeight w:val="630"/>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val="en-US"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Период представления информации (плановый (с указанием года), фактический (с указанием года))</w:t>
            </w:r>
          </w:p>
        </w:tc>
        <w:tc>
          <w:tcPr>
            <w:tcW w:w="3619" w:type="dxa"/>
            <w:gridSpan w:val="2"/>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201</w:t>
            </w:r>
            <w:r w:rsidRPr="00251278">
              <w:rPr>
                <w:rFonts w:ascii="Times New Roman" w:hAnsi="Times New Roman" w:cs="Times New Roman"/>
                <w:lang w:eastAsia="en-US"/>
              </w:rPr>
              <w:t>7</w:t>
            </w:r>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год</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факт</w:t>
            </w:r>
            <w:proofErr w:type="spellEnd"/>
            <w:r w:rsidRPr="00251278">
              <w:rPr>
                <w:rFonts w:ascii="Times New Roman" w:hAnsi="Times New Roman" w:cs="Times New Roman"/>
                <w:lang w:val="en-US" w:eastAsia="en-US"/>
              </w:rPr>
              <w:t>)</w:t>
            </w:r>
          </w:p>
        </w:tc>
      </w:tr>
      <w:tr w:rsidR="008E2D58" w:rsidRPr="00251278" w:rsidTr="006E31BC">
        <w:trPr>
          <w:trHeight w:val="630"/>
        </w:trPr>
        <w:tc>
          <w:tcPr>
            <w:tcW w:w="565"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ind w:firstLine="17"/>
              <w:jc w:val="center"/>
              <w:rPr>
                <w:rFonts w:ascii="Times New Roman" w:hAnsi="Times New Roman" w:cs="Times New Roman"/>
                <w:lang w:val="en-US" w:eastAsia="en-US"/>
              </w:rPr>
            </w:pPr>
            <w:r w:rsidRPr="00251278">
              <w:rPr>
                <w:rFonts w:ascii="Times New Roman" w:hAnsi="Times New Roman" w:cs="Times New Roman"/>
                <w:lang w:val="en-US" w:eastAsia="en-US"/>
              </w:rPr>
              <w:t>№ п/п</w:t>
            </w: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 xml:space="preserve">Наименование </w:t>
            </w:r>
            <w:proofErr w:type="spellStart"/>
            <w:r w:rsidRPr="00251278">
              <w:rPr>
                <w:rFonts w:ascii="Times New Roman" w:hAnsi="Times New Roman" w:cs="Times New Roman"/>
                <w:lang w:val="en-US" w:eastAsia="en-US"/>
              </w:rPr>
              <w:t>показателя</w:t>
            </w:r>
            <w:proofErr w:type="spellEnd"/>
          </w:p>
        </w:tc>
        <w:tc>
          <w:tcPr>
            <w:tcW w:w="1240"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proofErr w:type="spellStart"/>
            <w:r w:rsidRPr="00251278">
              <w:rPr>
                <w:rFonts w:ascii="Times New Roman" w:hAnsi="Times New Roman" w:cs="Times New Roman"/>
                <w:lang w:val="en-US" w:eastAsia="en-US"/>
              </w:rPr>
              <w:t>Единица</w:t>
            </w:r>
            <w:proofErr w:type="spellEnd"/>
            <w:r w:rsidRPr="00251278">
              <w:rPr>
                <w:rFonts w:ascii="Times New Roman" w:hAnsi="Times New Roman" w:cs="Times New Roman"/>
                <w:lang w:eastAsia="en-US"/>
              </w:rPr>
              <w:t xml:space="preserve"> </w:t>
            </w:r>
            <w:proofErr w:type="spellStart"/>
            <w:r w:rsidRPr="00251278">
              <w:rPr>
                <w:rFonts w:ascii="Times New Roman" w:hAnsi="Times New Roman" w:cs="Times New Roman"/>
                <w:lang w:val="en-US" w:eastAsia="en-US"/>
              </w:rPr>
              <w:t>измерения</w:t>
            </w:r>
            <w:proofErr w:type="spellEnd"/>
          </w:p>
        </w:tc>
        <w:tc>
          <w:tcPr>
            <w:tcW w:w="2379"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proofErr w:type="spellStart"/>
            <w:r w:rsidRPr="00251278">
              <w:rPr>
                <w:rFonts w:ascii="Times New Roman" w:hAnsi="Times New Roman" w:cs="Times New Roman"/>
                <w:lang w:val="en-US" w:eastAsia="en-US"/>
              </w:rPr>
              <w:t>Значение</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показателя</w:t>
            </w:r>
            <w:proofErr w:type="spellEnd"/>
          </w:p>
        </w:tc>
      </w:tr>
      <w:tr w:rsidR="008E2D58" w:rsidRPr="00251278" w:rsidTr="006E31BC">
        <w:trPr>
          <w:trHeight w:val="315"/>
        </w:trPr>
        <w:tc>
          <w:tcPr>
            <w:tcW w:w="565"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ind w:firstLine="17"/>
              <w:jc w:val="center"/>
              <w:rPr>
                <w:rFonts w:ascii="Times New Roman" w:hAnsi="Times New Roman" w:cs="Times New Roman"/>
                <w:lang w:val="en-US" w:eastAsia="en-US"/>
              </w:rPr>
            </w:pPr>
            <w:r w:rsidRPr="00251278">
              <w:rPr>
                <w:rFonts w:ascii="Times New Roman" w:hAnsi="Times New Roman" w:cs="Times New Roman"/>
                <w:lang w:val="en-US" w:eastAsia="en-US"/>
              </w:rPr>
              <w:t>1.</w:t>
            </w: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right"/>
              <w:rPr>
                <w:rFonts w:ascii="Times New Roman" w:hAnsi="Times New Roman" w:cs="Times New Roman"/>
                <w:lang w:val="en-US" w:eastAsia="en-US"/>
              </w:rPr>
            </w:pPr>
            <w:proofErr w:type="spellStart"/>
            <w:r w:rsidRPr="00251278">
              <w:rPr>
                <w:rFonts w:ascii="Times New Roman" w:hAnsi="Times New Roman" w:cs="Times New Roman"/>
                <w:lang w:val="en-US" w:eastAsia="en-US"/>
              </w:rPr>
              <w:t>Выручка</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от</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регулируемой</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деятельности</w:t>
            </w:r>
            <w:proofErr w:type="spellEnd"/>
          </w:p>
        </w:tc>
        <w:tc>
          <w:tcPr>
            <w:tcW w:w="1240"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proofErr w:type="gramStart"/>
            <w:r w:rsidRPr="00251278">
              <w:rPr>
                <w:rFonts w:ascii="Times New Roman" w:hAnsi="Times New Roman" w:cs="Times New Roman"/>
                <w:lang w:val="en-US" w:eastAsia="en-US"/>
              </w:rPr>
              <w:t>руб</w:t>
            </w:r>
            <w:proofErr w:type="spellEnd"/>
            <w:proofErr w:type="gramEnd"/>
            <w:r w:rsidRPr="00251278">
              <w:rPr>
                <w:rFonts w:ascii="Times New Roman" w:hAnsi="Times New Roman" w:cs="Times New Roman"/>
                <w:lang w:val="en-US" w:eastAsia="en-US"/>
              </w:rPr>
              <w:t>.</w:t>
            </w:r>
          </w:p>
        </w:tc>
        <w:tc>
          <w:tcPr>
            <w:tcW w:w="237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49 449,55</w:t>
            </w:r>
          </w:p>
        </w:tc>
      </w:tr>
      <w:tr w:rsidR="008E2D58" w:rsidRPr="00251278" w:rsidTr="006E31BC">
        <w:trPr>
          <w:trHeight w:val="630"/>
        </w:trPr>
        <w:tc>
          <w:tcPr>
            <w:tcW w:w="565"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ind w:firstLine="17"/>
              <w:jc w:val="center"/>
              <w:rPr>
                <w:rFonts w:ascii="Times New Roman" w:hAnsi="Times New Roman" w:cs="Times New Roman"/>
                <w:lang w:val="en-US" w:eastAsia="en-US"/>
              </w:rPr>
            </w:pPr>
            <w:r w:rsidRPr="00251278">
              <w:rPr>
                <w:rFonts w:ascii="Times New Roman" w:hAnsi="Times New Roman" w:cs="Times New Roman"/>
                <w:lang w:val="en-US" w:eastAsia="en-US"/>
              </w:rPr>
              <w:t>2.</w:t>
            </w: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right"/>
              <w:rPr>
                <w:rFonts w:ascii="Times New Roman" w:hAnsi="Times New Roman" w:cs="Times New Roman"/>
                <w:lang w:eastAsia="en-US"/>
              </w:rPr>
            </w:pPr>
            <w:r w:rsidRPr="00251278">
              <w:rPr>
                <w:rFonts w:ascii="Times New Roman" w:hAnsi="Times New Roman" w:cs="Times New Roman"/>
                <w:lang w:eastAsia="en-US"/>
              </w:rPr>
              <w:t>Себестоимость производимых товаров (оказываемых услуг) по регулируемому виду деятельности, в т.ч.:</w:t>
            </w:r>
          </w:p>
        </w:tc>
        <w:tc>
          <w:tcPr>
            <w:tcW w:w="1240"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proofErr w:type="gramStart"/>
            <w:r w:rsidRPr="00251278">
              <w:rPr>
                <w:rFonts w:ascii="Times New Roman" w:hAnsi="Times New Roman" w:cs="Times New Roman"/>
                <w:lang w:val="en-US" w:eastAsia="en-US"/>
              </w:rPr>
              <w:t>руб</w:t>
            </w:r>
            <w:proofErr w:type="spellEnd"/>
            <w:proofErr w:type="gramEnd"/>
            <w:r w:rsidRPr="00251278">
              <w:rPr>
                <w:rFonts w:ascii="Times New Roman" w:hAnsi="Times New Roman" w:cs="Times New Roman"/>
                <w:lang w:val="en-US" w:eastAsia="en-US"/>
              </w:rPr>
              <w:t>.</w:t>
            </w:r>
          </w:p>
        </w:tc>
        <w:tc>
          <w:tcPr>
            <w:tcW w:w="2379"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3520</w:t>
            </w:r>
          </w:p>
        </w:tc>
      </w:tr>
      <w:tr w:rsidR="008E2D58" w:rsidRPr="00251278" w:rsidTr="006E31BC">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ind w:firstLine="17"/>
              <w:jc w:val="center"/>
              <w:rPr>
                <w:rFonts w:ascii="Times New Roman" w:hAnsi="Times New Roman" w:cs="Times New Roman"/>
                <w:lang w:val="en-US" w:eastAsia="en-US"/>
              </w:rPr>
            </w:pPr>
            <w:r w:rsidRPr="00251278">
              <w:rPr>
                <w:rFonts w:ascii="Times New Roman" w:hAnsi="Times New Roman" w:cs="Times New Roman"/>
                <w:lang w:val="en-US" w:eastAsia="en-US"/>
              </w:rPr>
              <w:t>2.1.</w:t>
            </w: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right"/>
              <w:rPr>
                <w:rFonts w:ascii="Times New Roman" w:hAnsi="Times New Roman" w:cs="Times New Roman"/>
                <w:lang w:eastAsia="en-US"/>
              </w:rPr>
            </w:pPr>
            <w:r w:rsidRPr="00251278">
              <w:rPr>
                <w:rFonts w:ascii="Times New Roman" w:hAnsi="Times New Roman" w:cs="Times New Roman"/>
                <w:lang w:eastAsia="en-US"/>
              </w:rPr>
              <w:t>расходы на покупаемую тепловую энергию (мощность)</w:t>
            </w:r>
          </w:p>
        </w:tc>
        <w:tc>
          <w:tcPr>
            <w:tcW w:w="1240"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proofErr w:type="gramStart"/>
            <w:r w:rsidRPr="00251278">
              <w:rPr>
                <w:rFonts w:ascii="Times New Roman" w:hAnsi="Times New Roman" w:cs="Times New Roman"/>
                <w:lang w:val="en-US" w:eastAsia="en-US"/>
              </w:rPr>
              <w:t>руб</w:t>
            </w:r>
            <w:proofErr w:type="spellEnd"/>
            <w:proofErr w:type="gramEnd"/>
            <w:r w:rsidRPr="00251278">
              <w:rPr>
                <w:rFonts w:ascii="Times New Roman" w:hAnsi="Times New Roman" w:cs="Times New Roman"/>
                <w:lang w:val="en-US" w:eastAsia="en-US"/>
              </w:rPr>
              <w:t>.</w:t>
            </w:r>
          </w:p>
        </w:tc>
        <w:tc>
          <w:tcPr>
            <w:tcW w:w="2379"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0</w:t>
            </w:r>
          </w:p>
        </w:tc>
      </w:tr>
      <w:tr w:rsidR="008E2D58" w:rsidRPr="00251278" w:rsidTr="006E31BC">
        <w:trPr>
          <w:trHeight w:val="315"/>
        </w:trPr>
        <w:tc>
          <w:tcPr>
            <w:tcW w:w="565"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ind w:firstLine="17"/>
              <w:jc w:val="center"/>
              <w:rPr>
                <w:rFonts w:ascii="Times New Roman" w:hAnsi="Times New Roman" w:cs="Times New Roman"/>
                <w:lang w:val="en-US" w:eastAsia="en-US"/>
              </w:rPr>
            </w:pPr>
            <w:r w:rsidRPr="00251278">
              <w:rPr>
                <w:rFonts w:ascii="Times New Roman" w:hAnsi="Times New Roman" w:cs="Times New Roman"/>
                <w:lang w:val="en-US" w:eastAsia="en-US"/>
              </w:rPr>
              <w:t>2.2.</w:t>
            </w: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right"/>
              <w:rPr>
                <w:rFonts w:ascii="Times New Roman" w:hAnsi="Times New Roman" w:cs="Times New Roman"/>
                <w:lang w:val="en-US" w:eastAsia="en-US"/>
              </w:rPr>
            </w:pPr>
            <w:proofErr w:type="spellStart"/>
            <w:r w:rsidRPr="00251278">
              <w:rPr>
                <w:rFonts w:ascii="Times New Roman" w:hAnsi="Times New Roman" w:cs="Times New Roman"/>
                <w:lang w:val="en-US" w:eastAsia="en-US"/>
              </w:rPr>
              <w:t>расходы</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на</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топливо</w:t>
            </w:r>
            <w:proofErr w:type="spellEnd"/>
          </w:p>
        </w:tc>
        <w:tc>
          <w:tcPr>
            <w:tcW w:w="1240"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proofErr w:type="gramStart"/>
            <w:r w:rsidRPr="00251278">
              <w:rPr>
                <w:rFonts w:ascii="Times New Roman" w:hAnsi="Times New Roman" w:cs="Times New Roman"/>
                <w:lang w:val="en-US" w:eastAsia="en-US"/>
              </w:rPr>
              <w:t>руб</w:t>
            </w:r>
            <w:proofErr w:type="spellEnd"/>
            <w:proofErr w:type="gramEnd"/>
            <w:r w:rsidRPr="00251278">
              <w:rPr>
                <w:rFonts w:ascii="Times New Roman" w:hAnsi="Times New Roman" w:cs="Times New Roman"/>
                <w:lang w:val="en-US" w:eastAsia="en-US"/>
              </w:rPr>
              <w:t>.</w:t>
            </w:r>
          </w:p>
        </w:tc>
        <w:tc>
          <w:tcPr>
            <w:tcW w:w="2379"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588,89</w:t>
            </w:r>
          </w:p>
        </w:tc>
      </w:tr>
      <w:tr w:rsidR="008E2D58" w:rsidRPr="00251278" w:rsidTr="006E31BC">
        <w:trPr>
          <w:trHeight w:val="315"/>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val="en-US"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right"/>
              <w:rPr>
                <w:rFonts w:ascii="Times New Roman" w:hAnsi="Times New Roman" w:cs="Times New Roman"/>
                <w:lang w:eastAsia="en-US"/>
              </w:rPr>
            </w:pPr>
            <w:r w:rsidRPr="00251278">
              <w:rPr>
                <w:rFonts w:ascii="Times New Roman" w:hAnsi="Times New Roman" w:cs="Times New Roman"/>
                <w:lang w:eastAsia="en-US"/>
              </w:rPr>
              <w:t>в т.ч. по каждому виду топлива:</w:t>
            </w:r>
          </w:p>
        </w:tc>
        <w:tc>
          <w:tcPr>
            <w:tcW w:w="1240"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jc w:val="center"/>
              <w:rPr>
                <w:rFonts w:ascii="Times New Roman" w:hAnsi="Times New Roman" w:cs="Times New Roman"/>
                <w:lang w:eastAsia="en-US"/>
              </w:rPr>
            </w:pPr>
          </w:p>
        </w:tc>
        <w:tc>
          <w:tcPr>
            <w:tcW w:w="2379"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jc w:val="center"/>
              <w:rPr>
                <w:rFonts w:ascii="Times New Roman" w:hAnsi="Times New Roman" w:cs="Times New Roman"/>
                <w:lang w:eastAsia="en-US"/>
              </w:rPr>
            </w:pPr>
          </w:p>
        </w:tc>
      </w:tr>
      <w:tr w:rsidR="008E2D58" w:rsidRPr="00251278" w:rsidTr="006E31BC">
        <w:trPr>
          <w:trHeight w:val="315"/>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right"/>
              <w:rPr>
                <w:rFonts w:ascii="Times New Roman" w:hAnsi="Times New Roman" w:cs="Times New Roman"/>
                <w:lang w:val="en-US" w:eastAsia="en-US"/>
              </w:rPr>
            </w:pPr>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объем</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приобретения</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дизельного</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топлива</w:t>
            </w:r>
            <w:proofErr w:type="spellEnd"/>
          </w:p>
        </w:tc>
        <w:tc>
          <w:tcPr>
            <w:tcW w:w="1240"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proofErr w:type="spellStart"/>
            <w:r w:rsidRPr="00251278">
              <w:rPr>
                <w:rFonts w:ascii="Times New Roman" w:hAnsi="Times New Roman" w:cs="Times New Roman"/>
                <w:lang w:val="en-US" w:eastAsia="en-US"/>
              </w:rPr>
              <w:t>тонн</w:t>
            </w:r>
            <w:proofErr w:type="spellEnd"/>
          </w:p>
        </w:tc>
        <w:tc>
          <w:tcPr>
            <w:tcW w:w="2379" w:type="dxa"/>
            <w:tcBorders>
              <w:top w:val="single" w:sz="4" w:space="0" w:color="auto"/>
              <w:left w:val="single" w:sz="4" w:space="0" w:color="auto"/>
              <w:bottom w:val="single" w:sz="4" w:space="0" w:color="auto"/>
              <w:right w:val="single" w:sz="4" w:space="0" w:color="auto"/>
            </w:tcBorders>
            <w:hideMark/>
          </w:tcPr>
          <w:p w:rsidR="008E2D58" w:rsidRPr="00251278" w:rsidRDefault="008E2D58" w:rsidP="006E31BC">
            <w:pPr>
              <w:jc w:val="center"/>
              <w:rPr>
                <w:rFonts w:ascii="Times New Roman" w:hAnsi="Times New Roman" w:cs="Times New Roman"/>
              </w:rPr>
            </w:pPr>
            <w:r w:rsidRPr="00251278">
              <w:rPr>
                <w:rFonts w:ascii="Times New Roman" w:hAnsi="Times New Roman" w:cs="Times New Roman"/>
                <w:lang w:eastAsia="en-US"/>
              </w:rPr>
              <w:t>100</w:t>
            </w:r>
          </w:p>
        </w:tc>
      </w:tr>
      <w:tr w:rsidR="008E2D58" w:rsidRPr="00251278" w:rsidTr="006E31BC">
        <w:trPr>
          <w:trHeight w:val="315"/>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val="en-US"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right"/>
              <w:rPr>
                <w:rFonts w:ascii="Times New Roman" w:hAnsi="Times New Roman" w:cs="Times New Roman"/>
                <w:lang w:val="en-US" w:eastAsia="en-US"/>
              </w:rPr>
            </w:pPr>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цена</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за</w:t>
            </w:r>
            <w:proofErr w:type="spellEnd"/>
            <w:r w:rsidRPr="00251278">
              <w:rPr>
                <w:rFonts w:ascii="Times New Roman" w:hAnsi="Times New Roman" w:cs="Times New Roman"/>
                <w:lang w:val="en-US" w:eastAsia="en-US"/>
              </w:rPr>
              <w:t xml:space="preserve"> 1 </w:t>
            </w:r>
            <w:proofErr w:type="spellStart"/>
            <w:r w:rsidRPr="00251278">
              <w:rPr>
                <w:rFonts w:ascii="Times New Roman" w:hAnsi="Times New Roman" w:cs="Times New Roman"/>
                <w:lang w:val="en-US" w:eastAsia="en-US"/>
              </w:rPr>
              <w:t>единицу</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измерения</w:t>
            </w:r>
            <w:proofErr w:type="spellEnd"/>
          </w:p>
        </w:tc>
        <w:tc>
          <w:tcPr>
            <w:tcW w:w="1240"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proofErr w:type="spellStart"/>
            <w:r w:rsidRPr="00251278">
              <w:rPr>
                <w:rFonts w:ascii="Times New Roman" w:hAnsi="Times New Roman" w:cs="Times New Roman"/>
                <w:lang w:val="en-US" w:eastAsia="en-US"/>
              </w:rPr>
              <w:t>руб</w:t>
            </w:r>
            <w:proofErr w:type="spellEnd"/>
            <w:r w:rsidRPr="00251278">
              <w:rPr>
                <w:rFonts w:ascii="Times New Roman" w:hAnsi="Times New Roman" w:cs="Times New Roman"/>
                <w:lang w:val="en-US" w:eastAsia="en-US"/>
              </w:rPr>
              <w:t>/т</w:t>
            </w:r>
          </w:p>
        </w:tc>
        <w:tc>
          <w:tcPr>
            <w:tcW w:w="2379" w:type="dxa"/>
            <w:tcBorders>
              <w:top w:val="single" w:sz="4" w:space="0" w:color="auto"/>
              <w:left w:val="single" w:sz="4" w:space="0" w:color="auto"/>
              <w:bottom w:val="single" w:sz="4" w:space="0" w:color="auto"/>
              <w:right w:val="single" w:sz="4" w:space="0" w:color="auto"/>
            </w:tcBorders>
            <w:hideMark/>
          </w:tcPr>
          <w:p w:rsidR="008E2D58" w:rsidRPr="00251278" w:rsidRDefault="008E2D58" w:rsidP="006E31BC">
            <w:pPr>
              <w:jc w:val="center"/>
              <w:rPr>
                <w:rFonts w:ascii="Times New Roman" w:hAnsi="Times New Roman" w:cs="Times New Roman"/>
              </w:rPr>
            </w:pPr>
            <w:r w:rsidRPr="00251278">
              <w:rPr>
                <w:rFonts w:ascii="Times New Roman" w:hAnsi="Times New Roman" w:cs="Times New Roman"/>
                <w:lang w:eastAsia="en-US"/>
              </w:rPr>
              <w:t>40 000</w:t>
            </w:r>
          </w:p>
        </w:tc>
      </w:tr>
      <w:tr w:rsidR="008E2D58" w:rsidRPr="00251278" w:rsidTr="006E31BC">
        <w:trPr>
          <w:trHeight w:val="315"/>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val="en-US"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right"/>
              <w:rPr>
                <w:rFonts w:ascii="Times New Roman" w:hAnsi="Times New Roman" w:cs="Times New Roman"/>
                <w:lang w:val="en-US" w:eastAsia="en-US"/>
              </w:rPr>
            </w:pPr>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способ</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приобретения</w:t>
            </w:r>
            <w:proofErr w:type="spellEnd"/>
          </w:p>
        </w:tc>
        <w:tc>
          <w:tcPr>
            <w:tcW w:w="1240"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х</w:t>
            </w:r>
          </w:p>
        </w:tc>
        <w:tc>
          <w:tcPr>
            <w:tcW w:w="2379"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безналичный</w:t>
            </w:r>
          </w:p>
        </w:tc>
      </w:tr>
      <w:tr w:rsidR="008E2D58" w:rsidRPr="00251278" w:rsidTr="006E31BC">
        <w:trPr>
          <w:trHeight w:val="315"/>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right"/>
              <w:rPr>
                <w:rFonts w:ascii="Times New Roman" w:hAnsi="Times New Roman" w:cs="Times New Roman"/>
                <w:lang w:val="en-US" w:eastAsia="en-US"/>
              </w:rPr>
            </w:pPr>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объем</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приобретения</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угля</w:t>
            </w:r>
            <w:proofErr w:type="spellEnd"/>
          </w:p>
        </w:tc>
        <w:tc>
          <w:tcPr>
            <w:tcW w:w="1240"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proofErr w:type="spellStart"/>
            <w:r w:rsidRPr="00251278">
              <w:rPr>
                <w:rFonts w:ascii="Times New Roman" w:hAnsi="Times New Roman" w:cs="Times New Roman"/>
                <w:lang w:val="en-US" w:eastAsia="en-US"/>
              </w:rPr>
              <w:t>тонн</w:t>
            </w:r>
            <w:proofErr w:type="spellEnd"/>
          </w:p>
        </w:tc>
        <w:tc>
          <w:tcPr>
            <w:tcW w:w="2379"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654,32</w:t>
            </w:r>
          </w:p>
        </w:tc>
      </w:tr>
      <w:tr w:rsidR="008E2D58" w:rsidRPr="00251278" w:rsidTr="006E31BC">
        <w:trPr>
          <w:trHeight w:val="315"/>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val="en-US"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right"/>
              <w:rPr>
                <w:rFonts w:ascii="Times New Roman" w:hAnsi="Times New Roman" w:cs="Times New Roman"/>
                <w:lang w:val="en-US" w:eastAsia="en-US"/>
              </w:rPr>
            </w:pPr>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цена</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за</w:t>
            </w:r>
            <w:proofErr w:type="spellEnd"/>
            <w:r w:rsidRPr="00251278">
              <w:rPr>
                <w:rFonts w:ascii="Times New Roman" w:hAnsi="Times New Roman" w:cs="Times New Roman"/>
                <w:lang w:val="en-US" w:eastAsia="en-US"/>
              </w:rPr>
              <w:t xml:space="preserve"> 1 </w:t>
            </w:r>
            <w:proofErr w:type="spellStart"/>
            <w:r w:rsidRPr="00251278">
              <w:rPr>
                <w:rFonts w:ascii="Times New Roman" w:hAnsi="Times New Roman" w:cs="Times New Roman"/>
                <w:lang w:val="en-US" w:eastAsia="en-US"/>
              </w:rPr>
              <w:t>единицу</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измерения</w:t>
            </w:r>
            <w:proofErr w:type="spellEnd"/>
          </w:p>
        </w:tc>
        <w:tc>
          <w:tcPr>
            <w:tcW w:w="1240"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proofErr w:type="spellStart"/>
            <w:r w:rsidRPr="00251278">
              <w:rPr>
                <w:rFonts w:ascii="Times New Roman" w:hAnsi="Times New Roman" w:cs="Times New Roman"/>
                <w:lang w:val="en-US" w:eastAsia="en-US"/>
              </w:rPr>
              <w:t>руб</w:t>
            </w:r>
            <w:proofErr w:type="spellEnd"/>
            <w:r w:rsidRPr="00251278">
              <w:rPr>
                <w:rFonts w:ascii="Times New Roman" w:hAnsi="Times New Roman" w:cs="Times New Roman"/>
                <w:lang w:val="en-US" w:eastAsia="en-US"/>
              </w:rPr>
              <w:t>/т</w:t>
            </w:r>
          </w:p>
        </w:tc>
        <w:tc>
          <w:tcPr>
            <w:tcW w:w="2379"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900,00</w:t>
            </w:r>
          </w:p>
        </w:tc>
      </w:tr>
      <w:tr w:rsidR="008E2D58" w:rsidRPr="00251278" w:rsidTr="006E31BC">
        <w:trPr>
          <w:trHeight w:val="315"/>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val="en-US"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right"/>
              <w:rPr>
                <w:rFonts w:ascii="Times New Roman" w:hAnsi="Times New Roman" w:cs="Times New Roman"/>
                <w:lang w:val="en-US" w:eastAsia="en-US"/>
              </w:rPr>
            </w:pPr>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способ</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приобретения</w:t>
            </w:r>
            <w:proofErr w:type="spellEnd"/>
          </w:p>
        </w:tc>
        <w:tc>
          <w:tcPr>
            <w:tcW w:w="1240"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х</w:t>
            </w:r>
          </w:p>
        </w:tc>
        <w:tc>
          <w:tcPr>
            <w:tcW w:w="2379"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eastAsia="en-US"/>
              </w:rPr>
              <w:t>безналичный</w:t>
            </w:r>
          </w:p>
        </w:tc>
      </w:tr>
    </w:tbl>
    <w:p w:rsidR="0043584B" w:rsidRPr="00251278" w:rsidRDefault="0043584B" w:rsidP="00C55B34">
      <w:pPr>
        <w:spacing w:after="0"/>
        <w:jc w:val="right"/>
        <w:rPr>
          <w:rFonts w:ascii="Times New Roman" w:hAnsi="Times New Roman" w:cs="Times New Roman"/>
          <w:sz w:val="24"/>
          <w:szCs w:val="24"/>
          <w:lang w:val="en-US" w:eastAsia="en-US"/>
        </w:rPr>
      </w:pPr>
      <w:proofErr w:type="spellStart"/>
      <w:proofErr w:type="gramStart"/>
      <w:r w:rsidRPr="00251278">
        <w:rPr>
          <w:rFonts w:ascii="Times New Roman" w:hAnsi="Times New Roman" w:cs="Times New Roman"/>
          <w:sz w:val="24"/>
          <w:szCs w:val="24"/>
          <w:lang w:val="en-US" w:eastAsia="en-US"/>
        </w:rPr>
        <w:t>Продолжение</w:t>
      </w:r>
      <w:proofErr w:type="spellEnd"/>
      <w:r w:rsidRPr="00251278">
        <w:rPr>
          <w:rFonts w:ascii="Times New Roman" w:hAnsi="Times New Roman" w:cs="Times New Roman"/>
          <w:sz w:val="24"/>
          <w:szCs w:val="24"/>
          <w:lang w:val="en-US" w:eastAsia="en-US"/>
        </w:rPr>
        <w:t xml:space="preserve"> </w:t>
      </w:r>
      <w:proofErr w:type="spellStart"/>
      <w:r w:rsidRPr="00251278">
        <w:rPr>
          <w:rFonts w:ascii="Times New Roman" w:hAnsi="Times New Roman" w:cs="Times New Roman"/>
          <w:sz w:val="24"/>
          <w:szCs w:val="24"/>
          <w:lang w:val="en-US" w:eastAsia="en-US"/>
        </w:rPr>
        <w:t>Таблицы</w:t>
      </w:r>
      <w:proofErr w:type="spellEnd"/>
      <w:r w:rsidRPr="00251278">
        <w:rPr>
          <w:rFonts w:ascii="Times New Roman" w:hAnsi="Times New Roman" w:cs="Times New Roman"/>
          <w:sz w:val="24"/>
          <w:szCs w:val="24"/>
          <w:lang w:val="en-US" w:eastAsia="en-US"/>
        </w:rPr>
        <w:t xml:space="preserve"> 5.</w:t>
      </w:r>
      <w:proofErr w:type="gramEnd"/>
    </w:p>
    <w:tbl>
      <w:tblPr>
        <w:tblW w:w="9618" w:type="dxa"/>
        <w:tblInd w:w="93" w:type="dxa"/>
        <w:tblLook w:val="04A0" w:firstRow="1" w:lastRow="0" w:firstColumn="1" w:lastColumn="0" w:noHBand="0" w:noVBand="1"/>
      </w:tblPr>
      <w:tblGrid>
        <w:gridCol w:w="656"/>
        <w:gridCol w:w="6027"/>
        <w:gridCol w:w="1279"/>
        <w:gridCol w:w="1656"/>
      </w:tblGrid>
      <w:tr w:rsidR="008E2D58" w:rsidRPr="00251278" w:rsidTr="008E2D58">
        <w:trPr>
          <w:trHeight w:val="945"/>
        </w:trPr>
        <w:tc>
          <w:tcPr>
            <w:tcW w:w="656"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2.3.</w:t>
            </w:r>
          </w:p>
        </w:tc>
        <w:tc>
          <w:tcPr>
            <w:tcW w:w="6027" w:type="dxa"/>
            <w:tcBorders>
              <w:top w:val="single" w:sz="4" w:space="0" w:color="auto"/>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расходы на покупаемую электрическую энергию (мощность), потребляемую оборудованием, используемым в технологическом процессе, в т.ч.:</w:t>
            </w:r>
          </w:p>
        </w:tc>
        <w:tc>
          <w:tcPr>
            <w:tcW w:w="1279" w:type="dxa"/>
            <w:tcBorders>
              <w:top w:val="single" w:sz="4" w:space="0" w:color="auto"/>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proofErr w:type="gramStart"/>
            <w:r w:rsidRPr="00251278">
              <w:rPr>
                <w:rFonts w:ascii="Times New Roman" w:hAnsi="Times New Roman" w:cs="Times New Roman"/>
                <w:lang w:val="en-US" w:eastAsia="en-US"/>
              </w:rPr>
              <w:t>руб</w:t>
            </w:r>
            <w:proofErr w:type="spellEnd"/>
            <w:proofErr w:type="gramEnd"/>
            <w:r w:rsidRPr="00251278">
              <w:rPr>
                <w:rFonts w:ascii="Times New Roman" w:hAnsi="Times New Roman" w:cs="Times New Roman"/>
                <w:lang w:val="en-US" w:eastAsia="en-US"/>
              </w:rPr>
              <w:t>.</w:t>
            </w:r>
          </w:p>
        </w:tc>
        <w:tc>
          <w:tcPr>
            <w:tcW w:w="1656" w:type="dxa"/>
            <w:tcBorders>
              <w:top w:val="single" w:sz="4" w:space="0" w:color="auto"/>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10,194</w:t>
            </w:r>
          </w:p>
        </w:tc>
      </w:tr>
      <w:tr w:rsidR="008E2D58" w:rsidRPr="00251278" w:rsidTr="008E2D58">
        <w:trPr>
          <w:trHeight w:val="315"/>
        </w:trPr>
        <w:tc>
          <w:tcPr>
            <w:tcW w:w="656" w:type="dxa"/>
            <w:tcBorders>
              <w:top w:val="nil"/>
              <w:left w:val="single" w:sz="4" w:space="0" w:color="auto"/>
              <w:bottom w:val="single" w:sz="4" w:space="0" w:color="auto"/>
              <w:right w:val="single" w:sz="4" w:space="0" w:color="auto"/>
            </w:tcBorders>
            <w:vAlign w:val="center"/>
          </w:tcPr>
          <w:p w:rsidR="008E2D58" w:rsidRPr="00251278" w:rsidRDefault="008E2D58" w:rsidP="006E31BC">
            <w:pPr>
              <w:jc w:val="center"/>
              <w:rPr>
                <w:rFonts w:ascii="Times New Roman" w:hAnsi="Times New Roman" w:cs="Times New Roman"/>
                <w:lang w:val="en-US" w:eastAsia="en-US"/>
              </w:rPr>
            </w:pP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val="en-US" w:eastAsia="en-US"/>
              </w:rPr>
            </w:pPr>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средневзвешенная</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стоимость</w:t>
            </w:r>
            <w:proofErr w:type="spellEnd"/>
            <w:r w:rsidRPr="00251278">
              <w:rPr>
                <w:rFonts w:ascii="Times New Roman" w:hAnsi="Times New Roman" w:cs="Times New Roman"/>
                <w:lang w:val="en-US" w:eastAsia="en-US"/>
              </w:rPr>
              <w:t xml:space="preserve"> 1 </w:t>
            </w:r>
            <w:proofErr w:type="spellStart"/>
            <w:r w:rsidRPr="00251278">
              <w:rPr>
                <w:rFonts w:ascii="Times New Roman" w:hAnsi="Times New Roman" w:cs="Times New Roman"/>
                <w:lang w:val="en-US" w:eastAsia="en-US"/>
              </w:rPr>
              <w:t>кВт·ч</w:t>
            </w:r>
            <w:proofErr w:type="spellEnd"/>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proofErr w:type="spellStart"/>
            <w:r w:rsidRPr="00251278">
              <w:rPr>
                <w:rFonts w:ascii="Times New Roman" w:hAnsi="Times New Roman" w:cs="Times New Roman"/>
                <w:lang w:val="en-US" w:eastAsia="en-US"/>
              </w:rPr>
              <w:t>руб</w:t>
            </w:r>
            <w:proofErr w:type="spellEnd"/>
            <w:r w:rsidRPr="00251278">
              <w:rPr>
                <w:rFonts w:ascii="Times New Roman" w:hAnsi="Times New Roman" w:cs="Times New Roman"/>
                <w:lang w:val="en-US" w:eastAsia="en-US"/>
              </w:rPr>
              <w:t>./</w:t>
            </w:r>
            <w:proofErr w:type="spellStart"/>
            <w:r w:rsidRPr="00251278">
              <w:rPr>
                <w:rFonts w:ascii="Times New Roman" w:hAnsi="Times New Roman" w:cs="Times New Roman"/>
                <w:lang w:val="en-US" w:eastAsia="en-US"/>
              </w:rPr>
              <w:t>кВт·ч</w:t>
            </w:r>
            <w:proofErr w:type="spellEnd"/>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3,33</w:t>
            </w:r>
          </w:p>
        </w:tc>
      </w:tr>
      <w:tr w:rsidR="008E2D58" w:rsidRPr="00251278" w:rsidTr="008E2D58">
        <w:trPr>
          <w:trHeight w:val="315"/>
        </w:trPr>
        <w:tc>
          <w:tcPr>
            <w:tcW w:w="656" w:type="dxa"/>
            <w:tcBorders>
              <w:top w:val="nil"/>
              <w:left w:val="single" w:sz="4" w:space="0" w:color="auto"/>
              <w:bottom w:val="single" w:sz="4" w:space="0" w:color="auto"/>
              <w:right w:val="single" w:sz="4" w:space="0" w:color="auto"/>
            </w:tcBorders>
            <w:vAlign w:val="center"/>
          </w:tcPr>
          <w:p w:rsidR="008E2D58" w:rsidRPr="00251278" w:rsidRDefault="008E2D58" w:rsidP="006E31BC">
            <w:pPr>
              <w:jc w:val="center"/>
              <w:rPr>
                <w:rFonts w:ascii="Times New Roman" w:hAnsi="Times New Roman" w:cs="Times New Roman"/>
                <w:lang w:val="en-US" w:eastAsia="en-US"/>
              </w:rPr>
            </w:pP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val="en-US" w:eastAsia="en-US"/>
              </w:rPr>
            </w:pPr>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объем</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приобретения</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электрической</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энергии</w:t>
            </w:r>
            <w:proofErr w:type="spellEnd"/>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кВт·ч</w:t>
            </w:r>
            <w:proofErr w:type="spellEnd"/>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3,58</w:t>
            </w:r>
          </w:p>
        </w:tc>
      </w:tr>
      <w:tr w:rsidR="008E2D58" w:rsidRPr="00251278" w:rsidTr="008E2D58">
        <w:trPr>
          <w:trHeight w:val="630"/>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lastRenderedPageBreak/>
              <w:t>2.4.</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расходы на приобретение холодной воды, используемой в технологическом процессе</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proofErr w:type="gramStart"/>
            <w:r w:rsidRPr="00251278">
              <w:rPr>
                <w:rFonts w:ascii="Times New Roman" w:hAnsi="Times New Roman" w:cs="Times New Roman"/>
                <w:lang w:val="en-US" w:eastAsia="en-US"/>
              </w:rPr>
              <w:t>руб</w:t>
            </w:r>
            <w:proofErr w:type="spellEnd"/>
            <w:proofErr w:type="gramEnd"/>
            <w:r w:rsidRPr="00251278">
              <w:rPr>
                <w:rFonts w:ascii="Times New Roman" w:hAnsi="Times New Roman" w:cs="Times New Roman"/>
                <w:lang w:val="en-US" w:eastAsia="en-US"/>
              </w:rPr>
              <w:t>.</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w:t>
            </w:r>
          </w:p>
        </w:tc>
      </w:tr>
      <w:tr w:rsidR="008E2D58" w:rsidRPr="00251278" w:rsidTr="008E2D58">
        <w:trPr>
          <w:trHeight w:val="591"/>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2.5.</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 xml:space="preserve">расходы на </w:t>
            </w:r>
            <w:proofErr w:type="spellStart"/>
            <w:r w:rsidRPr="00251278">
              <w:rPr>
                <w:rFonts w:ascii="Times New Roman" w:hAnsi="Times New Roman" w:cs="Times New Roman"/>
                <w:lang w:eastAsia="en-US"/>
              </w:rPr>
              <w:t>химреагенты</w:t>
            </w:r>
            <w:proofErr w:type="spellEnd"/>
            <w:r w:rsidRPr="00251278">
              <w:rPr>
                <w:rFonts w:ascii="Times New Roman" w:hAnsi="Times New Roman" w:cs="Times New Roman"/>
                <w:lang w:eastAsia="en-US"/>
              </w:rPr>
              <w:t>, используемые в технологическом процессе</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proofErr w:type="gramStart"/>
            <w:r w:rsidRPr="00251278">
              <w:rPr>
                <w:rFonts w:ascii="Times New Roman" w:hAnsi="Times New Roman" w:cs="Times New Roman"/>
                <w:lang w:val="en-US" w:eastAsia="en-US"/>
              </w:rPr>
              <w:t>руб</w:t>
            </w:r>
            <w:proofErr w:type="spellEnd"/>
            <w:proofErr w:type="gramEnd"/>
            <w:r w:rsidRPr="00251278">
              <w:rPr>
                <w:rFonts w:ascii="Times New Roman" w:hAnsi="Times New Roman" w:cs="Times New Roman"/>
                <w:lang w:val="en-US" w:eastAsia="en-US"/>
              </w:rPr>
              <w:t>.</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val="en-US" w:eastAsia="en-US"/>
              </w:rPr>
            </w:pPr>
            <w:r w:rsidRPr="00251278">
              <w:rPr>
                <w:rFonts w:ascii="Times New Roman" w:hAnsi="Times New Roman" w:cs="Times New Roman"/>
                <w:lang w:val="en-US" w:eastAsia="en-US"/>
              </w:rPr>
              <w:t>0</w:t>
            </w:r>
          </w:p>
        </w:tc>
      </w:tr>
      <w:tr w:rsidR="008E2D58" w:rsidRPr="00251278" w:rsidTr="008E2D58">
        <w:trPr>
          <w:trHeight w:val="630"/>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2.6.</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расходы на оплату труда основного производственного персонала</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proofErr w:type="gramStart"/>
            <w:r w:rsidRPr="00251278">
              <w:rPr>
                <w:rFonts w:ascii="Times New Roman" w:hAnsi="Times New Roman" w:cs="Times New Roman"/>
                <w:lang w:val="en-US" w:eastAsia="en-US"/>
              </w:rPr>
              <w:t>руб</w:t>
            </w:r>
            <w:proofErr w:type="spellEnd"/>
            <w:proofErr w:type="gramEnd"/>
            <w:r w:rsidRPr="00251278">
              <w:rPr>
                <w:rFonts w:ascii="Times New Roman" w:hAnsi="Times New Roman" w:cs="Times New Roman"/>
                <w:lang w:val="en-US" w:eastAsia="en-US"/>
              </w:rPr>
              <w:t>.</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val="en-US" w:eastAsia="en-US"/>
              </w:rPr>
            </w:pPr>
            <w:r w:rsidRPr="00251278">
              <w:rPr>
                <w:rFonts w:ascii="Times New Roman" w:hAnsi="Times New Roman" w:cs="Times New Roman"/>
              </w:rPr>
              <w:t>22274,62</w:t>
            </w:r>
          </w:p>
        </w:tc>
      </w:tr>
      <w:tr w:rsidR="008E2D58" w:rsidRPr="00251278" w:rsidTr="008E2D58">
        <w:trPr>
          <w:trHeight w:val="630"/>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2.7.</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отчисления на социальные нужды основного производственного персонала</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proofErr w:type="gramStart"/>
            <w:r w:rsidRPr="00251278">
              <w:rPr>
                <w:rFonts w:ascii="Times New Roman" w:hAnsi="Times New Roman" w:cs="Times New Roman"/>
                <w:lang w:val="en-US" w:eastAsia="en-US"/>
              </w:rPr>
              <w:t>руб</w:t>
            </w:r>
            <w:proofErr w:type="spellEnd"/>
            <w:proofErr w:type="gramEnd"/>
            <w:r w:rsidRPr="00251278">
              <w:rPr>
                <w:rFonts w:ascii="Times New Roman" w:hAnsi="Times New Roman" w:cs="Times New Roman"/>
                <w:lang w:val="en-US" w:eastAsia="en-US"/>
              </w:rPr>
              <w:t>.</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val="en-US" w:eastAsia="en-US"/>
              </w:rPr>
            </w:pPr>
            <w:r w:rsidRPr="00251278">
              <w:rPr>
                <w:rFonts w:ascii="Times New Roman" w:hAnsi="Times New Roman" w:cs="Times New Roman"/>
              </w:rPr>
              <w:t>30 150</w:t>
            </w:r>
          </w:p>
        </w:tc>
      </w:tr>
      <w:tr w:rsidR="008E2D58" w:rsidRPr="00251278" w:rsidTr="008E2D58">
        <w:trPr>
          <w:trHeight w:val="519"/>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2.8.</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расходы на льготную дорогу основного производственного персонала</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proofErr w:type="gramStart"/>
            <w:r w:rsidRPr="00251278">
              <w:rPr>
                <w:rFonts w:ascii="Times New Roman" w:hAnsi="Times New Roman" w:cs="Times New Roman"/>
                <w:lang w:val="en-US" w:eastAsia="en-US"/>
              </w:rPr>
              <w:t>руб</w:t>
            </w:r>
            <w:proofErr w:type="spellEnd"/>
            <w:proofErr w:type="gramEnd"/>
            <w:r w:rsidRPr="00251278">
              <w:rPr>
                <w:rFonts w:ascii="Times New Roman" w:hAnsi="Times New Roman" w:cs="Times New Roman"/>
                <w:lang w:val="en-US" w:eastAsia="en-US"/>
              </w:rPr>
              <w:t>.</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0</w:t>
            </w:r>
          </w:p>
        </w:tc>
      </w:tr>
      <w:tr w:rsidR="008E2D58" w:rsidRPr="00251278" w:rsidTr="008E2D58">
        <w:trPr>
          <w:trHeight w:val="863"/>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2.9.</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расходы на амортизацию основных производственных средств и аренду имущества, используемого в технологическом процессе</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proofErr w:type="gramStart"/>
            <w:r w:rsidRPr="00251278">
              <w:rPr>
                <w:rFonts w:ascii="Times New Roman" w:hAnsi="Times New Roman" w:cs="Times New Roman"/>
                <w:lang w:val="en-US" w:eastAsia="en-US"/>
              </w:rPr>
              <w:t>руб</w:t>
            </w:r>
            <w:proofErr w:type="spellEnd"/>
            <w:proofErr w:type="gramEnd"/>
            <w:r w:rsidRPr="00251278">
              <w:rPr>
                <w:rFonts w:ascii="Times New Roman" w:hAnsi="Times New Roman" w:cs="Times New Roman"/>
                <w:lang w:val="en-US" w:eastAsia="en-US"/>
              </w:rPr>
              <w:t>.</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0</w:t>
            </w:r>
          </w:p>
        </w:tc>
      </w:tr>
      <w:tr w:rsidR="008E2D58" w:rsidRPr="00251278" w:rsidTr="008E2D58">
        <w:trPr>
          <w:trHeight w:val="315"/>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2.10.</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общепроизводственные (цеховые) расходы, в т.ч.:</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proofErr w:type="gramStart"/>
            <w:r w:rsidRPr="00251278">
              <w:rPr>
                <w:rFonts w:ascii="Times New Roman" w:hAnsi="Times New Roman" w:cs="Times New Roman"/>
                <w:lang w:val="en-US" w:eastAsia="en-US"/>
              </w:rPr>
              <w:t>руб</w:t>
            </w:r>
            <w:proofErr w:type="spellEnd"/>
            <w:proofErr w:type="gramEnd"/>
            <w:r w:rsidRPr="00251278">
              <w:rPr>
                <w:rFonts w:ascii="Times New Roman" w:hAnsi="Times New Roman" w:cs="Times New Roman"/>
                <w:lang w:val="en-US" w:eastAsia="en-US"/>
              </w:rPr>
              <w:t>.</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w:t>
            </w:r>
          </w:p>
        </w:tc>
      </w:tr>
      <w:tr w:rsidR="008E2D58" w:rsidRPr="00251278" w:rsidTr="008E2D58">
        <w:trPr>
          <w:trHeight w:val="630"/>
        </w:trPr>
        <w:tc>
          <w:tcPr>
            <w:tcW w:w="656" w:type="dxa"/>
            <w:tcBorders>
              <w:top w:val="nil"/>
              <w:left w:val="single" w:sz="4" w:space="0" w:color="auto"/>
              <w:bottom w:val="single" w:sz="4" w:space="0" w:color="auto"/>
              <w:right w:val="single" w:sz="4" w:space="0" w:color="auto"/>
            </w:tcBorders>
            <w:vAlign w:val="center"/>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2.11.</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 расходы на оплату труда и отчисления на социальные нужды</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proofErr w:type="gramStart"/>
            <w:r w:rsidRPr="00251278">
              <w:rPr>
                <w:rFonts w:ascii="Times New Roman" w:hAnsi="Times New Roman" w:cs="Times New Roman"/>
                <w:lang w:val="en-US" w:eastAsia="en-US"/>
              </w:rPr>
              <w:t>руб</w:t>
            </w:r>
            <w:proofErr w:type="spellEnd"/>
            <w:proofErr w:type="gramEnd"/>
            <w:r w:rsidRPr="00251278">
              <w:rPr>
                <w:rFonts w:ascii="Times New Roman" w:hAnsi="Times New Roman" w:cs="Times New Roman"/>
                <w:lang w:val="en-US" w:eastAsia="en-US"/>
              </w:rPr>
              <w:t>.</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52424,62</w:t>
            </w:r>
          </w:p>
        </w:tc>
      </w:tr>
      <w:tr w:rsidR="008E2D58" w:rsidRPr="00251278" w:rsidTr="008E2D58">
        <w:trPr>
          <w:trHeight w:val="630"/>
        </w:trPr>
        <w:tc>
          <w:tcPr>
            <w:tcW w:w="656" w:type="dxa"/>
            <w:tcBorders>
              <w:top w:val="nil"/>
              <w:left w:val="single" w:sz="4" w:space="0" w:color="auto"/>
              <w:bottom w:val="single" w:sz="4" w:space="0" w:color="auto"/>
              <w:right w:val="single" w:sz="4" w:space="0" w:color="auto"/>
            </w:tcBorders>
            <w:vAlign w:val="center"/>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2.12.</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 расходы на оплату труда и отчисления на социальные нужды</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proofErr w:type="gramStart"/>
            <w:r w:rsidRPr="00251278">
              <w:rPr>
                <w:rFonts w:ascii="Times New Roman" w:hAnsi="Times New Roman" w:cs="Times New Roman"/>
                <w:lang w:val="en-US" w:eastAsia="en-US"/>
              </w:rPr>
              <w:t>руб</w:t>
            </w:r>
            <w:proofErr w:type="spellEnd"/>
            <w:proofErr w:type="gramEnd"/>
            <w:r w:rsidRPr="00251278">
              <w:rPr>
                <w:rFonts w:ascii="Times New Roman" w:hAnsi="Times New Roman" w:cs="Times New Roman"/>
                <w:lang w:val="en-US" w:eastAsia="en-US"/>
              </w:rPr>
              <w:t>.</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52424,62</w:t>
            </w:r>
          </w:p>
        </w:tc>
      </w:tr>
      <w:tr w:rsidR="008E2D58" w:rsidRPr="00251278" w:rsidTr="008E2D58">
        <w:trPr>
          <w:trHeight w:val="948"/>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2.13.</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расходы на услуги производственного характера, выполняемые по договорам с организациями на проведение регламентных работ в рамках технологического процесса</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proofErr w:type="gramStart"/>
            <w:r w:rsidRPr="00251278">
              <w:rPr>
                <w:rFonts w:ascii="Times New Roman" w:hAnsi="Times New Roman" w:cs="Times New Roman"/>
                <w:lang w:val="en-US" w:eastAsia="en-US"/>
              </w:rPr>
              <w:t>руб</w:t>
            </w:r>
            <w:proofErr w:type="spellEnd"/>
            <w:proofErr w:type="gramEnd"/>
            <w:r w:rsidRPr="00251278">
              <w:rPr>
                <w:rFonts w:ascii="Times New Roman" w:hAnsi="Times New Roman" w:cs="Times New Roman"/>
                <w:lang w:val="en-US" w:eastAsia="en-US"/>
              </w:rPr>
              <w:t>.</w:t>
            </w:r>
          </w:p>
        </w:tc>
        <w:tc>
          <w:tcPr>
            <w:tcW w:w="1656" w:type="dxa"/>
            <w:tcBorders>
              <w:top w:val="nil"/>
              <w:left w:val="nil"/>
              <w:bottom w:val="single" w:sz="4" w:space="0" w:color="auto"/>
              <w:right w:val="single" w:sz="4" w:space="0" w:color="auto"/>
            </w:tcBorders>
            <w:vAlign w:val="center"/>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0</w:t>
            </w:r>
          </w:p>
        </w:tc>
      </w:tr>
      <w:tr w:rsidR="008E2D58" w:rsidRPr="00251278" w:rsidTr="008E2D58">
        <w:trPr>
          <w:trHeight w:val="630"/>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3.</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Валовая прибыль от продажи товаров и услуг по регулируемому виду деятельности</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proofErr w:type="gramStart"/>
            <w:r w:rsidRPr="00251278">
              <w:rPr>
                <w:rFonts w:ascii="Times New Roman" w:hAnsi="Times New Roman" w:cs="Times New Roman"/>
                <w:lang w:val="en-US" w:eastAsia="en-US"/>
              </w:rPr>
              <w:t>руб</w:t>
            </w:r>
            <w:proofErr w:type="spellEnd"/>
            <w:proofErr w:type="gramEnd"/>
            <w:r w:rsidRPr="00251278">
              <w:rPr>
                <w:rFonts w:ascii="Times New Roman" w:hAnsi="Times New Roman" w:cs="Times New Roman"/>
                <w:lang w:val="en-US" w:eastAsia="en-US"/>
              </w:rPr>
              <w:t>.</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w:t>
            </w:r>
          </w:p>
        </w:tc>
      </w:tr>
      <w:tr w:rsidR="008E2D58" w:rsidRPr="00251278" w:rsidTr="008E2D58">
        <w:trPr>
          <w:trHeight w:val="566"/>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4.</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Чистая прибыль от регулируемого вида деятельности, в т.ч.:</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proofErr w:type="gramStart"/>
            <w:r w:rsidRPr="00251278">
              <w:rPr>
                <w:rFonts w:ascii="Times New Roman" w:hAnsi="Times New Roman" w:cs="Times New Roman"/>
                <w:lang w:val="en-US" w:eastAsia="en-US"/>
              </w:rPr>
              <w:t>руб</w:t>
            </w:r>
            <w:proofErr w:type="spellEnd"/>
            <w:proofErr w:type="gramEnd"/>
            <w:r w:rsidRPr="00251278">
              <w:rPr>
                <w:rFonts w:ascii="Times New Roman" w:hAnsi="Times New Roman" w:cs="Times New Roman"/>
                <w:lang w:val="en-US" w:eastAsia="en-US"/>
              </w:rPr>
              <w:t>.</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-7 025,74</w:t>
            </w:r>
          </w:p>
        </w:tc>
      </w:tr>
      <w:tr w:rsidR="008E2D58" w:rsidRPr="00251278" w:rsidTr="008E2D58">
        <w:trPr>
          <w:trHeight w:val="945"/>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4.1.</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на финансирование мероприятий, предусмотренных инвестиционной программой регулируемой организации по развитию системы теплоснабжения</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proofErr w:type="gramStart"/>
            <w:r w:rsidRPr="00251278">
              <w:rPr>
                <w:rFonts w:ascii="Times New Roman" w:hAnsi="Times New Roman" w:cs="Times New Roman"/>
                <w:lang w:val="en-US" w:eastAsia="en-US"/>
              </w:rPr>
              <w:t>руб</w:t>
            </w:r>
            <w:proofErr w:type="spellEnd"/>
            <w:proofErr w:type="gramEnd"/>
            <w:r w:rsidRPr="00251278">
              <w:rPr>
                <w:rFonts w:ascii="Times New Roman" w:hAnsi="Times New Roman" w:cs="Times New Roman"/>
                <w:lang w:val="en-US" w:eastAsia="en-US"/>
              </w:rPr>
              <w:t>.</w:t>
            </w:r>
          </w:p>
        </w:tc>
        <w:tc>
          <w:tcPr>
            <w:tcW w:w="1656" w:type="dxa"/>
            <w:tcBorders>
              <w:top w:val="nil"/>
              <w:left w:val="nil"/>
              <w:bottom w:val="single" w:sz="4" w:space="0" w:color="auto"/>
              <w:right w:val="single" w:sz="4" w:space="0" w:color="auto"/>
            </w:tcBorders>
            <w:vAlign w:val="center"/>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0</w:t>
            </w:r>
          </w:p>
        </w:tc>
      </w:tr>
      <w:tr w:rsidR="008E2D58" w:rsidRPr="00251278" w:rsidTr="008E2D58">
        <w:trPr>
          <w:trHeight w:val="315"/>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5.</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val="en-US" w:eastAsia="en-US"/>
              </w:rPr>
            </w:pPr>
            <w:proofErr w:type="spellStart"/>
            <w:r w:rsidRPr="00251278">
              <w:rPr>
                <w:rFonts w:ascii="Times New Roman" w:hAnsi="Times New Roman" w:cs="Times New Roman"/>
                <w:lang w:val="en-US" w:eastAsia="en-US"/>
              </w:rPr>
              <w:t>Изменение</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стоимости</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основных</w:t>
            </w:r>
            <w:proofErr w:type="spellEnd"/>
            <w:r w:rsidRPr="00251278">
              <w:rPr>
                <w:rFonts w:ascii="Times New Roman" w:hAnsi="Times New Roman" w:cs="Times New Roman"/>
                <w:lang w:val="en-US" w:eastAsia="en-US"/>
              </w:rPr>
              <w:t xml:space="preserve"> </w:t>
            </w:r>
            <w:proofErr w:type="spellStart"/>
            <w:r w:rsidRPr="00251278">
              <w:rPr>
                <w:rFonts w:ascii="Times New Roman" w:hAnsi="Times New Roman" w:cs="Times New Roman"/>
                <w:lang w:val="en-US" w:eastAsia="en-US"/>
              </w:rPr>
              <w:t>фондов</w:t>
            </w:r>
            <w:proofErr w:type="spellEnd"/>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proofErr w:type="gramStart"/>
            <w:r w:rsidRPr="00251278">
              <w:rPr>
                <w:rFonts w:ascii="Times New Roman" w:hAnsi="Times New Roman" w:cs="Times New Roman"/>
                <w:lang w:val="en-US" w:eastAsia="en-US"/>
              </w:rPr>
              <w:t>руб</w:t>
            </w:r>
            <w:proofErr w:type="spellEnd"/>
            <w:proofErr w:type="gramEnd"/>
            <w:r w:rsidRPr="00251278">
              <w:rPr>
                <w:rFonts w:ascii="Times New Roman" w:hAnsi="Times New Roman" w:cs="Times New Roman"/>
                <w:lang w:val="en-US" w:eastAsia="en-US"/>
              </w:rPr>
              <w:t>.</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w:t>
            </w:r>
          </w:p>
        </w:tc>
      </w:tr>
      <w:tr w:rsidR="008E2D58" w:rsidRPr="00251278" w:rsidTr="008E2D58">
        <w:trPr>
          <w:trHeight w:val="315"/>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5.1.</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стоимость основных фондов на начало периода</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proofErr w:type="gramStart"/>
            <w:r w:rsidRPr="00251278">
              <w:rPr>
                <w:rFonts w:ascii="Times New Roman" w:hAnsi="Times New Roman" w:cs="Times New Roman"/>
                <w:lang w:val="en-US" w:eastAsia="en-US"/>
              </w:rPr>
              <w:t>руб</w:t>
            </w:r>
            <w:proofErr w:type="spellEnd"/>
            <w:proofErr w:type="gramEnd"/>
            <w:r w:rsidRPr="00251278">
              <w:rPr>
                <w:rFonts w:ascii="Times New Roman" w:hAnsi="Times New Roman" w:cs="Times New Roman"/>
                <w:lang w:val="en-US" w:eastAsia="en-US"/>
              </w:rPr>
              <w:t>.</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110325,00</w:t>
            </w:r>
          </w:p>
        </w:tc>
      </w:tr>
      <w:tr w:rsidR="008E2D58" w:rsidRPr="00251278" w:rsidTr="008E2D58">
        <w:trPr>
          <w:trHeight w:val="315"/>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5.2.</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proofErr w:type="gramStart"/>
            <w:r w:rsidRPr="00251278">
              <w:rPr>
                <w:rFonts w:ascii="Times New Roman" w:hAnsi="Times New Roman" w:cs="Times New Roman"/>
                <w:lang w:eastAsia="en-US"/>
              </w:rPr>
              <w:t>ввод в из эксплуатацию основных фондов</w:t>
            </w:r>
            <w:proofErr w:type="gramEnd"/>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proofErr w:type="gramStart"/>
            <w:r w:rsidRPr="00251278">
              <w:rPr>
                <w:rFonts w:ascii="Times New Roman" w:hAnsi="Times New Roman" w:cs="Times New Roman"/>
                <w:lang w:val="en-US" w:eastAsia="en-US"/>
              </w:rPr>
              <w:t>руб</w:t>
            </w:r>
            <w:proofErr w:type="spellEnd"/>
            <w:proofErr w:type="gramEnd"/>
            <w:r w:rsidRPr="00251278">
              <w:rPr>
                <w:rFonts w:ascii="Times New Roman" w:hAnsi="Times New Roman" w:cs="Times New Roman"/>
                <w:lang w:val="en-US" w:eastAsia="en-US"/>
              </w:rPr>
              <w:t>.</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w:t>
            </w:r>
          </w:p>
        </w:tc>
      </w:tr>
      <w:tr w:rsidR="008E2D58" w:rsidRPr="00251278" w:rsidTr="008E2D58">
        <w:trPr>
          <w:trHeight w:val="315"/>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5.3.</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вывод из эксплуатации основных фондов</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proofErr w:type="gramStart"/>
            <w:r w:rsidRPr="00251278">
              <w:rPr>
                <w:rFonts w:ascii="Times New Roman" w:hAnsi="Times New Roman" w:cs="Times New Roman"/>
                <w:lang w:val="en-US" w:eastAsia="en-US"/>
              </w:rPr>
              <w:t>руб</w:t>
            </w:r>
            <w:proofErr w:type="spellEnd"/>
            <w:proofErr w:type="gramEnd"/>
            <w:r w:rsidRPr="00251278">
              <w:rPr>
                <w:rFonts w:ascii="Times New Roman" w:hAnsi="Times New Roman" w:cs="Times New Roman"/>
                <w:lang w:val="en-US" w:eastAsia="en-US"/>
              </w:rPr>
              <w:t>.</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w:t>
            </w:r>
          </w:p>
        </w:tc>
      </w:tr>
      <w:tr w:rsidR="008E2D58" w:rsidRPr="00251278" w:rsidTr="008E2D58">
        <w:trPr>
          <w:trHeight w:val="315"/>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5.4.</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стоимость основных фондов на конец периода</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proofErr w:type="spellStart"/>
            <w:proofErr w:type="gramStart"/>
            <w:r w:rsidRPr="00251278">
              <w:rPr>
                <w:rFonts w:ascii="Times New Roman" w:hAnsi="Times New Roman" w:cs="Times New Roman"/>
                <w:lang w:val="en-US" w:eastAsia="en-US"/>
              </w:rPr>
              <w:t>тыс</w:t>
            </w:r>
            <w:proofErr w:type="spellEnd"/>
            <w:proofErr w:type="gramEnd"/>
            <w:r w:rsidRPr="00251278">
              <w:rPr>
                <w:rFonts w:ascii="Times New Roman" w:hAnsi="Times New Roman" w:cs="Times New Roman"/>
                <w:lang w:val="en-US" w:eastAsia="en-US"/>
              </w:rPr>
              <w:t xml:space="preserve">. </w:t>
            </w:r>
            <w:proofErr w:type="spellStart"/>
            <w:proofErr w:type="gramStart"/>
            <w:r w:rsidRPr="00251278">
              <w:rPr>
                <w:rFonts w:ascii="Times New Roman" w:hAnsi="Times New Roman" w:cs="Times New Roman"/>
                <w:lang w:val="en-US" w:eastAsia="en-US"/>
              </w:rPr>
              <w:t>руб</w:t>
            </w:r>
            <w:proofErr w:type="spellEnd"/>
            <w:proofErr w:type="gramEnd"/>
            <w:r w:rsidRPr="00251278">
              <w:rPr>
                <w:rFonts w:ascii="Times New Roman" w:hAnsi="Times New Roman" w:cs="Times New Roman"/>
                <w:lang w:val="en-US" w:eastAsia="en-US"/>
              </w:rPr>
              <w:t>.</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w:t>
            </w:r>
          </w:p>
        </w:tc>
      </w:tr>
    </w:tbl>
    <w:p w:rsidR="0043584B" w:rsidRPr="00251278" w:rsidRDefault="0043584B" w:rsidP="00C55B34">
      <w:pPr>
        <w:spacing w:after="0"/>
        <w:jc w:val="center"/>
        <w:rPr>
          <w:rFonts w:ascii="Times New Roman" w:hAnsi="Times New Roman" w:cs="Times New Roman"/>
          <w:b/>
          <w:sz w:val="24"/>
          <w:szCs w:val="24"/>
          <w:lang w:eastAsia="en-US"/>
        </w:rPr>
      </w:pPr>
    </w:p>
    <w:p w:rsidR="0043584B" w:rsidRPr="00251278" w:rsidRDefault="0043584B" w:rsidP="00C55B34">
      <w:pPr>
        <w:spacing w:after="0"/>
        <w:jc w:val="center"/>
        <w:rPr>
          <w:rFonts w:ascii="Times New Roman" w:hAnsi="Times New Roman" w:cs="Times New Roman"/>
          <w:b/>
          <w:sz w:val="24"/>
          <w:szCs w:val="24"/>
          <w:lang w:eastAsia="en-US"/>
        </w:rPr>
      </w:pPr>
      <w:r w:rsidRPr="00251278">
        <w:rPr>
          <w:rFonts w:ascii="Times New Roman" w:hAnsi="Times New Roman" w:cs="Times New Roman"/>
          <w:b/>
          <w:sz w:val="24"/>
          <w:szCs w:val="24"/>
          <w:lang w:eastAsia="en-US"/>
        </w:rPr>
        <w:t>9. Тарифы на тепловую энергию</w:t>
      </w:r>
    </w:p>
    <w:p w:rsidR="0043584B" w:rsidRPr="00251278" w:rsidRDefault="0043584B" w:rsidP="00C55B34">
      <w:pPr>
        <w:spacing w:after="0"/>
        <w:jc w:val="center"/>
        <w:rPr>
          <w:rFonts w:ascii="Times New Roman" w:hAnsi="Times New Roman" w:cs="Times New Roman"/>
          <w:b/>
          <w:sz w:val="24"/>
          <w:szCs w:val="24"/>
          <w:lang w:eastAsia="en-US"/>
        </w:rPr>
      </w:pPr>
    </w:p>
    <w:p w:rsidR="008E2D58" w:rsidRPr="00251278" w:rsidRDefault="008E2D58" w:rsidP="008E2D58">
      <w:pPr>
        <w:pStyle w:val="18"/>
        <w:rPr>
          <w:rFonts w:ascii="Times New Roman" w:hAnsi="Times New Roman" w:cs="Times New Roman"/>
          <w:sz w:val="24"/>
          <w:szCs w:val="24"/>
          <w:lang w:val="ru-RU"/>
        </w:rPr>
      </w:pPr>
      <w:r w:rsidRPr="00251278">
        <w:rPr>
          <w:rFonts w:ascii="Times New Roman" w:hAnsi="Times New Roman" w:cs="Times New Roman"/>
          <w:sz w:val="24"/>
          <w:szCs w:val="24"/>
          <w:lang w:val="ru-RU"/>
        </w:rPr>
        <w:t xml:space="preserve"> Тарифы на тепловую энергию</w:t>
      </w:r>
    </w:p>
    <w:p w:rsidR="008E2D58" w:rsidRPr="00251278" w:rsidRDefault="008E2D58" w:rsidP="008E2D58">
      <w:pPr>
        <w:pStyle w:val="18"/>
        <w:rPr>
          <w:rFonts w:ascii="Times New Roman" w:hAnsi="Times New Roman" w:cs="Times New Roman"/>
          <w:sz w:val="24"/>
          <w:szCs w:val="24"/>
          <w:lang w:val="ru-RU"/>
        </w:rPr>
      </w:pPr>
      <w:r w:rsidRPr="00251278">
        <w:rPr>
          <w:rFonts w:ascii="Times New Roman" w:hAnsi="Times New Roman" w:cs="Times New Roman"/>
          <w:sz w:val="24"/>
          <w:szCs w:val="24"/>
          <w:lang w:val="ru-RU"/>
        </w:rPr>
        <w:lastRenderedPageBreak/>
        <w:t xml:space="preserve">1) За период 2014-2018гг. тарифы на тепловую энергию в среднем возросли на 30%. </w:t>
      </w:r>
    </w:p>
    <w:p w:rsidR="0043584B" w:rsidRPr="00251278" w:rsidRDefault="008E2D58" w:rsidP="008E2D58">
      <w:pPr>
        <w:pStyle w:val="18"/>
        <w:rPr>
          <w:rFonts w:ascii="Times New Roman" w:hAnsi="Times New Roman" w:cs="Times New Roman"/>
          <w:sz w:val="24"/>
          <w:szCs w:val="24"/>
          <w:lang w:val="ru-RU"/>
        </w:rPr>
      </w:pPr>
      <w:r w:rsidRPr="00251278">
        <w:rPr>
          <w:rFonts w:ascii="Times New Roman" w:hAnsi="Times New Roman" w:cs="Times New Roman"/>
          <w:sz w:val="24"/>
          <w:szCs w:val="24"/>
          <w:lang w:val="ru-RU"/>
        </w:rPr>
        <w:t>2) На 2018г тарифы на тепловую энергию для организаций составляют 2774,00 за 1Гкал без учета НДС, для населения 1111,84 за 1 Гкал с учетом НДС.</w:t>
      </w:r>
    </w:p>
    <w:p w:rsidR="0043584B" w:rsidRPr="00251278" w:rsidRDefault="0043584B" w:rsidP="00C55B34">
      <w:pPr>
        <w:spacing w:after="0"/>
        <w:jc w:val="center"/>
        <w:rPr>
          <w:rFonts w:ascii="Times New Roman" w:hAnsi="Times New Roman" w:cs="Times New Roman"/>
          <w:b/>
          <w:sz w:val="24"/>
          <w:szCs w:val="24"/>
          <w:lang w:eastAsia="en-US"/>
        </w:rPr>
      </w:pPr>
      <w:bookmarkStart w:id="8" w:name="_Toc309145727"/>
      <w:bookmarkStart w:id="9" w:name="_Toc308712177"/>
      <w:bookmarkStart w:id="10" w:name="_Toc308109866"/>
      <w:r w:rsidRPr="00251278">
        <w:rPr>
          <w:rFonts w:ascii="Times New Roman" w:hAnsi="Times New Roman" w:cs="Times New Roman"/>
          <w:b/>
          <w:sz w:val="24"/>
          <w:szCs w:val="24"/>
          <w:lang w:eastAsia="en-US"/>
        </w:rPr>
        <w:t>Раздел 2. Перспективное потребление тепловой энергии на цели теплоснабжения</w:t>
      </w:r>
      <w:bookmarkEnd w:id="8"/>
      <w:bookmarkEnd w:id="9"/>
      <w:bookmarkEnd w:id="10"/>
    </w:p>
    <w:p w:rsidR="0043584B" w:rsidRPr="00251278" w:rsidRDefault="0043584B" w:rsidP="008E2D58">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В Таблице 6 представлены данные о потреблении тепла на цели теплоснабжения. Расчет произведен при среднегодовых температурах наружного воздуха за 2011г.</w:t>
      </w:r>
    </w:p>
    <w:p w:rsidR="0043584B" w:rsidRPr="00251278" w:rsidRDefault="008E2D58" w:rsidP="008E2D58">
      <w:pPr>
        <w:spacing w:after="0"/>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                                      </w:t>
      </w:r>
      <w:r w:rsidR="0043584B" w:rsidRPr="00251278">
        <w:rPr>
          <w:rFonts w:ascii="Times New Roman" w:hAnsi="Times New Roman" w:cs="Times New Roman"/>
          <w:sz w:val="24"/>
          <w:szCs w:val="24"/>
          <w:lang w:eastAsia="en-US"/>
        </w:rPr>
        <w:t>Расчет потребления тепла на цели теплоснабжения. Таблица 6.</w:t>
      </w:r>
    </w:p>
    <w:p w:rsidR="0043584B" w:rsidRPr="00251278" w:rsidRDefault="0043584B" w:rsidP="00C55B34">
      <w:pPr>
        <w:spacing w:after="0"/>
        <w:jc w:val="right"/>
        <w:rPr>
          <w:rFonts w:ascii="Times New Roman" w:hAnsi="Times New Roman" w:cs="Times New Roman"/>
          <w:sz w:val="24"/>
          <w:szCs w:val="24"/>
          <w:lang w:eastAsia="en-US"/>
        </w:rPr>
      </w:pPr>
    </w:p>
    <w:tbl>
      <w:tblPr>
        <w:tblW w:w="7017" w:type="dxa"/>
        <w:jc w:val="center"/>
        <w:tblLook w:val="04A0" w:firstRow="1" w:lastRow="0" w:firstColumn="1" w:lastColumn="0" w:noHBand="0" w:noVBand="1"/>
      </w:tblPr>
      <w:tblGrid>
        <w:gridCol w:w="4857"/>
        <w:gridCol w:w="2160"/>
      </w:tblGrid>
      <w:tr w:rsidR="0043584B" w:rsidRPr="00251278" w:rsidTr="00CB1F22">
        <w:trPr>
          <w:trHeight w:hRule="exact" w:val="284"/>
          <w:jc w:val="center"/>
        </w:trPr>
        <w:tc>
          <w:tcPr>
            <w:tcW w:w="4857" w:type="dxa"/>
            <w:vMerge w:val="restart"/>
            <w:tcBorders>
              <w:top w:val="single" w:sz="4" w:space="0" w:color="auto"/>
              <w:left w:val="single" w:sz="4" w:space="0" w:color="auto"/>
              <w:bottom w:val="single" w:sz="4" w:space="0" w:color="000000"/>
              <w:right w:val="single" w:sz="4" w:space="0" w:color="auto"/>
            </w:tcBorders>
            <w:vAlign w:val="center"/>
            <w:hideMark/>
          </w:tcPr>
          <w:p w:rsidR="0043584B" w:rsidRPr="00251278" w:rsidRDefault="0043584B" w:rsidP="00C55B34">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Наименование объекта теплопотребления</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C55B34">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Тепловая нагрузка, Гкал/год</w:t>
            </w:r>
          </w:p>
        </w:tc>
      </w:tr>
      <w:tr w:rsidR="0043584B" w:rsidRPr="00251278" w:rsidTr="00CB1F22">
        <w:trPr>
          <w:trHeight w:val="317"/>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3584B" w:rsidRPr="00251278" w:rsidRDefault="0043584B" w:rsidP="00C55B34">
            <w:pPr>
              <w:spacing w:after="0"/>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C55B34">
            <w:pPr>
              <w:spacing w:after="0"/>
              <w:rPr>
                <w:rFonts w:ascii="Times New Roman" w:hAnsi="Times New Roman" w:cs="Times New Roman"/>
                <w:color w:val="000000"/>
                <w:sz w:val="24"/>
                <w:szCs w:val="24"/>
              </w:rPr>
            </w:pPr>
          </w:p>
        </w:tc>
      </w:tr>
      <w:tr w:rsidR="0043584B" w:rsidRPr="00251278" w:rsidTr="00CB1F22">
        <w:trPr>
          <w:trHeight w:hRule="exact" w:val="284"/>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3584B" w:rsidRPr="00251278" w:rsidRDefault="0043584B" w:rsidP="00C55B34">
            <w:pPr>
              <w:spacing w:after="0"/>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C55B34">
            <w:pPr>
              <w:spacing w:after="0"/>
              <w:rPr>
                <w:rFonts w:ascii="Times New Roman" w:hAnsi="Times New Roman" w:cs="Times New Roman"/>
                <w:color w:val="000000"/>
                <w:sz w:val="24"/>
                <w:szCs w:val="24"/>
              </w:rPr>
            </w:pPr>
          </w:p>
        </w:tc>
      </w:tr>
      <w:tr w:rsidR="0043584B" w:rsidRPr="00251278" w:rsidTr="00CB1F22">
        <w:trPr>
          <w:trHeight w:hRule="exact" w:val="284"/>
          <w:jc w:val="center"/>
        </w:trPr>
        <w:tc>
          <w:tcPr>
            <w:tcW w:w="4857" w:type="dxa"/>
            <w:tcBorders>
              <w:top w:val="nil"/>
              <w:left w:val="single" w:sz="8" w:space="0" w:color="auto"/>
              <w:bottom w:val="single" w:sz="8" w:space="0" w:color="auto"/>
              <w:right w:val="single" w:sz="8" w:space="0" w:color="auto"/>
            </w:tcBorders>
            <w:vAlign w:val="center"/>
            <w:hideMark/>
          </w:tcPr>
          <w:p w:rsidR="0043584B" w:rsidRPr="00251278" w:rsidRDefault="0043584B" w:rsidP="00C55B34">
            <w:pPr>
              <w:spacing w:after="0"/>
              <w:rPr>
                <w:rFonts w:ascii="Times New Roman" w:hAnsi="Times New Roman" w:cs="Times New Roman"/>
                <w:sz w:val="24"/>
                <w:szCs w:val="24"/>
              </w:rPr>
            </w:pPr>
            <w:r w:rsidRPr="00251278">
              <w:rPr>
                <w:rFonts w:ascii="Times New Roman" w:hAnsi="Times New Roman" w:cs="Times New Roman"/>
                <w:sz w:val="24"/>
                <w:szCs w:val="24"/>
              </w:rPr>
              <w:t>Здания Д/сад «</w:t>
            </w:r>
            <w:proofErr w:type="spellStart"/>
            <w:r w:rsidRPr="00251278">
              <w:rPr>
                <w:rFonts w:ascii="Times New Roman" w:hAnsi="Times New Roman" w:cs="Times New Roman"/>
                <w:sz w:val="24"/>
                <w:szCs w:val="24"/>
              </w:rPr>
              <w:t>Журавлик</w:t>
            </w:r>
            <w:proofErr w:type="gramStart"/>
            <w:r w:rsidRPr="00251278">
              <w:rPr>
                <w:rFonts w:ascii="Times New Roman" w:hAnsi="Times New Roman" w:cs="Times New Roman"/>
                <w:sz w:val="24"/>
                <w:szCs w:val="24"/>
              </w:rPr>
              <w:t>»с</w:t>
            </w:r>
            <w:proofErr w:type="spellEnd"/>
            <w:proofErr w:type="gramEnd"/>
            <w:r w:rsidRPr="00251278">
              <w:rPr>
                <w:rFonts w:ascii="Times New Roman" w:hAnsi="Times New Roman" w:cs="Times New Roman"/>
                <w:sz w:val="24"/>
                <w:szCs w:val="24"/>
              </w:rPr>
              <w:t>. Бурхун</w:t>
            </w:r>
          </w:p>
          <w:p w:rsidR="0043584B" w:rsidRPr="00251278" w:rsidRDefault="0043584B" w:rsidP="00C55B34">
            <w:pPr>
              <w:spacing w:after="0"/>
              <w:rPr>
                <w:rFonts w:ascii="Times New Roman" w:hAnsi="Times New Roman" w:cs="Times New Roman"/>
                <w:sz w:val="24"/>
                <w:szCs w:val="24"/>
              </w:rPr>
            </w:pPr>
          </w:p>
          <w:p w:rsidR="0043584B" w:rsidRPr="00251278" w:rsidRDefault="0043584B" w:rsidP="00C55B34">
            <w:pPr>
              <w:spacing w:after="0"/>
              <w:rPr>
                <w:rFonts w:ascii="Times New Roman" w:hAnsi="Times New Roman" w:cs="Times New Roman"/>
                <w:sz w:val="24"/>
                <w:szCs w:val="24"/>
              </w:rPr>
            </w:pPr>
          </w:p>
          <w:p w:rsidR="0043584B" w:rsidRPr="00251278" w:rsidRDefault="0043584B" w:rsidP="00C55B34">
            <w:pPr>
              <w:spacing w:after="0"/>
              <w:rPr>
                <w:rFonts w:ascii="Times New Roman" w:hAnsi="Times New Roman" w:cs="Times New Roman"/>
                <w:sz w:val="24"/>
                <w:szCs w:val="24"/>
              </w:rPr>
            </w:pPr>
          </w:p>
        </w:tc>
        <w:tc>
          <w:tcPr>
            <w:tcW w:w="2160" w:type="dxa"/>
            <w:tcBorders>
              <w:top w:val="nil"/>
              <w:left w:val="nil"/>
              <w:bottom w:val="single" w:sz="4" w:space="0" w:color="auto"/>
              <w:right w:val="single" w:sz="4" w:space="0" w:color="auto"/>
            </w:tcBorders>
            <w:noWrap/>
            <w:vAlign w:val="center"/>
            <w:hideMark/>
          </w:tcPr>
          <w:p w:rsidR="0043584B" w:rsidRPr="00251278" w:rsidRDefault="0043584B" w:rsidP="00C55B34">
            <w:pPr>
              <w:spacing w:after="0"/>
              <w:jc w:val="center"/>
              <w:rPr>
                <w:rFonts w:ascii="Times New Roman" w:hAnsi="Times New Roman" w:cs="Times New Roman"/>
                <w:sz w:val="24"/>
                <w:szCs w:val="24"/>
              </w:rPr>
            </w:pPr>
            <w:r w:rsidRPr="00251278">
              <w:rPr>
                <w:rFonts w:ascii="Times New Roman" w:hAnsi="Times New Roman" w:cs="Times New Roman"/>
                <w:sz w:val="24"/>
                <w:szCs w:val="24"/>
              </w:rPr>
              <w:t>152,68</w:t>
            </w:r>
          </w:p>
        </w:tc>
      </w:tr>
      <w:tr w:rsidR="0043584B" w:rsidRPr="00251278" w:rsidTr="00CB1F22">
        <w:trPr>
          <w:trHeight w:hRule="exact" w:val="284"/>
          <w:jc w:val="center"/>
        </w:trPr>
        <w:tc>
          <w:tcPr>
            <w:tcW w:w="4857" w:type="dxa"/>
            <w:tcBorders>
              <w:top w:val="nil"/>
              <w:left w:val="single" w:sz="8" w:space="0" w:color="auto"/>
              <w:bottom w:val="single" w:sz="8" w:space="0" w:color="auto"/>
              <w:right w:val="single" w:sz="8" w:space="0" w:color="auto"/>
            </w:tcBorders>
            <w:vAlign w:val="center"/>
            <w:hideMark/>
          </w:tcPr>
          <w:p w:rsidR="0043584B" w:rsidRPr="00251278" w:rsidRDefault="0043584B" w:rsidP="00C55B34">
            <w:pPr>
              <w:spacing w:after="0"/>
              <w:rPr>
                <w:rFonts w:ascii="Times New Roman" w:hAnsi="Times New Roman" w:cs="Times New Roman"/>
                <w:sz w:val="24"/>
                <w:szCs w:val="24"/>
              </w:rPr>
            </w:pPr>
            <w:r w:rsidRPr="00251278">
              <w:rPr>
                <w:rFonts w:ascii="Times New Roman" w:hAnsi="Times New Roman" w:cs="Times New Roman"/>
                <w:sz w:val="24"/>
                <w:szCs w:val="24"/>
              </w:rPr>
              <w:t>Культурно-досуговый центр с. Бурхун</w:t>
            </w:r>
          </w:p>
        </w:tc>
        <w:tc>
          <w:tcPr>
            <w:tcW w:w="2160" w:type="dxa"/>
            <w:tcBorders>
              <w:top w:val="nil"/>
              <w:left w:val="nil"/>
              <w:bottom w:val="single" w:sz="4" w:space="0" w:color="auto"/>
              <w:right w:val="single" w:sz="4" w:space="0" w:color="auto"/>
            </w:tcBorders>
            <w:noWrap/>
            <w:vAlign w:val="center"/>
            <w:hideMark/>
          </w:tcPr>
          <w:p w:rsidR="0043584B" w:rsidRPr="00251278" w:rsidRDefault="0043584B" w:rsidP="00C55B34">
            <w:pPr>
              <w:spacing w:after="0"/>
              <w:jc w:val="center"/>
              <w:rPr>
                <w:rFonts w:ascii="Times New Roman" w:hAnsi="Times New Roman" w:cs="Times New Roman"/>
                <w:sz w:val="24"/>
                <w:szCs w:val="24"/>
              </w:rPr>
            </w:pPr>
            <w:r w:rsidRPr="00251278">
              <w:rPr>
                <w:rFonts w:ascii="Times New Roman" w:hAnsi="Times New Roman" w:cs="Times New Roman"/>
                <w:sz w:val="24"/>
                <w:szCs w:val="24"/>
              </w:rPr>
              <w:t>856,24</w:t>
            </w:r>
          </w:p>
        </w:tc>
      </w:tr>
      <w:tr w:rsidR="0043584B" w:rsidRPr="00251278" w:rsidTr="00CB1F22">
        <w:trPr>
          <w:trHeight w:hRule="exact" w:val="284"/>
          <w:jc w:val="center"/>
        </w:trPr>
        <w:tc>
          <w:tcPr>
            <w:tcW w:w="4857" w:type="dxa"/>
            <w:tcBorders>
              <w:top w:val="nil"/>
              <w:left w:val="single" w:sz="8" w:space="0" w:color="auto"/>
              <w:bottom w:val="single" w:sz="8" w:space="0" w:color="auto"/>
              <w:right w:val="single" w:sz="8" w:space="0" w:color="auto"/>
            </w:tcBorders>
            <w:vAlign w:val="center"/>
            <w:hideMark/>
          </w:tcPr>
          <w:p w:rsidR="0043584B" w:rsidRPr="00251278" w:rsidRDefault="0043584B" w:rsidP="00C55B34">
            <w:pPr>
              <w:spacing w:after="0"/>
              <w:rPr>
                <w:rFonts w:ascii="Times New Roman" w:hAnsi="Times New Roman" w:cs="Times New Roman"/>
                <w:sz w:val="24"/>
                <w:szCs w:val="24"/>
              </w:rPr>
            </w:pPr>
            <w:r w:rsidRPr="00251278">
              <w:rPr>
                <w:rFonts w:ascii="Times New Roman" w:hAnsi="Times New Roman" w:cs="Times New Roman"/>
                <w:sz w:val="24"/>
                <w:szCs w:val="24"/>
              </w:rPr>
              <w:t>МОУ Бурхунская  СОШ</w:t>
            </w:r>
          </w:p>
        </w:tc>
        <w:tc>
          <w:tcPr>
            <w:tcW w:w="2160" w:type="dxa"/>
            <w:tcBorders>
              <w:top w:val="nil"/>
              <w:left w:val="nil"/>
              <w:bottom w:val="single" w:sz="4" w:space="0" w:color="auto"/>
              <w:right w:val="single" w:sz="4" w:space="0" w:color="auto"/>
            </w:tcBorders>
            <w:noWrap/>
            <w:vAlign w:val="center"/>
            <w:hideMark/>
          </w:tcPr>
          <w:p w:rsidR="0043584B" w:rsidRPr="00251278" w:rsidRDefault="0043584B" w:rsidP="00C55B34">
            <w:pPr>
              <w:spacing w:after="0"/>
              <w:rPr>
                <w:rFonts w:ascii="Times New Roman" w:hAnsi="Times New Roman" w:cs="Times New Roman"/>
                <w:sz w:val="24"/>
                <w:szCs w:val="24"/>
              </w:rPr>
            </w:pPr>
            <w:r w:rsidRPr="00251278">
              <w:rPr>
                <w:rFonts w:ascii="Times New Roman" w:hAnsi="Times New Roman" w:cs="Times New Roman"/>
                <w:sz w:val="24"/>
                <w:szCs w:val="24"/>
              </w:rPr>
              <w:t xml:space="preserve">            707,19</w:t>
            </w:r>
          </w:p>
        </w:tc>
      </w:tr>
      <w:tr w:rsidR="0043584B" w:rsidRPr="00251278" w:rsidTr="00CB1F22">
        <w:trPr>
          <w:trHeight w:hRule="exact" w:val="284"/>
          <w:jc w:val="center"/>
        </w:trPr>
        <w:tc>
          <w:tcPr>
            <w:tcW w:w="4857" w:type="dxa"/>
            <w:tcBorders>
              <w:top w:val="nil"/>
              <w:left w:val="single" w:sz="8" w:space="0" w:color="auto"/>
              <w:bottom w:val="single" w:sz="8" w:space="0" w:color="auto"/>
              <w:right w:val="single" w:sz="8" w:space="0" w:color="auto"/>
            </w:tcBorders>
            <w:vAlign w:val="center"/>
            <w:hideMark/>
          </w:tcPr>
          <w:p w:rsidR="0043584B" w:rsidRPr="00251278" w:rsidRDefault="0043584B" w:rsidP="00C55B34">
            <w:pPr>
              <w:spacing w:after="0"/>
              <w:rPr>
                <w:rFonts w:ascii="Times New Roman" w:hAnsi="Times New Roman" w:cs="Times New Roman"/>
                <w:sz w:val="24"/>
                <w:szCs w:val="24"/>
              </w:rPr>
            </w:pPr>
            <w:r w:rsidRPr="00251278">
              <w:rPr>
                <w:rFonts w:ascii="Times New Roman" w:hAnsi="Times New Roman" w:cs="Times New Roman"/>
                <w:sz w:val="24"/>
                <w:szCs w:val="24"/>
              </w:rPr>
              <w:t>Население</w:t>
            </w:r>
          </w:p>
        </w:tc>
        <w:tc>
          <w:tcPr>
            <w:tcW w:w="2160" w:type="dxa"/>
            <w:tcBorders>
              <w:top w:val="nil"/>
              <w:left w:val="nil"/>
              <w:bottom w:val="single" w:sz="4" w:space="0" w:color="auto"/>
              <w:right w:val="single" w:sz="4" w:space="0" w:color="auto"/>
            </w:tcBorders>
            <w:noWrap/>
            <w:vAlign w:val="center"/>
            <w:hideMark/>
          </w:tcPr>
          <w:p w:rsidR="0043584B" w:rsidRPr="00251278" w:rsidRDefault="0043584B" w:rsidP="00C55B34">
            <w:pPr>
              <w:spacing w:after="0"/>
              <w:jc w:val="center"/>
              <w:rPr>
                <w:rFonts w:ascii="Times New Roman" w:hAnsi="Times New Roman" w:cs="Times New Roman"/>
                <w:sz w:val="24"/>
                <w:szCs w:val="24"/>
              </w:rPr>
            </w:pPr>
            <w:r w:rsidRPr="00251278">
              <w:rPr>
                <w:rFonts w:ascii="Times New Roman" w:hAnsi="Times New Roman" w:cs="Times New Roman"/>
                <w:sz w:val="24"/>
                <w:szCs w:val="24"/>
              </w:rPr>
              <w:t>279,41</w:t>
            </w:r>
          </w:p>
        </w:tc>
      </w:tr>
      <w:tr w:rsidR="0043584B" w:rsidRPr="00251278" w:rsidTr="00CB1F22">
        <w:trPr>
          <w:trHeight w:hRule="exact" w:val="284"/>
          <w:jc w:val="center"/>
        </w:trPr>
        <w:tc>
          <w:tcPr>
            <w:tcW w:w="4857" w:type="dxa"/>
            <w:tcBorders>
              <w:top w:val="nil"/>
              <w:left w:val="single" w:sz="8" w:space="0" w:color="auto"/>
              <w:bottom w:val="single" w:sz="8" w:space="0" w:color="auto"/>
              <w:right w:val="single" w:sz="8" w:space="0" w:color="auto"/>
            </w:tcBorders>
            <w:vAlign w:val="center"/>
            <w:hideMark/>
          </w:tcPr>
          <w:p w:rsidR="0043584B" w:rsidRPr="00251278" w:rsidRDefault="0043584B" w:rsidP="00C55B34">
            <w:pPr>
              <w:spacing w:after="0"/>
              <w:rPr>
                <w:rFonts w:ascii="Times New Roman" w:hAnsi="Times New Roman" w:cs="Times New Roman"/>
                <w:sz w:val="24"/>
                <w:szCs w:val="24"/>
              </w:rPr>
            </w:pPr>
            <w:r w:rsidRPr="00251278">
              <w:rPr>
                <w:rFonts w:ascii="Times New Roman" w:hAnsi="Times New Roman" w:cs="Times New Roman"/>
                <w:sz w:val="24"/>
                <w:szCs w:val="24"/>
              </w:rPr>
              <w:t xml:space="preserve">Потери </w:t>
            </w:r>
            <w:proofErr w:type="gramStart"/>
            <w:r w:rsidRPr="00251278">
              <w:rPr>
                <w:rFonts w:ascii="Times New Roman" w:hAnsi="Times New Roman" w:cs="Times New Roman"/>
                <w:sz w:val="24"/>
                <w:szCs w:val="24"/>
              </w:rPr>
              <w:t>с</w:t>
            </w:r>
            <w:proofErr w:type="gramEnd"/>
            <w:r w:rsidRPr="00251278">
              <w:rPr>
                <w:rFonts w:ascii="Times New Roman" w:hAnsi="Times New Roman" w:cs="Times New Roman"/>
                <w:sz w:val="24"/>
                <w:szCs w:val="24"/>
              </w:rPr>
              <w:t xml:space="preserve"> сетях</w:t>
            </w:r>
          </w:p>
        </w:tc>
        <w:tc>
          <w:tcPr>
            <w:tcW w:w="2160" w:type="dxa"/>
            <w:tcBorders>
              <w:top w:val="nil"/>
              <w:left w:val="nil"/>
              <w:bottom w:val="single" w:sz="4" w:space="0" w:color="auto"/>
              <w:right w:val="single" w:sz="4" w:space="0" w:color="auto"/>
            </w:tcBorders>
            <w:noWrap/>
            <w:vAlign w:val="center"/>
            <w:hideMark/>
          </w:tcPr>
          <w:p w:rsidR="0043584B" w:rsidRPr="00251278" w:rsidRDefault="0043584B" w:rsidP="00C55B34">
            <w:pPr>
              <w:spacing w:after="0"/>
              <w:jc w:val="center"/>
              <w:rPr>
                <w:rFonts w:ascii="Times New Roman" w:hAnsi="Times New Roman" w:cs="Times New Roman"/>
                <w:sz w:val="24"/>
                <w:szCs w:val="24"/>
              </w:rPr>
            </w:pPr>
            <w:r w:rsidRPr="00251278">
              <w:rPr>
                <w:rFonts w:ascii="Times New Roman" w:hAnsi="Times New Roman" w:cs="Times New Roman"/>
                <w:sz w:val="24"/>
                <w:szCs w:val="24"/>
              </w:rPr>
              <w:t>489,28</w:t>
            </w:r>
          </w:p>
        </w:tc>
      </w:tr>
      <w:tr w:rsidR="0043584B" w:rsidRPr="00251278" w:rsidTr="00CB1F22">
        <w:trPr>
          <w:trHeight w:hRule="exact" w:val="284"/>
          <w:jc w:val="center"/>
        </w:trPr>
        <w:tc>
          <w:tcPr>
            <w:tcW w:w="4857" w:type="dxa"/>
            <w:tcBorders>
              <w:top w:val="nil"/>
              <w:left w:val="single" w:sz="8" w:space="0" w:color="auto"/>
              <w:bottom w:val="single" w:sz="8" w:space="0" w:color="auto"/>
              <w:right w:val="single" w:sz="8" w:space="0" w:color="auto"/>
            </w:tcBorders>
            <w:vAlign w:val="center"/>
            <w:hideMark/>
          </w:tcPr>
          <w:p w:rsidR="0043584B" w:rsidRPr="00251278" w:rsidRDefault="0043584B" w:rsidP="00C55B34">
            <w:pPr>
              <w:spacing w:after="0"/>
              <w:rPr>
                <w:rFonts w:ascii="Times New Roman" w:hAnsi="Times New Roman" w:cs="Times New Roman"/>
                <w:sz w:val="24"/>
                <w:szCs w:val="24"/>
              </w:rPr>
            </w:pPr>
            <w:r w:rsidRPr="00251278">
              <w:rPr>
                <w:rFonts w:ascii="Times New Roman" w:hAnsi="Times New Roman" w:cs="Times New Roman"/>
                <w:sz w:val="24"/>
                <w:szCs w:val="24"/>
              </w:rPr>
              <w:t>Собственные нужды</w:t>
            </w:r>
          </w:p>
        </w:tc>
        <w:tc>
          <w:tcPr>
            <w:tcW w:w="2160" w:type="dxa"/>
            <w:tcBorders>
              <w:top w:val="nil"/>
              <w:left w:val="nil"/>
              <w:bottom w:val="single" w:sz="4" w:space="0" w:color="auto"/>
              <w:right w:val="single" w:sz="4" w:space="0" w:color="auto"/>
            </w:tcBorders>
            <w:noWrap/>
            <w:vAlign w:val="center"/>
            <w:hideMark/>
          </w:tcPr>
          <w:p w:rsidR="0043584B" w:rsidRPr="00251278" w:rsidRDefault="0043584B" w:rsidP="00C55B34">
            <w:pPr>
              <w:spacing w:after="0"/>
              <w:jc w:val="center"/>
              <w:rPr>
                <w:rFonts w:ascii="Times New Roman" w:hAnsi="Times New Roman" w:cs="Times New Roman"/>
                <w:sz w:val="24"/>
                <w:szCs w:val="24"/>
              </w:rPr>
            </w:pPr>
            <w:r w:rsidRPr="00251278">
              <w:rPr>
                <w:rFonts w:ascii="Times New Roman" w:hAnsi="Times New Roman" w:cs="Times New Roman"/>
                <w:sz w:val="24"/>
                <w:szCs w:val="24"/>
              </w:rPr>
              <w:t>10,72</w:t>
            </w:r>
          </w:p>
        </w:tc>
      </w:tr>
      <w:tr w:rsidR="0043584B" w:rsidRPr="00251278" w:rsidTr="00CB1F22">
        <w:trPr>
          <w:trHeight w:hRule="exact" w:val="284"/>
          <w:jc w:val="center"/>
        </w:trPr>
        <w:tc>
          <w:tcPr>
            <w:tcW w:w="4857" w:type="dxa"/>
            <w:tcBorders>
              <w:top w:val="single" w:sz="4" w:space="0" w:color="auto"/>
              <w:left w:val="single" w:sz="4" w:space="0" w:color="auto"/>
              <w:bottom w:val="single" w:sz="4" w:space="0" w:color="auto"/>
              <w:right w:val="single" w:sz="4" w:space="0" w:color="auto"/>
            </w:tcBorders>
            <w:noWrap/>
            <w:vAlign w:val="center"/>
            <w:hideMark/>
          </w:tcPr>
          <w:p w:rsidR="0043584B" w:rsidRPr="00251278" w:rsidRDefault="0043584B" w:rsidP="00C55B34">
            <w:pPr>
              <w:spacing w:after="0"/>
              <w:jc w:val="right"/>
              <w:rPr>
                <w:rFonts w:ascii="Times New Roman" w:hAnsi="Times New Roman" w:cs="Times New Roman"/>
                <w:b/>
                <w:bCs/>
                <w:iCs/>
                <w:sz w:val="24"/>
                <w:szCs w:val="24"/>
              </w:rPr>
            </w:pPr>
            <w:r w:rsidRPr="00251278">
              <w:rPr>
                <w:rFonts w:ascii="Times New Roman" w:hAnsi="Times New Roman" w:cs="Times New Roman"/>
                <w:b/>
                <w:bCs/>
                <w:iCs/>
                <w:sz w:val="24"/>
                <w:szCs w:val="24"/>
              </w:rPr>
              <w:t>ИТОГО</w:t>
            </w:r>
          </w:p>
        </w:tc>
        <w:tc>
          <w:tcPr>
            <w:tcW w:w="2160" w:type="dxa"/>
            <w:tcBorders>
              <w:top w:val="nil"/>
              <w:left w:val="nil"/>
              <w:bottom w:val="single" w:sz="4" w:space="0" w:color="auto"/>
              <w:right w:val="single" w:sz="4" w:space="0" w:color="auto"/>
            </w:tcBorders>
            <w:noWrap/>
            <w:vAlign w:val="center"/>
            <w:hideMark/>
          </w:tcPr>
          <w:p w:rsidR="0043584B" w:rsidRPr="00251278" w:rsidRDefault="0043584B" w:rsidP="00C55B34">
            <w:pPr>
              <w:spacing w:after="0"/>
              <w:jc w:val="center"/>
              <w:rPr>
                <w:rFonts w:ascii="Times New Roman" w:hAnsi="Times New Roman" w:cs="Times New Roman"/>
                <w:b/>
                <w:bCs/>
                <w:color w:val="000000"/>
                <w:sz w:val="24"/>
                <w:szCs w:val="24"/>
              </w:rPr>
            </w:pPr>
            <w:r w:rsidRPr="00251278">
              <w:rPr>
                <w:rFonts w:ascii="Times New Roman" w:hAnsi="Times New Roman" w:cs="Times New Roman"/>
                <w:b/>
                <w:bCs/>
                <w:color w:val="000000"/>
                <w:sz w:val="24"/>
                <w:szCs w:val="24"/>
              </w:rPr>
              <w:t>2495,52</w:t>
            </w:r>
          </w:p>
        </w:tc>
      </w:tr>
    </w:tbl>
    <w:p w:rsidR="0043584B" w:rsidRPr="00251278" w:rsidRDefault="0043584B" w:rsidP="00C55B34">
      <w:pPr>
        <w:spacing w:after="0"/>
        <w:ind w:firstLine="709"/>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w:t>
      </w:r>
    </w:p>
    <w:p w:rsidR="0043584B" w:rsidRPr="00251278" w:rsidRDefault="0043584B" w:rsidP="008E2D58">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2) Прогнозы приростов площади строительных фондов, планируемых к подключению к центральной системе теплоснабжения, представлены в Таблице 7.</w:t>
      </w:r>
    </w:p>
    <w:p w:rsidR="0043584B" w:rsidRPr="00251278" w:rsidRDefault="0043584B" w:rsidP="008E2D58">
      <w:pPr>
        <w:spacing w:after="0"/>
        <w:jc w:val="right"/>
        <w:rPr>
          <w:rFonts w:ascii="Times New Roman" w:hAnsi="Times New Roman" w:cs="Times New Roman"/>
          <w:sz w:val="24"/>
          <w:szCs w:val="24"/>
          <w:lang w:eastAsia="en-US"/>
        </w:rPr>
      </w:pPr>
      <w:r w:rsidRPr="00251278">
        <w:rPr>
          <w:rFonts w:ascii="Times New Roman" w:hAnsi="Times New Roman" w:cs="Times New Roman"/>
          <w:sz w:val="24"/>
          <w:szCs w:val="24"/>
          <w:lang w:eastAsia="en-US"/>
        </w:rPr>
        <w:t>Прогноз приростов площади строительных фондов. Таблица 7.</w:t>
      </w:r>
    </w:p>
    <w:tbl>
      <w:tblPr>
        <w:tblW w:w="10220" w:type="dxa"/>
        <w:jc w:val="center"/>
        <w:tblLook w:val="04A0" w:firstRow="1" w:lastRow="0" w:firstColumn="1" w:lastColumn="0" w:noHBand="0" w:noVBand="1"/>
      </w:tblPr>
      <w:tblGrid>
        <w:gridCol w:w="5420"/>
        <w:gridCol w:w="960"/>
        <w:gridCol w:w="960"/>
        <w:gridCol w:w="960"/>
        <w:gridCol w:w="960"/>
        <w:gridCol w:w="960"/>
      </w:tblGrid>
      <w:tr w:rsidR="0043584B" w:rsidRPr="00251278" w:rsidTr="00CB1F22">
        <w:trPr>
          <w:trHeight w:hRule="exact" w:val="397"/>
          <w:jc w:val="center"/>
        </w:trPr>
        <w:tc>
          <w:tcPr>
            <w:tcW w:w="5420" w:type="dxa"/>
            <w:vMerge w:val="restart"/>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Наименование объекта теплопотребления</w:t>
            </w:r>
          </w:p>
        </w:tc>
        <w:tc>
          <w:tcPr>
            <w:tcW w:w="4800" w:type="dxa"/>
            <w:gridSpan w:val="5"/>
            <w:tcBorders>
              <w:top w:val="single" w:sz="4" w:space="0" w:color="auto"/>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sz w:val="24"/>
                <w:szCs w:val="24"/>
                <w:vertAlign w:val="superscript"/>
              </w:rPr>
            </w:pPr>
            <w:r w:rsidRPr="00251278">
              <w:rPr>
                <w:rFonts w:ascii="Times New Roman" w:hAnsi="Times New Roman" w:cs="Times New Roman"/>
                <w:sz w:val="24"/>
                <w:szCs w:val="24"/>
              </w:rPr>
              <w:t>Площадь объектов теплопотребления, м</w:t>
            </w:r>
            <w:proofErr w:type="gramStart"/>
            <w:r w:rsidRPr="00251278">
              <w:rPr>
                <w:rFonts w:ascii="Times New Roman" w:hAnsi="Times New Roman" w:cs="Times New Roman"/>
                <w:sz w:val="24"/>
                <w:szCs w:val="24"/>
                <w:vertAlign w:val="superscript"/>
              </w:rPr>
              <w:t>2</w:t>
            </w:r>
            <w:proofErr w:type="gramEnd"/>
          </w:p>
        </w:tc>
      </w:tr>
      <w:tr w:rsidR="008E2D58" w:rsidRPr="00251278" w:rsidTr="00CB1F22">
        <w:trPr>
          <w:trHeight w:hRule="exac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8E2D58">
            <w:pPr>
              <w:spacing w:after="0"/>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noWrap/>
            <w:vAlign w:val="center"/>
            <w:hideMark/>
          </w:tcPr>
          <w:p w:rsidR="008E2D58" w:rsidRPr="00251278" w:rsidRDefault="008E2D58" w:rsidP="006E31BC">
            <w:pPr>
              <w:jc w:val="center"/>
              <w:rPr>
                <w:rFonts w:ascii="Times New Roman" w:hAnsi="Times New Roman" w:cs="Times New Roman"/>
                <w:color w:val="000000"/>
              </w:rPr>
            </w:pPr>
            <w:r w:rsidRPr="00251278">
              <w:rPr>
                <w:rFonts w:ascii="Times New Roman" w:hAnsi="Times New Roman" w:cs="Times New Roman"/>
                <w:color w:val="000000"/>
              </w:rPr>
              <w:t>2018г</w:t>
            </w:r>
          </w:p>
        </w:tc>
        <w:tc>
          <w:tcPr>
            <w:tcW w:w="960" w:type="dxa"/>
            <w:tcBorders>
              <w:top w:val="nil"/>
              <w:left w:val="nil"/>
              <w:bottom w:val="single" w:sz="4" w:space="0" w:color="auto"/>
              <w:right w:val="single" w:sz="4" w:space="0" w:color="auto"/>
            </w:tcBorders>
            <w:noWrap/>
            <w:vAlign w:val="center"/>
            <w:hideMark/>
          </w:tcPr>
          <w:p w:rsidR="008E2D58" w:rsidRPr="00251278" w:rsidRDefault="008E2D58" w:rsidP="006E31BC">
            <w:pPr>
              <w:jc w:val="center"/>
              <w:rPr>
                <w:rFonts w:ascii="Times New Roman" w:hAnsi="Times New Roman" w:cs="Times New Roman"/>
                <w:color w:val="000000"/>
              </w:rPr>
            </w:pPr>
            <w:r w:rsidRPr="00251278">
              <w:rPr>
                <w:rFonts w:ascii="Times New Roman" w:hAnsi="Times New Roman" w:cs="Times New Roman"/>
                <w:color w:val="000000"/>
              </w:rPr>
              <w:t>2019г</w:t>
            </w:r>
          </w:p>
        </w:tc>
        <w:tc>
          <w:tcPr>
            <w:tcW w:w="960" w:type="dxa"/>
            <w:tcBorders>
              <w:top w:val="nil"/>
              <w:left w:val="nil"/>
              <w:bottom w:val="single" w:sz="4" w:space="0" w:color="auto"/>
              <w:right w:val="single" w:sz="4" w:space="0" w:color="auto"/>
            </w:tcBorders>
            <w:noWrap/>
            <w:vAlign w:val="center"/>
            <w:hideMark/>
          </w:tcPr>
          <w:p w:rsidR="008E2D58" w:rsidRPr="00251278" w:rsidRDefault="008E2D58" w:rsidP="006E31BC">
            <w:pPr>
              <w:jc w:val="center"/>
              <w:rPr>
                <w:rFonts w:ascii="Times New Roman" w:hAnsi="Times New Roman" w:cs="Times New Roman"/>
                <w:color w:val="000000"/>
              </w:rPr>
            </w:pPr>
            <w:r w:rsidRPr="00251278">
              <w:rPr>
                <w:rFonts w:ascii="Times New Roman" w:hAnsi="Times New Roman" w:cs="Times New Roman"/>
                <w:color w:val="000000"/>
              </w:rPr>
              <w:t>2020г</w:t>
            </w:r>
          </w:p>
        </w:tc>
        <w:tc>
          <w:tcPr>
            <w:tcW w:w="960" w:type="dxa"/>
            <w:tcBorders>
              <w:top w:val="nil"/>
              <w:left w:val="nil"/>
              <w:bottom w:val="single" w:sz="4" w:space="0" w:color="auto"/>
              <w:right w:val="single" w:sz="4" w:space="0" w:color="auto"/>
            </w:tcBorders>
            <w:noWrap/>
            <w:vAlign w:val="center"/>
            <w:hideMark/>
          </w:tcPr>
          <w:p w:rsidR="008E2D58" w:rsidRPr="00251278" w:rsidRDefault="008E2D58" w:rsidP="006E31BC">
            <w:pPr>
              <w:jc w:val="center"/>
              <w:rPr>
                <w:rFonts w:ascii="Times New Roman" w:hAnsi="Times New Roman" w:cs="Times New Roman"/>
                <w:color w:val="000000"/>
              </w:rPr>
            </w:pPr>
            <w:r w:rsidRPr="00251278">
              <w:rPr>
                <w:rFonts w:ascii="Times New Roman" w:hAnsi="Times New Roman" w:cs="Times New Roman"/>
                <w:color w:val="000000"/>
              </w:rPr>
              <w:t>2021г</w:t>
            </w:r>
          </w:p>
        </w:tc>
        <w:tc>
          <w:tcPr>
            <w:tcW w:w="960" w:type="dxa"/>
            <w:tcBorders>
              <w:top w:val="nil"/>
              <w:left w:val="nil"/>
              <w:bottom w:val="single" w:sz="4" w:space="0" w:color="auto"/>
              <w:right w:val="single" w:sz="4" w:space="0" w:color="auto"/>
            </w:tcBorders>
            <w:noWrap/>
            <w:vAlign w:val="center"/>
            <w:hideMark/>
          </w:tcPr>
          <w:p w:rsidR="008E2D58" w:rsidRPr="00251278" w:rsidRDefault="008E2D58" w:rsidP="006E31BC">
            <w:pPr>
              <w:jc w:val="center"/>
              <w:rPr>
                <w:rFonts w:ascii="Times New Roman" w:hAnsi="Times New Roman" w:cs="Times New Roman"/>
                <w:color w:val="000000"/>
              </w:rPr>
            </w:pPr>
            <w:r w:rsidRPr="00251278">
              <w:rPr>
                <w:rFonts w:ascii="Times New Roman" w:hAnsi="Times New Roman" w:cs="Times New Roman"/>
                <w:color w:val="000000"/>
              </w:rPr>
              <w:t>2022г</w:t>
            </w:r>
          </w:p>
        </w:tc>
      </w:tr>
      <w:tr w:rsidR="0043584B" w:rsidRPr="00251278" w:rsidTr="00CB1F22">
        <w:trPr>
          <w:trHeight w:hRule="exact" w:val="397"/>
          <w:jc w:val="center"/>
        </w:trPr>
        <w:tc>
          <w:tcPr>
            <w:tcW w:w="5420" w:type="dxa"/>
            <w:tcBorders>
              <w:top w:val="nil"/>
              <w:left w:val="single" w:sz="4" w:space="0" w:color="auto"/>
              <w:bottom w:val="single" w:sz="4" w:space="0" w:color="auto"/>
              <w:right w:val="single" w:sz="4" w:space="0" w:color="auto"/>
            </w:tcBorders>
            <w:vAlign w:val="center"/>
          </w:tcPr>
          <w:p w:rsidR="0043584B" w:rsidRPr="00251278" w:rsidRDefault="0043584B" w:rsidP="008E2D58">
            <w:pPr>
              <w:spacing w:after="0"/>
              <w:jc w:val="center"/>
              <w:rPr>
                <w:rFonts w:ascii="Times New Roman" w:hAnsi="Times New Roman" w:cs="Times New Roman"/>
                <w:b/>
                <w:bCs/>
                <w:color w:val="000000"/>
                <w:sz w:val="24"/>
                <w:szCs w:val="24"/>
              </w:rPr>
            </w:pPr>
            <w:proofErr w:type="gramStart"/>
            <w:r w:rsidRPr="00251278">
              <w:rPr>
                <w:rFonts w:ascii="Times New Roman" w:hAnsi="Times New Roman" w:cs="Times New Roman"/>
                <w:b/>
                <w:bCs/>
                <w:color w:val="000000"/>
                <w:sz w:val="24"/>
                <w:szCs w:val="24"/>
              </w:rPr>
              <w:t xml:space="preserve">Существующие объекты теплопотребления (потребители, подключенные к центральной системе </w:t>
            </w:r>
            <w:proofErr w:type="spellStart"/>
            <w:r w:rsidRPr="00251278">
              <w:rPr>
                <w:rFonts w:ascii="Times New Roman" w:hAnsi="Times New Roman" w:cs="Times New Roman"/>
                <w:b/>
                <w:bCs/>
                <w:color w:val="000000"/>
                <w:sz w:val="24"/>
                <w:szCs w:val="24"/>
              </w:rPr>
              <w:t>теплоснабже</w:t>
            </w:r>
            <w:proofErr w:type="spellEnd"/>
            <w:proofErr w:type="gramEnd"/>
          </w:p>
          <w:p w:rsidR="0043584B" w:rsidRPr="00251278" w:rsidRDefault="0043584B" w:rsidP="008E2D58">
            <w:pPr>
              <w:spacing w:after="0"/>
              <w:jc w:val="center"/>
              <w:rPr>
                <w:rFonts w:ascii="Times New Roman" w:hAnsi="Times New Roman" w:cs="Times New Roman"/>
                <w:b/>
                <w:bCs/>
                <w:color w:val="000000"/>
                <w:sz w:val="24"/>
                <w:szCs w:val="24"/>
              </w:rPr>
            </w:pPr>
          </w:p>
          <w:p w:rsidR="0043584B" w:rsidRPr="00251278" w:rsidRDefault="0043584B" w:rsidP="008E2D58">
            <w:pPr>
              <w:spacing w:after="0"/>
              <w:jc w:val="center"/>
              <w:rPr>
                <w:rFonts w:ascii="Times New Roman" w:hAnsi="Times New Roman" w:cs="Times New Roman"/>
                <w:b/>
                <w:bCs/>
                <w:color w:val="000000"/>
                <w:sz w:val="24"/>
                <w:szCs w:val="24"/>
              </w:rPr>
            </w:pPr>
          </w:p>
          <w:p w:rsidR="0043584B" w:rsidRPr="00251278" w:rsidRDefault="0043584B" w:rsidP="008E2D58">
            <w:pPr>
              <w:spacing w:after="0"/>
              <w:jc w:val="center"/>
              <w:rPr>
                <w:rFonts w:ascii="Times New Roman" w:hAnsi="Times New Roman" w:cs="Times New Roman"/>
                <w:b/>
                <w:bCs/>
                <w:color w:val="000000"/>
                <w:sz w:val="24"/>
                <w:szCs w:val="24"/>
              </w:rPr>
            </w:pPr>
            <w:proofErr w:type="spellStart"/>
            <w:proofErr w:type="gramStart"/>
            <w:r w:rsidRPr="00251278">
              <w:rPr>
                <w:rFonts w:ascii="Times New Roman" w:hAnsi="Times New Roman" w:cs="Times New Roman"/>
                <w:b/>
                <w:bCs/>
                <w:color w:val="000000"/>
                <w:sz w:val="24"/>
                <w:szCs w:val="24"/>
              </w:rPr>
              <w:t>ния</w:t>
            </w:r>
            <w:proofErr w:type="spellEnd"/>
            <w:r w:rsidRPr="00251278">
              <w:rPr>
                <w:rFonts w:ascii="Times New Roman" w:hAnsi="Times New Roman" w:cs="Times New Roman"/>
                <w:b/>
                <w:bCs/>
                <w:color w:val="000000"/>
                <w:sz w:val="24"/>
                <w:szCs w:val="24"/>
              </w:rPr>
              <w:t>)</w:t>
            </w:r>
            <w:proofErr w:type="gramEnd"/>
          </w:p>
        </w:tc>
        <w:tc>
          <w:tcPr>
            <w:tcW w:w="4800" w:type="dxa"/>
            <w:gridSpan w:val="5"/>
            <w:tcBorders>
              <w:top w:val="nil"/>
              <w:left w:val="nil"/>
              <w:bottom w:val="single" w:sz="4" w:space="0" w:color="auto"/>
              <w:right w:val="single" w:sz="4" w:space="0" w:color="000000"/>
            </w:tcBorders>
            <w:noWrap/>
            <w:vAlign w:val="center"/>
          </w:tcPr>
          <w:p w:rsidR="0043584B" w:rsidRPr="00251278" w:rsidRDefault="0043584B" w:rsidP="008E2D58">
            <w:pPr>
              <w:spacing w:after="0"/>
              <w:jc w:val="center"/>
              <w:rPr>
                <w:rFonts w:ascii="Times New Roman" w:hAnsi="Times New Roman" w:cs="Times New Roman"/>
                <w:color w:val="000000"/>
                <w:sz w:val="24"/>
                <w:szCs w:val="24"/>
              </w:rPr>
            </w:pPr>
          </w:p>
          <w:p w:rsidR="0043584B" w:rsidRPr="00251278" w:rsidRDefault="0043584B" w:rsidP="008E2D58">
            <w:pPr>
              <w:spacing w:after="0"/>
              <w:jc w:val="center"/>
              <w:rPr>
                <w:rFonts w:ascii="Times New Roman" w:hAnsi="Times New Roman" w:cs="Times New Roman"/>
                <w:color w:val="000000"/>
                <w:sz w:val="24"/>
                <w:szCs w:val="24"/>
              </w:rPr>
            </w:pPr>
          </w:p>
          <w:p w:rsidR="0043584B" w:rsidRPr="00251278" w:rsidRDefault="0043584B" w:rsidP="008E2D58">
            <w:pPr>
              <w:spacing w:after="0"/>
              <w:jc w:val="center"/>
              <w:rPr>
                <w:rFonts w:ascii="Times New Roman" w:hAnsi="Times New Roman" w:cs="Times New Roman"/>
                <w:color w:val="000000"/>
                <w:sz w:val="24"/>
                <w:szCs w:val="24"/>
              </w:rPr>
            </w:pPr>
          </w:p>
        </w:tc>
      </w:tr>
      <w:tr w:rsidR="0043584B" w:rsidRPr="00251278" w:rsidTr="00CB1F22">
        <w:trPr>
          <w:trHeight w:hRule="exact" w:val="397"/>
          <w:jc w:val="center"/>
        </w:trPr>
        <w:tc>
          <w:tcPr>
            <w:tcW w:w="5420" w:type="dxa"/>
            <w:tcBorders>
              <w:top w:val="nil"/>
              <w:left w:val="single" w:sz="8" w:space="0" w:color="auto"/>
              <w:bottom w:val="single" w:sz="8" w:space="0" w:color="auto"/>
              <w:right w:val="single" w:sz="8" w:space="0" w:color="auto"/>
            </w:tcBorders>
            <w:vAlign w:val="center"/>
            <w:hideMark/>
          </w:tcPr>
          <w:p w:rsidR="0043584B" w:rsidRPr="00251278" w:rsidRDefault="0043584B" w:rsidP="008E2D58">
            <w:pPr>
              <w:spacing w:after="0"/>
              <w:rPr>
                <w:rFonts w:ascii="Times New Roman" w:hAnsi="Times New Roman" w:cs="Times New Roman"/>
                <w:sz w:val="24"/>
                <w:szCs w:val="24"/>
              </w:rPr>
            </w:pPr>
          </w:p>
          <w:p w:rsidR="0043584B" w:rsidRPr="00251278" w:rsidRDefault="0043584B" w:rsidP="008E2D58">
            <w:pPr>
              <w:spacing w:after="0"/>
              <w:rPr>
                <w:rFonts w:ascii="Times New Roman" w:hAnsi="Times New Roman" w:cs="Times New Roman"/>
                <w:sz w:val="24"/>
                <w:szCs w:val="24"/>
              </w:rPr>
            </w:pPr>
          </w:p>
          <w:p w:rsidR="0043584B" w:rsidRPr="00251278" w:rsidRDefault="0043584B" w:rsidP="008E2D58">
            <w:pPr>
              <w:spacing w:after="0"/>
              <w:rPr>
                <w:rFonts w:ascii="Times New Roman" w:hAnsi="Times New Roman" w:cs="Times New Roman"/>
                <w:sz w:val="24"/>
                <w:szCs w:val="24"/>
              </w:rPr>
            </w:pPr>
          </w:p>
        </w:tc>
        <w:tc>
          <w:tcPr>
            <w:tcW w:w="960" w:type="dxa"/>
            <w:tcBorders>
              <w:top w:val="nil"/>
              <w:left w:val="single" w:sz="4" w:space="0" w:color="auto"/>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r>
      <w:tr w:rsidR="0043584B" w:rsidRPr="00251278" w:rsidTr="00CB1F22">
        <w:trPr>
          <w:trHeight w:hRule="exact" w:val="397"/>
          <w:jc w:val="center"/>
        </w:trPr>
        <w:tc>
          <w:tcPr>
            <w:tcW w:w="5420" w:type="dxa"/>
            <w:tcBorders>
              <w:top w:val="nil"/>
              <w:left w:val="single" w:sz="8" w:space="0" w:color="auto"/>
              <w:bottom w:val="single" w:sz="8" w:space="0" w:color="auto"/>
              <w:right w:val="single" w:sz="8" w:space="0" w:color="auto"/>
            </w:tcBorders>
            <w:vAlign w:val="center"/>
            <w:hideMark/>
          </w:tcPr>
          <w:p w:rsidR="0043584B" w:rsidRPr="00251278" w:rsidRDefault="0043584B" w:rsidP="008E2D58">
            <w:pPr>
              <w:spacing w:after="0"/>
              <w:rPr>
                <w:rFonts w:ascii="Times New Roman" w:hAnsi="Times New Roman" w:cs="Times New Roman"/>
                <w:sz w:val="24"/>
                <w:szCs w:val="24"/>
              </w:rPr>
            </w:pPr>
          </w:p>
        </w:tc>
        <w:tc>
          <w:tcPr>
            <w:tcW w:w="960" w:type="dxa"/>
            <w:tcBorders>
              <w:top w:val="nil"/>
              <w:left w:val="single" w:sz="4" w:space="0" w:color="auto"/>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p>
        </w:tc>
      </w:tr>
      <w:tr w:rsidR="0043584B" w:rsidRPr="00251278" w:rsidTr="00CB1F22">
        <w:trPr>
          <w:trHeight w:hRule="exact" w:val="397"/>
          <w:jc w:val="center"/>
        </w:trPr>
        <w:tc>
          <w:tcPr>
            <w:tcW w:w="5420" w:type="dxa"/>
            <w:tcBorders>
              <w:top w:val="nil"/>
              <w:left w:val="single" w:sz="8" w:space="0" w:color="auto"/>
              <w:bottom w:val="single" w:sz="8" w:space="0" w:color="auto"/>
              <w:right w:val="single" w:sz="8" w:space="0" w:color="auto"/>
            </w:tcBorders>
            <w:vAlign w:val="center"/>
            <w:hideMark/>
          </w:tcPr>
          <w:p w:rsidR="0043584B" w:rsidRPr="00251278" w:rsidRDefault="0043584B" w:rsidP="008E2D58">
            <w:pPr>
              <w:spacing w:after="0"/>
              <w:rPr>
                <w:rFonts w:ascii="Times New Roman" w:hAnsi="Times New Roman" w:cs="Times New Roman"/>
                <w:sz w:val="24"/>
                <w:szCs w:val="24"/>
              </w:rPr>
            </w:pPr>
            <w:r w:rsidRPr="00251278">
              <w:rPr>
                <w:rFonts w:ascii="Times New Roman" w:hAnsi="Times New Roman" w:cs="Times New Roman"/>
                <w:sz w:val="24"/>
                <w:szCs w:val="24"/>
              </w:rPr>
              <w:t>МОУ Бурхунская СОШ</w:t>
            </w:r>
          </w:p>
        </w:tc>
        <w:tc>
          <w:tcPr>
            <w:tcW w:w="960" w:type="dxa"/>
            <w:tcBorders>
              <w:top w:val="nil"/>
              <w:left w:val="single" w:sz="4" w:space="0" w:color="auto"/>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r>
      <w:tr w:rsidR="0043584B" w:rsidRPr="00251278" w:rsidTr="00CB1F22">
        <w:trPr>
          <w:trHeight w:hRule="exact" w:val="397"/>
          <w:jc w:val="center"/>
        </w:trPr>
        <w:tc>
          <w:tcPr>
            <w:tcW w:w="5420" w:type="dxa"/>
            <w:tcBorders>
              <w:top w:val="nil"/>
              <w:left w:val="single" w:sz="8" w:space="0" w:color="auto"/>
              <w:bottom w:val="single" w:sz="8" w:space="0" w:color="auto"/>
              <w:right w:val="single" w:sz="8" w:space="0" w:color="auto"/>
            </w:tcBorders>
            <w:vAlign w:val="center"/>
            <w:hideMark/>
          </w:tcPr>
          <w:p w:rsidR="0043584B" w:rsidRPr="00251278" w:rsidRDefault="0043584B" w:rsidP="008E2D58">
            <w:pPr>
              <w:spacing w:after="0"/>
              <w:rPr>
                <w:rFonts w:ascii="Times New Roman" w:hAnsi="Times New Roman" w:cs="Times New Roman"/>
                <w:sz w:val="24"/>
                <w:szCs w:val="24"/>
              </w:rPr>
            </w:pPr>
            <w:r w:rsidRPr="00251278">
              <w:rPr>
                <w:rFonts w:ascii="Times New Roman" w:hAnsi="Times New Roman" w:cs="Times New Roman"/>
                <w:sz w:val="24"/>
                <w:szCs w:val="24"/>
              </w:rPr>
              <w:t>Население</w:t>
            </w:r>
          </w:p>
        </w:tc>
        <w:tc>
          <w:tcPr>
            <w:tcW w:w="960" w:type="dxa"/>
            <w:tcBorders>
              <w:top w:val="nil"/>
              <w:left w:val="single" w:sz="4" w:space="0" w:color="auto"/>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r>
      <w:tr w:rsidR="0043584B" w:rsidRPr="00251278" w:rsidTr="00CB1F22">
        <w:trPr>
          <w:trHeight w:hRule="exact" w:val="397"/>
          <w:jc w:val="center"/>
        </w:trPr>
        <w:tc>
          <w:tcPr>
            <w:tcW w:w="5420" w:type="dxa"/>
            <w:tcBorders>
              <w:top w:val="single" w:sz="4" w:space="0" w:color="auto"/>
              <w:left w:val="single" w:sz="4" w:space="0" w:color="auto"/>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b/>
                <w:bCs/>
                <w:sz w:val="24"/>
                <w:szCs w:val="24"/>
              </w:rPr>
            </w:pPr>
            <w:r w:rsidRPr="00251278">
              <w:rPr>
                <w:rFonts w:ascii="Times New Roman" w:hAnsi="Times New Roman" w:cs="Times New Roman"/>
                <w:b/>
                <w:bCs/>
                <w:sz w:val="24"/>
                <w:szCs w:val="24"/>
              </w:rPr>
              <w:t>Перспективные объекты теплопотребления</w:t>
            </w:r>
          </w:p>
        </w:tc>
        <w:tc>
          <w:tcPr>
            <w:tcW w:w="4800" w:type="dxa"/>
            <w:gridSpan w:val="5"/>
            <w:tcBorders>
              <w:top w:val="single" w:sz="4" w:space="0" w:color="auto"/>
              <w:left w:val="nil"/>
              <w:bottom w:val="single" w:sz="4" w:space="0" w:color="auto"/>
              <w:right w:val="single" w:sz="4" w:space="0" w:color="000000"/>
            </w:tcBorders>
            <w:noWrap/>
            <w:vAlign w:val="center"/>
          </w:tcPr>
          <w:p w:rsidR="0043584B" w:rsidRPr="00251278" w:rsidRDefault="0043584B" w:rsidP="008E2D58">
            <w:pPr>
              <w:spacing w:after="0"/>
              <w:jc w:val="center"/>
              <w:rPr>
                <w:rFonts w:ascii="Times New Roman" w:hAnsi="Times New Roman" w:cs="Times New Roman"/>
                <w:sz w:val="24"/>
                <w:szCs w:val="24"/>
              </w:rPr>
            </w:pPr>
          </w:p>
        </w:tc>
      </w:tr>
      <w:tr w:rsidR="0043584B" w:rsidRPr="00251278" w:rsidTr="00CB1F22">
        <w:trPr>
          <w:trHeight w:hRule="exact" w:val="771"/>
          <w:jc w:val="center"/>
        </w:trPr>
        <w:tc>
          <w:tcPr>
            <w:tcW w:w="5420" w:type="dxa"/>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iCs/>
                <w:sz w:val="24"/>
                <w:szCs w:val="24"/>
              </w:rPr>
            </w:pPr>
            <w:r w:rsidRPr="00251278">
              <w:rPr>
                <w:rFonts w:ascii="Times New Roman" w:hAnsi="Times New Roman" w:cs="Times New Roman"/>
                <w:iCs/>
                <w:sz w:val="24"/>
                <w:szCs w:val="24"/>
              </w:rPr>
              <w:t>Существующие объекты, планируемые к подключению к источнику теплоснабжения</w:t>
            </w:r>
          </w:p>
        </w:tc>
        <w:tc>
          <w:tcPr>
            <w:tcW w:w="4800" w:type="dxa"/>
            <w:gridSpan w:val="5"/>
            <w:tcBorders>
              <w:top w:val="single" w:sz="4" w:space="0" w:color="auto"/>
              <w:left w:val="nil"/>
              <w:bottom w:val="single" w:sz="4" w:space="0" w:color="auto"/>
              <w:right w:val="single" w:sz="4" w:space="0" w:color="000000"/>
            </w:tcBorders>
            <w:vAlign w:val="center"/>
          </w:tcPr>
          <w:p w:rsidR="0043584B" w:rsidRPr="00251278" w:rsidRDefault="0043584B" w:rsidP="008E2D58">
            <w:pPr>
              <w:spacing w:after="0"/>
              <w:jc w:val="center"/>
              <w:rPr>
                <w:rFonts w:ascii="Times New Roman" w:hAnsi="Times New Roman" w:cs="Times New Roman"/>
                <w:b/>
                <w:bCs/>
                <w:sz w:val="24"/>
                <w:szCs w:val="24"/>
              </w:rPr>
            </w:pPr>
          </w:p>
        </w:tc>
      </w:tr>
      <w:tr w:rsidR="0043584B" w:rsidRPr="00251278" w:rsidTr="00CB1F22">
        <w:trPr>
          <w:trHeight w:hRule="exact" w:val="397"/>
          <w:jc w:val="center"/>
        </w:trPr>
        <w:tc>
          <w:tcPr>
            <w:tcW w:w="5420" w:type="dxa"/>
            <w:tcBorders>
              <w:top w:val="single" w:sz="4" w:space="0" w:color="auto"/>
              <w:left w:val="single" w:sz="4" w:space="0" w:color="auto"/>
              <w:bottom w:val="single" w:sz="4" w:space="0" w:color="auto"/>
              <w:right w:val="single" w:sz="4" w:space="0" w:color="auto"/>
            </w:tcBorders>
            <w:noWrap/>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Жилые дома</w:t>
            </w:r>
          </w:p>
        </w:tc>
        <w:tc>
          <w:tcPr>
            <w:tcW w:w="960" w:type="dxa"/>
            <w:tcBorders>
              <w:top w:val="nil"/>
              <w:left w:val="nil"/>
              <w:bottom w:val="single" w:sz="4" w:space="0" w:color="auto"/>
              <w:right w:val="single" w:sz="4" w:space="0" w:color="auto"/>
            </w:tcBorders>
            <w:vAlign w:val="center"/>
          </w:tcPr>
          <w:p w:rsidR="0043584B" w:rsidRPr="00251278" w:rsidRDefault="0043584B" w:rsidP="008E2D58">
            <w:pPr>
              <w:spacing w:after="0"/>
              <w:jc w:val="center"/>
              <w:rPr>
                <w:rFonts w:ascii="Times New Roman" w:hAnsi="Times New Roman" w:cs="Times New Roman"/>
                <w:bCs/>
                <w:sz w:val="24"/>
                <w:szCs w:val="24"/>
              </w:rPr>
            </w:pPr>
            <w:r w:rsidRPr="00251278">
              <w:rPr>
                <w:rFonts w:ascii="Times New Roman" w:hAnsi="Times New Roman" w:cs="Times New Roman"/>
                <w:bCs/>
                <w:sz w:val="24"/>
                <w:szCs w:val="24"/>
              </w:rPr>
              <w:t>86,4</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40</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40</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40</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40</w:t>
            </w:r>
          </w:p>
        </w:tc>
      </w:tr>
      <w:tr w:rsidR="0043584B" w:rsidRPr="00251278" w:rsidTr="00CB1F22">
        <w:trPr>
          <w:trHeight w:hRule="exact" w:val="397"/>
          <w:jc w:val="center"/>
        </w:trPr>
        <w:tc>
          <w:tcPr>
            <w:tcW w:w="5420" w:type="dxa"/>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Общественные здания</w:t>
            </w:r>
          </w:p>
        </w:tc>
        <w:tc>
          <w:tcPr>
            <w:tcW w:w="960" w:type="dxa"/>
            <w:tcBorders>
              <w:top w:val="nil"/>
              <w:left w:val="nil"/>
              <w:bottom w:val="single" w:sz="4" w:space="0" w:color="auto"/>
              <w:right w:val="single" w:sz="4" w:space="0" w:color="auto"/>
            </w:tcBorders>
            <w:vAlign w:val="center"/>
          </w:tcPr>
          <w:p w:rsidR="0043584B" w:rsidRPr="00251278" w:rsidRDefault="0043584B" w:rsidP="008E2D58">
            <w:pPr>
              <w:spacing w:after="0"/>
              <w:jc w:val="center"/>
              <w:rPr>
                <w:rFonts w:ascii="Times New Roman" w:hAnsi="Times New Roman" w:cs="Times New Roman"/>
                <w:bCs/>
                <w:sz w:val="24"/>
                <w:szCs w:val="24"/>
              </w:rPr>
            </w:pPr>
            <w:r w:rsidRPr="00251278">
              <w:rPr>
                <w:rFonts w:ascii="Times New Roman" w:hAnsi="Times New Roman" w:cs="Times New Roman"/>
                <w:bCs/>
                <w:sz w:val="24"/>
                <w:szCs w:val="24"/>
              </w:rPr>
              <w:t>0</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0</w:t>
            </w:r>
          </w:p>
        </w:tc>
      </w:tr>
      <w:tr w:rsidR="0043584B" w:rsidRPr="00251278" w:rsidTr="00CB1F22">
        <w:trPr>
          <w:trHeight w:hRule="exact" w:val="778"/>
          <w:jc w:val="center"/>
        </w:trPr>
        <w:tc>
          <w:tcPr>
            <w:tcW w:w="5420" w:type="dxa"/>
            <w:tcBorders>
              <w:top w:val="single" w:sz="4" w:space="0" w:color="auto"/>
              <w:left w:val="single" w:sz="4" w:space="0" w:color="auto"/>
              <w:bottom w:val="single" w:sz="4" w:space="0" w:color="auto"/>
              <w:right w:val="single" w:sz="4" w:space="0" w:color="auto"/>
            </w:tcBorders>
            <w:vAlign w:val="center"/>
          </w:tcPr>
          <w:p w:rsidR="0043584B" w:rsidRPr="00251278" w:rsidRDefault="0043584B" w:rsidP="008E2D58">
            <w:pPr>
              <w:spacing w:after="0"/>
              <w:jc w:val="center"/>
              <w:rPr>
                <w:rFonts w:ascii="Times New Roman" w:hAnsi="Times New Roman" w:cs="Times New Roman"/>
                <w:iCs/>
                <w:sz w:val="24"/>
                <w:szCs w:val="24"/>
              </w:rPr>
            </w:pPr>
            <w:r w:rsidRPr="00251278">
              <w:rPr>
                <w:rFonts w:ascii="Times New Roman" w:hAnsi="Times New Roman" w:cs="Times New Roman"/>
                <w:iCs/>
                <w:sz w:val="24"/>
                <w:szCs w:val="24"/>
              </w:rPr>
              <w:t>Объекты нового строительства, планируемые к подключению к источнику теплоснабжения</w:t>
            </w:r>
          </w:p>
          <w:p w:rsidR="0043584B" w:rsidRPr="00251278" w:rsidRDefault="0043584B" w:rsidP="008E2D58">
            <w:pPr>
              <w:spacing w:after="0"/>
              <w:jc w:val="center"/>
              <w:rPr>
                <w:rFonts w:ascii="Times New Roman" w:hAnsi="Times New Roman" w:cs="Times New Roman"/>
                <w:iCs/>
                <w:sz w:val="24"/>
                <w:szCs w:val="24"/>
              </w:rPr>
            </w:pPr>
          </w:p>
          <w:p w:rsidR="0043584B" w:rsidRPr="00251278" w:rsidRDefault="0043584B" w:rsidP="008E2D58">
            <w:pPr>
              <w:spacing w:after="0"/>
              <w:jc w:val="center"/>
              <w:rPr>
                <w:rFonts w:ascii="Times New Roman" w:hAnsi="Times New Roman" w:cs="Times New Roman"/>
                <w:iCs/>
                <w:sz w:val="24"/>
                <w:szCs w:val="24"/>
              </w:rPr>
            </w:pPr>
          </w:p>
          <w:p w:rsidR="0043584B" w:rsidRPr="00251278" w:rsidRDefault="0043584B" w:rsidP="008E2D58">
            <w:pPr>
              <w:spacing w:after="0"/>
              <w:jc w:val="center"/>
              <w:rPr>
                <w:rFonts w:ascii="Times New Roman" w:hAnsi="Times New Roman" w:cs="Times New Roman"/>
                <w:iCs/>
                <w:sz w:val="24"/>
                <w:szCs w:val="24"/>
              </w:rPr>
            </w:pPr>
          </w:p>
          <w:p w:rsidR="0043584B" w:rsidRPr="00251278" w:rsidRDefault="0043584B" w:rsidP="008E2D58">
            <w:pPr>
              <w:spacing w:after="0"/>
              <w:jc w:val="center"/>
              <w:rPr>
                <w:rFonts w:ascii="Times New Roman" w:hAnsi="Times New Roman" w:cs="Times New Roman"/>
                <w:iCs/>
                <w:sz w:val="24"/>
                <w:szCs w:val="24"/>
              </w:rPr>
            </w:pPr>
          </w:p>
        </w:tc>
        <w:tc>
          <w:tcPr>
            <w:tcW w:w="4800" w:type="dxa"/>
            <w:gridSpan w:val="5"/>
            <w:tcBorders>
              <w:top w:val="single" w:sz="4" w:space="0" w:color="auto"/>
              <w:left w:val="nil"/>
              <w:bottom w:val="single" w:sz="4" w:space="0" w:color="auto"/>
              <w:right w:val="single" w:sz="4" w:space="0" w:color="000000"/>
            </w:tcBorders>
            <w:vAlign w:val="center"/>
          </w:tcPr>
          <w:p w:rsidR="0043584B" w:rsidRPr="00251278" w:rsidRDefault="0043584B" w:rsidP="008E2D58">
            <w:pPr>
              <w:spacing w:after="0"/>
              <w:jc w:val="center"/>
              <w:rPr>
                <w:rFonts w:ascii="Times New Roman" w:hAnsi="Times New Roman" w:cs="Times New Roman"/>
                <w:b/>
                <w:bCs/>
                <w:sz w:val="24"/>
                <w:szCs w:val="24"/>
              </w:rPr>
            </w:pPr>
          </w:p>
        </w:tc>
      </w:tr>
      <w:tr w:rsidR="0043584B" w:rsidRPr="00251278" w:rsidTr="00CB1F22">
        <w:trPr>
          <w:trHeight w:hRule="exact" w:val="397"/>
          <w:jc w:val="center"/>
        </w:trPr>
        <w:tc>
          <w:tcPr>
            <w:tcW w:w="5420" w:type="dxa"/>
            <w:tcBorders>
              <w:top w:val="single" w:sz="4" w:space="0" w:color="auto"/>
              <w:left w:val="single" w:sz="4" w:space="0" w:color="auto"/>
              <w:bottom w:val="single" w:sz="4" w:space="0" w:color="auto"/>
              <w:right w:val="single" w:sz="4" w:space="0" w:color="auto"/>
            </w:tcBorders>
            <w:noWrap/>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Жилые дома</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noWrap/>
            <w:vAlign w:val="center"/>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noWrap/>
            <w:vAlign w:val="center"/>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noWrap/>
            <w:vAlign w:val="center"/>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noWrap/>
            <w:vAlign w:val="center"/>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0</w:t>
            </w:r>
          </w:p>
        </w:tc>
      </w:tr>
      <w:tr w:rsidR="0043584B" w:rsidRPr="00251278" w:rsidTr="00CB1F22">
        <w:trPr>
          <w:trHeight w:hRule="exact" w:val="397"/>
          <w:jc w:val="center"/>
        </w:trPr>
        <w:tc>
          <w:tcPr>
            <w:tcW w:w="5420" w:type="dxa"/>
            <w:tcBorders>
              <w:top w:val="single" w:sz="4" w:space="0" w:color="auto"/>
              <w:left w:val="single" w:sz="4" w:space="0" w:color="auto"/>
              <w:bottom w:val="single" w:sz="4" w:space="0" w:color="auto"/>
              <w:right w:val="single" w:sz="4" w:space="0" w:color="auto"/>
            </w:tcBorders>
            <w:noWrap/>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Общественные здания</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noWrap/>
            <w:vAlign w:val="center"/>
          </w:tcPr>
          <w:p w:rsidR="0043584B" w:rsidRPr="00251278" w:rsidRDefault="0043584B" w:rsidP="008E2D58">
            <w:pPr>
              <w:spacing w:after="0"/>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noWrap/>
            <w:vAlign w:val="center"/>
          </w:tcPr>
          <w:p w:rsidR="0043584B" w:rsidRPr="00251278" w:rsidRDefault="0043584B" w:rsidP="008E2D58">
            <w:pPr>
              <w:spacing w:after="0"/>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noWrap/>
            <w:vAlign w:val="center"/>
          </w:tcPr>
          <w:p w:rsidR="0043584B" w:rsidRPr="00251278" w:rsidRDefault="0043584B" w:rsidP="008E2D58">
            <w:pPr>
              <w:spacing w:after="0"/>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noWrap/>
            <w:vAlign w:val="center"/>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2000</w:t>
            </w:r>
          </w:p>
        </w:tc>
      </w:tr>
      <w:tr w:rsidR="0043584B" w:rsidRPr="00251278" w:rsidTr="00CB1F22">
        <w:trPr>
          <w:trHeight w:hRule="exact" w:val="397"/>
          <w:jc w:val="center"/>
        </w:trPr>
        <w:tc>
          <w:tcPr>
            <w:tcW w:w="5420" w:type="dxa"/>
            <w:tcBorders>
              <w:top w:val="single" w:sz="4" w:space="0" w:color="auto"/>
              <w:left w:val="single" w:sz="4" w:space="0" w:color="auto"/>
              <w:bottom w:val="single" w:sz="4" w:space="0" w:color="auto"/>
              <w:right w:val="nil"/>
            </w:tcBorders>
            <w:noWrap/>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Площадь объектов теплопотребления</w:t>
            </w:r>
            <w:r w:rsidRPr="00251278">
              <w:rPr>
                <w:rFonts w:ascii="Times New Roman" w:hAnsi="Times New Roman" w:cs="Times New Roman"/>
                <w:b/>
                <w:bCs/>
                <w:iCs/>
                <w:sz w:val="24"/>
                <w:szCs w:val="24"/>
              </w:rPr>
              <w:t xml:space="preserve"> ИТОГО</w:t>
            </w:r>
          </w:p>
        </w:tc>
        <w:tc>
          <w:tcPr>
            <w:tcW w:w="960" w:type="dxa"/>
            <w:tcBorders>
              <w:top w:val="nil"/>
              <w:left w:val="single" w:sz="4" w:space="0" w:color="auto"/>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86,4</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2040</w:t>
            </w:r>
          </w:p>
        </w:tc>
      </w:tr>
      <w:tr w:rsidR="0043584B" w:rsidRPr="00251278" w:rsidTr="00CB1F22">
        <w:trPr>
          <w:trHeight w:hRule="exact" w:val="397"/>
          <w:jc w:val="center"/>
        </w:trPr>
        <w:tc>
          <w:tcPr>
            <w:tcW w:w="5420" w:type="dxa"/>
            <w:tcBorders>
              <w:top w:val="single" w:sz="4" w:space="0" w:color="auto"/>
              <w:left w:val="single" w:sz="4" w:space="0" w:color="auto"/>
              <w:bottom w:val="single" w:sz="4" w:space="0" w:color="auto"/>
              <w:right w:val="single" w:sz="4" w:space="0" w:color="auto"/>
            </w:tcBorders>
            <w:noWrap/>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 xml:space="preserve">Прирост площади объектов теплопотребления </w:t>
            </w:r>
            <w:r w:rsidRPr="00251278">
              <w:rPr>
                <w:rFonts w:ascii="Times New Roman" w:hAnsi="Times New Roman" w:cs="Times New Roman"/>
                <w:b/>
                <w:bCs/>
                <w:iCs/>
                <w:sz w:val="24"/>
                <w:szCs w:val="24"/>
              </w:rPr>
              <w:t>ИТОГО</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2000</w:t>
            </w:r>
          </w:p>
        </w:tc>
      </w:tr>
    </w:tbl>
    <w:p w:rsidR="0043584B" w:rsidRPr="00251278" w:rsidRDefault="0043584B" w:rsidP="008E2D58">
      <w:pPr>
        <w:spacing w:after="0"/>
        <w:ind w:firstLine="709"/>
        <w:jc w:val="right"/>
        <w:rPr>
          <w:rFonts w:ascii="Times New Roman" w:hAnsi="Times New Roman" w:cs="Times New Roman"/>
          <w:sz w:val="24"/>
          <w:szCs w:val="24"/>
          <w:lang w:val="en-US" w:eastAsia="en-US"/>
        </w:rPr>
      </w:pPr>
    </w:p>
    <w:p w:rsidR="0043584B" w:rsidRPr="00251278" w:rsidRDefault="0043584B" w:rsidP="008E2D58">
      <w:pPr>
        <w:spacing w:after="0"/>
        <w:jc w:val="center"/>
        <w:rPr>
          <w:rFonts w:ascii="Times New Roman" w:hAnsi="Times New Roman" w:cs="Times New Roman"/>
          <w:b/>
          <w:sz w:val="24"/>
          <w:szCs w:val="24"/>
          <w:lang w:eastAsia="en-US"/>
        </w:rPr>
      </w:pPr>
      <w:bookmarkStart w:id="11" w:name="_Toc309145728"/>
      <w:bookmarkStart w:id="12" w:name="_Toc308712178"/>
      <w:bookmarkStart w:id="13" w:name="_Toc308109867"/>
      <w:r w:rsidRPr="00251278">
        <w:rPr>
          <w:rFonts w:ascii="Times New Roman" w:hAnsi="Times New Roman" w:cs="Times New Roman"/>
          <w:b/>
          <w:sz w:val="24"/>
          <w:szCs w:val="24"/>
          <w:lang w:eastAsia="en-US"/>
        </w:rPr>
        <w:lastRenderedPageBreak/>
        <w:t>Раздел 3. Перспективные балансы тепловой мощности источников тепловой энергии и тепловой нагрузки</w:t>
      </w:r>
      <w:bookmarkEnd w:id="11"/>
      <w:bookmarkEnd w:id="12"/>
      <w:bookmarkEnd w:id="13"/>
    </w:p>
    <w:p w:rsidR="0043584B" w:rsidRPr="00251278" w:rsidRDefault="0043584B" w:rsidP="008E2D58">
      <w:pPr>
        <w:spacing w:after="0"/>
        <w:ind w:firstLine="709"/>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 Баланс тепловой энергии (мощности) и перспективные тепловые нагрузки  источников тепловой энергии представлены в Таблице 9.</w:t>
      </w:r>
    </w:p>
    <w:p w:rsidR="0043584B" w:rsidRPr="00251278" w:rsidRDefault="0043584B" w:rsidP="008E2D58">
      <w:pPr>
        <w:spacing w:after="0"/>
        <w:jc w:val="right"/>
        <w:rPr>
          <w:rFonts w:ascii="Times New Roman" w:hAnsi="Times New Roman" w:cs="Times New Roman"/>
          <w:sz w:val="24"/>
          <w:szCs w:val="24"/>
          <w:lang w:eastAsia="en-US"/>
        </w:rPr>
      </w:pPr>
      <w:r w:rsidRPr="00251278">
        <w:rPr>
          <w:rFonts w:ascii="Times New Roman" w:hAnsi="Times New Roman" w:cs="Times New Roman"/>
          <w:sz w:val="24"/>
          <w:szCs w:val="24"/>
          <w:lang w:eastAsia="en-US"/>
        </w:rPr>
        <w:t>Перспективный баланс тепловой мощности источника тепловой энергии. Таблица 9.</w:t>
      </w:r>
    </w:p>
    <w:tbl>
      <w:tblPr>
        <w:tblW w:w="9556" w:type="dxa"/>
        <w:jc w:val="center"/>
        <w:tblLook w:val="04A0" w:firstRow="1" w:lastRow="0" w:firstColumn="1" w:lastColumn="0" w:noHBand="0" w:noVBand="1"/>
      </w:tblPr>
      <w:tblGrid>
        <w:gridCol w:w="5406"/>
        <w:gridCol w:w="802"/>
        <w:gridCol w:w="873"/>
        <w:gridCol w:w="802"/>
        <w:gridCol w:w="871"/>
        <w:gridCol w:w="802"/>
      </w:tblGrid>
      <w:tr w:rsidR="008E2D58" w:rsidRPr="00251278" w:rsidTr="00CB1F22">
        <w:trPr>
          <w:trHeight w:val="397"/>
          <w:jc w:val="center"/>
        </w:trPr>
        <w:tc>
          <w:tcPr>
            <w:tcW w:w="54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2D58" w:rsidRPr="00251278" w:rsidRDefault="008E2D58"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 </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8E2D58" w:rsidRPr="00251278" w:rsidRDefault="008E2D58" w:rsidP="006E31BC">
            <w:pPr>
              <w:jc w:val="center"/>
              <w:rPr>
                <w:rFonts w:ascii="Times New Roman" w:hAnsi="Times New Roman" w:cs="Times New Roman"/>
              </w:rPr>
            </w:pPr>
            <w:r w:rsidRPr="00251278">
              <w:rPr>
                <w:rFonts w:ascii="Times New Roman" w:hAnsi="Times New Roman" w:cs="Times New Roman"/>
              </w:rPr>
              <w:t>2015г</w:t>
            </w:r>
          </w:p>
        </w:tc>
        <w:tc>
          <w:tcPr>
            <w:tcW w:w="873" w:type="dxa"/>
            <w:tcBorders>
              <w:top w:val="single" w:sz="4" w:space="0" w:color="auto"/>
              <w:left w:val="nil"/>
              <w:bottom w:val="single" w:sz="4" w:space="0" w:color="auto"/>
              <w:right w:val="single" w:sz="4" w:space="0" w:color="auto"/>
            </w:tcBorders>
            <w:shd w:val="clear" w:color="auto" w:fill="FFFFFF"/>
            <w:vAlign w:val="center"/>
            <w:hideMark/>
          </w:tcPr>
          <w:p w:rsidR="008E2D58" w:rsidRPr="00251278" w:rsidRDefault="008E2D58" w:rsidP="006E31BC">
            <w:pPr>
              <w:jc w:val="center"/>
              <w:rPr>
                <w:rFonts w:ascii="Times New Roman" w:hAnsi="Times New Roman" w:cs="Times New Roman"/>
              </w:rPr>
            </w:pPr>
            <w:r w:rsidRPr="00251278">
              <w:rPr>
                <w:rFonts w:ascii="Times New Roman" w:hAnsi="Times New Roman" w:cs="Times New Roman"/>
              </w:rPr>
              <w:t>2016г</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8E2D58" w:rsidRPr="00251278" w:rsidRDefault="008E2D58" w:rsidP="006E31BC">
            <w:pPr>
              <w:jc w:val="center"/>
              <w:rPr>
                <w:rFonts w:ascii="Times New Roman" w:hAnsi="Times New Roman" w:cs="Times New Roman"/>
              </w:rPr>
            </w:pPr>
            <w:r w:rsidRPr="00251278">
              <w:rPr>
                <w:rFonts w:ascii="Times New Roman" w:hAnsi="Times New Roman" w:cs="Times New Roman"/>
              </w:rPr>
              <w:t>2017г</w:t>
            </w:r>
          </w:p>
        </w:tc>
        <w:tc>
          <w:tcPr>
            <w:tcW w:w="871" w:type="dxa"/>
            <w:tcBorders>
              <w:top w:val="single" w:sz="4" w:space="0" w:color="auto"/>
              <w:left w:val="nil"/>
              <w:bottom w:val="single" w:sz="4" w:space="0" w:color="auto"/>
              <w:right w:val="single" w:sz="4" w:space="0" w:color="auto"/>
            </w:tcBorders>
            <w:shd w:val="clear" w:color="auto" w:fill="FFFFFF"/>
            <w:vAlign w:val="center"/>
            <w:hideMark/>
          </w:tcPr>
          <w:p w:rsidR="008E2D58" w:rsidRPr="00251278" w:rsidRDefault="008E2D58" w:rsidP="006E31BC">
            <w:pPr>
              <w:jc w:val="center"/>
              <w:rPr>
                <w:rFonts w:ascii="Times New Roman" w:hAnsi="Times New Roman" w:cs="Times New Roman"/>
              </w:rPr>
            </w:pPr>
            <w:r w:rsidRPr="00251278">
              <w:rPr>
                <w:rFonts w:ascii="Times New Roman" w:hAnsi="Times New Roman" w:cs="Times New Roman"/>
              </w:rPr>
              <w:t>2018г</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8E2D58" w:rsidRPr="00251278" w:rsidRDefault="008E2D58" w:rsidP="006E31BC">
            <w:pPr>
              <w:jc w:val="center"/>
              <w:rPr>
                <w:rFonts w:ascii="Times New Roman" w:hAnsi="Times New Roman" w:cs="Times New Roman"/>
              </w:rPr>
            </w:pPr>
            <w:r w:rsidRPr="00251278">
              <w:rPr>
                <w:rFonts w:ascii="Times New Roman" w:hAnsi="Times New Roman" w:cs="Times New Roman"/>
              </w:rPr>
              <w:t>2019г</w:t>
            </w:r>
          </w:p>
        </w:tc>
      </w:tr>
      <w:tr w:rsidR="0043584B" w:rsidRPr="00251278" w:rsidTr="00CB1F22">
        <w:trPr>
          <w:trHeight w:val="397"/>
          <w:jc w:val="center"/>
        </w:trPr>
        <w:tc>
          <w:tcPr>
            <w:tcW w:w="5406"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Общая установленная мощность основного оборудования, Гкал/</w:t>
            </w:r>
            <w:proofErr w:type="gramStart"/>
            <w:r w:rsidRPr="00251278">
              <w:rPr>
                <w:rFonts w:ascii="Times New Roman" w:hAnsi="Times New Roman" w:cs="Times New Roman"/>
                <w:sz w:val="24"/>
                <w:szCs w:val="24"/>
              </w:rPr>
              <w:t>ч</w:t>
            </w:r>
            <w:proofErr w:type="gramEnd"/>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873"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871"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2,08</w:t>
            </w:r>
          </w:p>
        </w:tc>
      </w:tr>
      <w:tr w:rsidR="0043584B" w:rsidRPr="00251278" w:rsidTr="00CB1F22">
        <w:trPr>
          <w:trHeight w:val="397"/>
          <w:jc w:val="center"/>
        </w:trPr>
        <w:tc>
          <w:tcPr>
            <w:tcW w:w="5406"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Общая располагаемая мощность, Гкал/</w:t>
            </w:r>
            <w:proofErr w:type="gramStart"/>
            <w:r w:rsidRPr="00251278">
              <w:rPr>
                <w:rFonts w:ascii="Times New Roman" w:hAnsi="Times New Roman" w:cs="Times New Roman"/>
                <w:sz w:val="24"/>
                <w:szCs w:val="24"/>
              </w:rPr>
              <w:t>ч</w:t>
            </w:r>
            <w:proofErr w:type="gramEnd"/>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873"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871"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2,08</w:t>
            </w:r>
          </w:p>
        </w:tc>
      </w:tr>
      <w:tr w:rsidR="0043584B" w:rsidRPr="00251278" w:rsidTr="00CB1F22">
        <w:trPr>
          <w:trHeight w:val="397"/>
          <w:jc w:val="center"/>
        </w:trPr>
        <w:tc>
          <w:tcPr>
            <w:tcW w:w="5406"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Располагаемая мощность технического резерва, Гкал/</w:t>
            </w:r>
            <w:proofErr w:type="gramStart"/>
            <w:r w:rsidRPr="00251278">
              <w:rPr>
                <w:rFonts w:ascii="Times New Roman" w:hAnsi="Times New Roman" w:cs="Times New Roman"/>
                <w:sz w:val="24"/>
                <w:szCs w:val="24"/>
              </w:rPr>
              <w:t>ч</w:t>
            </w:r>
            <w:proofErr w:type="gramEnd"/>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1,08</w:t>
            </w:r>
          </w:p>
        </w:tc>
        <w:tc>
          <w:tcPr>
            <w:tcW w:w="873"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1,08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1,08</w:t>
            </w:r>
          </w:p>
        </w:tc>
        <w:tc>
          <w:tcPr>
            <w:tcW w:w="871"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1,08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1,08</w:t>
            </w:r>
          </w:p>
        </w:tc>
      </w:tr>
      <w:tr w:rsidR="0043584B" w:rsidRPr="00251278" w:rsidTr="00CB1F22">
        <w:trPr>
          <w:trHeight w:val="397"/>
          <w:jc w:val="center"/>
        </w:trPr>
        <w:tc>
          <w:tcPr>
            <w:tcW w:w="5406"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Общая располагаемая мощность с учетом технического резерва, Гкал/</w:t>
            </w:r>
            <w:proofErr w:type="gramStart"/>
            <w:r w:rsidRPr="00251278">
              <w:rPr>
                <w:rFonts w:ascii="Times New Roman" w:hAnsi="Times New Roman" w:cs="Times New Roman"/>
                <w:sz w:val="24"/>
                <w:szCs w:val="24"/>
              </w:rPr>
              <w:t>ч</w:t>
            </w:r>
            <w:proofErr w:type="gramEnd"/>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1,0</w:t>
            </w:r>
          </w:p>
        </w:tc>
        <w:tc>
          <w:tcPr>
            <w:tcW w:w="873"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1,0</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1,0</w:t>
            </w:r>
          </w:p>
        </w:tc>
        <w:tc>
          <w:tcPr>
            <w:tcW w:w="871"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1,0</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1,0</w:t>
            </w:r>
          </w:p>
        </w:tc>
      </w:tr>
      <w:tr w:rsidR="0043584B" w:rsidRPr="00251278" w:rsidTr="00CB1F22">
        <w:trPr>
          <w:trHeight w:val="397"/>
          <w:jc w:val="center"/>
        </w:trPr>
        <w:tc>
          <w:tcPr>
            <w:tcW w:w="5406"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Потребность в выработке тепловой энергии для покрытия нужд нагрузки потребителей, Гкал/</w:t>
            </w:r>
            <w:proofErr w:type="gramStart"/>
            <w:r w:rsidRPr="00251278">
              <w:rPr>
                <w:rFonts w:ascii="Times New Roman" w:hAnsi="Times New Roman" w:cs="Times New Roman"/>
                <w:sz w:val="24"/>
                <w:szCs w:val="24"/>
              </w:rPr>
              <w:t>ч</w:t>
            </w:r>
            <w:proofErr w:type="gramEnd"/>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0,42</w:t>
            </w:r>
          </w:p>
        </w:tc>
        <w:tc>
          <w:tcPr>
            <w:tcW w:w="873"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0,42</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0,42</w:t>
            </w:r>
          </w:p>
        </w:tc>
        <w:tc>
          <w:tcPr>
            <w:tcW w:w="871"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0,42</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0,42</w:t>
            </w:r>
          </w:p>
        </w:tc>
      </w:tr>
      <w:tr w:rsidR="0043584B" w:rsidRPr="00251278" w:rsidTr="00CB1F22">
        <w:trPr>
          <w:trHeight w:val="397"/>
          <w:jc w:val="center"/>
        </w:trPr>
        <w:tc>
          <w:tcPr>
            <w:tcW w:w="5406"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Потребность в выработке тепловой энергии на собственные нужды, Гкал/</w:t>
            </w:r>
            <w:proofErr w:type="gramStart"/>
            <w:r w:rsidRPr="00251278">
              <w:rPr>
                <w:rFonts w:ascii="Times New Roman" w:hAnsi="Times New Roman" w:cs="Times New Roman"/>
                <w:sz w:val="24"/>
                <w:szCs w:val="24"/>
              </w:rPr>
              <w:t>ч</w:t>
            </w:r>
            <w:proofErr w:type="gramEnd"/>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0,01</w:t>
            </w:r>
          </w:p>
        </w:tc>
        <w:tc>
          <w:tcPr>
            <w:tcW w:w="873"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0,01</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0,01</w:t>
            </w:r>
          </w:p>
        </w:tc>
        <w:tc>
          <w:tcPr>
            <w:tcW w:w="871"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0,01</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0,01</w:t>
            </w:r>
          </w:p>
        </w:tc>
      </w:tr>
      <w:tr w:rsidR="0043584B" w:rsidRPr="00251278" w:rsidTr="00CB1F22">
        <w:trPr>
          <w:trHeight w:val="397"/>
          <w:jc w:val="center"/>
        </w:trPr>
        <w:tc>
          <w:tcPr>
            <w:tcW w:w="5406"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Потери тепловой энергии при передаче ее до потребителя, Гкал/</w:t>
            </w:r>
            <w:proofErr w:type="gramStart"/>
            <w:r w:rsidRPr="00251278">
              <w:rPr>
                <w:rFonts w:ascii="Times New Roman" w:hAnsi="Times New Roman" w:cs="Times New Roman"/>
                <w:sz w:val="24"/>
                <w:szCs w:val="24"/>
              </w:rPr>
              <w:t>ч</w:t>
            </w:r>
            <w:proofErr w:type="gramEnd"/>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0,08</w:t>
            </w:r>
          </w:p>
        </w:tc>
        <w:tc>
          <w:tcPr>
            <w:tcW w:w="873"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0,08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0,08</w:t>
            </w:r>
          </w:p>
        </w:tc>
        <w:tc>
          <w:tcPr>
            <w:tcW w:w="871"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0,08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0,08</w:t>
            </w:r>
          </w:p>
        </w:tc>
      </w:tr>
      <w:tr w:rsidR="0043584B" w:rsidRPr="00251278" w:rsidTr="00CB1F22">
        <w:trPr>
          <w:trHeight w:val="397"/>
          <w:jc w:val="center"/>
        </w:trPr>
        <w:tc>
          <w:tcPr>
            <w:tcW w:w="5406"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8E2D58">
            <w:pPr>
              <w:spacing w:after="0"/>
              <w:jc w:val="right"/>
              <w:rPr>
                <w:rFonts w:ascii="Times New Roman" w:hAnsi="Times New Roman" w:cs="Times New Roman"/>
                <w:b/>
                <w:bCs/>
                <w:sz w:val="24"/>
                <w:szCs w:val="24"/>
              </w:rPr>
            </w:pPr>
            <w:r w:rsidRPr="00251278">
              <w:rPr>
                <w:rFonts w:ascii="Times New Roman" w:hAnsi="Times New Roman" w:cs="Times New Roman"/>
                <w:b/>
                <w:bCs/>
                <w:sz w:val="24"/>
                <w:szCs w:val="24"/>
              </w:rPr>
              <w:t>Дефицит/резерв тепловой мощности источника теплоснабжения, Гкал/</w:t>
            </w:r>
            <w:proofErr w:type="gramStart"/>
            <w:r w:rsidRPr="00251278">
              <w:rPr>
                <w:rFonts w:ascii="Times New Roman" w:hAnsi="Times New Roman" w:cs="Times New Roman"/>
                <w:b/>
                <w:bCs/>
                <w:sz w:val="24"/>
                <w:szCs w:val="24"/>
              </w:rPr>
              <w:t>ч</w:t>
            </w:r>
            <w:proofErr w:type="gramEnd"/>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b/>
                <w:bCs/>
                <w:sz w:val="24"/>
                <w:szCs w:val="24"/>
              </w:rPr>
            </w:pPr>
            <w:r w:rsidRPr="00251278">
              <w:rPr>
                <w:rFonts w:ascii="Times New Roman" w:hAnsi="Times New Roman" w:cs="Times New Roman"/>
                <w:b/>
                <w:bCs/>
                <w:sz w:val="24"/>
                <w:szCs w:val="24"/>
              </w:rPr>
              <w:t>0,58</w:t>
            </w:r>
          </w:p>
        </w:tc>
        <w:tc>
          <w:tcPr>
            <w:tcW w:w="873"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b/>
                <w:bCs/>
                <w:sz w:val="24"/>
                <w:szCs w:val="24"/>
              </w:rPr>
            </w:pPr>
            <w:r w:rsidRPr="00251278">
              <w:rPr>
                <w:rFonts w:ascii="Times New Roman" w:hAnsi="Times New Roman" w:cs="Times New Roman"/>
                <w:b/>
                <w:bCs/>
                <w:sz w:val="24"/>
                <w:szCs w:val="24"/>
              </w:rPr>
              <w:t>0,58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b/>
                <w:bCs/>
                <w:sz w:val="24"/>
                <w:szCs w:val="24"/>
              </w:rPr>
            </w:pPr>
            <w:r w:rsidRPr="00251278">
              <w:rPr>
                <w:rFonts w:ascii="Times New Roman" w:hAnsi="Times New Roman" w:cs="Times New Roman"/>
                <w:b/>
                <w:bCs/>
                <w:sz w:val="24"/>
                <w:szCs w:val="24"/>
              </w:rPr>
              <w:t>0,58</w:t>
            </w:r>
          </w:p>
        </w:tc>
        <w:tc>
          <w:tcPr>
            <w:tcW w:w="871"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b/>
                <w:bCs/>
                <w:sz w:val="24"/>
                <w:szCs w:val="24"/>
              </w:rPr>
            </w:pPr>
            <w:r w:rsidRPr="00251278">
              <w:rPr>
                <w:rFonts w:ascii="Times New Roman" w:hAnsi="Times New Roman" w:cs="Times New Roman"/>
                <w:b/>
                <w:bCs/>
                <w:sz w:val="24"/>
                <w:szCs w:val="24"/>
              </w:rPr>
              <w:t>0,58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b/>
                <w:bCs/>
                <w:sz w:val="24"/>
                <w:szCs w:val="24"/>
              </w:rPr>
            </w:pPr>
            <w:r w:rsidRPr="00251278">
              <w:rPr>
                <w:rFonts w:ascii="Times New Roman" w:hAnsi="Times New Roman" w:cs="Times New Roman"/>
                <w:b/>
                <w:bCs/>
                <w:sz w:val="24"/>
                <w:szCs w:val="24"/>
              </w:rPr>
              <w:t>0,58</w:t>
            </w:r>
          </w:p>
        </w:tc>
      </w:tr>
    </w:tbl>
    <w:p w:rsidR="0043584B" w:rsidRPr="00251278" w:rsidRDefault="0043584B" w:rsidP="008E2D58">
      <w:pPr>
        <w:spacing w:after="0"/>
        <w:ind w:firstLine="709"/>
        <w:rPr>
          <w:rFonts w:ascii="Times New Roman" w:hAnsi="Times New Roman" w:cs="Times New Roman"/>
          <w:b/>
          <w:sz w:val="24"/>
          <w:szCs w:val="24"/>
          <w:lang w:val="en-US" w:eastAsia="en-US"/>
        </w:rPr>
      </w:pPr>
    </w:p>
    <w:p w:rsidR="0043584B" w:rsidRPr="00251278" w:rsidRDefault="0043584B" w:rsidP="008E2D58">
      <w:pPr>
        <w:spacing w:after="0"/>
        <w:jc w:val="center"/>
        <w:rPr>
          <w:rFonts w:ascii="Times New Roman" w:hAnsi="Times New Roman" w:cs="Times New Roman"/>
          <w:b/>
          <w:sz w:val="24"/>
          <w:szCs w:val="24"/>
          <w:lang w:eastAsia="en-US"/>
        </w:rPr>
      </w:pPr>
      <w:bookmarkStart w:id="14" w:name="_Toc308109868"/>
      <w:bookmarkStart w:id="15" w:name="_Toc309145729"/>
      <w:bookmarkStart w:id="16" w:name="_Toc308712179"/>
      <w:r w:rsidRPr="00251278">
        <w:rPr>
          <w:rFonts w:ascii="Times New Roman" w:hAnsi="Times New Roman" w:cs="Times New Roman"/>
          <w:b/>
          <w:sz w:val="24"/>
          <w:szCs w:val="24"/>
          <w:lang w:eastAsia="en-US"/>
        </w:rPr>
        <w:t>Раздел 4. Предложения по строительству, реконструкции и техническому перевооружению источников тепловой энергии</w:t>
      </w:r>
      <w:bookmarkEnd w:id="14"/>
      <w:bookmarkEnd w:id="15"/>
      <w:bookmarkEnd w:id="16"/>
    </w:p>
    <w:p w:rsidR="0043584B" w:rsidRPr="00251278" w:rsidRDefault="0043584B" w:rsidP="008E2D58">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Модернизация котельной должна включать в себя:</w:t>
      </w:r>
    </w:p>
    <w:p w:rsidR="0043584B" w:rsidRPr="00251278" w:rsidRDefault="0043584B" w:rsidP="008E2D58">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не менее двух котлов равной мощности, для обеспечения технического резерва;</w:t>
      </w:r>
    </w:p>
    <w:p w:rsidR="0043584B" w:rsidRPr="00251278" w:rsidRDefault="0043584B" w:rsidP="008E2D58">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насосное оборудование, так же с обеспечением технического резерва;</w:t>
      </w:r>
    </w:p>
    <w:p w:rsidR="0043584B" w:rsidRPr="00251278" w:rsidRDefault="0043584B" w:rsidP="008E2D58">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водоподготовительную установку;</w:t>
      </w:r>
    </w:p>
    <w:p w:rsidR="0043584B" w:rsidRPr="00251278" w:rsidRDefault="0043584B" w:rsidP="008E2D58">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Узлы учета холодной воды, отпущенной тепловой энергии.</w:t>
      </w:r>
    </w:p>
    <w:p w:rsidR="0043584B" w:rsidRPr="00251278" w:rsidRDefault="0043584B" w:rsidP="008E2D58">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-установка механизированной подачи угля в топку,</w:t>
      </w:r>
    </w:p>
    <w:p w:rsidR="0043584B" w:rsidRPr="00251278" w:rsidRDefault="0043584B" w:rsidP="008E2D58">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 </w:t>
      </w:r>
      <w:proofErr w:type="spellStart"/>
      <w:r w:rsidRPr="00251278">
        <w:rPr>
          <w:rFonts w:ascii="Times New Roman" w:hAnsi="Times New Roman" w:cs="Times New Roman"/>
          <w:sz w:val="24"/>
          <w:szCs w:val="24"/>
          <w:lang w:eastAsia="en-US"/>
        </w:rPr>
        <w:t>автомотизация</w:t>
      </w:r>
      <w:proofErr w:type="spellEnd"/>
      <w:r w:rsidRPr="00251278">
        <w:rPr>
          <w:rFonts w:ascii="Times New Roman" w:hAnsi="Times New Roman" w:cs="Times New Roman"/>
          <w:sz w:val="24"/>
          <w:szCs w:val="24"/>
          <w:lang w:eastAsia="en-US"/>
        </w:rPr>
        <w:t xml:space="preserve">  котельного оборудования. </w:t>
      </w:r>
    </w:p>
    <w:p w:rsidR="0043584B" w:rsidRPr="00251278" w:rsidRDefault="0043584B" w:rsidP="008E2D58">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Предлагаемая модернизация  котельной позволит обеспечить надежным теплоснабжением всех потенциальных потребителей. Автоматизация и стопроцентное резервирование позволит предотвратить аварийные ситуации, тем самым повышая надежность теплоснабжения.</w:t>
      </w:r>
    </w:p>
    <w:p w:rsidR="0043584B" w:rsidRPr="00251278" w:rsidRDefault="0043584B" w:rsidP="008E2D58">
      <w:pPr>
        <w:spacing w:after="0"/>
        <w:jc w:val="center"/>
        <w:rPr>
          <w:rFonts w:ascii="Times New Roman" w:hAnsi="Times New Roman" w:cs="Times New Roman"/>
          <w:b/>
          <w:sz w:val="24"/>
          <w:szCs w:val="24"/>
          <w:lang w:eastAsia="en-US"/>
        </w:rPr>
      </w:pPr>
      <w:bookmarkStart w:id="17" w:name="_Toc309145730"/>
      <w:bookmarkStart w:id="18" w:name="_Toc308712180"/>
      <w:bookmarkStart w:id="19" w:name="_Toc308109869"/>
      <w:r w:rsidRPr="00251278">
        <w:rPr>
          <w:rFonts w:ascii="Times New Roman" w:hAnsi="Times New Roman" w:cs="Times New Roman"/>
          <w:b/>
          <w:sz w:val="24"/>
          <w:szCs w:val="24"/>
          <w:lang w:eastAsia="en-US"/>
        </w:rPr>
        <w:t>Раздел 5. Предложения по новому строительству  и реконструкции тепловых сетей и сооружений на них</w:t>
      </w:r>
      <w:bookmarkEnd w:id="17"/>
      <w:bookmarkEnd w:id="18"/>
      <w:bookmarkEnd w:id="19"/>
    </w:p>
    <w:p w:rsidR="0043584B" w:rsidRPr="00251278" w:rsidRDefault="0043584B" w:rsidP="008E2D58">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1) Строительство новых тепловых сетей, с целью подключения перспективных объектов теплопотребления. </w:t>
      </w:r>
    </w:p>
    <w:p w:rsidR="0043584B" w:rsidRPr="00251278" w:rsidRDefault="0043584B" w:rsidP="008E2D58">
      <w:pPr>
        <w:spacing w:after="0"/>
        <w:jc w:val="center"/>
        <w:rPr>
          <w:rFonts w:ascii="Times New Roman" w:hAnsi="Times New Roman" w:cs="Times New Roman"/>
          <w:b/>
          <w:sz w:val="24"/>
          <w:szCs w:val="24"/>
          <w:lang w:eastAsia="en-US"/>
        </w:rPr>
      </w:pPr>
      <w:bookmarkStart w:id="20" w:name="_Toc309145731"/>
      <w:bookmarkStart w:id="21" w:name="_Toc308712181"/>
      <w:bookmarkStart w:id="22" w:name="_Toc308109870"/>
      <w:r w:rsidRPr="00251278">
        <w:rPr>
          <w:rFonts w:ascii="Times New Roman" w:hAnsi="Times New Roman" w:cs="Times New Roman"/>
          <w:b/>
          <w:sz w:val="24"/>
          <w:szCs w:val="24"/>
          <w:lang w:eastAsia="en-US"/>
        </w:rPr>
        <w:t>Раздел 6. Перспективные топливные балансы</w:t>
      </w:r>
      <w:bookmarkEnd w:id="20"/>
      <w:bookmarkEnd w:id="21"/>
      <w:bookmarkEnd w:id="22"/>
    </w:p>
    <w:p w:rsidR="0043584B" w:rsidRPr="00251278" w:rsidRDefault="0043584B" w:rsidP="008E2D58">
      <w:pPr>
        <w:spacing w:after="0"/>
        <w:ind w:firstLine="709"/>
        <w:jc w:val="both"/>
        <w:rPr>
          <w:rFonts w:ascii="Times New Roman" w:hAnsi="Times New Roman" w:cs="Times New Roman"/>
          <w:sz w:val="24"/>
          <w:szCs w:val="24"/>
          <w:lang w:eastAsia="en-US"/>
        </w:rPr>
      </w:pPr>
      <w:proofErr w:type="gramStart"/>
      <w:r w:rsidRPr="00251278">
        <w:rPr>
          <w:rFonts w:ascii="Times New Roman" w:hAnsi="Times New Roman" w:cs="Times New Roman"/>
          <w:sz w:val="24"/>
          <w:szCs w:val="24"/>
          <w:lang w:eastAsia="en-US"/>
        </w:rPr>
        <w:t>1) Перспективные максимально-часовые и годовые расходы основного вида топлива для зимнего, летного и переходного периодов представлены в Таблице 10.</w:t>
      </w:r>
      <w:proofErr w:type="gramEnd"/>
    </w:p>
    <w:p w:rsidR="0043584B" w:rsidRPr="00251278" w:rsidRDefault="0043584B" w:rsidP="008E2D58">
      <w:pPr>
        <w:spacing w:after="0"/>
        <w:jc w:val="right"/>
        <w:rPr>
          <w:rFonts w:ascii="Times New Roman" w:hAnsi="Times New Roman" w:cs="Times New Roman"/>
          <w:sz w:val="24"/>
          <w:szCs w:val="24"/>
          <w:lang w:eastAsia="en-US"/>
        </w:rPr>
      </w:pPr>
      <w:r w:rsidRPr="00251278">
        <w:rPr>
          <w:rFonts w:ascii="Times New Roman" w:hAnsi="Times New Roman" w:cs="Times New Roman"/>
          <w:sz w:val="24"/>
          <w:szCs w:val="24"/>
          <w:lang w:eastAsia="en-US"/>
        </w:rPr>
        <w:t>Перспективные показатели расхода топлива. Таблица 10.</w:t>
      </w:r>
    </w:p>
    <w:tbl>
      <w:tblPr>
        <w:tblW w:w="8888" w:type="dxa"/>
        <w:jc w:val="center"/>
        <w:tblLook w:val="04A0" w:firstRow="1" w:lastRow="0" w:firstColumn="1" w:lastColumn="0" w:noHBand="0" w:noVBand="1"/>
      </w:tblPr>
      <w:tblGrid>
        <w:gridCol w:w="4280"/>
        <w:gridCol w:w="795"/>
        <w:gridCol w:w="795"/>
        <w:gridCol w:w="795"/>
        <w:gridCol w:w="795"/>
        <w:gridCol w:w="795"/>
        <w:gridCol w:w="633"/>
      </w:tblGrid>
      <w:tr w:rsidR="0043584B" w:rsidRPr="00251278" w:rsidTr="008E2D58">
        <w:trPr>
          <w:gridAfter w:val="1"/>
          <w:wAfter w:w="633" w:type="dxa"/>
          <w:trHeight w:val="340"/>
          <w:jc w:val="center"/>
        </w:trPr>
        <w:tc>
          <w:tcPr>
            <w:tcW w:w="4280" w:type="dxa"/>
            <w:tcBorders>
              <w:top w:val="single" w:sz="4" w:space="0" w:color="auto"/>
              <w:left w:val="single" w:sz="4" w:space="0" w:color="auto"/>
              <w:bottom w:val="single" w:sz="4" w:space="0" w:color="auto"/>
              <w:right w:val="nil"/>
            </w:tcBorders>
            <w:shd w:val="clear" w:color="auto" w:fill="FFFFFF"/>
            <w:noWrap/>
            <w:vAlign w:val="bottom"/>
            <w:hideMark/>
          </w:tcPr>
          <w:p w:rsidR="0043584B" w:rsidRPr="00251278" w:rsidRDefault="0043584B" w:rsidP="008E2D58">
            <w:pPr>
              <w:spacing w:after="0"/>
              <w:rPr>
                <w:rFonts w:ascii="Times New Roman" w:hAnsi="Times New Roman" w:cs="Times New Roman"/>
                <w:color w:val="000000"/>
                <w:sz w:val="24"/>
                <w:szCs w:val="24"/>
              </w:rPr>
            </w:pPr>
            <w:r w:rsidRPr="00251278">
              <w:rPr>
                <w:rFonts w:ascii="Times New Roman" w:hAnsi="Times New Roman" w:cs="Times New Roman"/>
                <w:color w:val="000000"/>
                <w:sz w:val="24"/>
                <w:szCs w:val="24"/>
              </w:rPr>
              <w:t> </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 xml:space="preserve">Расход топлива (угля), </w:t>
            </w:r>
            <w:proofErr w:type="gramStart"/>
            <w:r w:rsidRPr="00251278">
              <w:rPr>
                <w:rFonts w:ascii="Times New Roman" w:hAnsi="Times New Roman" w:cs="Times New Roman"/>
                <w:color w:val="000000"/>
                <w:sz w:val="24"/>
                <w:szCs w:val="24"/>
              </w:rPr>
              <w:t>т</w:t>
            </w:r>
            <w:proofErr w:type="gramEnd"/>
          </w:p>
        </w:tc>
      </w:tr>
      <w:tr w:rsidR="008E2D58" w:rsidRPr="00251278" w:rsidTr="008E2D58">
        <w:trPr>
          <w:gridAfter w:val="1"/>
          <w:wAfter w:w="633" w:type="dxa"/>
          <w:trHeight w:val="340"/>
          <w:jc w:val="center"/>
        </w:trPr>
        <w:tc>
          <w:tcPr>
            <w:tcW w:w="4280" w:type="dxa"/>
            <w:tcBorders>
              <w:top w:val="nil"/>
              <w:left w:val="single" w:sz="4" w:space="0" w:color="auto"/>
              <w:bottom w:val="single" w:sz="4" w:space="0" w:color="auto"/>
              <w:right w:val="single" w:sz="4" w:space="0" w:color="auto"/>
            </w:tcBorders>
            <w:shd w:val="clear" w:color="auto" w:fill="FFFFFF"/>
            <w:vAlign w:val="bottom"/>
            <w:hideMark/>
          </w:tcPr>
          <w:p w:rsidR="008E2D58" w:rsidRPr="00251278" w:rsidRDefault="008E2D58"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lastRenderedPageBreak/>
              <w:t>Показатель</w:t>
            </w:r>
          </w:p>
        </w:tc>
        <w:tc>
          <w:tcPr>
            <w:tcW w:w="795" w:type="dxa"/>
            <w:tcBorders>
              <w:top w:val="nil"/>
              <w:left w:val="nil"/>
              <w:bottom w:val="single" w:sz="4" w:space="0" w:color="auto"/>
              <w:right w:val="single" w:sz="4" w:space="0" w:color="auto"/>
            </w:tcBorders>
            <w:shd w:val="clear" w:color="auto" w:fill="FFFFFF"/>
            <w:noWrap/>
            <w:vAlign w:val="bottom"/>
            <w:hideMark/>
          </w:tcPr>
          <w:p w:rsidR="008E2D58" w:rsidRPr="00251278" w:rsidRDefault="008E2D58" w:rsidP="006E31BC">
            <w:pPr>
              <w:jc w:val="center"/>
              <w:rPr>
                <w:rFonts w:ascii="Times New Roman" w:hAnsi="Times New Roman" w:cs="Times New Roman"/>
                <w:color w:val="000000"/>
              </w:rPr>
            </w:pPr>
            <w:r w:rsidRPr="00251278">
              <w:rPr>
                <w:rFonts w:ascii="Times New Roman" w:hAnsi="Times New Roman" w:cs="Times New Roman"/>
                <w:color w:val="000000"/>
              </w:rPr>
              <w:t>2018г</w:t>
            </w:r>
          </w:p>
        </w:tc>
        <w:tc>
          <w:tcPr>
            <w:tcW w:w="795" w:type="dxa"/>
            <w:tcBorders>
              <w:top w:val="nil"/>
              <w:left w:val="nil"/>
              <w:bottom w:val="single" w:sz="4" w:space="0" w:color="auto"/>
              <w:right w:val="single" w:sz="4" w:space="0" w:color="auto"/>
            </w:tcBorders>
            <w:shd w:val="clear" w:color="auto" w:fill="FFFFFF"/>
            <w:noWrap/>
            <w:vAlign w:val="bottom"/>
            <w:hideMark/>
          </w:tcPr>
          <w:p w:rsidR="008E2D58" w:rsidRPr="00251278" w:rsidRDefault="008E2D58" w:rsidP="006E31BC">
            <w:pPr>
              <w:jc w:val="center"/>
              <w:rPr>
                <w:rFonts w:ascii="Times New Roman" w:hAnsi="Times New Roman" w:cs="Times New Roman"/>
                <w:color w:val="000000"/>
              </w:rPr>
            </w:pPr>
            <w:r w:rsidRPr="00251278">
              <w:rPr>
                <w:rFonts w:ascii="Times New Roman" w:hAnsi="Times New Roman" w:cs="Times New Roman"/>
                <w:color w:val="000000"/>
              </w:rPr>
              <w:t>2019г</w:t>
            </w:r>
          </w:p>
        </w:tc>
        <w:tc>
          <w:tcPr>
            <w:tcW w:w="795" w:type="dxa"/>
            <w:tcBorders>
              <w:top w:val="nil"/>
              <w:left w:val="nil"/>
              <w:bottom w:val="single" w:sz="4" w:space="0" w:color="auto"/>
              <w:right w:val="single" w:sz="4" w:space="0" w:color="auto"/>
            </w:tcBorders>
            <w:shd w:val="clear" w:color="auto" w:fill="FFFFFF"/>
            <w:noWrap/>
            <w:vAlign w:val="bottom"/>
            <w:hideMark/>
          </w:tcPr>
          <w:p w:rsidR="008E2D58" w:rsidRPr="00251278" w:rsidRDefault="008E2D58" w:rsidP="006E31BC">
            <w:pPr>
              <w:jc w:val="center"/>
              <w:rPr>
                <w:rFonts w:ascii="Times New Roman" w:hAnsi="Times New Roman" w:cs="Times New Roman"/>
                <w:color w:val="000000"/>
              </w:rPr>
            </w:pPr>
            <w:r w:rsidRPr="00251278">
              <w:rPr>
                <w:rFonts w:ascii="Times New Roman" w:hAnsi="Times New Roman" w:cs="Times New Roman"/>
                <w:color w:val="000000"/>
              </w:rPr>
              <w:t>2020г</w:t>
            </w:r>
          </w:p>
        </w:tc>
        <w:tc>
          <w:tcPr>
            <w:tcW w:w="795" w:type="dxa"/>
            <w:tcBorders>
              <w:top w:val="nil"/>
              <w:left w:val="nil"/>
              <w:bottom w:val="single" w:sz="4" w:space="0" w:color="auto"/>
              <w:right w:val="single" w:sz="4" w:space="0" w:color="auto"/>
            </w:tcBorders>
            <w:shd w:val="clear" w:color="auto" w:fill="FFFFFF"/>
            <w:noWrap/>
            <w:vAlign w:val="bottom"/>
            <w:hideMark/>
          </w:tcPr>
          <w:p w:rsidR="008E2D58" w:rsidRPr="00251278" w:rsidRDefault="008E2D58" w:rsidP="006E31BC">
            <w:pPr>
              <w:jc w:val="center"/>
              <w:rPr>
                <w:rFonts w:ascii="Times New Roman" w:hAnsi="Times New Roman" w:cs="Times New Roman"/>
                <w:color w:val="000000"/>
              </w:rPr>
            </w:pPr>
            <w:r w:rsidRPr="00251278">
              <w:rPr>
                <w:rFonts w:ascii="Times New Roman" w:hAnsi="Times New Roman" w:cs="Times New Roman"/>
                <w:color w:val="000000"/>
              </w:rPr>
              <w:t>2021г</w:t>
            </w:r>
          </w:p>
        </w:tc>
        <w:tc>
          <w:tcPr>
            <w:tcW w:w="795" w:type="dxa"/>
            <w:tcBorders>
              <w:top w:val="nil"/>
              <w:left w:val="nil"/>
              <w:bottom w:val="single" w:sz="4" w:space="0" w:color="auto"/>
              <w:right w:val="single" w:sz="4" w:space="0" w:color="auto"/>
            </w:tcBorders>
            <w:shd w:val="clear" w:color="auto" w:fill="FFFFFF"/>
            <w:noWrap/>
            <w:vAlign w:val="bottom"/>
            <w:hideMark/>
          </w:tcPr>
          <w:p w:rsidR="008E2D58" w:rsidRPr="00251278" w:rsidRDefault="008E2D58" w:rsidP="006E31BC">
            <w:pPr>
              <w:jc w:val="center"/>
              <w:rPr>
                <w:rFonts w:ascii="Times New Roman" w:hAnsi="Times New Roman" w:cs="Times New Roman"/>
                <w:color w:val="000000"/>
              </w:rPr>
            </w:pPr>
            <w:r w:rsidRPr="00251278">
              <w:rPr>
                <w:rFonts w:ascii="Times New Roman" w:hAnsi="Times New Roman" w:cs="Times New Roman"/>
                <w:color w:val="000000"/>
              </w:rPr>
              <w:t>2022г</w:t>
            </w:r>
          </w:p>
        </w:tc>
      </w:tr>
      <w:tr w:rsidR="0043584B" w:rsidRPr="00251278" w:rsidTr="008E2D58">
        <w:trPr>
          <w:trHeight w:val="340"/>
          <w:jc w:val="center"/>
        </w:trPr>
        <w:tc>
          <w:tcPr>
            <w:tcW w:w="4280" w:type="dxa"/>
            <w:tcBorders>
              <w:top w:val="nil"/>
              <w:left w:val="single" w:sz="4" w:space="0" w:color="auto"/>
              <w:bottom w:val="single" w:sz="4" w:space="0" w:color="auto"/>
              <w:right w:val="single" w:sz="4" w:space="0" w:color="auto"/>
            </w:tcBorders>
            <w:shd w:val="clear" w:color="auto" w:fill="FFFFFF"/>
            <w:vAlign w:val="bottom"/>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Расход топлива за год (расчет при среднегодовой температуре)</w:t>
            </w:r>
          </w:p>
        </w:tc>
        <w:tc>
          <w:tcPr>
            <w:tcW w:w="795" w:type="dxa"/>
            <w:tcBorders>
              <w:top w:val="nil"/>
              <w:left w:val="nil"/>
              <w:bottom w:val="single" w:sz="4" w:space="0" w:color="auto"/>
              <w:right w:val="single" w:sz="4" w:space="0" w:color="auto"/>
            </w:tcBorders>
            <w:shd w:val="clear" w:color="auto" w:fill="FFFFFF"/>
            <w:noWrap/>
            <w:vAlign w:val="bottom"/>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1273</w:t>
            </w:r>
          </w:p>
        </w:tc>
        <w:tc>
          <w:tcPr>
            <w:tcW w:w="795" w:type="dxa"/>
            <w:tcBorders>
              <w:top w:val="nil"/>
              <w:left w:val="nil"/>
              <w:bottom w:val="single" w:sz="4" w:space="0" w:color="auto"/>
              <w:right w:val="single" w:sz="4" w:space="0" w:color="auto"/>
            </w:tcBorders>
            <w:shd w:val="clear" w:color="auto" w:fill="FFFFFF"/>
            <w:noWrap/>
            <w:vAlign w:val="bottom"/>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1273</w:t>
            </w:r>
          </w:p>
        </w:tc>
        <w:tc>
          <w:tcPr>
            <w:tcW w:w="795" w:type="dxa"/>
            <w:tcBorders>
              <w:top w:val="nil"/>
              <w:left w:val="nil"/>
              <w:bottom w:val="single" w:sz="4" w:space="0" w:color="auto"/>
              <w:right w:val="single" w:sz="4" w:space="0" w:color="auto"/>
            </w:tcBorders>
            <w:shd w:val="clear" w:color="auto" w:fill="FFFFFF"/>
            <w:noWrap/>
            <w:vAlign w:val="bottom"/>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1273</w:t>
            </w:r>
          </w:p>
        </w:tc>
        <w:tc>
          <w:tcPr>
            <w:tcW w:w="795" w:type="dxa"/>
            <w:tcBorders>
              <w:top w:val="nil"/>
              <w:left w:val="nil"/>
              <w:bottom w:val="single" w:sz="4" w:space="0" w:color="auto"/>
              <w:right w:val="single" w:sz="4" w:space="0" w:color="auto"/>
            </w:tcBorders>
            <w:shd w:val="clear" w:color="auto" w:fill="FFFFFF"/>
            <w:noWrap/>
            <w:vAlign w:val="bottom"/>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1273</w:t>
            </w:r>
          </w:p>
        </w:tc>
        <w:tc>
          <w:tcPr>
            <w:tcW w:w="795" w:type="dxa"/>
            <w:tcBorders>
              <w:top w:val="nil"/>
              <w:left w:val="nil"/>
              <w:bottom w:val="single" w:sz="4" w:space="0" w:color="auto"/>
              <w:right w:val="single" w:sz="4" w:space="0" w:color="auto"/>
            </w:tcBorders>
            <w:shd w:val="clear" w:color="auto" w:fill="FFFFFF"/>
            <w:noWrap/>
            <w:vAlign w:val="bottom"/>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1273</w:t>
            </w:r>
          </w:p>
        </w:tc>
        <w:tc>
          <w:tcPr>
            <w:tcW w:w="633" w:type="dxa"/>
            <w:vAlign w:val="bottom"/>
          </w:tcPr>
          <w:p w:rsidR="0043584B" w:rsidRPr="00251278" w:rsidRDefault="0043584B" w:rsidP="008E2D58">
            <w:pPr>
              <w:spacing w:after="0"/>
              <w:jc w:val="center"/>
              <w:rPr>
                <w:rFonts w:ascii="Times New Roman" w:hAnsi="Times New Roman" w:cs="Times New Roman"/>
                <w:color w:val="000000"/>
                <w:sz w:val="24"/>
                <w:szCs w:val="24"/>
              </w:rPr>
            </w:pPr>
          </w:p>
        </w:tc>
      </w:tr>
    </w:tbl>
    <w:p w:rsidR="0043584B" w:rsidRPr="00251278" w:rsidRDefault="0043584B" w:rsidP="008E2D58">
      <w:pPr>
        <w:tabs>
          <w:tab w:val="left" w:pos="7215"/>
        </w:tabs>
        <w:spacing w:after="0"/>
        <w:ind w:firstLine="709"/>
        <w:jc w:val="both"/>
        <w:rPr>
          <w:rFonts w:ascii="Times New Roman" w:hAnsi="Times New Roman" w:cs="Times New Roman"/>
          <w:sz w:val="24"/>
          <w:szCs w:val="24"/>
          <w:lang w:eastAsia="en-US"/>
        </w:rPr>
      </w:pPr>
    </w:p>
    <w:p w:rsidR="0043584B" w:rsidRPr="00251278" w:rsidRDefault="0043584B" w:rsidP="008E2D58">
      <w:pPr>
        <w:tabs>
          <w:tab w:val="left" w:pos="7215"/>
        </w:tabs>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2) Центральная котельная с. Бурхун работает только на твердом топливе. Резервирование другими видами топлив не предусмотрено. </w:t>
      </w:r>
    </w:p>
    <w:p w:rsidR="008E2D58" w:rsidRPr="00251278" w:rsidRDefault="008E2D58" w:rsidP="008E2D58">
      <w:pPr>
        <w:spacing w:after="0"/>
        <w:jc w:val="center"/>
        <w:rPr>
          <w:rFonts w:ascii="Times New Roman" w:hAnsi="Times New Roman" w:cs="Times New Roman"/>
          <w:sz w:val="24"/>
          <w:szCs w:val="24"/>
          <w:lang w:eastAsia="en-US"/>
        </w:rPr>
      </w:pPr>
      <w:bookmarkStart w:id="23" w:name="_Toc309145732"/>
      <w:bookmarkStart w:id="24" w:name="_Toc308712182"/>
      <w:bookmarkStart w:id="25" w:name="_Toc308109871"/>
      <w:r w:rsidRPr="00251278">
        <w:rPr>
          <w:rFonts w:ascii="Times New Roman" w:hAnsi="Times New Roman" w:cs="Times New Roman"/>
          <w:sz w:val="24"/>
          <w:szCs w:val="24"/>
          <w:lang w:eastAsia="en-US"/>
        </w:rPr>
        <w:t>Запас создается из твердого топлива, аналогичного основному. На отопительный период 2017-2018 гг. запасы составили 100% от потребности в основном топливе.</w:t>
      </w:r>
    </w:p>
    <w:p w:rsidR="0043584B" w:rsidRPr="00251278" w:rsidRDefault="0043584B" w:rsidP="008E2D58">
      <w:pPr>
        <w:spacing w:after="0"/>
        <w:jc w:val="center"/>
        <w:rPr>
          <w:rFonts w:ascii="Times New Roman" w:hAnsi="Times New Roman" w:cs="Times New Roman"/>
          <w:b/>
          <w:sz w:val="24"/>
          <w:szCs w:val="24"/>
          <w:lang w:eastAsia="en-US"/>
        </w:rPr>
      </w:pPr>
      <w:r w:rsidRPr="00251278">
        <w:rPr>
          <w:rFonts w:ascii="Times New Roman" w:hAnsi="Times New Roman" w:cs="Times New Roman"/>
          <w:b/>
          <w:sz w:val="24"/>
          <w:szCs w:val="24"/>
          <w:lang w:eastAsia="en-US"/>
        </w:rPr>
        <w:t>Раздел 7. Обоснование инвестиций в новое строительство, реконструкцию и техническое перевооружение</w:t>
      </w:r>
      <w:bookmarkEnd w:id="23"/>
      <w:bookmarkEnd w:id="24"/>
      <w:bookmarkEnd w:id="25"/>
    </w:p>
    <w:p w:rsidR="0043584B" w:rsidRPr="00251278" w:rsidRDefault="0043584B" w:rsidP="008E2D58">
      <w:pPr>
        <w:tabs>
          <w:tab w:val="left" w:pos="1134"/>
        </w:tabs>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1) Строительство новых и реконструкцию старых тепловых сетей, по предварительной оценке составляет 5 </w:t>
      </w:r>
      <w:r w:rsidRPr="00251278">
        <w:rPr>
          <w:rFonts w:ascii="Times New Roman" w:hAnsi="Times New Roman" w:cs="Times New Roman"/>
          <w:sz w:val="24"/>
          <w:szCs w:val="24"/>
          <w:lang w:val="en-US" w:eastAsia="en-US"/>
        </w:rPr>
        <w:t> </w:t>
      </w:r>
      <w:r w:rsidRPr="00251278">
        <w:rPr>
          <w:rFonts w:ascii="Times New Roman" w:hAnsi="Times New Roman" w:cs="Times New Roman"/>
          <w:sz w:val="24"/>
          <w:szCs w:val="24"/>
          <w:lang w:eastAsia="en-US"/>
        </w:rPr>
        <w:t>500</w:t>
      </w:r>
      <w:r w:rsidRPr="00251278">
        <w:rPr>
          <w:rFonts w:ascii="Times New Roman" w:hAnsi="Times New Roman" w:cs="Times New Roman"/>
          <w:sz w:val="24"/>
          <w:szCs w:val="24"/>
          <w:lang w:val="en-US" w:eastAsia="en-US"/>
        </w:rPr>
        <w:t> </w:t>
      </w:r>
      <w:r w:rsidRPr="00251278">
        <w:rPr>
          <w:rFonts w:ascii="Times New Roman" w:hAnsi="Times New Roman" w:cs="Times New Roman"/>
          <w:sz w:val="24"/>
          <w:szCs w:val="24"/>
          <w:lang w:eastAsia="en-US"/>
        </w:rPr>
        <w:t>000 рублей.</w:t>
      </w:r>
    </w:p>
    <w:p w:rsidR="0043584B" w:rsidRPr="00251278" w:rsidRDefault="0043584B" w:rsidP="008E2D58">
      <w:pPr>
        <w:tabs>
          <w:tab w:val="left" w:pos="1134"/>
        </w:tabs>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2) Источники инвестиций: бюджеты всех уровней и др.</w:t>
      </w:r>
    </w:p>
    <w:p w:rsidR="0043584B" w:rsidRPr="00251278" w:rsidRDefault="0043584B" w:rsidP="008E2D58">
      <w:pPr>
        <w:spacing w:after="0"/>
        <w:jc w:val="center"/>
        <w:rPr>
          <w:rFonts w:ascii="Times New Roman" w:hAnsi="Times New Roman" w:cs="Times New Roman"/>
          <w:b/>
          <w:sz w:val="24"/>
          <w:szCs w:val="24"/>
          <w:lang w:eastAsia="en-US"/>
        </w:rPr>
      </w:pPr>
      <w:bookmarkStart w:id="26" w:name="_Toc309145733"/>
      <w:bookmarkStart w:id="27" w:name="_Toc308712183"/>
      <w:bookmarkStart w:id="28" w:name="_Toc308109872"/>
      <w:r w:rsidRPr="00251278">
        <w:rPr>
          <w:rFonts w:ascii="Times New Roman" w:hAnsi="Times New Roman" w:cs="Times New Roman"/>
          <w:b/>
          <w:sz w:val="24"/>
          <w:szCs w:val="24"/>
          <w:lang w:eastAsia="en-US"/>
        </w:rPr>
        <w:t>Раздел 8. Обоснование предложения по определению единой теплоснабжающей организации</w:t>
      </w:r>
      <w:bookmarkEnd w:id="26"/>
      <w:bookmarkEnd w:id="27"/>
      <w:bookmarkEnd w:id="28"/>
    </w:p>
    <w:p w:rsidR="008E2D58" w:rsidRPr="008E2D58" w:rsidRDefault="008E2D58" w:rsidP="008E2D58">
      <w:pPr>
        <w:spacing w:after="0"/>
        <w:jc w:val="center"/>
        <w:rPr>
          <w:rFonts w:ascii="Times New Roman" w:hAnsi="Times New Roman" w:cs="Times New Roman"/>
          <w:sz w:val="24"/>
          <w:szCs w:val="24"/>
          <w:lang w:eastAsia="en-US"/>
        </w:rPr>
      </w:pPr>
      <w:r w:rsidRPr="00251278">
        <w:rPr>
          <w:rFonts w:ascii="Times New Roman" w:hAnsi="Times New Roman" w:cs="Times New Roman"/>
          <w:sz w:val="24"/>
          <w:szCs w:val="24"/>
          <w:lang w:eastAsia="en-US"/>
        </w:rPr>
        <w:t>В качестве единой теплоснабжающей организации предлагается определить МУСХП «Центральное»</w:t>
      </w:r>
    </w:p>
    <w:p w:rsidR="00C747D4" w:rsidRPr="008E2D58" w:rsidRDefault="00C747D4" w:rsidP="008E2D58">
      <w:pPr>
        <w:spacing w:after="0"/>
        <w:jc w:val="center"/>
        <w:rPr>
          <w:rFonts w:ascii="Times New Roman" w:hAnsi="Times New Roman" w:cs="Times New Roman"/>
        </w:rPr>
      </w:pPr>
    </w:p>
    <w:sectPr w:rsidR="00C747D4" w:rsidRPr="008E2D58" w:rsidSect="00CB1F22">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D8D" w:rsidRDefault="00596D8D">
      <w:pPr>
        <w:spacing w:after="0" w:line="240" w:lineRule="auto"/>
      </w:pPr>
      <w:r>
        <w:separator/>
      </w:r>
    </w:p>
  </w:endnote>
  <w:endnote w:type="continuationSeparator" w:id="0">
    <w:p w:rsidR="00596D8D" w:rsidRDefault="0059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0735"/>
      <w:docPartObj>
        <w:docPartGallery w:val="Page Numbers (Bottom of Page)"/>
        <w:docPartUnique/>
      </w:docPartObj>
    </w:sdtPr>
    <w:sdtEndPr/>
    <w:sdtContent>
      <w:p w:rsidR="00D20D8B" w:rsidRDefault="00D20D8B">
        <w:pPr>
          <w:pStyle w:val="a7"/>
          <w:jc w:val="center"/>
        </w:pPr>
        <w:r>
          <w:fldChar w:fldCharType="begin"/>
        </w:r>
        <w:r>
          <w:instrText xml:space="preserve"> PAGE   \* MERGEFORMAT </w:instrText>
        </w:r>
        <w:r>
          <w:fldChar w:fldCharType="separate"/>
        </w:r>
        <w:r w:rsidR="00251278">
          <w:rPr>
            <w:noProof/>
          </w:rPr>
          <w:t>11</w:t>
        </w:r>
        <w:r>
          <w:fldChar w:fldCharType="end"/>
        </w:r>
      </w:p>
    </w:sdtContent>
  </w:sdt>
  <w:p w:rsidR="00D20D8B" w:rsidRDefault="00D20D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D8D" w:rsidRDefault="00596D8D">
      <w:pPr>
        <w:spacing w:after="0" w:line="240" w:lineRule="auto"/>
      </w:pPr>
      <w:r>
        <w:separator/>
      </w:r>
    </w:p>
  </w:footnote>
  <w:footnote w:type="continuationSeparator" w:id="0">
    <w:p w:rsidR="00596D8D" w:rsidRDefault="00596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8B" w:rsidRDefault="00D20D8B">
    <w:pPr>
      <w:pStyle w:val="ab"/>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45C0F"/>
    <w:multiLevelType w:val="hybridMultilevel"/>
    <w:tmpl w:val="77A09C84"/>
    <w:lvl w:ilvl="0" w:tplc="3A24C00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4B"/>
    <w:rsid w:val="000608C4"/>
    <w:rsid w:val="000725F6"/>
    <w:rsid w:val="00085D4D"/>
    <w:rsid w:val="00090F2F"/>
    <w:rsid w:val="001616A6"/>
    <w:rsid w:val="00204FBC"/>
    <w:rsid w:val="00251278"/>
    <w:rsid w:val="00390151"/>
    <w:rsid w:val="0041709A"/>
    <w:rsid w:val="0043584B"/>
    <w:rsid w:val="004B0748"/>
    <w:rsid w:val="004C7E81"/>
    <w:rsid w:val="004D76A5"/>
    <w:rsid w:val="004F405F"/>
    <w:rsid w:val="00585AE5"/>
    <w:rsid w:val="0059219A"/>
    <w:rsid w:val="00596D8D"/>
    <w:rsid w:val="005E09CC"/>
    <w:rsid w:val="006A7627"/>
    <w:rsid w:val="006D26B5"/>
    <w:rsid w:val="006E31BC"/>
    <w:rsid w:val="0073084C"/>
    <w:rsid w:val="007B7F8C"/>
    <w:rsid w:val="007D3832"/>
    <w:rsid w:val="00881F4A"/>
    <w:rsid w:val="008A60C7"/>
    <w:rsid w:val="008A7A7D"/>
    <w:rsid w:val="008E2D58"/>
    <w:rsid w:val="00AF4EAC"/>
    <w:rsid w:val="00B30612"/>
    <w:rsid w:val="00B95682"/>
    <w:rsid w:val="00BD497A"/>
    <w:rsid w:val="00C55B34"/>
    <w:rsid w:val="00C747D4"/>
    <w:rsid w:val="00C7672D"/>
    <w:rsid w:val="00CB1F22"/>
    <w:rsid w:val="00CF749A"/>
    <w:rsid w:val="00D00BA8"/>
    <w:rsid w:val="00D04417"/>
    <w:rsid w:val="00D20D8B"/>
    <w:rsid w:val="00D5631F"/>
    <w:rsid w:val="00D607B5"/>
    <w:rsid w:val="00F2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672D"/>
    <w:pPr>
      <w:keepNext/>
      <w:keepLines/>
      <w:spacing w:before="480" w:after="0"/>
      <w:outlineLvl w:val="0"/>
    </w:pPr>
    <w:rPr>
      <w:rFonts w:asciiTheme="majorHAnsi" w:eastAsiaTheme="majorEastAsia" w:hAnsiTheme="majorHAnsi" w:cstheme="majorBidi"/>
      <w:b/>
      <w:bCs/>
      <w:color w:val="7C9163" w:themeColor="accent1" w:themeShade="BF"/>
      <w:sz w:val="28"/>
      <w:szCs w:val="28"/>
    </w:rPr>
  </w:style>
  <w:style w:type="paragraph" w:styleId="2">
    <w:name w:val="heading 2"/>
    <w:basedOn w:val="a"/>
    <w:next w:val="a"/>
    <w:link w:val="20"/>
    <w:uiPriority w:val="9"/>
    <w:semiHidden/>
    <w:unhideWhenUsed/>
    <w:qFormat/>
    <w:rsid w:val="0043584B"/>
    <w:pPr>
      <w:pBdr>
        <w:bottom w:val="single" w:sz="4" w:space="1" w:color="622423"/>
      </w:pBdr>
      <w:spacing w:before="400" w:line="252" w:lineRule="auto"/>
      <w:jc w:val="center"/>
      <w:outlineLvl w:val="1"/>
    </w:pPr>
    <w:rPr>
      <w:rFonts w:ascii="Cambria" w:eastAsia="Times New Roman" w:hAnsi="Cambria" w:cs="Times New Roman"/>
      <w:caps/>
      <w:color w:val="632423"/>
      <w:spacing w:val="15"/>
      <w:sz w:val="24"/>
      <w:szCs w:val="24"/>
      <w:lang w:val="en-US" w:eastAsia="en-US"/>
    </w:rPr>
  </w:style>
  <w:style w:type="paragraph" w:styleId="3">
    <w:name w:val="heading 3"/>
    <w:basedOn w:val="a"/>
    <w:next w:val="a"/>
    <w:link w:val="30"/>
    <w:uiPriority w:val="9"/>
    <w:semiHidden/>
    <w:unhideWhenUsed/>
    <w:qFormat/>
    <w:rsid w:val="0043584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43584B"/>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eastAsia="en-US"/>
    </w:rPr>
  </w:style>
  <w:style w:type="paragraph" w:styleId="5">
    <w:name w:val="heading 5"/>
    <w:basedOn w:val="a"/>
    <w:next w:val="a"/>
    <w:link w:val="50"/>
    <w:uiPriority w:val="9"/>
    <w:semiHidden/>
    <w:unhideWhenUsed/>
    <w:qFormat/>
    <w:rsid w:val="0043584B"/>
    <w:pPr>
      <w:spacing w:before="320" w:after="120" w:line="252" w:lineRule="auto"/>
      <w:jc w:val="center"/>
      <w:outlineLvl w:val="4"/>
    </w:pPr>
    <w:rPr>
      <w:rFonts w:ascii="Cambria" w:eastAsia="Times New Roman" w:hAnsi="Cambria" w:cs="Times New Roman"/>
      <w:caps/>
      <w:color w:val="622423"/>
      <w:spacing w:val="10"/>
      <w:lang w:val="en-US" w:eastAsia="en-US"/>
    </w:rPr>
  </w:style>
  <w:style w:type="paragraph" w:styleId="6">
    <w:name w:val="heading 6"/>
    <w:basedOn w:val="a"/>
    <w:next w:val="a"/>
    <w:link w:val="60"/>
    <w:uiPriority w:val="9"/>
    <w:semiHidden/>
    <w:unhideWhenUsed/>
    <w:qFormat/>
    <w:rsid w:val="0043584B"/>
    <w:pPr>
      <w:spacing w:after="120" w:line="252" w:lineRule="auto"/>
      <w:jc w:val="center"/>
      <w:outlineLvl w:val="5"/>
    </w:pPr>
    <w:rPr>
      <w:rFonts w:ascii="Cambria" w:eastAsia="Times New Roman" w:hAnsi="Cambria" w:cs="Times New Roman"/>
      <w:caps/>
      <w:color w:val="943634"/>
      <w:spacing w:val="10"/>
      <w:lang w:val="en-US" w:eastAsia="en-US"/>
    </w:rPr>
  </w:style>
  <w:style w:type="paragraph" w:styleId="7">
    <w:name w:val="heading 7"/>
    <w:basedOn w:val="a"/>
    <w:next w:val="a"/>
    <w:link w:val="70"/>
    <w:uiPriority w:val="9"/>
    <w:semiHidden/>
    <w:unhideWhenUsed/>
    <w:qFormat/>
    <w:rsid w:val="0043584B"/>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43584B"/>
    <w:pPr>
      <w:spacing w:after="120" w:line="252" w:lineRule="auto"/>
      <w:jc w:val="center"/>
      <w:outlineLvl w:val="7"/>
    </w:pPr>
    <w:rPr>
      <w:rFonts w:ascii="Cambria" w:eastAsia="Times New Roman" w:hAnsi="Cambria" w:cs="Times New Roman"/>
      <w:caps/>
      <w:spacing w:val="10"/>
      <w:sz w:val="20"/>
      <w:szCs w:val="20"/>
      <w:lang w:val="en-US" w:eastAsia="en-US"/>
    </w:rPr>
  </w:style>
  <w:style w:type="paragraph" w:styleId="9">
    <w:name w:val="heading 9"/>
    <w:basedOn w:val="a"/>
    <w:next w:val="a"/>
    <w:link w:val="90"/>
    <w:uiPriority w:val="9"/>
    <w:semiHidden/>
    <w:unhideWhenUsed/>
    <w:qFormat/>
    <w:rsid w:val="0043584B"/>
    <w:pPr>
      <w:spacing w:after="120" w:line="252" w:lineRule="auto"/>
      <w:jc w:val="center"/>
      <w:outlineLvl w:val="8"/>
    </w:pPr>
    <w:rPr>
      <w:rFonts w:ascii="Cambria" w:eastAsia="Times New Roman" w:hAnsi="Cambria" w:cs="Times New Roman"/>
      <w:i/>
      <w:iCs/>
      <w:caps/>
      <w:spacing w:val="1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72D"/>
    <w:rPr>
      <w:rFonts w:asciiTheme="majorHAnsi" w:eastAsiaTheme="majorEastAsia" w:hAnsiTheme="majorHAnsi" w:cstheme="majorBidi"/>
      <w:b/>
      <w:bCs/>
      <w:color w:val="7C9163" w:themeColor="accent1" w:themeShade="BF"/>
      <w:sz w:val="28"/>
      <w:szCs w:val="28"/>
    </w:rPr>
  </w:style>
  <w:style w:type="paragraph" w:styleId="a3">
    <w:name w:val="Title"/>
    <w:basedOn w:val="a"/>
    <w:next w:val="a"/>
    <w:link w:val="a4"/>
    <w:uiPriority w:val="10"/>
    <w:qFormat/>
    <w:rsid w:val="00C7672D"/>
    <w:pPr>
      <w:pBdr>
        <w:bottom w:val="single" w:sz="8" w:space="4" w:color="A5B592" w:themeColor="accent1"/>
      </w:pBdr>
      <w:spacing w:after="300" w:line="240" w:lineRule="auto"/>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a4">
    <w:name w:val="Название Знак"/>
    <w:basedOn w:val="a0"/>
    <w:link w:val="a3"/>
    <w:uiPriority w:val="10"/>
    <w:rsid w:val="00C7672D"/>
    <w:rPr>
      <w:rFonts w:asciiTheme="majorHAnsi" w:eastAsiaTheme="majorEastAsia" w:hAnsiTheme="majorHAnsi" w:cstheme="majorBidi"/>
      <w:color w:val="32391C" w:themeColor="text2" w:themeShade="BF"/>
      <w:spacing w:val="5"/>
      <w:kern w:val="28"/>
      <w:sz w:val="52"/>
      <w:szCs w:val="52"/>
    </w:rPr>
  </w:style>
  <w:style w:type="paragraph" w:styleId="a5">
    <w:name w:val="No Spacing"/>
    <w:uiPriority w:val="99"/>
    <w:qFormat/>
    <w:rsid w:val="00C7672D"/>
    <w:pPr>
      <w:spacing w:after="0" w:line="240" w:lineRule="auto"/>
    </w:pPr>
  </w:style>
  <w:style w:type="character" w:customStyle="1" w:styleId="20">
    <w:name w:val="Заголовок 2 Знак"/>
    <w:basedOn w:val="a0"/>
    <w:link w:val="2"/>
    <w:uiPriority w:val="9"/>
    <w:semiHidden/>
    <w:rsid w:val="0043584B"/>
    <w:rPr>
      <w:rFonts w:ascii="Cambria" w:eastAsia="Times New Roman" w:hAnsi="Cambria" w:cs="Times New Roman"/>
      <w:caps/>
      <w:color w:val="632423"/>
      <w:spacing w:val="15"/>
      <w:sz w:val="24"/>
      <w:szCs w:val="24"/>
      <w:lang w:val="en-US"/>
    </w:rPr>
  </w:style>
  <w:style w:type="character" w:customStyle="1" w:styleId="30">
    <w:name w:val="Заголовок 3 Знак"/>
    <w:basedOn w:val="a0"/>
    <w:link w:val="3"/>
    <w:uiPriority w:val="9"/>
    <w:semiHidden/>
    <w:rsid w:val="0043584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43584B"/>
    <w:rPr>
      <w:rFonts w:ascii="Cambria" w:eastAsia="Times New Roman" w:hAnsi="Cambria" w:cs="Times New Roman"/>
      <w:caps/>
      <w:color w:val="622423"/>
      <w:spacing w:val="10"/>
      <w:lang w:val="en-US"/>
    </w:rPr>
  </w:style>
  <w:style w:type="character" w:customStyle="1" w:styleId="50">
    <w:name w:val="Заголовок 5 Знак"/>
    <w:basedOn w:val="a0"/>
    <w:link w:val="5"/>
    <w:uiPriority w:val="9"/>
    <w:semiHidden/>
    <w:rsid w:val="0043584B"/>
    <w:rPr>
      <w:rFonts w:ascii="Cambria" w:eastAsia="Times New Roman" w:hAnsi="Cambria" w:cs="Times New Roman"/>
      <w:caps/>
      <w:color w:val="622423"/>
      <w:spacing w:val="10"/>
      <w:lang w:val="en-US"/>
    </w:rPr>
  </w:style>
  <w:style w:type="character" w:customStyle="1" w:styleId="60">
    <w:name w:val="Заголовок 6 Знак"/>
    <w:basedOn w:val="a0"/>
    <w:link w:val="6"/>
    <w:uiPriority w:val="9"/>
    <w:semiHidden/>
    <w:rsid w:val="0043584B"/>
    <w:rPr>
      <w:rFonts w:ascii="Cambria" w:eastAsia="Times New Roman" w:hAnsi="Cambria" w:cs="Times New Roman"/>
      <w:caps/>
      <w:color w:val="943634"/>
      <w:spacing w:val="10"/>
      <w:lang w:val="en-US"/>
    </w:rPr>
  </w:style>
  <w:style w:type="character" w:customStyle="1" w:styleId="70">
    <w:name w:val="Заголовок 7 Знак"/>
    <w:basedOn w:val="a0"/>
    <w:link w:val="7"/>
    <w:uiPriority w:val="9"/>
    <w:semiHidden/>
    <w:rsid w:val="0043584B"/>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43584B"/>
    <w:rPr>
      <w:rFonts w:ascii="Cambria" w:eastAsia="Times New Roman" w:hAnsi="Cambria" w:cs="Times New Roman"/>
      <w:caps/>
      <w:spacing w:val="10"/>
      <w:sz w:val="20"/>
      <w:szCs w:val="20"/>
      <w:lang w:val="en-US"/>
    </w:rPr>
  </w:style>
  <w:style w:type="character" w:customStyle="1" w:styleId="90">
    <w:name w:val="Заголовок 9 Знак"/>
    <w:basedOn w:val="a0"/>
    <w:link w:val="9"/>
    <w:uiPriority w:val="9"/>
    <w:semiHidden/>
    <w:rsid w:val="0043584B"/>
    <w:rPr>
      <w:rFonts w:ascii="Cambria" w:eastAsia="Times New Roman" w:hAnsi="Cambria" w:cs="Times New Roman"/>
      <w:i/>
      <w:iCs/>
      <w:caps/>
      <w:spacing w:val="10"/>
      <w:sz w:val="20"/>
      <w:szCs w:val="20"/>
      <w:lang w:val="en-US"/>
    </w:rPr>
  </w:style>
  <w:style w:type="character" w:customStyle="1" w:styleId="a6">
    <w:name w:val="Нижний колонтитул Знак"/>
    <w:basedOn w:val="a0"/>
    <w:link w:val="a7"/>
    <w:uiPriority w:val="99"/>
    <w:rsid w:val="0043584B"/>
    <w:rPr>
      <w:rFonts w:ascii="Times New Roman" w:eastAsia="Times New Roman" w:hAnsi="Times New Roman" w:cs="Times New Roman"/>
      <w:sz w:val="24"/>
      <w:szCs w:val="24"/>
    </w:rPr>
  </w:style>
  <w:style w:type="paragraph" w:styleId="a7">
    <w:name w:val="footer"/>
    <w:basedOn w:val="a"/>
    <w:link w:val="a6"/>
    <w:uiPriority w:val="99"/>
    <w:unhideWhenUsed/>
    <w:rsid w:val="0043584B"/>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1">
    <w:name w:val="Нижний колонтитул Знак1"/>
    <w:basedOn w:val="a0"/>
    <w:uiPriority w:val="99"/>
    <w:semiHidden/>
    <w:rsid w:val="0043584B"/>
    <w:rPr>
      <w:rFonts w:eastAsiaTheme="minorEastAsia"/>
      <w:lang w:eastAsia="ru-RU"/>
    </w:rPr>
  </w:style>
  <w:style w:type="character" w:customStyle="1" w:styleId="a8">
    <w:name w:val="Основной текст Знак"/>
    <w:aliases w:val="Знак Знак,Знак1 Знак Знак,Основной текст1 Знак,Основной текст1 Знак Знак Знак"/>
    <w:basedOn w:val="a0"/>
    <w:link w:val="a9"/>
    <w:semiHidden/>
    <w:locked/>
    <w:rsid w:val="0043584B"/>
    <w:rPr>
      <w:sz w:val="28"/>
      <w:szCs w:val="24"/>
    </w:rPr>
  </w:style>
  <w:style w:type="paragraph" w:styleId="a9">
    <w:name w:val="Body Text"/>
    <w:aliases w:val="Знак,Знак1 Знак,Основной текст1,Основной текст1 Знак Знак"/>
    <w:basedOn w:val="a"/>
    <w:link w:val="a8"/>
    <w:semiHidden/>
    <w:unhideWhenUsed/>
    <w:rsid w:val="0043584B"/>
    <w:pPr>
      <w:spacing w:after="0" w:line="240" w:lineRule="auto"/>
    </w:pPr>
    <w:rPr>
      <w:rFonts w:eastAsiaTheme="minorHAnsi"/>
      <w:sz w:val="28"/>
      <w:szCs w:val="24"/>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basedOn w:val="a0"/>
    <w:semiHidden/>
    <w:rsid w:val="0043584B"/>
    <w:rPr>
      <w:rFonts w:eastAsiaTheme="minorEastAsia"/>
      <w:lang w:eastAsia="ru-RU"/>
    </w:rPr>
  </w:style>
  <w:style w:type="table" w:styleId="aa">
    <w:name w:val="Table Grid"/>
    <w:basedOn w:val="a1"/>
    <w:uiPriority w:val="59"/>
    <w:rsid w:val="004358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Заголовок оглавления1"/>
    <w:basedOn w:val="1"/>
    <w:next w:val="a"/>
    <w:qFormat/>
    <w:rsid w:val="0043584B"/>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rPr>
  </w:style>
  <w:style w:type="paragraph" w:styleId="ab">
    <w:name w:val="header"/>
    <w:basedOn w:val="a"/>
    <w:link w:val="ac"/>
    <w:uiPriority w:val="99"/>
    <w:semiHidden/>
    <w:unhideWhenUsed/>
    <w:rsid w:val="0043584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3584B"/>
    <w:rPr>
      <w:rFonts w:eastAsiaTheme="minorEastAsia"/>
      <w:lang w:eastAsia="ru-RU"/>
    </w:rPr>
  </w:style>
  <w:style w:type="character" w:customStyle="1" w:styleId="14">
    <w:name w:val="Название Знак1"/>
    <w:basedOn w:val="a0"/>
    <w:uiPriority w:val="10"/>
    <w:rsid w:val="0043584B"/>
    <w:rPr>
      <w:rFonts w:asciiTheme="majorHAnsi" w:eastAsiaTheme="majorEastAsia" w:hAnsiTheme="majorHAnsi" w:cstheme="majorBidi"/>
      <w:color w:val="32391C" w:themeColor="text2" w:themeShade="BF"/>
      <w:spacing w:val="5"/>
      <w:kern w:val="28"/>
      <w:sz w:val="52"/>
      <w:szCs w:val="52"/>
    </w:rPr>
  </w:style>
  <w:style w:type="character" w:customStyle="1" w:styleId="ad">
    <w:name w:val="Подзаголовок Знак"/>
    <w:basedOn w:val="a0"/>
    <w:link w:val="ae"/>
    <w:uiPriority w:val="11"/>
    <w:rsid w:val="0043584B"/>
    <w:rPr>
      <w:rFonts w:ascii="Cambria" w:eastAsia="Times New Roman" w:hAnsi="Cambria" w:cs="Times New Roman"/>
      <w:caps/>
      <w:spacing w:val="20"/>
      <w:sz w:val="18"/>
      <w:szCs w:val="18"/>
      <w:lang w:val="en-US"/>
    </w:rPr>
  </w:style>
  <w:style w:type="paragraph" w:styleId="ae">
    <w:name w:val="Subtitle"/>
    <w:basedOn w:val="a"/>
    <w:next w:val="a"/>
    <w:link w:val="ad"/>
    <w:uiPriority w:val="11"/>
    <w:qFormat/>
    <w:rsid w:val="0043584B"/>
    <w:pPr>
      <w:spacing w:after="560" w:line="240" w:lineRule="auto"/>
      <w:jc w:val="center"/>
    </w:pPr>
    <w:rPr>
      <w:rFonts w:ascii="Cambria" w:eastAsia="Times New Roman" w:hAnsi="Cambria" w:cs="Times New Roman"/>
      <w:caps/>
      <w:spacing w:val="20"/>
      <w:sz w:val="18"/>
      <w:szCs w:val="18"/>
      <w:lang w:val="en-US" w:eastAsia="en-US"/>
    </w:rPr>
  </w:style>
  <w:style w:type="character" w:customStyle="1" w:styleId="15">
    <w:name w:val="Подзаголовок Знак1"/>
    <w:basedOn w:val="a0"/>
    <w:uiPriority w:val="11"/>
    <w:rsid w:val="0043584B"/>
    <w:rPr>
      <w:rFonts w:asciiTheme="majorHAnsi" w:eastAsiaTheme="majorEastAsia" w:hAnsiTheme="majorHAnsi" w:cstheme="majorBidi"/>
      <w:i/>
      <w:iCs/>
      <w:color w:val="A5B592" w:themeColor="accent1"/>
      <w:spacing w:val="15"/>
      <w:sz w:val="24"/>
      <w:szCs w:val="24"/>
      <w:lang w:eastAsia="ru-RU"/>
    </w:rPr>
  </w:style>
  <w:style w:type="character" w:customStyle="1" w:styleId="af">
    <w:name w:val="Схема документа Знак"/>
    <w:basedOn w:val="a0"/>
    <w:link w:val="af0"/>
    <w:semiHidden/>
    <w:rsid w:val="0043584B"/>
    <w:rPr>
      <w:rFonts w:ascii="Tahoma" w:eastAsia="Times New Roman" w:hAnsi="Tahoma" w:cs="Tahoma"/>
      <w:sz w:val="20"/>
      <w:szCs w:val="20"/>
      <w:shd w:val="clear" w:color="auto" w:fill="000080"/>
    </w:rPr>
  </w:style>
  <w:style w:type="paragraph" w:styleId="af0">
    <w:name w:val="Document Map"/>
    <w:basedOn w:val="a"/>
    <w:link w:val="af"/>
    <w:semiHidden/>
    <w:unhideWhenUsed/>
    <w:rsid w:val="0043584B"/>
    <w:pPr>
      <w:shd w:val="clear" w:color="auto" w:fill="000080"/>
      <w:spacing w:after="0" w:line="240" w:lineRule="auto"/>
    </w:pPr>
    <w:rPr>
      <w:rFonts w:ascii="Tahoma" w:eastAsia="Times New Roman" w:hAnsi="Tahoma" w:cs="Tahoma"/>
      <w:sz w:val="20"/>
      <w:szCs w:val="20"/>
      <w:lang w:eastAsia="en-US"/>
    </w:rPr>
  </w:style>
  <w:style w:type="character" w:customStyle="1" w:styleId="16">
    <w:name w:val="Схема документа Знак1"/>
    <w:basedOn w:val="a0"/>
    <w:uiPriority w:val="99"/>
    <w:semiHidden/>
    <w:rsid w:val="0043584B"/>
    <w:rPr>
      <w:rFonts w:ascii="Tahoma" w:eastAsiaTheme="minorEastAsia" w:hAnsi="Tahoma" w:cs="Tahoma"/>
      <w:sz w:val="16"/>
      <w:szCs w:val="16"/>
      <w:lang w:eastAsia="ru-RU"/>
    </w:rPr>
  </w:style>
  <w:style w:type="character" w:customStyle="1" w:styleId="af1">
    <w:name w:val="Текст выноски Знак"/>
    <w:basedOn w:val="a0"/>
    <w:link w:val="af2"/>
    <w:uiPriority w:val="99"/>
    <w:semiHidden/>
    <w:rsid w:val="0043584B"/>
    <w:rPr>
      <w:rFonts w:ascii="Tahoma" w:eastAsia="Times New Roman" w:hAnsi="Tahoma" w:cs="Times New Roman"/>
      <w:sz w:val="16"/>
      <w:szCs w:val="16"/>
    </w:rPr>
  </w:style>
  <w:style w:type="paragraph" w:styleId="af2">
    <w:name w:val="Balloon Text"/>
    <w:basedOn w:val="a"/>
    <w:link w:val="af1"/>
    <w:uiPriority w:val="99"/>
    <w:semiHidden/>
    <w:unhideWhenUsed/>
    <w:rsid w:val="0043584B"/>
    <w:pPr>
      <w:spacing w:after="0" w:line="240" w:lineRule="auto"/>
    </w:pPr>
    <w:rPr>
      <w:rFonts w:ascii="Tahoma" w:eastAsia="Times New Roman" w:hAnsi="Tahoma" w:cs="Times New Roman"/>
      <w:sz w:val="16"/>
      <w:szCs w:val="16"/>
      <w:lang w:eastAsia="en-US"/>
    </w:rPr>
  </w:style>
  <w:style w:type="character" w:customStyle="1" w:styleId="17">
    <w:name w:val="Текст выноски Знак1"/>
    <w:basedOn w:val="a0"/>
    <w:uiPriority w:val="99"/>
    <w:semiHidden/>
    <w:rsid w:val="0043584B"/>
    <w:rPr>
      <w:rFonts w:ascii="Tahoma" w:eastAsiaTheme="minorEastAsia" w:hAnsi="Tahoma" w:cs="Tahoma"/>
      <w:sz w:val="16"/>
      <w:szCs w:val="16"/>
      <w:lang w:eastAsia="ru-RU"/>
    </w:rPr>
  </w:style>
  <w:style w:type="character" w:customStyle="1" w:styleId="NoSpacingChar">
    <w:name w:val="No Spacing Char"/>
    <w:link w:val="18"/>
    <w:uiPriority w:val="1"/>
    <w:locked/>
    <w:rsid w:val="0043584B"/>
    <w:rPr>
      <w:rFonts w:ascii="Cambria" w:hAnsi="Cambria"/>
      <w:lang w:val="en-US"/>
    </w:rPr>
  </w:style>
  <w:style w:type="paragraph" w:customStyle="1" w:styleId="18">
    <w:name w:val="Без интервала1"/>
    <w:basedOn w:val="a"/>
    <w:link w:val="NoSpacingChar"/>
    <w:uiPriority w:val="1"/>
    <w:qFormat/>
    <w:rsid w:val="0043584B"/>
    <w:pPr>
      <w:spacing w:after="0" w:line="240" w:lineRule="auto"/>
    </w:pPr>
    <w:rPr>
      <w:rFonts w:ascii="Cambria" w:eastAsiaTheme="minorHAnsi" w:hAnsi="Cambria"/>
      <w:lang w:val="en-US" w:eastAsia="en-US"/>
    </w:rPr>
  </w:style>
  <w:style w:type="character" w:customStyle="1" w:styleId="QuoteChar">
    <w:name w:val="Quote Char"/>
    <w:link w:val="21"/>
    <w:uiPriority w:val="29"/>
    <w:locked/>
    <w:rsid w:val="0043584B"/>
    <w:rPr>
      <w:rFonts w:ascii="Cambria" w:hAnsi="Cambria"/>
      <w:i/>
      <w:iCs/>
      <w:lang w:val="en-US"/>
    </w:rPr>
  </w:style>
  <w:style w:type="paragraph" w:customStyle="1" w:styleId="21">
    <w:name w:val="Цитата 21"/>
    <w:basedOn w:val="a"/>
    <w:next w:val="a"/>
    <w:link w:val="QuoteChar"/>
    <w:uiPriority w:val="29"/>
    <w:qFormat/>
    <w:rsid w:val="0043584B"/>
    <w:pPr>
      <w:spacing w:line="252" w:lineRule="auto"/>
    </w:pPr>
    <w:rPr>
      <w:rFonts w:ascii="Cambria" w:eastAsiaTheme="minorHAnsi" w:hAnsi="Cambria"/>
      <w:i/>
      <w:iCs/>
      <w:lang w:val="en-US" w:eastAsia="en-US"/>
    </w:rPr>
  </w:style>
  <w:style w:type="character" w:customStyle="1" w:styleId="IntenseQuoteChar">
    <w:name w:val="Intense Quote Char"/>
    <w:link w:val="19"/>
    <w:uiPriority w:val="30"/>
    <w:locked/>
    <w:rsid w:val="0043584B"/>
    <w:rPr>
      <w:rFonts w:ascii="Cambria" w:hAnsi="Cambria"/>
      <w:caps/>
      <w:color w:val="622423"/>
      <w:spacing w:val="5"/>
      <w:lang w:val="en-US"/>
    </w:rPr>
  </w:style>
  <w:style w:type="paragraph" w:customStyle="1" w:styleId="19">
    <w:name w:val="Выделенная цитата1"/>
    <w:basedOn w:val="a"/>
    <w:next w:val="a"/>
    <w:link w:val="IntenseQuoteChar"/>
    <w:uiPriority w:val="30"/>
    <w:qFormat/>
    <w:rsid w:val="0043584B"/>
    <w:pPr>
      <w:pBdr>
        <w:top w:val="dotted" w:sz="2" w:space="10" w:color="632423"/>
        <w:bottom w:val="dotted" w:sz="2" w:space="4" w:color="632423"/>
      </w:pBdr>
      <w:spacing w:before="160" w:line="300" w:lineRule="auto"/>
      <w:ind w:left="1440" w:right="1440"/>
    </w:pPr>
    <w:rPr>
      <w:rFonts w:ascii="Cambria" w:eastAsiaTheme="minorHAnsi" w:hAnsi="Cambria"/>
      <w:caps/>
      <w:color w:val="622423"/>
      <w:spacing w:val="5"/>
      <w:lang w:val="en-US" w:eastAsia="en-US"/>
    </w:rPr>
  </w:style>
  <w:style w:type="paragraph" w:customStyle="1" w:styleId="Oaieaaaa">
    <w:name w:val="Oaiea (aa?a)"/>
    <w:basedOn w:val="a"/>
    <w:rsid w:val="0043584B"/>
    <w:pPr>
      <w:spacing w:after="0" w:line="240" w:lineRule="auto"/>
      <w:jc w:val="right"/>
    </w:pPr>
    <w:rPr>
      <w:rFonts w:ascii="Century Schoolbook" w:eastAsia="Times New Roman" w:hAnsi="Century Schoolbook" w:cs="Times New Roman"/>
      <w:sz w:val="24"/>
      <w:szCs w:val="20"/>
    </w:rPr>
  </w:style>
  <w:style w:type="paragraph" w:styleId="af3">
    <w:name w:val="List Paragraph"/>
    <w:basedOn w:val="a"/>
    <w:uiPriority w:val="34"/>
    <w:qFormat/>
    <w:rsid w:val="00435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672D"/>
    <w:pPr>
      <w:keepNext/>
      <w:keepLines/>
      <w:spacing w:before="480" w:after="0"/>
      <w:outlineLvl w:val="0"/>
    </w:pPr>
    <w:rPr>
      <w:rFonts w:asciiTheme="majorHAnsi" w:eastAsiaTheme="majorEastAsia" w:hAnsiTheme="majorHAnsi" w:cstheme="majorBidi"/>
      <w:b/>
      <w:bCs/>
      <w:color w:val="7C9163" w:themeColor="accent1" w:themeShade="BF"/>
      <w:sz w:val="28"/>
      <w:szCs w:val="28"/>
    </w:rPr>
  </w:style>
  <w:style w:type="paragraph" w:styleId="2">
    <w:name w:val="heading 2"/>
    <w:basedOn w:val="a"/>
    <w:next w:val="a"/>
    <w:link w:val="20"/>
    <w:uiPriority w:val="9"/>
    <w:semiHidden/>
    <w:unhideWhenUsed/>
    <w:qFormat/>
    <w:rsid w:val="0043584B"/>
    <w:pPr>
      <w:pBdr>
        <w:bottom w:val="single" w:sz="4" w:space="1" w:color="622423"/>
      </w:pBdr>
      <w:spacing w:before="400" w:line="252" w:lineRule="auto"/>
      <w:jc w:val="center"/>
      <w:outlineLvl w:val="1"/>
    </w:pPr>
    <w:rPr>
      <w:rFonts w:ascii="Cambria" w:eastAsia="Times New Roman" w:hAnsi="Cambria" w:cs="Times New Roman"/>
      <w:caps/>
      <w:color w:val="632423"/>
      <w:spacing w:val="15"/>
      <w:sz w:val="24"/>
      <w:szCs w:val="24"/>
      <w:lang w:val="en-US" w:eastAsia="en-US"/>
    </w:rPr>
  </w:style>
  <w:style w:type="paragraph" w:styleId="3">
    <w:name w:val="heading 3"/>
    <w:basedOn w:val="a"/>
    <w:next w:val="a"/>
    <w:link w:val="30"/>
    <w:uiPriority w:val="9"/>
    <w:semiHidden/>
    <w:unhideWhenUsed/>
    <w:qFormat/>
    <w:rsid w:val="0043584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43584B"/>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eastAsia="en-US"/>
    </w:rPr>
  </w:style>
  <w:style w:type="paragraph" w:styleId="5">
    <w:name w:val="heading 5"/>
    <w:basedOn w:val="a"/>
    <w:next w:val="a"/>
    <w:link w:val="50"/>
    <w:uiPriority w:val="9"/>
    <w:semiHidden/>
    <w:unhideWhenUsed/>
    <w:qFormat/>
    <w:rsid w:val="0043584B"/>
    <w:pPr>
      <w:spacing w:before="320" w:after="120" w:line="252" w:lineRule="auto"/>
      <w:jc w:val="center"/>
      <w:outlineLvl w:val="4"/>
    </w:pPr>
    <w:rPr>
      <w:rFonts w:ascii="Cambria" w:eastAsia="Times New Roman" w:hAnsi="Cambria" w:cs="Times New Roman"/>
      <w:caps/>
      <w:color w:val="622423"/>
      <w:spacing w:val="10"/>
      <w:lang w:val="en-US" w:eastAsia="en-US"/>
    </w:rPr>
  </w:style>
  <w:style w:type="paragraph" w:styleId="6">
    <w:name w:val="heading 6"/>
    <w:basedOn w:val="a"/>
    <w:next w:val="a"/>
    <w:link w:val="60"/>
    <w:uiPriority w:val="9"/>
    <w:semiHidden/>
    <w:unhideWhenUsed/>
    <w:qFormat/>
    <w:rsid w:val="0043584B"/>
    <w:pPr>
      <w:spacing w:after="120" w:line="252" w:lineRule="auto"/>
      <w:jc w:val="center"/>
      <w:outlineLvl w:val="5"/>
    </w:pPr>
    <w:rPr>
      <w:rFonts w:ascii="Cambria" w:eastAsia="Times New Roman" w:hAnsi="Cambria" w:cs="Times New Roman"/>
      <w:caps/>
      <w:color w:val="943634"/>
      <w:spacing w:val="10"/>
      <w:lang w:val="en-US" w:eastAsia="en-US"/>
    </w:rPr>
  </w:style>
  <w:style w:type="paragraph" w:styleId="7">
    <w:name w:val="heading 7"/>
    <w:basedOn w:val="a"/>
    <w:next w:val="a"/>
    <w:link w:val="70"/>
    <w:uiPriority w:val="9"/>
    <w:semiHidden/>
    <w:unhideWhenUsed/>
    <w:qFormat/>
    <w:rsid w:val="0043584B"/>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43584B"/>
    <w:pPr>
      <w:spacing w:after="120" w:line="252" w:lineRule="auto"/>
      <w:jc w:val="center"/>
      <w:outlineLvl w:val="7"/>
    </w:pPr>
    <w:rPr>
      <w:rFonts w:ascii="Cambria" w:eastAsia="Times New Roman" w:hAnsi="Cambria" w:cs="Times New Roman"/>
      <w:caps/>
      <w:spacing w:val="10"/>
      <w:sz w:val="20"/>
      <w:szCs w:val="20"/>
      <w:lang w:val="en-US" w:eastAsia="en-US"/>
    </w:rPr>
  </w:style>
  <w:style w:type="paragraph" w:styleId="9">
    <w:name w:val="heading 9"/>
    <w:basedOn w:val="a"/>
    <w:next w:val="a"/>
    <w:link w:val="90"/>
    <w:uiPriority w:val="9"/>
    <w:semiHidden/>
    <w:unhideWhenUsed/>
    <w:qFormat/>
    <w:rsid w:val="0043584B"/>
    <w:pPr>
      <w:spacing w:after="120" w:line="252" w:lineRule="auto"/>
      <w:jc w:val="center"/>
      <w:outlineLvl w:val="8"/>
    </w:pPr>
    <w:rPr>
      <w:rFonts w:ascii="Cambria" w:eastAsia="Times New Roman" w:hAnsi="Cambria" w:cs="Times New Roman"/>
      <w:i/>
      <w:iCs/>
      <w:caps/>
      <w:spacing w:val="1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72D"/>
    <w:rPr>
      <w:rFonts w:asciiTheme="majorHAnsi" w:eastAsiaTheme="majorEastAsia" w:hAnsiTheme="majorHAnsi" w:cstheme="majorBidi"/>
      <w:b/>
      <w:bCs/>
      <w:color w:val="7C9163" w:themeColor="accent1" w:themeShade="BF"/>
      <w:sz w:val="28"/>
      <w:szCs w:val="28"/>
    </w:rPr>
  </w:style>
  <w:style w:type="paragraph" w:styleId="a3">
    <w:name w:val="Title"/>
    <w:basedOn w:val="a"/>
    <w:next w:val="a"/>
    <w:link w:val="a4"/>
    <w:uiPriority w:val="10"/>
    <w:qFormat/>
    <w:rsid w:val="00C7672D"/>
    <w:pPr>
      <w:pBdr>
        <w:bottom w:val="single" w:sz="8" w:space="4" w:color="A5B592" w:themeColor="accent1"/>
      </w:pBdr>
      <w:spacing w:after="300" w:line="240" w:lineRule="auto"/>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a4">
    <w:name w:val="Название Знак"/>
    <w:basedOn w:val="a0"/>
    <w:link w:val="a3"/>
    <w:uiPriority w:val="10"/>
    <w:rsid w:val="00C7672D"/>
    <w:rPr>
      <w:rFonts w:asciiTheme="majorHAnsi" w:eastAsiaTheme="majorEastAsia" w:hAnsiTheme="majorHAnsi" w:cstheme="majorBidi"/>
      <w:color w:val="32391C" w:themeColor="text2" w:themeShade="BF"/>
      <w:spacing w:val="5"/>
      <w:kern w:val="28"/>
      <w:sz w:val="52"/>
      <w:szCs w:val="52"/>
    </w:rPr>
  </w:style>
  <w:style w:type="paragraph" w:styleId="a5">
    <w:name w:val="No Spacing"/>
    <w:uiPriority w:val="99"/>
    <w:qFormat/>
    <w:rsid w:val="00C7672D"/>
    <w:pPr>
      <w:spacing w:after="0" w:line="240" w:lineRule="auto"/>
    </w:pPr>
  </w:style>
  <w:style w:type="character" w:customStyle="1" w:styleId="20">
    <w:name w:val="Заголовок 2 Знак"/>
    <w:basedOn w:val="a0"/>
    <w:link w:val="2"/>
    <w:uiPriority w:val="9"/>
    <w:semiHidden/>
    <w:rsid w:val="0043584B"/>
    <w:rPr>
      <w:rFonts w:ascii="Cambria" w:eastAsia="Times New Roman" w:hAnsi="Cambria" w:cs="Times New Roman"/>
      <w:caps/>
      <w:color w:val="632423"/>
      <w:spacing w:val="15"/>
      <w:sz w:val="24"/>
      <w:szCs w:val="24"/>
      <w:lang w:val="en-US"/>
    </w:rPr>
  </w:style>
  <w:style w:type="character" w:customStyle="1" w:styleId="30">
    <w:name w:val="Заголовок 3 Знак"/>
    <w:basedOn w:val="a0"/>
    <w:link w:val="3"/>
    <w:uiPriority w:val="9"/>
    <w:semiHidden/>
    <w:rsid w:val="0043584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43584B"/>
    <w:rPr>
      <w:rFonts w:ascii="Cambria" w:eastAsia="Times New Roman" w:hAnsi="Cambria" w:cs="Times New Roman"/>
      <w:caps/>
      <w:color w:val="622423"/>
      <w:spacing w:val="10"/>
      <w:lang w:val="en-US"/>
    </w:rPr>
  </w:style>
  <w:style w:type="character" w:customStyle="1" w:styleId="50">
    <w:name w:val="Заголовок 5 Знак"/>
    <w:basedOn w:val="a0"/>
    <w:link w:val="5"/>
    <w:uiPriority w:val="9"/>
    <w:semiHidden/>
    <w:rsid w:val="0043584B"/>
    <w:rPr>
      <w:rFonts w:ascii="Cambria" w:eastAsia="Times New Roman" w:hAnsi="Cambria" w:cs="Times New Roman"/>
      <w:caps/>
      <w:color w:val="622423"/>
      <w:spacing w:val="10"/>
      <w:lang w:val="en-US"/>
    </w:rPr>
  </w:style>
  <w:style w:type="character" w:customStyle="1" w:styleId="60">
    <w:name w:val="Заголовок 6 Знак"/>
    <w:basedOn w:val="a0"/>
    <w:link w:val="6"/>
    <w:uiPriority w:val="9"/>
    <w:semiHidden/>
    <w:rsid w:val="0043584B"/>
    <w:rPr>
      <w:rFonts w:ascii="Cambria" w:eastAsia="Times New Roman" w:hAnsi="Cambria" w:cs="Times New Roman"/>
      <w:caps/>
      <w:color w:val="943634"/>
      <w:spacing w:val="10"/>
      <w:lang w:val="en-US"/>
    </w:rPr>
  </w:style>
  <w:style w:type="character" w:customStyle="1" w:styleId="70">
    <w:name w:val="Заголовок 7 Знак"/>
    <w:basedOn w:val="a0"/>
    <w:link w:val="7"/>
    <w:uiPriority w:val="9"/>
    <w:semiHidden/>
    <w:rsid w:val="0043584B"/>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43584B"/>
    <w:rPr>
      <w:rFonts w:ascii="Cambria" w:eastAsia="Times New Roman" w:hAnsi="Cambria" w:cs="Times New Roman"/>
      <w:caps/>
      <w:spacing w:val="10"/>
      <w:sz w:val="20"/>
      <w:szCs w:val="20"/>
      <w:lang w:val="en-US"/>
    </w:rPr>
  </w:style>
  <w:style w:type="character" w:customStyle="1" w:styleId="90">
    <w:name w:val="Заголовок 9 Знак"/>
    <w:basedOn w:val="a0"/>
    <w:link w:val="9"/>
    <w:uiPriority w:val="9"/>
    <w:semiHidden/>
    <w:rsid w:val="0043584B"/>
    <w:rPr>
      <w:rFonts w:ascii="Cambria" w:eastAsia="Times New Roman" w:hAnsi="Cambria" w:cs="Times New Roman"/>
      <w:i/>
      <w:iCs/>
      <w:caps/>
      <w:spacing w:val="10"/>
      <w:sz w:val="20"/>
      <w:szCs w:val="20"/>
      <w:lang w:val="en-US"/>
    </w:rPr>
  </w:style>
  <w:style w:type="character" w:customStyle="1" w:styleId="a6">
    <w:name w:val="Нижний колонтитул Знак"/>
    <w:basedOn w:val="a0"/>
    <w:link w:val="a7"/>
    <w:uiPriority w:val="99"/>
    <w:rsid w:val="0043584B"/>
    <w:rPr>
      <w:rFonts w:ascii="Times New Roman" w:eastAsia="Times New Roman" w:hAnsi="Times New Roman" w:cs="Times New Roman"/>
      <w:sz w:val="24"/>
      <w:szCs w:val="24"/>
    </w:rPr>
  </w:style>
  <w:style w:type="paragraph" w:styleId="a7">
    <w:name w:val="footer"/>
    <w:basedOn w:val="a"/>
    <w:link w:val="a6"/>
    <w:uiPriority w:val="99"/>
    <w:unhideWhenUsed/>
    <w:rsid w:val="0043584B"/>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1">
    <w:name w:val="Нижний колонтитул Знак1"/>
    <w:basedOn w:val="a0"/>
    <w:uiPriority w:val="99"/>
    <w:semiHidden/>
    <w:rsid w:val="0043584B"/>
    <w:rPr>
      <w:rFonts w:eastAsiaTheme="minorEastAsia"/>
      <w:lang w:eastAsia="ru-RU"/>
    </w:rPr>
  </w:style>
  <w:style w:type="character" w:customStyle="1" w:styleId="a8">
    <w:name w:val="Основной текст Знак"/>
    <w:aliases w:val="Знак Знак,Знак1 Знак Знак,Основной текст1 Знак,Основной текст1 Знак Знак Знак"/>
    <w:basedOn w:val="a0"/>
    <w:link w:val="a9"/>
    <w:semiHidden/>
    <w:locked/>
    <w:rsid w:val="0043584B"/>
    <w:rPr>
      <w:sz w:val="28"/>
      <w:szCs w:val="24"/>
    </w:rPr>
  </w:style>
  <w:style w:type="paragraph" w:styleId="a9">
    <w:name w:val="Body Text"/>
    <w:aliases w:val="Знак,Знак1 Знак,Основной текст1,Основной текст1 Знак Знак"/>
    <w:basedOn w:val="a"/>
    <w:link w:val="a8"/>
    <w:semiHidden/>
    <w:unhideWhenUsed/>
    <w:rsid w:val="0043584B"/>
    <w:pPr>
      <w:spacing w:after="0" w:line="240" w:lineRule="auto"/>
    </w:pPr>
    <w:rPr>
      <w:rFonts w:eastAsiaTheme="minorHAnsi"/>
      <w:sz w:val="28"/>
      <w:szCs w:val="24"/>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basedOn w:val="a0"/>
    <w:semiHidden/>
    <w:rsid w:val="0043584B"/>
    <w:rPr>
      <w:rFonts w:eastAsiaTheme="minorEastAsia"/>
      <w:lang w:eastAsia="ru-RU"/>
    </w:rPr>
  </w:style>
  <w:style w:type="table" w:styleId="aa">
    <w:name w:val="Table Grid"/>
    <w:basedOn w:val="a1"/>
    <w:uiPriority w:val="59"/>
    <w:rsid w:val="004358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Заголовок оглавления1"/>
    <w:basedOn w:val="1"/>
    <w:next w:val="a"/>
    <w:qFormat/>
    <w:rsid w:val="0043584B"/>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rPr>
  </w:style>
  <w:style w:type="paragraph" w:styleId="ab">
    <w:name w:val="header"/>
    <w:basedOn w:val="a"/>
    <w:link w:val="ac"/>
    <w:uiPriority w:val="99"/>
    <w:semiHidden/>
    <w:unhideWhenUsed/>
    <w:rsid w:val="0043584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3584B"/>
    <w:rPr>
      <w:rFonts w:eastAsiaTheme="minorEastAsia"/>
      <w:lang w:eastAsia="ru-RU"/>
    </w:rPr>
  </w:style>
  <w:style w:type="character" w:customStyle="1" w:styleId="14">
    <w:name w:val="Название Знак1"/>
    <w:basedOn w:val="a0"/>
    <w:uiPriority w:val="10"/>
    <w:rsid w:val="0043584B"/>
    <w:rPr>
      <w:rFonts w:asciiTheme="majorHAnsi" w:eastAsiaTheme="majorEastAsia" w:hAnsiTheme="majorHAnsi" w:cstheme="majorBidi"/>
      <w:color w:val="32391C" w:themeColor="text2" w:themeShade="BF"/>
      <w:spacing w:val="5"/>
      <w:kern w:val="28"/>
      <w:sz w:val="52"/>
      <w:szCs w:val="52"/>
    </w:rPr>
  </w:style>
  <w:style w:type="character" w:customStyle="1" w:styleId="ad">
    <w:name w:val="Подзаголовок Знак"/>
    <w:basedOn w:val="a0"/>
    <w:link w:val="ae"/>
    <w:uiPriority w:val="11"/>
    <w:rsid w:val="0043584B"/>
    <w:rPr>
      <w:rFonts w:ascii="Cambria" w:eastAsia="Times New Roman" w:hAnsi="Cambria" w:cs="Times New Roman"/>
      <w:caps/>
      <w:spacing w:val="20"/>
      <w:sz w:val="18"/>
      <w:szCs w:val="18"/>
      <w:lang w:val="en-US"/>
    </w:rPr>
  </w:style>
  <w:style w:type="paragraph" w:styleId="ae">
    <w:name w:val="Subtitle"/>
    <w:basedOn w:val="a"/>
    <w:next w:val="a"/>
    <w:link w:val="ad"/>
    <w:uiPriority w:val="11"/>
    <w:qFormat/>
    <w:rsid w:val="0043584B"/>
    <w:pPr>
      <w:spacing w:after="560" w:line="240" w:lineRule="auto"/>
      <w:jc w:val="center"/>
    </w:pPr>
    <w:rPr>
      <w:rFonts w:ascii="Cambria" w:eastAsia="Times New Roman" w:hAnsi="Cambria" w:cs="Times New Roman"/>
      <w:caps/>
      <w:spacing w:val="20"/>
      <w:sz w:val="18"/>
      <w:szCs w:val="18"/>
      <w:lang w:val="en-US" w:eastAsia="en-US"/>
    </w:rPr>
  </w:style>
  <w:style w:type="character" w:customStyle="1" w:styleId="15">
    <w:name w:val="Подзаголовок Знак1"/>
    <w:basedOn w:val="a0"/>
    <w:uiPriority w:val="11"/>
    <w:rsid w:val="0043584B"/>
    <w:rPr>
      <w:rFonts w:asciiTheme="majorHAnsi" w:eastAsiaTheme="majorEastAsia" w:hAnsiTheme="majorHAnsi" w:cstheme="majorBidi"/>
      <w:i/>
      <w:iCs/>
      <w:color w:val="A5B592" w:themeColor="accent1"/>
      <w:spacing w:val="15"/>
      <w:sz w:val="24"/>
      <w:szCs w:val="24"/>
      <w:lang w:eastAsia="ru-RU"/>
    </w:rPr>
  </w:style>
  <w:style w:type="character" w:customStyle="1" w:styleId="af">
    <w:name w:val="Схема документа Знак"/>
    <w:basedOn w:val="a0"/>
    <w:link w:val="af0"/>
    <w:semiHidden/>
    <w:rsid w:val="0043584B"/>
    <w:rPr>
      <w:rFonts w:ascii="Tahoma" w:eastAsia="Times New Roman" w:hAnsi="Tahoma" w:cs="Tahoma"/>
      <w:sz w:val="20"/>
      <w:szCs w:val="20"/>
      <w:shd w:val="clear" w:color="auto" w:fill="000080"/>
    </w:rPr>
  </w:style>
  <w:style w:type="paragraph" w:styleId="af0">
    <w:name w:val="Document Map"/>
    <w:basedOn w:val="a"/>
    <w:link w:val="af"/>
    <w:semiHidden/>
    <w:unhideWhenUsed/>
    <w:rsid w:val="0043584B"/>
    <w:pPr>
      <w:shd w:val="clear" w:color="auto" w:fill="000080"/>
      <w:spacing w:after="0" w:line="240" w:lineRule="auto"/>
    </w:pPr>
    <w:rPr>
      <w:rFonts w:ascii="Tahoma" w:eastAsia="Times New Roman" w:hAnsi="Tahoma" w:cs="Tahoma"/>
      <w:sz w:val="20"/>
      <w:szCs w:val="20"/>
      <w:lang w:eastAsia="en-US"/>
    </w:rPr>
  </w:style>
  <w:style w:type="character" w:customStyle="1" w:styleId="16">
    <w:name w:val="Схема документа Знак1"/>
    <w:basedOn w:val="a0"/>
    <w:uiPriority w:val="99"/>
    <w:semiHidden/>
    <w:rsid w:val="0043584B"/>
    <w:rPr>
      <w:rFonts w:ascii="Tahoma" w:eastAsiaTheme="minorEastAsia" w:hAnsi="Tahoma" w:cs="Tahoma"/>
      <w:sz w:val="16"/>
      <w:szCs w:val="16"/>
      <w:lang w:eastAsia="ru-RU"/>
    </w:rPr>
  </w:style>
  <w:style w:type="character" w:customStyle="1" w:styleId="af1">
    <w:name w:val="Текст выноски Знак"/>
    <w:basedOn w:val="a0"/>
    <w:link w:val="af2"/>
    <w:uiPriority w:val="99"/>
    <w:semiHidden/>
    <w:rsid w:val="0043584B"/>
    <w:rPr>
      <w:rFonts w:ascii="Tahoma" w:eastAsia="Times New Roman" w:hAnsi="Tahoma" w:cs="Times New Roman"/>
      <w:sz w:val="16"/>
      <w:szCs w:val="16"/>
    </w:rPr>
  </w:style>
  <w:style w:type="paragraph" w:styleId="af2">
    <w:name w:val="Balloon Text"/>
    <w:basedOn w:val="a"/>
    <w:link w:val="af1"/>
    <w:uiPriority w:val="99"/>
    <w:semiHidden/>
    <w:unhideWhenUsed/>
    <w:rsid w:val="0043584B"/>
    <w:pPr>
      <w:spacing w:after="0" w:line="240" w:lineRule="auto"/>
    </w:pPr>
    <w:rPr>
      <w:rFonts w:ascii="Tahoma" w:eastAsia="Times New Roman" w:hAnsi="Tahoma" w:cs="Times New Roman"/>
      <w:sz w:val="16"/>
      <w:szCs w:val="16"/>
      <w:lang w:eastAsia="en-US"/>
    </w:rPr>
  </w:style>
  <w:style w:type="character" w:customStyle="1" w:styleId="17">
    <w:name w:val="Текст выноски Знак1"/>
    <w:basedOn w:val="a0"/>
    <w:uiPriority w:val="99"/>
    <w:semiHidden/>
    <w:rsid w:val="0043584B"/>
    <w:rPr>
      <w:rFonts w:ascii="Tahoma" w:eastAsiaTheme="minorEastAsia" w:hAnsi="Tahoma" w:cs="Tahoma"/>
      <w:sz w:val="16"/>
      <w:szCs w:val="16"/>
      <w:lang w:eastAsia="ru-RU"/>
    </w:rPr>
  </w:style>
  <w:style w:type="character" w:customStyle="1" w:styleId="NoSpacingChar">
    <w:name w:val="No Spacing Char"/>
    <w:link w:val="18"/>
    <w:uiPriority w:val="1"/>
    <w:locked/>
    <w:rsid w:val="0043584B"/>
    <w:rPr>
      <w:rFonts w:ascii="Cambria" w:hAnsi="Cambria"/>
      <w:lang w:val="en-US"/>
    </w:rPr>
  </w:style>
  <w:style w:type="paragraph" w:customStyle="1" w:styleId="18">
    <w:name w:val="Без интервала1"/>
    <w:basedOn w:val="a"/>
    <w:link w:val="NoSpacingChar"/>
    <w:uiPriority w:val="1"/>
    <w:qFormat/>
    <w:rsid w:val="0043584B"/>
    <w:pPr>
      <w:spacing w:after="0" w:line="240" w:lineRule="auto"/>
    </w:pPr>
    <w:rPr>
      <w:rFonts w:ascii="Cambria" w:eastAsiaTheme="minorHAnsi" w:hAnsi="Cambria"/>
      <w:lang w:val="en-US" w:eastAsia="en-US"/>
    </w:rPr>
  </w:style>
  <w:style w:type="character" w:customStyle="1" w:styleId="QuoteChar">
    <w:name w:val="Quote Char"/>
    <w:link w:val="21"/>
    <w:uiPriority w:val="29"/>
    <w:locked/>
    <w:rsid w:val="0043584B"/>
    <w:rPr>
      <w:rFonts w:ascii="Cambria" w:hAnsi="Cambria"/>
      <w:i/>
      <w:iCs/>
      <w:lang w:val="en-US"/>
    </w:rPr>
  </w:style>
  <w:style w:type="paragraph" w:customStyle="1" w:styleId="21">
    <w:name w:val="Цитата 21"/>
    <w:basedOn w:val="a"/>
    <w:next w:val="a"/>
    <w:link w:val="QuoteChar"/>
    <w:uiPriority w:val="29"/>
    <w:qFormat/>
    <w:rsid w:val="0043584B"/>
    <w:pPr>
      <w:spacing w:line="252" w:lineRule="auto"/>
    </w:pPr>
    <w:rPr>
      <w:rFonts w:ascii="Cambria" w:eastAsiaTheme="minorHAnsi" w:hAnsi="Cambria"/>
      <w:i/>
      <w:iCs/>
      <w:lang w:val="en-US" w:eastAsia="en-US"/>
    </w:rPr>
  </w:style>
  <w:style w:type="character" w:customStyle="1" w:styleId="IntenseQuoteChar">
    <w:name w:val="Intense Quote Char"/>
    <w:link w:val="19"/>
    <w:uiPriority w:val="30"/>
    <w:locked/>
    <w:rsid w:val="0043584B"/>
    <w:rPr>
      <w:rFonts w:ascii="Cambria" w:hAnsi="Cambria"/>
      <w:caps/>
      <w:color w:val="622423"/>
      <w:spacing w:val="5"/>
      <w:lang w:val="en-US"/>
    </w:rPr>
  </w:style>
  <w:style w:type="paragraph" w:customStyle="1" w:styleId="19">
    <w:name w:val="Выделенная цитата1"/>
    <w:basedOn w:val="a"/>
    <w:next w:val="a"/>
    <w:link w:val="IntenseQuoteChar"/>
    <w:uiPriority w:val="30"/>
    <w:qFormat/>
    <w:rsid w:val="0043584B"/>
    <w:pPr>
      <w:pBdr>
        <w:top w:val="dotted" w:sz="2" w:space="10" w:color="632423"/>
        <w:bottom w:val="dotted" w:sz="2" w:space="4" w:color="632423"/>
      </w:pBdr>
      <w:spacing w:before="160" w:line="300" w:lineRule="auto"/>
      <w:ind w:left="1440" w:right="1440"/>
    </w:pPr>
    <w:rPr>
      <w:rFonts w:ascii="Cambria" w:eastAsiaTheme="minorHAnsi" w:hAnsi="Cambria"/>
      <w:caps/>
      <w:color w:val="622423"/>
      <w:spacing w:val="5"/>
      <w:lang w:val="en-US" w:eastAsia="en-US"/>
    </w:rPr>
  </w:style>
  <w:style w:type="paragraph" w:customStyle="1" w:styleId="Oaieaaaa">
    <w:name w:val="Oaiea (aa?a)"/>
    <w:basedOn w:val="a"/>
    <w:rsid w:val="0043584B"/>
    <w:pPr>
      <w:spacing w:after="0" w:line="240" w:lineRule="auto"/>
      <w:jc w:val="right"/>
    </w:pPr>
    <w:rPr>
      <w:rFonts w:ascii="Century Schoolbook" w:eastAsia="Times New Roman" w:hAnsi="Century Schoolbook" w:cs="Times New Roman"/>
      <w:sz w:val="24"/>
      <w:szCs w:val="20"/>
    </w:rPr>
  </w:style>
  <w:style w:type="paragraph" w:styleId="af3">
    <w:name w:val="List Paragraph"/>
    <w:basedOn w:val="a"/>
    <w:uiPriority w:val="34"/>
    <w:qFormat/>
    <w:rsid w:val="00435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Обычная">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Обычная">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DA2C5-3262-4D39-A510-DAA85AD4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6745</Words>
  <Characters>38449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2018-04-05T05:59:00Z</cp:lastPrinted>
  <dcterms:created xsi:type="dcterms:W3CDTF">2018-04-09T02:51:00Z</dcterms:created>
  <dcterms:modified xsi:type="dcterms:W3CDTF">2018-04-09T02:51:00Z</dcterms:modified>
</cp:coreProperties>
</file>