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07" w:rsidRPr="0002710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A123E3" w:rsidRPr="005A2A39" w:rsidRDefault="00A123E3" w:rsidP="00A123E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Pr="00821DFC" w:rsidRDefault="00C64FD3" w:rsidP="00C64FD3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C64FD3" w:rsidRPr="00821DFC" w:rsidRDefault="00C64FD3" w:rsidP="00C64FD3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C64FD3" w:rsidRPr="00821DFC" w:rsidRDefault="00C64FD3" w:rsidP="00C64FD3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C64FD3" w:rsidRPr="00821DFC" w:rsidRDefault="00C64FD3" w:rsidP="00C64FD3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Бурхунского</w:t>
      </w: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:rsidR="00C64FD3" w:rsidRPr="00235E32" w:rsidRDefault="00C64FD3" w:rsidP="00C64FD3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C64FD3" w:rsidRPr="00235E32" w:rsidRDefault="00C64FD3" w:rsidP="00C64FD3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C64FD3" w:rsidRPr="005010EB" w:rsidRDefault="00C64FD3" w:rsidP="00C64FD3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0"/>
          <w:sz w:val="28"/>
          <w:szCs w:val="28"/>
        </w:rPr>
        <w:t xml:space="preserve">       15.11.2017г</w:t>
      </w:r>
      <w:r w:rsidRPr="005010EB">
        <w:rPr>
          <w:rFonts w:ascii="Times New Roman" w:hAnsi="Times New Roman"/>
          <w:spacing w:val="20"/>
          <w:sz w:val="28"/>
          <w:szCs w:val="28"/>
        </w:rPr>
        <w:t xml:space="preserve">.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№44/1-пг</w:t>
      </w:r>
    </w:p>
    <w:p w:rsidR="00C64FD3" w:rsidRPr="005010EB" w:rsidRDefault="00C64FD3" w:rsidP="00C64FD3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Об утверждении </w:t>
      </w:r>
      <w:proofErr w:type="gramStart"/>
      <w:r w:rsidRPr="005010EB">
        <w:rPr>
          <w:rFonts w:ascii="Times New Roman" w:hAnsi="Times New Roman"/>
          <w:spacing w:val="20"/>
          <w:sz w:val="28"/>
          <w:szCs w:val="28"/>
        </w:rPr>
        <w:t>муниципальной</w:t>
      </w:r>
      <w:proofErr w:type="gramEnd"/>
      <w:r w:rsidRPr="005010EB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C64FD3" w:rsidRPr="005010EB" w:rsidRDefault="00C64FD3" w:rsidP="00C64FD3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программы «</w:t>
      </w:r>
      <w:proofErr w:type="gramStart"/>
      <w:r w:rsidRPr="005010EB">
        <w:rPr>
          <w:rFonts w:ascii="Times New Roman" w:hAnsi="Times New Roman"/>
          <w:spacing w:val="20"/>
          <w:sz w:val="28"/>
          <w:szCs w:val="28"/>
        </w:rPr>
        <w:t>Социально-экономическое</w:t>
      </w:r>
      <w:proofErr w:type="gramEnd"/>
    </w:p>
    <w:p w:rsidR="00C64FD3" w:rsidRPr="005010EB" w:rsidRDefault="00C64FD3" w:rsidP="00C64FD3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развитие территории </w:t>
      </w:r>
      <w:proofErr w:type="gramStart"/>
      <w:r w:rsidRPr="005010EB">
        <w:rPr>
          <w:rFonts w:ascii="Times New Roman" w:hAnsi="Times New Roman"/>
          <w:spacing w:val="20"/>
          <w:sz w:val="28"/>
          <w:szCs w:val="28"/>
        </w:rPr>
        <w:t>сельского</w:t>
      </w:r>
      <w:proofErr w:type="gramEnd"/>
      <w:r w:rsidRPr="005010EB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C64FD3" w:rsidRPr="005010EB" w:rsidRDefault="00C64FD3" w:rsidP="00C64FD3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поселения» на 2018-2022 годы</w:t>
      </w:r>
    </w:p>
    <w:p w:rsidR="00C64FD3" w:rsidRDefault="00C64FD3" w:rsidP="00C64FD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4FD3" w:rsidRPr="00C64FD3" w:rsidRDefault="00C64FD3" w:rsidP="00C6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64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Бюджетным </w:t>
      </w:r>
      <w:hyperlink r:id="rId9" w:history="1">
        <w:r w:rsidRPr="00C64FD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кодексом</w:t>
        </w:r>
      </w:hyperlink>
      <w:r w:rsidRPr="00C64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Российской Федерации,   Федеральным </w:t>
      </w:r>
      <w:hyperlink r:id="rId10" w:history="1">
        <w:r w:rsidRPr="00C64FD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законом</w:t>
        </w:r>
      </w:hyperlink>
      <w:r w:rsidRPr="00C64F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1" w:history="1">
        <w:r w:rsidRPr="00C64FD3">
          <w:rPr>
            <w:rFonts w:ascii="Times New Roman" w:eastAsia="Times New Roman" w:hAnsi="Times New Roman" w:cs="Times New Roman"/>
            <w:sz w:val="28"/>
            <w:szCs w:val="28"/>
            <w:lang w:eastAsia="en-US"/>
          </w:rPr>
          <w:t>Уставом</w:t>
        </w:r>
      </w:hyperlink>
      <w:r w:rsidRPr="00C64FD3">
        <w:rPr>
          <w:rFonts w:ascii="Calibri" w:eastAsia="Times New Roman" w:hAnsi="Calibri" w:cs="Times New Roman"/>
          <w:lang w:eastAsia="en-US"/>
        </w:rPr>
        <w:t xml:space="preserve"> </w:t>
      </w:r>
      <w:r w:rsidRPr="00C64FD3">
        <w:rPr>
          <w:rFonts w:ascii="Times New Roman" w:eastAsia="Times New Roman" w:hAnsi="Times New Roman" w:cs="Times New Roman"/>
          <w:sz w:val="28"/>
          <w:szCs w:val="28"/>
          <w:lang w:eastAsia="en-US"/>
        </w:rPr>
        <w:t>Бурхунского муниципального образования, руководствуясь постановлением администрации Бурхунского сельского поселения от 29 декабря 2015 года № 44 «Об утверждении Положения о порядке принятия решений о разработке муниципальных программ Бурхунского сельского поселения и их формирования и реализации»,</w:t>
      </w:r>
      <w:proofErr w:type="gramEnd"/>
    </w:p>
    <w:p w:rsidR="00C64FD3" w:rsidRPr="00C64FD3" w:rsidRDefault="00C64FD3" w:rsidP="00C6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4FD3" w:rsidRPr="00C64FD3" w:rsidRDefault="00C64FD3" w:rsidP="00C64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proofErr w:type="gramEnd"/>
      <w:r w:rsidRPr="00C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С Т А Н О В Л Я Ю:</w:t>
      </w:r>
    </w:p>
    <w:p w:rsidR="00C64FD3" w:rsidRPr="00C64FD3" w:rsidRDefault="00C64FD3" w:rsidP="00C64FD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64FD3" w:rsidRPr="00C64FD3" w:rsidRDefault="00C64FD3" w:rsidP="00C6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16"/>
        </w:rPr>
      </w:pPr>
      <w:r w:rsidRPr="00C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Утвердить муниципальную программу «</w:t>
      </w:r>
      <w:r w:rsidRPr="00C64FD3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сельского поселения на 2018 – 2022 гг.</w:t>
      </w:r>
      <w:r w:rsidRPr="00C64FD3">
        <w:rPr>
          <w:rFonts w:ascii="Times New Roman" w:eastAsia="Times New Roman" w:hAnsi="Times New Roman" w:cs="Times New Roman"/>
          <w:bCs/>
          <w:sz w:val="28"/>
          <w:szCs w:val="16"/>
        </w:rPr>
        <w:t>» (прилагается).</w:t>
      </w:r>
    </w:p>
    <w:p w:rsidR="00C64FD3" w:rsidRPr="00C64FD3" w:rsidRDefault="00C64FD3" w:rsidP="00C6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 Опубликовать настоящее постановление в газете «Бурхунский вестник» и разместить на официальном сайте администрации Бурхунского сельского поселения.</w:t>
      </w:r>
    </w:p>
    <w:p w:rsidR="00C64FD3" w:rsidRPr="00C64FD3" w:rsidRDefault="00C64FD3" w:rsidP="00C64F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Pr="00C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 за</w:t>
      </w:r>
      <w:proofErr w:type="gramEnd"/>
      <w:r w:rsidRPr="00C64F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C64FD3" w:rsidRPr="00C64FD3" w:rsidRDefault="00C64FD3" w:rsidP="00C64FD3">
      <w:pPr>
        <w:autoSpaceDE w:val="0"/>
        <w:autoSpaceDN w:val="0"/>
        <w:adjustRightInd w:val="0"/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64FD3" w:rsidRPr="00C64FD3" w:rsidRDefault="00C64FD3" w:rsidP="00C64FD3">
      <w:pPr>
        <w:autoSpaceDE w:val="0"/>
        <w:autoSpaceDN w:val="0"/>
        <w:adjustRightInd w:val="0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64FD3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Глава Бурхунского                                                                                                                                            сельского поселения                                                                   В.А.Степанченко                                                      </w:t>
      </w:r>
    </w:p>
    <w:p w:rsidR="00C64FD3" w:rsidRPr="00C64FD3" w:rsidRDefault="00C64FD3" w:rsidP="00C64FD3">
      <w:pPr>
        <w:spacing w:after="0" w:line="240" w:lineRule="auto"/>
        <w:rPr>
          <w:rFonts w:ascii="Calibri" w:eastAsia="Times New Roman" w:hAnsi="Calibri" w:cs="Times New Roman"/>
          <w:lang w:eastAsia="en-US"/>
        </w:rPr>
      </w:pPr>
    </w:p>
    <w:p w:rsidR="00C64FD3" w:rsidRPr="00C64FD3" w:rsidRDefault="00C64FD3" w:rsidP="00C64F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64FD3" w:rsidRDefault="00C64FD3" w:rsidP="00A123E3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123E3" w:rsidRPr="00074B3C" w:rsidRDefault="00A123E3" w:rsidP="00FD1F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123E3" w:rsidRPr="00074B3C" w:rsidRDefault="00A123E3" w:rsidP="00FD1F3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A123E3" w:rsidRPr="00074B3C" w:rsidRDefault="00A123E3" w:rsidP="00FD1F3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администрации Бурхунского </w:t>
      </w:r>
    </w:p>
    <w:p w:rsidR="00A123E3" w:rsidRPr="00074B3C" w:rsidRDefault="00A123E3" w:rsidP="00FD1F3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</w:p>
    <w:p w:rsidR="00A123E3" w:rsidRPr="00074B3C" w:rsidRDefault="00FD1F32" w:rsidP="00FD1F3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A123E3">
        <w:rPr>
          <w:rFonts w:ascii="Times New Roman" w:hAnsi="Times New Roman" w:cs="Times New Roman"/>
          <w:sz w:val="24"/>
          <w:szCs w:val="24"/>
        </w:rPr>
        <w:t>»11 2017</w:t>
      </w:r>
      <w:r w:rsidR="00A123E3" w:rsidRPr="00074B3C">
        <w:rPr>
          <w:rFonts w:ascii="Times New Roman" w:hAnsi="Times New Roman" w:cs="Times New Roman"/>
          <w:sz w:val="24"/>
          <w:szCs w:val="24"/>
        </w:rPr>
        <w:t xml:space="preserve"> г. </w:t>
      </w:r>
      <w:r w:rsidR="00A123E3">
        <w:rPr>
          <w:rFonts w:ascii="Times New Roman" w:hAnsi="Times New Roman" w:cs="Times New Roman"/>
          <w:sz w:val="24"/>
          <w:szCs w:val="24"/>
        </w:rPr>
        <w:t>№44/1-пг</w:t>
      </w:r>
    </w:p>
    <w:p w:rsidR="00936D07" w:rsidRPr="00027108" w:rsidRDefault="00936D07" w:rsidP="00FD1F3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DE" w:rsidRPr="00027108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36D07" w:rsidRPr="00027108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108">
        <w:rPr>
          <w:rFonts w:ascii="Times New Roman" w:hAnsi="Times New Roman" w:cs="Times New Roman"/>
          <w:sz w:val="28"/>
          <w:szCs w:val="28"/>
        </w:rPr>
        <w:t>НАИМЕНОВАНИЕ</w:t>
      </w:r>
    </w:p>
    <w:p w:rsidR="00936D07" w:rsidRPr="00027108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108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027108" w:rsidRDefault="002A75D6" w:rsidP="002A75D6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27108">
        <w:rPr>
          <w:rFonts w:ascii="Times New Roman" w:hAnsi="Times New Roman" w:cs="Times New Roman"/>
          <w:sz w:val="28"/>
          <w:szCs w:val="28"/>
        </w:rPr>
        <w:t xml:space="preserve">                                        БУРХУ</w:t>
      </w:r>
      <w:r w:rsidR="00936D07" w:rsidRPr="00027108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A76944" w:rsidRPr="00027108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6D07" w:rsidRPr="00027108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108">
        <w:rPr>
          <w:rFonts w:ascii="Times New Roman" w:hAnsi="Times New Roman" w:cs="Times New Roman"/>
          <w:b/>
          <w:sz w:val="28"/>
          <w:szCs w:val="28"/>
          <w:u w:val="single"/>
        </w:rPr>
        <w:t>СОЦИАЛЬНО-ЭКОНОМИЧЕСКОЕ РАЗВИТИЕ ТЕРРИТОРИИ СЕЛЬСКОГО ПОСЕЛЕНИЯ</w:t>
      </w:r>
      <w:r w:rsidR="008F41C1" w:rsidRPr="00027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2018 – 2022 ГГ.</w:t>
      </w:r>
    </w:p>
    <w:p w:rsidR="00936D07" w:rsidRPr="0002710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2710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27108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027108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7108">
        <w:rPr>
          <w:rFonts w:ascii="Times New Roman" w:hAnsi="Times New Roman" w:cs="Times New Roman"/>
          <w:b/>
          <w:sz w:val="28"/>
          <w:szCs w:val="28"/>
          <w:u w:val="single"/>
        </w:rPr>
        <w:t>2018 - 2022</w:t>
      </w:r>
      <w:r w:rsidR="00711BF6" w:rsidRPr="000271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36D07" w:rsidRPr="00027108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A76944" w:rsidRPr="008F41C1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108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8F41C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E3F94" w:rsidRPr="008F41C1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07" w:rsidRPr="008F41C1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936D07" w:rsidRPr="008F41C1" w:rsidRDefault="002A75D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БУРХУ</w:t>
      </w:r>
      <w:r w:rsidR="00936D07" w:rsidRPr="008F41C1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</w:p>
    <w:p w:rsidR="00940BA4" w:rsidRPr="008F41C1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8F41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СОЦИАЛЬНО-ЭКОНОМИЧЕСКОЕ РАЗВИТИЕ ТЕРРИТОРИИ </w:t>
      </w:r>
      <w:proofErr w:type="gramStart"/>
      <w:r w:rsidRPr="008F41C1">
        <w:rPr>
          <w:rFonts w:ascii="Times New Roman" w:hAnsi="Times New Roman" w:cs="Times New Roman"/>
          <w:b/>
          <w:i/>
          <w:sz w:val="28"/>
          <w:szCs w:val="28"/>
          <w:u w:val="single"/>
        </w:rPr>
        <w:t>СЕЛЬСКОГО</w:t>
      </w:r>
      <w:proofErr w:type="gramEnd"/>
      <w:r w:rsidRPr="008F41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ПОСЕЛЕНИЯ</w:t>
      </w:r>
      <w:r w:rsidR="009E43B5">
        <w:rPr>
          <w:rFonts w:ascii="Times New Roman" w:hAnsi="Times New Roman" w:cs="Times New Roman"/>
          <w:b/>
          <w:i/>
          <w:sz w:val="28"/>
          <w:szCs w:val="28"/>
          <w:u w:val="single"/>
        </w:rPr>
        <w:t>НА 2018 – 2022 ГГ.</w:t>
      </w:r>
      <w:r w:rsidRPr="008F41C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936D07" w:rsidRPr="008F41C1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4"/>
        <w:gridCol w:w="7115"/>
      </w:tblGrid>
      <w:tr w:rsidR="00936D07" w:rsidRPr="008F41C1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 xml:space="preserve"> на 2018 – 2022 гг.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41C1" w:rsidRPr="008F41C1" w:rsidTr="00D52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C1" w:rsidRPr="008F41C1" w:rsidRDefault="008F41C1" w:rsidP="008F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C1" w:rsidRDefault="008F41C1" w:rsidP="008F41C1">
            <w:r w:rsidRPr="000A0D0E">
              <w:rPr>
                <w:rFonts w:ascii="Times New Roman" w:hAnsi="Times New Roman" w:cs="Times New Roman"/>
                <w:sz w:val="28"/>
                <w:szCs w:val="28"/>
              </w:rPr>
              <w:t>Администрация Бурхунского сельского поселения</w:t>
            </w:r>
          </w:p>
        </w:tc>
      </w:tr>
      <w:tr w:rsidR="008F41C1" w:rsidRPr="008F41C1" w:rsidTr="00D52F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C1" w:rsidRPr="008F41C1" w:rsidRDefault="008F41C1" w:rsidP="008F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C1" w:rsidRDefault="008F41C1" w:rsidP="008F41C1">
            <w:r w:rsidRPr="000A0D0E">
              <w:rPr>
                <w:rFonts w:ascii="Times New Roman" w:hAnsi="Times New Roman" w:cs="Times New Roman"/>
                <w:sz w:val="28"/>
                <w:szCs w:val="28"/>
              </w:rPr>
              <w:t>Администрация Бурхунского сельского поселения</w:t>
            </w:r>
          </w:p>
        </w:tc>
      </w:tr>
      <w:tr w:rsidR="00936D07" w:rsidRPr="008F41C1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0C254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A75D6" w:rsidRPr="008F41C1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 w:rsidR="00592BF5" w:rsidRPr="008F41C1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r w:rsidR="00150112"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8F41C1" w:rsidRPr="008F41C1" w:rsidTr="008F41C1">
        <w:trPr>
          <w:trHeight w:hRule="exact" w:val="13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C1" w:rsidRPr="008F41C1" w:rsidRDefault="008F41C1" w:rsidP="008F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C1" w:rsidRPr="000915E2" w:rsidRDefault="008F41C1" w:rsidP="008F41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8F41C1" w:rsidRPr="008F41C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C1" w:rsidRPr="008F41C1" w:rsidRDefault="008F41C1" w:rsidP="008F4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41C1" w:rsidRPr="000915E2" w:rsidRDefault="008F41C1" w:rsidP="008F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1. 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r w:rsidR="00D52F75">
              <w:rPr>
                <w:rFonts w:ascii="Times New Roman" w:hAnsi="Times New Roman" w:cs="Times New Roman"/>
                <w:sz w:val="28"/>
                <w:szCs w:val="28"/>
              </w:rPr>
              <w:t>Бурхунском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8F41C1" w:rsidRPr="000915E2" w:rsidRDefault="008F41C1" w:rsidP="008F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2. Повышение эффективности бюджетных расходов в </w:t>
            </w:r>
            <w:r w:rsidR="00D52F75">
              <w:rPr>
                <w:rFonts w:ascii="Times New Roman" w:hAnsi="Times New Roman" w:cs="Times New Roman"/>
                <w:sz w:val="28"/>
                <w:szCs w:val="28"/>
              </w:rPr>
              <w:t>Бурхунском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F41C1" w:rsidRPr="000915E2" w:rsidRDefault="008F41C1" w:rsidP="008F4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3.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населения;</w:t>
            </w:r>
          </w:p>
          <w:p w:rsidR="008F41C1" w:rsidRPr="000915E2" w:rsidRDefault="008F41C1" w:rsidP="008F41C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4. С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52F75">
              <w:rPr>
                <w:rFonts w:ascii="Times New Roman" w:hAnsi="Times New Roman" w:cs="Times New Roman"/>
                <w:sz w:val="28"/>
                <w:szCs w:val="28"/>
              </w:rPr>
              <w:t>урхунс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D52F7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8F41C1" w:rsidRPr="000915E2" w:rsidRDefault="008F41C1" w:rsidP="008F41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8F41C1" w:rsidRPr="000915E2" w:rsidRDefault="008F41C1" w:rsidP="008F41C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Создание условий для развития культуры, физической культуры и массового спорта на территории 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8F41C1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муниципальной 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2018-2022гг</w:t>
            </w:r>
          </w:p>
        </w:tc>
      </w:tr>
      <w:tr w:rsidR="00936D07" w:rsidRPr="008F41C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F75" w:rsidRPr="000915E2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1. Прирост поступлений налоговых доходов в местные бюджеты к предыдущему году (в нормативах текущего года);</w:t>
            </w:r>
          </w:p>
          <w:p w:rsidR="00D52F75" w:rsidRPr="000915E2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2. Сокращение количества пожаров;</w:t>
            </w:r>
          </w:p>
          <w:p w:rsidR="00D52F75" w:rsidRPr="000915E2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Протяженность автомобильных дорог, находящихся в границах населенных пунктов, соответствующих техническим требованиям;</w:t>
            </w:r>
          </w:p>
          <w:p w:rsidR="00D52F75" w:rsidRPr="000915E2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4. Доля благоустроенных территорий общего пользования от общего количества таких территорий;</w:t>
            </w:r>
          </w:p>
          <w:p w:rsidR="00D52F75" w:rsidRPr="000915E2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5. Доля объектов недвижимости  зарегистрированных и поставленных на кадастровый учет;    </w:t>
            </w:r>
          </w:p>
          <w:p w:rsidR="00592BF5" w:rsidRPr="008F41C1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6. Доля населения 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поселения.</w:t>
            </w:r>
          </w:p>
        </w:tc>
      </w:tr>
      <w:tr w:rsidR="00936D07" w:rsidRPr="008F41C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530A9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51596A" w:rsidRPr="008F41C1">
              <w:rPr>
                <w:rFonts w:ascii="Times New Roman" w:hAnsi="Times New Roman" w:cs="Times New Roman"/>
                <w:sz w:val="28"/>
                <w:szCs w:val="28"/>
              </w:rPr>
              <w:t>Обес</w:t>
            </w:r>
            <w:r w:rsidR="002A75D6"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печение деятельности главы 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>Бурхунского</w:t>
            </w:r>
            <w:r w:rsidR="0051596A"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 w:rsidR="002A75D6"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и администрации Б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>урхунс</w:t>
            </w:r>
            <w:r w:rsidR="0051596A" w:rsidRPr="008F41C1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поселения»</w:t>
            </w:r>
          </w:p>
          <w:p w:rsidR="0051596A" w:rsidRPr="008F41C1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2. «Повышение эффективности</w:t>
            </w:r>
            <w:r w:rsidR="00711BF6"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5D6" w:rsidRPr="008F41C1">
              <w:rPr>
                <w:rFonts w:ascii="Times New Roman" w:hAnsi="Times New Roman" w:cs="Times New Roman"/>
                <w:sz w:val="28"/>
                <w:szCs w:val="28"/>
              </w:rPr>
              <w:t>бюджетных расходов Бурху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  <w:p w:rsidR="0051596A" w:rsidRPr="008F41C1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3. «Обеспечение комплексных мер</w:t>
            </w:r>
            <w:r w:rsidR="00711BF6"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на территории </w:t>
            </w:r>
            <w:r w:rsidR="002A75D6" w:rsidRPr="008F41C1">
              <w:rPr>
                <w:rFonts w:ascii="Times New Roman" w:hAnsi="Times New Roman" w:cs="Times New Roman"/>
                <w:sz w:val="28"/>
                <w:szCs w:val="28"/>
              </w:rPr>
              <w:t>Бурху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</w:t>
            </w:r>
          </w:p>
          <w:p w:rsidR="0051596A" w:rsidRPr="008F41C1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4. «Развитие ин</w:t>
            </w:r>
            <w:r w:rsidR="002A75D6" w:rsidRPr="008F41C1">
              <w:rPr>
                <w:rFonts w:ascii="Times New Roman" w:hAnsi="Times New Roman" w:cs="Times New Roman"/>
                <w:sz w:val="28"/>
                <w:szCs w:val="28"/>
              </w:rPr>
              <w:t>фраструктуры на территории Бурху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поселения»</w:t>
            </w:r>
          </w:p>
          <w:p w:rsidR="0051596A" w:rsidRPr="008F41C1" w:rsidRDefault="0051596A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5. «Развитие культ</w:t>
            </w:r>
            <w:r w:rsidR="002A75D6" w:rsidRPr="008F41C1">
              <w:rPr>
                <w:rFonts w:ascii="Times New Roman" w:hAnsi="Times New Roman" w:cs="Times New Roman"/>
                <w:sz w:val="28"/>
                <w:szCs w:val="28"/>
              </w:rPr>
              <w:t>уры и спорта на территории Бурху</w:t>
            </w: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нского сельского поселения</w:t>
            </w:r>
          </w:p>
        </w:tc>
      </w:tr>
      <w:tr w:rsidR="00936D07" w:rsidRPr="008F41C1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53810,4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10158,36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10753,76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10853,76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10585,76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10858,76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 xml:space="preserve">Бурхунского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53603,2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10706,36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10702,03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10802,03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10585,76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7A73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10807,03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206,92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числе: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 xml:space="preserve"> 51,73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 xml:space="preserve"> 51,73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 xml:space="preserve"> 51,73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 xml:space="preserve"> 51,73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 xml:space="preserve"> 51,73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52F75" w:rsidRPr="00E56364" w:rsidRDefault="00D52F75" w:rsidP="00D52F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36D07" w:rsidRPr="008F41C1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7A73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  <w:tr w:rsidR="00936D07" w:rsidRPr="008F41C1" w:rsidTr="002A75D6">
        <w:trPr>
          <w:trHeight w:val="32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8F41C1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овышение качества предоставляемых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дминистрацией Бу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>рхун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поселения;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ффективное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местного бюджета;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 У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величение собственных доходов местного бюджета;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безопасности населения;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охранение и развитие транспортной инфраструктуры;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лучшение санитарного и экологического состояния  поселения;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И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="009E43B5">
              <w:rPr>
                <w:rFonts w:ascii="Times New Roman" w:hAnsi="Times New Roman" w:cs="Times New Roman"/>
                <w:sz w:val="28"/>
                <w:szCs w:val="28"/>
              </w:rPr>
              <w:t>рхун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в части землеустройства;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Э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52F75" w:rsidRPr="00E56364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Ф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ормирование у населения здорового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384" w:rsidRPr="008F41C1" w:rsidRDefault="00D52F75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10. П</w:t>
            </w:r>
            <w:r w:rsidRPr="00E5636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овышение качества и уровня жизни населения, его занятости.   </w:t>
            </w:r>
          </w:p>
        </w:tc>
      </w:tr>
    </w:tbl>
    <w:p w:rsidR="00CA42DE" w:rsidRPr="008F41C1" w:rsidRDefault="00CA42DE" w:rsidP="0072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8F41C1" w:rsidRDefault="003B44E3" w:rsidP="00724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РЕАЛИЗАЦИИ МУНИЦИПАЛЬНОЙ ПРОГРАММЫ</w:t>
      </w:r>
    </w:p>
    <w:p w:rsidR="00C74456" w:rsidRPr="008F41C1" w:rsidRDefault="00044DBC" w:rsidP="00232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>«</w:t>
      </w:r>
      <w:r w:rsidR="00C74456" w:rsidRPr="008F41C1">
        <w:rPr>
          <w:rFonts w:ascii="Times New Roman" w:hAnsi="Times New Roman" w:cs="Times New Roman"/>
          <w:sz w:val="28"/>
          <w:szCs w:val="28"/>
        </w:rPr>
        <w:t>Бурхунское</w:t>
      </w:r>
      <w:r w:rsidRPr="008F41C1">
        <w:rPr>
          <w:rFonts w:ascii="Times New Roman" w:hAnsi="Times New Roman" w:cs="Times New Roman"/>
          <w:sz w:val="28"/>
          <w:szCs w:val="28"/>
        </w:rPr>
        <w:t>» - сельское поселение Тулунского района</w:t>
      </w:r>
      <w:r w:rsidR="00711BF6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Pr="008F41C1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Pr="008F41C1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C74456" w:rsidRPr="008F41C1">
        <w:rPr>
          <w:rFonts w:ascii="Times New Roman" w:hAnsi="Times New Roman" w:cs="Times New Roman"/>
          <w:sz w:val="28"/>
          <w:szCs w:val="28"/>
        </w:rPr>
        <w:t xml:space="preserve"> Бурхунское сельское поселение расположено на северо-востоке Тулунского района в 12 км  от Братского тракта. Муниципальное образование граничит с двумя сельскими поселениями Гуранским сельским поселением и Октябрьским сельским поселением.</w:t>
      </w:r>
    </w:p>
    <w:p w:rsidR="00C74456" w:rsidRPr="008F41C1" w:rsidRDefault="00C74456" w:rsidP="00232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lastRenderedPageBreak/>
        <w:t xml:space="preserve">     Сельское поселение имеет аграрное направление и находится в зоне рискованного земледелия т.к. расположено на северо-востоке Тулунского района в 12 км  от Братского тракта. </w:t>
      </w:r>
    </w:p>
    <w:p w:rsidR="00044DBC" w:rsidRPr="008F41C1" w:rsidRDefault="00C74456" w:rsidP="00232B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Площадь Бурхунского сельского поселения составляет  29217,16 га.</w:t>
      </w:r>
      <w:r w:rsidR="00724F9E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B83D05" w:rsidRPr="008F41C1">
        <w:rPr>
          <w:rFonts w:ascii="Times New Roman" w:hAnsi="Times New Roman" w:cs="Times New Roman"/>
          <w:sz w:val="28"/>
          <w:szCs w:val="28"/>
        </w:rPr>
        <w:t>Поселение расположено в невыгодном географическом распоряжении, имеет низкий природно-ресурсный потенциал.</w:t>
      </w:r>
    </w:p>
    <w:p w:rsidR="00724F9E" w:rsidRPr="0024344D" w:rsidRDefault="00724F9E" w:rsidP="00232B3C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44D">
        <w:rPr>
          <w:rFonts w:ascii="Times New Roman" w:hAnsi="Times New Roman"/>
          <w:sz w:val="28"/>
          <w:szCs w:val="28"/>
        </w:rPr>
        <w:t>В состав поселения входят</w:t>
      </w:r>
      <w:r w:rsidRPr="0024344D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="009E43B5" w:rsidRPr="0024344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4344D">
        <w:rPr>
          <w:rFonts w:ascii="Times New Roman" w:hAnsi="Times New Roman"/>
          <w:sz w:val="28"/>
          <w:szCs w:val="28"/>
        </w:rPr>
        <w:t>с. Бурхун площадь составляет -1,84 кв.км.</w:t>
      </w:r>
      <w:proofErr w:type="gramStart"/>
      <w:r w:rsidRPr="0024344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344D">
        <w:rPr>
          <w:rFonts w:ascii="Times New Roman" w:hAnsi="Times New Roman"/>
          <w:sz w:val="28"/>
          <w:szCs w:val="28"/>
        </w:rPr>
        <w:t xml:space="preserve"> д.</w:t>
      </w:r>
      <w:r w:rsidR="00232B3C" w:rsidRPr="0024344D">
        <w:rPr>
          <w:rFonts w:ascii="Times New Roman" w:hAnsi="Times New Roman"/>
          <w:sz w:val="28"/>
          <w:szCs w:val="28"/>
        </w:rPr>
        <w:t xml:space="preserve"> </w:t>
      </w:r>
      <w:r w:rsidRPr="0024344D">
        <w:rPr>
          <w:rFonts w:ascii="Times New Roman" w:hAnsi="Times New Roman"/>
          <w:sz w:val="28"/>
          <w:szCs w:val="28"/>
        </w:rPr>
        <w:t>Паберега площадь составляет 1,03 кв.км. ,д.</w:t>
      </w:r>
      <w:r w:rsidR="00232B3C" w:rsidRPr="0024344D">
        <w:rPr>
          <w:rFonts w:ascii="Times New Roman" w:hAnsi="Times New Roman"/>
          <w:sz w:val="28"/>
          <w:szCs w:val="28"/>
        </w:rPr>
        <w:t xml:space="preserve"> </w:t>
      </w:r>
      <w:r w:rsidRPr="0024344D">
        <w:rPr>
          <w:rFonts w:ascii="Times New Roman" w:hAnsi="Times New Roman"/>
          <w:sz w:val="28"/>
          <w:szCs w:val="28"/>
        </w:rPr>
        <w:t>Александровка площадь составляет 0,49 кв.км</w:t>
      </w:r>
    </w:p>
    <w:p w:rsidR="00B83D05" w:rsidRDefault="00724F9E" w:rsidP="00232B3C">
      <w:pPr>
        <w:pStyle w:val="a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44D">
        <w:rPr>
          <w:rFonts w:ascii="Times New Roman" w:hAnsi="Times New Roman"/>
          <w:sz w:val="28"/>
          <w:szCs w:val="28"/>
        </w:rPr>
        <w:t xml:space="preserve">           </w:t>
      </w:r>
      <w:r w:rsidR="00B83D05" w:rsidRPr="0024344D">
        <w:rPr>
          <w:rFonts w:ascii="Times New Roman" w:hAnsi="Times New Roman"/>
          <w:sz w:val="28"/>
          <w:szCs w:val="28"/>
        </w:rPr>
        <w:t>Численность</w:t>
      </w:r>
      <w:r w:rsidR="00711BF6" w:rsidRPr="0024344D">
        <w:rPr>
          <w:rFonts w:ascii="Times New Roman" w:hAnsi="Times New Roman"/>
          <w:sz w:val="28"/>
          <w:szCs w:val="28"/>
        </w:rPr>
        <w:t xml:space="preserve"> </w:t>
      </w:r>
      <w:r w:rsidR="00B83D05" w:rsidRPr="0024344D">
        <w:rPr>
          <w:rFonts w:ascii="Times New Roman" w:hAnsi="Times New Roman"/>
          <w:sz w:val="28"/>
          <w:szCs w:val="28"/>
        </w:rPr>
        <w:t>населени</w:t>
      </w:r>
      <w:r w:rsidR="00B83D05" w:rsidRPr="0024344D">
        <w:rPr>
          <w:rFonts w:ascii="Times New Roman" w:hAnsi="Times New Roman"/>
          <w:b/>
          <w:sz w:val="28"/>
          <w:szCs w:val="28"/>
        </w:rPr>
        <w:t>я</w:t>
      </w:r>
      <w:r w:rsidR="00711BF6" w:rsidRPr="0024344D">
        <w:rPr>
          <w:rFonts w:ascii="Times New Roman" w:hAnsi="Times New Roman"/>
          <w:sz w:val="28"/>
          <w:szCs w:val="28"/>
        </w:rPr>
        <w:t xml:space="preserve"> </w:t>
      </w:r>
      <w:r w:rsidR="00B83D05" w:rsidRPr="0024344D">
        <w:rPr>
          <w:rFonts w:ascii="Times New Roman" w:hAnsi="Times New Roman"/>
          <w:sz w:val="28"/>
          <w:szCs w:val="28"/>
        </w:rPr>
        <w:t>по</w:t>
      </w:r>
      <w:r w:rsidR="00711BF6" w:rsidRPr="0024344D">
        <w:rPr>
          <w:rFonts w:ascii="Times New Roman" w:hAnsi="Times New Roman"/>
          <w:sz w:val="28"/>
          <w:szCs w:val="28"/>
        </w:rPr>
        <w:t xml:space="preserve"> </w:t>
      </w:r>
      <w:r w:rsidR="00B83D05" w:rsidRPr="0024344D">
        <w:rPr>
          <w:rFonts w:ascii="Times New Roman" w:hAnsi="Times New Roman"/>
          <w:sz w:val="28"/>
          <w:szCs w:val="28"/>
        </w:rPr>
        <w:t>состоянию</w:t>
      </w:r>
      <w:r w:rsidR="00711BF6" w:rsidRPr="0024344D">
        <w:rPr>
          <w:rFonts w:ascii="Times New Roman" w:hAnsi="Times New Roman"/>
          <w:sz w:val="28"/>
          <w:szCs w:val="28"/>
        </w:rPr>
        <w:t xml:space="preserve"> </w:t>
      </w:r>
      <w:r w:rsidR="00B83D05" w:rsidRPr="0024344D">
        <w:rPr>
          <w:rFonts w:ascii="Times New Roman" w:hAnsi="Times New Roman"/>
          <w:sz w:val="28"/>
          <w:szCs w:val="28"/>
        </w:rPr>
        <w:t>на</w:t>
      </w:r>
      <w:r w:rsidR="00711BF6" w:rsidRPr="0024344D">
        <w:rPr>
          <w:rFonts w:ascii="Times New Roman" w:hAnsi="Times New Roman"/>
          <w:sz w:val="28"/>
          <w:szCs w:val="28"/>
        </w:rPr>
        <w:t xml:space="preserve"> </w:t>
      </w:r>
      <w:r w:rsidR="00B83D05" w:rsidRPr="0024344D">
        <w:rPr>
          <w:rFonts w:ascii="Times New Roman" w:hAnsi="Times New Roman"/>
          <w:sz w:val="28"/>
          <w:szCs w:val="28"/>
        </w:rPr>
        <w:t>01.01.201</w:t>
      </w:r>
      <w:r w:rsidR="00A94BCF" w:rsidRPr="0024344D">
        <w:rPr>
          <w:rFonts w:ascii="Times New Roman" w:hAnsi="Times New Roman"/>
          <w:sz w:val="28"/>
          <w:szCs w:val="28"/>
        </w:rPr>
        <w:t>7</w:t>
      </w:r>
      <w:r w:rsidR="00B83D05" w:rsidRPr="0024344D">
        <w:rPr>
          <w:rFonts w:ascii="Times New Roman" w:hAnsi="Times New Roman"/>
          <w:sz w:val="28"/>
          <w:szCs w:val="28"/>
        </w:rPr>
        <w:t>г.</w:t>
      </w:r>
      <w:r w:rsidR="00711BF6" w:rsidRPr="0024344D">
        <w:rPr>
          <w:rFonts w:ascii="Times New Roman" w:hAnsi="Times New Roman"/>
          <w:sz w:val="28"/>
          <w:szCs w:val="28"/>
        </w:rPr>
        <w:t xml:space="preserve"> </w:t>
      </w:r>
      <w:r w:rsidR="00B83D05" w:rsidRPr="0024344D">
        <w:rPr>
          <w:rFonts w:ascii="Times New Roman" w:hAnsi="Times New Roman"/>
          <w:sz w:val="28"/>
          <w:szCs w:val="28"/>
        </w:rPr>
        <w:t>составляет</w:t>
      </w:r>
      <w:r w:rsidR="00711BF6" w:rsidRPr="0024344D">
        <w:rPr>
          <w:rFonts w:ascii="Times New Roman" w:hAnsi="Times New Roman"/>
          <w:sz w:val="28"/>
          <w:szCs w:val="28"/>
        </w:rPr>
        <w:t xml:space="preserve"> </w:t>
      </w:r>
      <w:r w:rsidR="0024344D" w:rsidRPr="0024344D">
        <w:rPr>
          <w:rFonts w:ascii="Times New Roman" w:hAnsi="Times New Roman"/>
          <w:sz w:val="28"/>
          <w:szCs w:val="28"/>
        </w:rPr>
        <w:t>87</w:t>
      </w:r>
      <w:r w:rsidRPr="0024344D">
        <w:rPr>
          <w:rFonts w:ascii="Times New Roman" w:hAnsi="Times New Roman"/>
          <w:sz w:val="28"/>
          <w:szCs w:val="28"/>
        </w:rPr>
        <w:t>4</w:t>
      </w:r>
      <w:r w:rsidR="00B83D05" w:rsidRPr="0024344D">
        <w:rPr>
          <w:rFonts w:ascii="Times New Roman" w:hAnsi="Times New Roman"/>
          <w:sz w:val="28"/>
          <w:szCs w:val="28"/>
        </w:rPr>
        <w:t xml:space="preserve"> человек</w:t>
      </w:r>
      <w:r w:rsidR="009E43B5" w:rsidRPr="0024344D">
        <w:rPr>
          <w:rFonts w:ascii="Times New Roman" w:hAnsi="Times New Roman"/>
          <w:sz w:val="28"/>
          <w:szCs w:val="28"/>
        </w:rPr>
        <w:t xml:space="preserve">, </w:t>
      </w:r>
      <w:r w:rsidR="00790F32">
        <w:rPr>
          <w:rFonts w:ascii="Times New Roman" w:hAnsi="Times New Roman"/>
          <w:sz w:val="28"/>
          <w:szCs w:val="28"/>
        </w:rPr>
        <w:t>что на 1,5 %</w:t>
      </w:r>
      <w:r w:rsidR="009E43B5" w:rsidRPr="0024344D">
        <w:rPr>
          <w:rFonts w:ascii="Times New Roman" w:hAnsi="Times New Roman"/>
          <w:sz w:val="28"/>
          <w:szCs w:val="28"/>
        </w:rPr>
        <w:t xml:space="preserve"> меньше чем в 2016 году</w:t>
      </w:r>
      <w:r w:rsidR="00B83D05" w:rsidRPr="0024344D">
        <w:rPr>
          <w:rFonts w:ascii="Times New Roman" w:hAnsi="Times New Roman"/>
          <w:sz w:val="28"/>
          <w:szCs w:val="28"/>
        </w:rPr>
        <w:t>.</w:t>
      </w:r>
      <w:r w:rsidRPr="008F41C1">
        <w:rPr>
          <w:rFonts w:ascii="Times New Roman" w:hAnsi="Times New Roman"/>
          <w:sz w:val="28"/>
          <w:szCs w:val="28"/>
        </w:rPr>
        <w:t xml:space="preserve"> </w:t>
      </w:r>
    </w:p>
    <w:p w:rsidR="00E42C2B" w:rsidRPr="000915E2" w:rsidRDefault="00E42C2B" w:rsidP="00232B3C">
      <w:pPr>
        <w:tabs>
          <w:tab w:val="decimal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500417893"/>
      <w:r w:rsidRPr="000915E2">
        <w:rPr>
          <w:rFonts w:ascii="Times New Roman" w:hAnsi="Times New Roman" w:cs="Times New Roman"/>
          <w:sz w:val="28"/>
          <w:szCs w:val="28"/>
        </w:rPr>
        <w:t xml:space="preserve">На 01.01.2017года численность населения трудоспособного возраста составила </w:t>
      </w:r>
      <w:r w:rsidR="00790F32">
        <w:rPr>
          <w:rFonts w:ascii="Times New Roman" w:hAnsi="Times New Roman" w:cs="Times New Roman"/>
          <w:sz w:val="28"/>
          <w:szCs w:val="28"/>
        </w:rPr>
        <w:t>415</w:t>
      </w:r>
      <w:r w:rsidRPr="000915E2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90F32">
        <w:rPr>
          <w:rFonts w:ascii="Times New Roman" w:hAnsi="Times New Roman" w:cs="Times New Roman"/>
          <w:sz w:val="28"/>
          <w:szCs w:val="28"/>
        </w:rPr>
        <w:t>47,48</w:t>
      </w:r>
      <w:r w:rsidRPr="000915E2">
        <w:rPr>
          <w:rFonts w:ascii="Times New Roman" w:hAnsi="Times New Roman" w:cs="Times New Roman"/>
          <w:sz w:val="28"/>
          <w:szCs w:val="28"/>
        </w:rPr>
        <w:t>%) от общей численности населения   сельского поселения.</w:t>
      </w:r>
    </w:p>
    <w:p w:rsidR="00E42C2B" w:rsidRPr="000915E2" w:rsidRDefault="00E42C2B" w:rsidP="00232B3C">
      <w:pPr>
        <w:pStyle w:val="aa"/>
        <w:jc w:val="both"/>
        <w:rPr>
          <w:sz w:val="28"/>
          <w:szCs w:val="28"/>
        </w:rPr>
      </w:pPr>
      <w:r w:rsidRPr="0024344D">
        <w:rPr>
          <w:rFonts w:eastAsiaTheme="minorEastAsia"/>
          <w:sz w:val="28"/>
          <w:szCs w:val="28"/>
        </w:rPr>
        <w:t xml:space="preserve">Демографическая ситуация в Бурхунском муниципальном образовании характеризуется сокращением численности населения. Основным фактором сокращения численности населения является миграция трудоспособного населения, низкая рождаемость, высокая смертность. </w:t>
      </w:r>
      <w:r w:rsidRPr="0024344D">
        <w:rPr>
          <w:sz w:val="28"/>
          <w:szCs w:val="28"/>
        </w:rPr>
        <w:t>Основной проблемой снижения численности населения является развал экономики в период перестройки, развал социальной инфраструктуры на селе, отсутствие рабочих мест, появилась безработица, снизились доходы населения, повысился отток молодого трудоспособного населения</w:t>
      </w:r>
      <w:r w:rsidRPr="0024344D">
        <w:rPr>
          <w:rFonts w:eastAsiaTheme="minorEastAsia"/>
          <w:sz w:val="28"/>
          <w:szCs w:val="28"/>
        </w:rPr>
        <w:t>.</w:t>
      </w:r>
      <w:r w:rsidRPr="000915E2">
        <w:rPr>
          <w:rFonts w:eastAsiaTheme="minorEastAsia"/>
          <w:sz w:val="28"/>
          <w:szCs w:val="28"/>
        </w:rPr>
        <w:t xml:space="preserve"> </w:t>
      </w:r>
      <w:r w:rsidRPr="000915E2">
        <w:rPr>
          <w:sz w:val="28"/>
          <w:szCs w:val="28"/>
        </w:rPr>
        <w:t> </w:t>
      </w:r>
    </w:p>
    <w:p w:rsidR="00E42C2B" w:rsidRPr="00232B3C" w:rsidRDefault="00E42C2B" w:rsidP="00232B3C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0915E2">
        <w:rPr>
          <w:rFonts w:ascii="Times New Roman" w:hAnsi="Times New Roman" w:cs="Times New Roman"/>
          <w:sz w:val="28"/>
          <w:szCs w:val="28"/>
        </w:rPr>
        <w:t xml:space="preserve"> </w:t>
      </w:r>
      <w:r w:rsidR="00232B3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15E2">
        <w:rPr>
          <w:rFonts w:ascii="Times New Roman" w:hAnsi="Times New Roman" w:cs="Times New Roman"/>
          <w:sz w:val="28"/>
          <w:szCs w:val="28"/>
        </w:rPr>
        <w:t>Для решения демографической проблемы необходимо реализовать мероприятия в области    здравоохранения, защиты социально уязвимых слоев  населения, поддержание  семьи, детства, молодежи, инвалидов, пожилых  людей, изменить положение  миграции.</w:t>
      </w:r>
      <w:r w:rsidRPr="000915E2">
        <w:rPr>
          <w:rFonts w:ascii="Times New Roman" w:eastAsia="Times New Roman" w:hAnsi="Times New Roman" w:cs="Times New Roman"/>
          <w:sz w:val="28"/>
          <w:szCs w:val="28"/>
        </w:rPr>
        <w:t xml:space="preserve"> На перспективу уровень естественного прироста во многом будет зависеть от реализации целевых программ: федеральных, областных и районных, а также мероприятий, которые должны быть осуществлены администрацией района и муниципального образования. </w:t>
      </w:r>
      <w:bookmarkEnd w:id="2"/>
    </w:p>
    <w:p w:rsidR="009E43B5" w:rsidRDefault="00724F9E" w:rsidP="00232B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Бурху</w:t>
      </w:r>
      <w:r w:rsidR="00A94BCF" w:rsidRPr="008F41C1">
        <w:rPr>
          <w:rFonts w:ascii="Times New Roman" w:hAnsi="Times New Roman"/>
          <w:sz w:val="28"/>
          <w:szCs w:val="28"/>
        </w:rPr>
        <w:t xml:space="preserve">нское сельское поселение является сельскохозяйственной территорией. </w:t>
      </w:r>
      <w:bookmarkStart w:id="3" w:name="_Hlk500418469"/>
      <w:r w:rsidR="009E43B5" w:rsidRPr="000915E2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являются экономической основой для развития КФХ по возделыванию зерновых культур</w:t>
      </w:r>
      <w:r w:rsidR="00232B3C">
        <w:rPr>
          <w:rFonts w:ascii="Times New Roman" w:hAnsi="Times New Roman" w:cs="Times New Roman"/>
          <w:sz w:val="28"/>
          <w:szCs w:val="28"/>
        </w:rPr>
        <w:t xml:space="preserve"> и отраслей животноводства </w:t>
      </w:r>
      <w:r w:rsidR="009E43B5" w:rsidRPr="000915E2">
        <w:rPr>
          <w:rFonts w:ascii="Times New Roman" w:hAnsi="Times New Roman" w:cs="Times New Roman"/>
          <w:sz w:val="28"/>
          <w:szCs w:val="28"/>
        </w:rPr>
        <w:t>для ведения личных подсобных хозяйств, для развития малого и среднего предпринимательства.</w:t>
      </w:r>
    </w:p>
    <w:p w:rsidR="009E43B5" w:rsidRPr="000915E2" w:rsidRDefault="009E43B5" w:rsidP="00232B3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(НЕОБДОДИМО ДОБАВИТЬ ДАННЫЕ ПО КФХ ОСНОВНЫЕ ВИДЫ ДЕЯТЕЛЬНОСТИ, ОБЪЕМЫ ПРОДУКЦИИ, ЕЕ РЕАЛИЗАЦИЯ И ВЫРУЧКА ОТ РЕАЛИЗАЦИИ</w:t>
      </w:r>
      <w:r w:rsidR="00E42C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2C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2C2B">
        <w:rPr>
          <w:rFonts w:ascii="Times New Roman" w:hAnsi="Times New Roman" w:cs="Times New Roman"/>
          <w:sz w:val="28"/>
          <w:szCs w:val="28"/>
        </w:rPr>
        <w:t>ТАК ЖЕ ДАТЬ ХАРАКТЕРИСТИКУ ЛИЧНЫХ ПОДСОБНЫХ ХОЗЯЙСТВ)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bookmarkEnd w:id="3"/>
    <w:p w:rsidR="00292E25" w:rsidRPr="008F41C1" w:rsidRDefault="00724F9E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территории Бурху</w:t>
      </w:r>
      <w:r w:rsidR="00292E25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нского сельского поселения находятся</w:t>
      </w:r>
      <w:r w:rsidR="00711BF6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92E25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 функционируют следующие</w:t>
      </w:r>
      <w:r w:rsidR="00711BF6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хозяйствующие субъекты</w:t>
      </w:r>
      <w:r w:rsidR="00292E25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292E25" w:rsidRPr="008F41C1" w:rsidRDefault="00724F9E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1.Администрация Бурху</w:t>
      </w:r>
      <w:r w:rsidR="00292E25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нского сельского поселения</w:t>
      </w:r>
    </w:p>
    <w:p w:rsidR="00292E25" w:rsidRPr="008F41C1" w:rsidRDefault="00292E25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2.Учреждение культуры - МКУК «КДЦ с</w:t>
      </w:r>
      <w:proofErr w:type="gramStart"/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724F9E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</w:t>
      </w:r>
      <w:proofErr w:type="gramEnd"/>
      <w:r w:rsidR="00724F9E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урхун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292E25" w:rsidRPr="008F41C1" w:rsidRDefault="00292E25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Учр</w:t>
      </w:r>
      <w:r w:rsidR="00724F9E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еждение образования - МОУ «Бурху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нская средняя общеобразовательная</w:t>
      </w:r>
      <w:r w:rsidR="00711BF6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школа»</w:t>
      </w:r>
    </w:p>
    <w:p w:rsidR="00E42C2B" w:rsidRDefault="00292E25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proofErr w:type="gramStart"/>
      <w:r w:rsidR="003A2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Структурное</w:t>
      </w:r>
      <w:proofErr w:type="gramEnd"/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подразделения </w:t>
      </w:r>
      <w:proofErr w:type="spellStart"/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Гуранской</w:t>
      </w:r>
      <w:proofErr w:type="spellEnd"/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участковой больниц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Фельдшерско</w:t>
      </w:r>
    </w:p>
    <w:p w:rsidR="00292E25" w:rsidRPr="008F41C1" w:rsidRDefault="00292E25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акушерский</w:t>
      </w:r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пункт</w:t>
      </w:r>
    </w:p>
    <w:p w:rsidR="00292E25" w:rsidRPr="008F41C1" w:rsidRDefault="00292E25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Отделение 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почт</w:t>
      </w:r>
      <w:r w:rsidR="00724F9E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овой связи - Отделение связи</w:t>
      </w:r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с. Бурхун</w:t>
      </w:r>
    </w:p>
    <w:p w:rsidR="00292E25" w:rsidRPr="008F41C1" w:rsidRDefault="00292E25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6.</w:t>
      </w:r>
      <w:r w:rsidR="00E42C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Торговые точки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 -</w:t>
      </w:r>
      <w:r w:rsidR="003E7ECF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24F9E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 (пять</w:t>
      </w:r>
      <w:r w:rsidR="00940BA4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3E7ECF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40BA4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</w:t>
      </w:r>
      <w:r w:rsidR="00724F9E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31F8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одно сельско</w:t>
      </w:r>
      <w:r w:rsidR="00724F9E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 потребительское общество и четыре</w:t>
      </w:r>
      <w:r w:rsidR="003E7ECF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31F8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индивидуальных предпринимателя;</w:t>
      </w:r>
    </w:p>
    <w:p w:rsidR="00292E25" w:rsidRPr="008F41C1" w:rsidRDefault="00292E25" w:rsidP="00232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7. Предприятия сельского хозяйства</w:t>
      </w:r>
      <w:proofErr w:type="gramStart"/>
      <w:r w:rsidR="007B31F8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:</w:t>
      </w:r>
      <w:proofErr w:type="gramEnd"/>
      <w:r w:rsidR="00711BF6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A2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5(пять</w:t>
      </w:r>
      <w:r w:rsidR="007B31F8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3A26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B31F8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крестьянско-фермерских хозяйств</w:t>
      </w:r>
      <w:r w:rsidR="00940BA4"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2833DD" w:rsidRDefault="007415B3" w:rsidP="00232B3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FD8">
        <w:rPr>
          <w:rFonts w:ascii="Times New Roman" w:hAnsi="Times New Roman"/>
          <w:sz w:val="28"/>
          <w:szCs w:val="28"/>
        </w:rPr>
        <w:t>Среднесписочная численность работающих в</w:t>
      </w:r>
      <w:r w:rsidR="00301188" w:rsidRPr="00925FD8">
        <w:rPr>
          <w:rFonts w:ascii="Times New Roman" w:hAnsi="Times New Roman"/>
          <w:sz w:val="28"/>
          <w:szCs w:val="28"/>
        </w:rPr>
        <w:t xml:space="preserve"> </w:t>
      </w:r>
      <w:r w:rsidRPr="00925FD8">
        <w:rPr>
          <w:rFonts w:ascii="Times New Roman" w:hAnsi="Times New Roman"/>
          <w:sz w:val="28"/>
          <w:szCs w:val="28"/>
        </w:rPr>
        <w:t xml:space="preserve">2016 году   во всех  предприятиях  и учреждениях сельского поселения составила </w:t>
      </w:r>
      <w:r w:rsidR="00EA5BD6" w:rsidRPr="00925FD8">
        <w:rPr>
          <w:rFonts w:ascii="Times New Roman" w:hAnsi="Times New Roman"/>
          <w:sz w:val="28"/>
          <w:szCs w:val="28"/>
        </w:rPr>
        <w:t>133</w:t>
      </w:r>
      <w:r w:rsidR="003A26B3" w:rsidRPr="00925FD8">
        <w:rPr>
          <w:rFonts w:ascii="Times New Roman" w:hAnsi="Times New Roman"/>
          <w:sz w:val="28"/>
          <w:szCs w:val="28"/>
        </w:rPr>
        <w:t xml:space="preserve"> человек</w:t>
      </w:r>
      <w:r w:rsidR="00EA5BD6" w:rsidRPr="00925FD8">
        <w:rPr>
          <w:rFonts w:ascii="Times New Roman" w:hAnsi="Times New Roman"/>
          <w:sz w:val="28"/>
          <w:szCs w:val="28"/>
        </w:rPr>
        <w:t>а</w:t>
      </w:r>
      <w:r w:rsidRPr="00925FD8">
        <w:rPr>
          <w:rFonts w:ascii="Times New Roman" w:hAnsi="Times New Roman"/>
          <w:sz w:val="28"/>
          <w:szCs w:val="28"/>
        </w:rPr>
        <w:t>, что</w:t>
      </w:r>
      <w:r w:rsidR="003A26B3" w:rsidRPr="00925FD8">
        <w:rPr>
          <w:rFonts w:ascii="Times New Roman" w:hAnsi="Times New Roman"/>
          <w:sz w:val="28"/>
          <w:szCs w:val="28"/>
        </w:rPr>
        <w:t xml:space="preserve"> </w:t>
      </w:r>
      <w:r w:rsidRPr="00925FD8">
        <w:rPr>
          <w:rFonts w:ascii="Times New Roman" w:hAnsi="Times New Roman"/>
          <w:sz w:val="28"/>
          <w:szCs w:val="28"/>
        </w:rPr>
        <w:t xml:space="preserve">   соответствует  уровню 2015 года.</w:t>
      </w:r>
      <w:r w:rsidRPr="008F41C1">
        <w:rPr>
          <w:rFonts w:ascii="Times New Roman" w:hAnsi="Times New Roman"/>
          <w:sz w:val="28"/>
          <w:szCs w:val="28"/>
        </w:rPr>
        <w:t xml:space="preserve"> </w:t>
      </w:r>
    </w:p>
    <w:p w:rsidR="00540C3F" w:rsidRPr="000915E2" w:rsidRDefault="00540C3F" w:rsidP="00540C3F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 w:rsidR="003A26B3">
        <w:rPr>
          <w:rFonts w:ascii="Times New Roman" w:eastAsia="Calibri" w:hAnsi="Times New Roman" w:cs="Times New Roman"/>
          <w:sz w:val="28"/>
          <w:szCs w:val="28"/>
        </w:rPr>
        <w:t>133 человека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, что соответствует </w:t>
      </w:r>
      <w:r w:rsidR="003A26B3">
        <w:rPr>
          <w:rFonts w:ascii="Times New Roman" w:eastAsia="Calibri" w:hAnsi="Times New Roman" w:cs="Times New Roman"/>
          <w:sz w:val="28"/>
          <w:szCs w:val="28"/>
        </w:rPr>
        <w:t>15,22</w:t>
      </w:r>
      <w:r w:rsidR="00EA5BD6">
        <w:rPr>
          <w:rFonts w:ascii="Times New Roman" w:eastAsia="Calibri" w:hAnsi="Times New Roman" w:cs="Times New Roman"/>
          <w:sz w:val="28"/>
          <w:szCs w:val="28"/>
        </w:rPr>
        <w:t>% от всего населения и 32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 %  от трудоспособного населения.</w:t>
      </w:r>
    </w:p>
    <w:p w:rsidR="00540C3F" w:rsidRPr="000915E2" w:rsidRDefault="00540C3F" w:rsidP="00540C3F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DE4ACD" w:rsidRDefault="00540C3F" w:rsidP="00540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 xml:space="preserve">Численность трудовых ресурсов в различных сферах 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Бурхунского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представлена в таблице:   </w:t>
      </w:r>
    </w:p>
    <w:p w:rsidR="00540C3F" w:rsidRPr="000915E2" w:rsidRDefault="00540C3F" w:rsidP="00540C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843"/>
        <w:gridCol w:w="1842"/>
      </w:tblGrid>
      <w:tr w:rsidR="00540C3F" w:rsidRPr="000915E2" w:rsidTr="00540C3F">
        <w:trPr>
          <w:cantSplit/>
          <w:trHeight w:val="389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C3F" w:rsidRPr="000915E2" w:rsidRDefault="00540C3F" w:rsidP="003A26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40C3F" w:rsidRPr="000915E2" w:rsidRDefault="00540C3F" w:rsidP="003A26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0915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C3F" w:rsidRPr="000915E2" w:rsidRDefault="00540C3F" w:rsidP="003A26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915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чел.</w:t>
            </w:r>
          </w:p>
        </w:tc>
      </w:tr>
      <w:tr w:rsidR="00DC3C49" w:rsidRPr="000915E2" w:rsidTr="00540C3F">
        <w:trPr>
          <w:cantSplit/>
          <w:trHeight w:val="4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CD">
              <w:rPr>
                <w:rFonts w:ascii="Times New Roman" w:hAnsi="Times New Roman"/>
                <w:sz w:val="28"/>
                <w:szCs w:val="28"/>
              </w:rPr>
              <w:t>сельское хозяйство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61CD">
              <w:rPr>
                <w:rFonts w:ascii="Times New Roman" w:hAnsi="Times New Roman"/>
                <w:sz w:val="28"/>
                <w:szCs w:val="28"/>
              </w:rPr>
              <w:t>и лесное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3C49" w:rsidRPr="000915E2" w:rsidTr="00540C3F">
        <w:trPr>
          <w:cantSplit/>
          <w:trHeight w:val="41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C3C49" w:rsidRPr="000915E2" w:rsidTr="00540C3F">
        <w:trPr>
          <w:cantSplit/>
          <w:trHeight w:val="2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CD">
              <w:rPr>
                <w:rFonts w:ascii="Times New Roman" w:hAnsi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3C49" w:rsidRPr="000915E2" w:rsidTr="00540C3F">
        <w:trPr>
          <w:cantSplit/>
          <w:trHeight w:val="2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CD">
              <w:rPr>
                <w:rFonts w:ascii="Times New Roman" w:hAnsi="Times New Roman"/>
                <w:sz w:val="28"/>
                <w:szCs w:val="28"/>
              </w:rPr>
              <w:t>транспорт и связь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C49" w:rsidRPr="000915E2" w:rsidTr="00540C3F">
        <w:trPr>
          <w:cantSplit/>
          <w:trHeight w:val="2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CD">
              <w:rPr>
                <w:rFonts w:ascii="Times New Roman" w:hAnsi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C49" w:rsidRPr="000915E2" w:rsidTr="00540C3F">
        <w:trPr>
          <w:cantSplit/>
          <w:trHeight w:val="233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CD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C3C49" w:rsidRPr="000915E2" w:rsidTr="00540C3F">
        <w:trPr>
          <w:cantSplit/>
          <w:trHeight w:val="2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61CD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DC3C49" w:rsidRPr="000915E2" w:rsidTr="00540C3F">
        <w:trPr>
          <w:cantSplit/>
          <w:trHeight w:val="291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C49" w:rsidRPr="007D61CD" w:rsidRDefault="00DC3C49" w:rsidP="00DC3C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C3C49" w:rsidRPr="000915E2" w:rsidRDefault="00EA5BD6" w:rsidP="00DC3C4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49" w:rsidRPr="000915E2" w:rsidRDefault="00EA5BD6" w:rsidP="00DC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C3C49" w:rsidRDefault="00DC3C49" w:rsidP="00540C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0C3F" w:rsidRPr="000915E2" w:rsidRDefault="00540C3F" w:rsidP="00DE4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 xml:space="preserve">Всего: </w:t>
      </w:r>
      <w:r w:rsidR="00EA5BD6">
        <w:rPr>
          <w:rFonts w:ascii="Times New Roman" w:eastAsia="Times New Roman" w:hAnsi="Times New Roman" w:cs="Times New Roman"/>
          <w:bCs/>
          <w:sz w:val="28"/>
          <w:szCs w:val="28"/>
        </w:rPr>
        <w:t>133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 xml:space="preserve"> человек</w:t>
      </w:r>
      <w:r w:rsidR="00EA5BD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540C3F" w:rsidRDefault="00540C3F" w:rsidP="0054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Наибольший процент в доле занятых в экономике занимают работники образования </w:t>
      </w:r>
      <w:r w:rsidR="00EA5BD6">
        <w:rPr>
          <w:rFonts w:ascii="Times New Roman" w:eastAsia="Times New Roman" w:hAnsi="Times New Roman" w:cs="Times New Roman"/>
          <w:bCs/>
          <w:sz w:val="28"/>
          <w:szCs w:val="28"/>
        </w:rPr>
        <w:t xml:space="preserve">58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>человек</w:t>
      </w:r>
      <w:r w:rsidR="00EA5BD6">
        <w:rPr>
          <w:rFonts w:ascii="Times New Roman" w:eastAsia="Times New Roman" w:hAnsi="Times New Roman" w:cs="Times New Roman"/>
          <w:bCs/>
          <w:sz w:val="28"/>
          <w:szCs w:val="28"/>
        </w:rPr>
        <w:t>, что составляет 43,61%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40C3F" w:rsidRPr="000915E2" w:rsidRDefault="00540C3F" w:rsidP="00540C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</w:rPr>
        <w:t>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   больших отклонений не имеет.</w:t>
      </w:r>
    </w:p>
    <w:p w:rsidR="00540C3F" w:rsidRPr="000915E2" w:rsidRDefault="00540C3F" w:rsidP="0054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</w:t>
      </w:r>
      <w:r w:rsidRPr="000915E2">
        <w:rPr>
          <w:rFonts w:ascii="Times New Roman" w:hAnsi="Times New Roman" w:cs="Times New Roman"/>
          <w:sz w:val="28"/>
          <w:szCs w:val="28"/>
        </w:rPr>
        <w:t xml:space="preserve">Уровень жизни на селе остается низким. Средний возраст работающего населения свыше 40 лет. Молодое трудоспособное население либо уезжает, либо живут на доходы родителей пенсионеров. </w:t>
      </w:r>
    </w:p>
    <w:p w:rsidR="00540C3F" w:rsidRPr="000915E2" w:rsidRDefault="00540C3F" w:rsidP="00540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Из-за нехватки рабочих мест     более молодому поколению приходится работать вахтовым методом, выезжают работать в г. Тулун. В связи с этим, одной из главных задач для муниципальной власти в поселении должна стать занятость и </w:t>
      </w:r>
      <w:r w:rsidRPr="000915E2">
        <w:rPr>
          <w:rFonts w:ascii="Times New Roman" w:hAnsi="Times New Roman" w:cs="Times New Roman"/>
          <w:sz w:val="28"/>
          <w:szCs w:val="28"/>
        </w:rPr>
        <w:lastRenderedPageBreak/>
        <w:t>самозанятость населения, реализация мероприятий для расширения мест приложения труда на селе, совершенствование социальной инфраструктуры поселения и условий проживания.</w:t>
      </w:r>
    </w:p>
    <w:p w:rsidR="007415B3" w:rsidRPr="008F41C1" w:rsidRDefault="007415B3" w:rsidP="00F36183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Средняя заработная плата работников, </w:t>
      </w:r>
      <w:r w:rsidR="002833DD" w:rsidRPr="008F41C1">
        <w:rPr>
          <w:rFonts w:ascii="Times New Roman" w:hAnsi="Times New Roman"/>
          <w:sz w:val="28"/>
          <w:szCs w:val="28"/>
        </w:rPr>
        <w:t xml:space="preserve"> </w:t>
      </w:r>
      <w:r w:rsidRPr="008F41C1">
        <w:rPr>
          <w:rFonts w:ascii="Times New Roman" w:hAnsi="Times New Roman"/>
          <w:sz w:val="28"/>
          <w:szCs w:val="28"/>
        </w:rPr>
        <w:t xml:space="preserve">работающих на предприятиях и в учреждениях сельского поселения в 2016 году составила </w:t>
      </w:r>
      <w:r w:rsidR="00F36183" w:rsidRPr="008F41C1">
        <w:rPr>
          <w:rFonts w:ascii="Times New Roman" w:eastAsia="Times New Roman" w:hAnsi="Times New Roman"/>
          <w:sz w:val="28"/>
          <w:szCs w:val="28"/>
        </w:rPr>
        <w:t>15,0</w:t>
      </w:r>
      <w:r w:rsidRPr="008F41C1">
        <w:rPr>
          <w:rFonts w:ascii="Times New Roman" w:hAnsi="Times New Roman"/>
          <w:sz w:val="28"/>
          <w:szCs w:val="28"/>
        </w:rPr>
        <w:t xml:space="preserve"> рублей, по сравнению с 2015 годом  </w:t>
      </w:r>
      <w:r w:rsidR="00F36183" w:rsidRPr="008F41C1">
        <w:rPr>
          <w:rFonts w:ascii="Times New Roman" w:hAnsi="Times New Roman"/>
          <w:sz w:val="28"/>
          <w:szCs w:val="28"/>
        </w:rPr>
        <w:t>осталась на прежнем уровне</w:t>
      </w:r>
      <w:proofErr w:type="gramStart"/>
      <w:r w:rsidRPr="008F41C1">
        <w:rPr>
          <w:rFonts w:ascii="Times New Roman" w:hAnsi="Times New Roman"/>
          <w:sz w:val="28"/>
          <w:szCs w:val="28"/>
        </w:rPr>
        <w:t xml:space="preserve"> </w:t>
      </w:r>
      <w:r w:rsidR="00F36183" w:rsidRPr="008F41C1">
        <w:rPr>
          <w:rFonts w:ascii="Times New Roman" w:hAnsi="Times New Roman"/>
          <w:sz w:val="28"/>
          <w:szCs w:val="28"/>
        </w:rPr>
        <w:t>.</w:t>
      </w:r>
      <w:proofErr w:type="gramEnd"/>
    </w:p>
    <w:p w:rsidR="00301188" w:rsidRPr="008F41C1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Наиболее высокий уровень заработной платы на одного работника отмечается в </w:t>
      </w:r>
      <w:r w:rsidR="00F36183" w:rsidRPr="008F41C1">
        <w:rPr>
          <w:rFonts w:ascii="Times New Roman" w:hAnsi="Times New Roman" w:cs="Times New Roman"/>
          <w:sz w:val="28"/>
          <w:szCs w:val="28"/>
        </w:rPr>
        <w:t>бюджетной сфере-  это МОУ «Бурху</w:t>
      </w:r>
      <w:r w:rsidRPr="008F41C1">
        <w:rPr>
          <w:rFonts w:ascii="Times New Roman" w:hAnsi="Times New Roman" w:cs="Times New Roman"/>
          <w:sz w:val="28"/>
          <w:szCs w:val="28"/>
        </w:rPr>
        <w:t xml:space="preserve">нская СОШ» - </w:t>
      </w:r>
      <w:r w:rsidR="00F36183" w:rsidRPr="008F41C1">
        <w:rPr>
          <w:rFonts w:ascii="Times New Roman" w:eastAsia="Times New Roman" w:hAnsi="Times New Roman" w:cs="Times New Roman"/>
          <w:sz w:val="28"/>
          <w:szCs w:val="28"/>
        </w:rPr>
        <w:t>3114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8F41C1">
        <w:rPr>
          <w:rFonts w:ascii="Times New Roman" w:hAnsi="Times New Roman" w:cs="Times New Roman"/>
          <w:sz w:val="28"/>
          <w:szCs w:val="28"/>
        </w:rPr>
        <w:t xml:space="preserve">  и в МКУК КДЦ с</w:t>
      </w:r>
      <w:proofErr w:type="gramStart"/>
      <w:r w:rsidRPr="008F41C1">
        <w:rPr>
          <w:rFonts w:ascii="Times New Roman" w:hAnsi="Times New Roman" w:cs="Times New Roman"/>
          <w:sz w:val="28"/>
          <w:szCs w:val="28"/>
        </w:rPr>
        <w:t>.</w:t>
      </w:r>
      <w:r w:rsidR="00F36183" w:rsidRPr="008F41C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36183" w:rsidRPr="008F41C1">
        <w:rPr>
          <w:rFonts w:ascii="Times New Roman" w:hAnsi="Times New Roman" w:cs="Times New Roman"/>
          <w:sz w:val="28"/>
          <w:szCs w:val="28"/>
        </w:rPr>
        <w:t>урхун</w:t>
      </w:r>
      <w:r w:rsidRPr="008F41C1">
        <w:rPr>
          <w:rFonts w:ascii="Times New Roman" w:hAnsi="Times New Roman" w:cs="Times New Roman"/>
          <w:sz w:val="28"/>
          <w:szCs w:val="28"/>
        </w:rPr>
        <w:t xml:space="preserve">» – 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>21464</w:t>
      </w:r>
      <w:r w:rsidRPr="008F41C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рублей</w:t>
      </w:r>
      <w:r w:rsidRPr="008F41C1">
        <w:rPr>
          <w:rFonts w:ascii="Times New Roman" w:hAnsi="Times New Roman" w:cs="Times New Roman"/>
          <w:sz w:val="28"/>
          <w:szCs w:val="28"/>
        </w:rPr>
        <w:t>.,   Самый низкий уровень среднемесячной заработной платы по-прежнему ос</w:t>
      </w:r>
      <w:r w:rsidR="00F36183" w:rsidRPr="008F41C1">
        <w:rPr>
          <w:rFonts w:ascii="Times New Roman" w:hAnsi="Times New Roman" w:cs="Times New Roman"/>
          <w:sz w:val="28"/>
          <w:szCs w:val="28"/>
        </w:rPr>
        <w:t>тается в сельском хозяйстве – 10100руб.  и в торговле -  9875</w:t>
      </w:r>
      <w:r w:rsidRPr="008F41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53492" w:rsidRPr="008F41C1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3A6AF1" w:rsidRPr="008F41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3A6AF1" w:rsidRPr="008F41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9DC" w:rsidRPr="008F41C1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8F41C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949DC" w:rsidRPr="008F41C1">
        <w:rPr>
          <w:rFonts w:ascii="Times New Roman" w:hAnsi="Times New Roman" w:cs="Times New Roman"/>
          <w:b/>
          <w:color w:val="000000"/>
          <w:sz w:val="28"/>
          <w:szCs w:val="28"/>
        </w:rPr>
        <w:t>бъекты инфраструктуры</w:t>
      </w:r>
      <w:r w:rsidR="007949DC" w:rsidRPr="008F41C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711BF6" w:rsidRPr="008F4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6A9" w:rsidRPr="008F41C1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  <w:u w:val="single"/>
        </w:rPr>
        <w:t>Дорожное хозяйство</w:t>
      </w:r>
      <w:r w:rsidRPr="008F41C1">
        <w:rPr>
          <w:sz w:val="28"/>
          <w:szCs w:val="28"/>
        </w:rPr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8F41C1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8F41C1">
        <w:rPr>
          <w:rFonts w:eastAsia="Arial"/>
          <w:sz w:val="28"/>
          <w:szCs w:val="28"/>
          <w:lang w:eastAsia="ar-SA"/>
        </w:rPr>
        <w:t>Протяженность автомобильных дорог в черте н</w:t>
      </w:r>
      <w:r w:rsidR="00DA1257" w:rsidRPr="008F41C1">
        <w:rPr>
          <w:rFonts w:eastAsia="Arial"/>
          <w:sz w:val="28"/>
          <w:szCs w:val="28"/>
          <w:lang w:eastAsia="ar-SA"/>
        </w:rPr>
        <w:t xml:space="preserve">аселенных пунктов составляет 10,206 </w:t>
      </w:r>
      <w:r w:rsidRPr="008F41C1">
        <w:rPr>
          <w:rFonts w:eastAsia="Arial"/>
          <w:sz w:val="28"/>
          <w:szCs w:val="28"/>
          <w:lang w:eastAsia="ar-SA"/>
        </w:rPr>
        <w:t xml:space="preserve">км, </w:t>
      </w:r>
      <w:r w:rsidR="00DA1257" w:rsidRPr="008F41C1">
        <w:rPr>
          <w:rFonts w:eastAsia="Andale Sans UI"/>
          <w:kern w:val="2"/>
          <w:sz w:val="28"/>
          <w:szCs w:val="28"/>
        </w:rPr>
        <w:t>в том числе 1,8</w:t>
      </w:r>
      <w:r w:rsidRPr="008F41C1">
        <w:rPr>
          <w:rFonts w:eastAsia="Andale Sans UI"/>
          <w:kern w:val="2"/>
          <w:sz w:val="28"/>
          <w:szCs w:val="28"/>
        </w:rPr>
        <w:t xml:space="preserve"> км в </w:t>
      </w:r>
      <w:r w:rsidR="00DA1257" w:rsidRPr="008F41C1">
        <w:rPr>
          <w:rFonts w:eastAsia="Andale Sans UI"/>
          <w:kern w:val="2"/>
          <w:sz w:val="28"/>
          <w:szCs w:val="28"/>
        </w:rPr>
        <w:t>асфальтобетонном исполнении, 8,406</w:t>
      </w:r>
      <w:r w:rsidRPr="008F41C1">
        <w:rPr>
          <w:rFonts w:eastAsia="Andale Sans UI"/>
          <w:kern w:val="2"/>
          <w:sz w:val="28"/>
          <w:szCs w:val="28"/>
        </w:rPr>
        <w:t xml:space="preserve"> км </w:t>
      </w:r>
      <w:proofErr w:type="gramStart"/>
      <w:r w:rsidRPr="008F41C1">
        <w:rPr>
          <w:rFonts w:eastAsia="Andale Sans UI"/>
          <w:kern w:val="2"/>
          <w:sz w:val="28"/>
          <w:szCs w:val="28"/>
        </w:rPr>
        <w:t>в</w:t>
      </w:r>
      <w:proofErr w:type="gramEnd"/>
      <w:r w:rsidRPr="008F41C1">
        <w:rPr>
          <w:rFonts w:eastAsia="Andale Sans UI"/>
          <w:kern w:val="2"/>
          <w:sz w:val="28"/>
          <w:szCs w:val="28"/>
        </w:rPr>
        <w:t xml:space="preserve"> </w:t>
      </w:r>
      <w:r w:rsidR="00DA1257" w:rsidRPr="008F41C1">
        <w:rPr>
          <w:rFonts w:eastAsia="Andale Sans UI"/>
          <w:kern w:val="2"/>
          <w:sz w:val="28"/>
          <w:szCs w:val="28"/>
        </w:rPr>
        <w:t>с грунтовым покрытием.</w:t>
      </w:r>
    </w:p>
    <w:p w:rsidR="00E004C9" w:rsidRPr="008F41C1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8F41C1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E004C9" w:rsidRPr="008F41C1">
        <w:rPr>
          <w:sz w:val="28"/>
          <w:szCs w:val="28"/>
        </w:rPr>
        <w:t xml:space="preserve">эксплуатации,  в связи с холодными  климатическими условиями, </w:t>
      </w:r>
      <w:r w:rsidRPr="008F41C1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8F41C1">
        <w:rPr>
          <w:sz w:val="28"/>
          <w:szCs w:val="28"/>
        </w:rPr>
        <w:t>.</w:t>
      </w:r>
      <w:r w:rsidR="00711BF6" w:rsidRPr="008F41C1">
        <w:rPr>
          <w:sz w:val="28"/>
          <w:szCs w:val="28"/>
        </w:rPr>
        <w:t xml:space="preserve"> </w:t>
      </w:r>
    </w:p>
    <w:p w:rsidR="00B856A9" w:rsidRPr="008F41C1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8F41C1">
        <w:rPr>
          <w:rFonts w:eastAsia="Arial"/>
          <w:sz w:val="28"/>
          <w:szCs w:val="28"/>
          <w:lang w:eastAsia="ar-SA"/>
        </w:rPr>
        <w:t xml:space="preserve"> </w:t>
      </w:r>
      <w:r w:rsidR="00B856A9" w:rsidRPr="008F41C1">
        <w:rPr>
          <w:color w:val="000000"/>
          <w:sz w:val="28"/>
          <w:szCs w:val="28"/>
        </w:rPr>
        <w:t>Основной проблемой развития и содержания автомобильных явля</w:t>
      </w:r>
      <w:r w:rsidR="00DA1257" w:rsidRPr="008F41C1">
        <w:rPr>
          <w:color w:val="000000"/>
          <w:sz w:val="28"/>
          <w:szCs w:val="28"/>
        </w:rPr>
        <w:t>ется то, что администрация Бурху</w:t>
      </w:r>
      <w:r w:rsidR="00B856A9" w:rsidRPr="008F41C1">
        <w:rPr>
          <w:color w:val="000000"/>
          <w:sz w:val="28"/>
          <w:szCs w:val="28"/>
        </w:rPr>
        <w:t>нского сельского поселения не имеет возможности в полном объеме финансировать вы</w:t>
      </w:r>
      <w:r w:rsidRPr="008F41C1">
        <w:rPr>
          <w:color w:val="000000"/>
          <w:sz w:val="28"/>
          <w:szCs w:val="28"/>
        </w:rPr>
        <w:t>полнение работ по строительству и</w:t>
      </w:r>
      <w:r w:rsidR="00B856A9" w:rsidRPr="008F41C1">
        <w:rPr>
          <w:color w:val="000000"/>
          <w:sz w:val="28"/>
          <w:szCs w:val="28"/>
        </w:rPr>
        <w:t xml:space="preserve"> </w:t>
      </w:r>
      <w:r w:rsidRPr="008F41C1">
        <w:rPr>
          <w:color w:val="000000"/>
          <w:sz w:val="28"/>
          <w:szCs w:val="28"/>
        </w:rPr>
        <w:t xml:space="preserve"> капитальному ремонту  </w:t>
      </w:r>
      <w:r w:rsidR="00B856A9" w:rsidRPr="008F41C1">
        <w:rPr>
          <w:color w:val="000000"/>
          <w:sz w:val="28"/>
          <w:szCs w:val="28"/>
        </w:rPr>
        <w:t xml:space="preserve"> </w:t>
      </w:r>
      <w:r w:rsidRPr="008F41C1">
        <w:rPr>
          <w:color w:val="000000"/>
          <w:sz w:val="28"/>
          <w:szCs w:val="28"/>
        </w:rPr>
        <w:t xml:space="preserve"> </w:t>
      </w:r>
      <w:r w:rsidR="00B856A9" w:rsidRPr="008F41C1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8F41C1">
        <w:rPr>
          <w:color w:val="000000"/>
          <w:sz w:val="28"/>
          <w:szCs w:val="28"/>
        </w:rPr>
        <w:t>значения, в</w:t>
      </w:r>
      <w:r w:rsidR="00F818DB" w:rsidRPr="008F41C1">
        <w:rPr>
          <w:color w:val="000000"/>
          <w:sz w:val="28"/>
          <w:szCs w:val="28"/>
        </w:rPr>
        <w:t xml:space="preserve"> виду  глубоко дотационного бюджета.</w:t>
      </w:r>
    </w:p>
    <w:p w:rsidR="005845C9" w:rsidRPr="008F41C1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u w:val="single"/>
        </w:rPr>
      </w:pPr>
      <w:r w:rsidRPr="008F41C1">
        <w:rPr>
          <w:rFonts w:ascii="Times New Roman" w:hAnsi="Times New Roman"/>
          <w:sz w:val="28"/>
          <w:szCs w:val="28"/>
          <w:u w:val="single"/>
        </w:rPr>
        <w:t xml:space="preserve">-Водоснабжение </w:t>
      </w:r>
    </w:p>
    <w:p w:rsidR="005845C9" w:rsidRPr="008F41C1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На территории Бурхунского сельского поселения объектами водоснабжения являются шесть водозаборных скважины, которые служат для обеспечения питьевой водой населения, а так же </w:t>
      </w:r>
      <w:r w:rsidR="00BF3265">
        <w:rPr>
          <w:rFonts w:ascii="Times New Roman" w:hAnsi="Times New Roman"/>
          <w:sz w:val="28"/>
          <w:szCs w:val="28"/>
        </w:rPr>
        <w:t xml:space="preserve"> для </w:t>
      </w:r>
      <w:r w:rsidRPr="008F41C1">
        <w:rPr>
          <w:rFonts w:ascii="Times New Roman" w:hAnsi="Times New Roman"/>
          <w:sz w:val="28"/>
          <w:szCs w:val="28"/>
        </w:rPr>
        <w:t xml:space="preserve">производственных и бытовых нужд. </w:t>
      </w:r>
    </w:p>
    <w:p w:rsidR="005845C9" w:rsidRPr="008F41C1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Основными проблемами содержания объектов водоснабжения является следующее:</w:t>
      </w:r>
    </w:p>
    <w:p w:rsidR="005845C9" w:rsidRPr="008F41C1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- в связи с дефицитным бюджетом, Бурхунское сельское поселение не имеет возможности финансировать выполнение работ по содержанию, ремонту объектов водоснабжения. </w:t>
      </w:r>
    </w:p>
    <w:p w:rsidR="005845C9" w:rsidRPr="008F41C1" w:rsidRDefault="005845C9" w:rsidP="005845C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- водопользование на территории Бурхунского сельского поселения сталкивается с множеством проблем. На состояние водных ресурсов оказывают влияние как антропогенные, так и природные факторы.</w:t>
      </w:r>
    </w:p>
    <w:p w:rsidR="005845C9" w:rsidRPr="008F41C1" w:rsidRDefault="00BF3265" w:rsidP="00BF32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845C9" w:rsidRPr="008F41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845C9" w:rsidRPr="008F41C1">
        <w:rPr>
          <w:rFonts w:ascii="Times New Roman" w:hAnsi="Times New Roman"/>
          <w:sz w:val="28"/>
          <w:szCs w:val="28"/>
        </w:rPr>
        <w:t>В период с мая по сентябрь работает летний водопровод, включающей в себя 4000 метров водопроводных сетей.</w:t>
      </w:r>
      <w:proofErr w:type="gramEnd"/>
      <w:r w:rsidR="005845C9" w:rsidRPr="008F41C1">
        <w:rPr>
          <w:rFonts w:ascii="Times New Roman" w:hAnsi="Times New Roman"/>
          <w:sz w:val="28"/>
          <w:szCs w:val="28"/>
        </w:rPr>
        <w:t xml:space="preserve"> Протяженность ветхих водопроводных сетей, требующих замены составляет 4000 метров (100%).</w:t>
      </w:r>
    </w:p>
    <w:p w:rsidR="00F433EA" w:rsidRPr="008F41C1" w:rsidRDefault="006A089E" w:rsidP="00F4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2015 и 2016 годах </w:t>
      </w:r>
      <w:r w:rsidRPr="008F41C1">
        <w:rPr>
          <w:rFonts w:ascii="Times New Roman" w:hAnsi="Times New Roman"/>
          <w:sz w:val="28"/>
          <w:szCs w:val="28"/>
        </w:rPr>
        <w:t xml:space="preserve">проводилась   работа по </w:t>
      </w:r>
      <w:r w:rsidRPr="008F41C1">
        <w:rPr>
          <w:rFonts w:ascii="Times New Roman" w:hAnsi="Times New Roman"/>
          <w:spacing w:val="-5"/>
          <w:sz w:val="28"/>
          <w:szCs w:val="28"/>
        </w:rPr>
        <w:t>обеспечения населения</w:t>
      </w:r>
      <w:r w:rsidR="005845C9" w:rsidRPr="008F41C1">
        <w:rPr>
          <w:rFonts w:ascii="Times New Roman" w:hAnsi="Times New Roman"/>
          <w:sz w:val="28"/>
          <w:szCs w:val="28"/>
        </w:rPr>
        <w:t xml:space="preserve"> Бурху</w:t>
      </w:r>
      <w:r w:rsidRPr="008F41C1">
        <w:rPr>
          <w:rFonts w:ascii="Times New Roman" w:hAnsi="Times New Roman"/>
          <w:sz w:val="28"/>
          <w:szCs w:val="28"/>
        </w:rPr>
        <w:t xml:space="preserve">нского сельского поселения  качественной  </w:t>
      </w:r>
      <w:r w:rsidRPr="008F41C1">
        <w:rPr>
          <w:rFonts w:ascii="Times New Roman" w:hAnsi="Times New Roman"/>
          <w:spacing w:val="-5"/>
          <w:sz w:val="28"/>
          <w:szCs w:val="28"/>
        </w:rPr>
        <w:t>питьевой водой</w:t>
      </w:r>
      <w:r w:rsidRPr="008F41C1">
        <w:rPr>
          <w:rFonts w:ascii="Times New Roman" w:hAnsi="Times New Roman"/>
          <w:sz w:val="28"/>
          <w:szCs w:val="28"/>
        </w:rPr>
        <w:t>, (было отремонтиро</w:t>
      </w:r>
      <w:r w:rsidR="005845C9" w:rsidRPr="008F41C1">
        <w:rPr>
          <w:rFonts w:ascii="Times New Roman" w:hAnsi="Times New Roman"/>
          <w:sz w:val="28"/>
          <w:szCs w:val="28"/>
        </w:rPr>
        <w:t>вано 2 водокачки</w:t>
      </w:r>
      <w:r w:rsidRPr="008F41C1">
        <w:rPr>
          <w:rFonts w:ascii="Times New Roman" w:hAnsi="Times New Roman"/>
          <w:sz w:val="28"/>
          <w:szCs w:val="28"/>
        </w:rPr>
        <w:t>).</w:t>
      </w:r>
      <w:r w:rsidR="00F433EA" w:rsidRPr="008F41C1">
        <w:rPr>
          <w:rFonts w:ascii="Times New Roman" w:hAnsi="Times New Roman"/>
          <w:sz w:val="28"/>
          <w:szCs w:val="28"/>
        </w:rPr>
        <w:t xml:space="preserve"> </w:t>
      </w:r>
    </w:p>
    <w:p w:rsidR="005845C9" w:rsidRPr="008F41C1" w:rsidRDefault="005845C9" w:rsidP="005845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Программа в своей основе предусматривает выполнение мероприятий по замене изношенного  оборудования для объектов водоснабжения, в результате чего </w:t>
      </w:r>
      <w:r w:rsidR="005267AE">
        <w:rPr>
          <w:rFonts w:ascii="Times New Roman" w:hAnsi="Times New Roman"/>
          <w:sz w:val="28"/>
          <w:szCs w:val="28"/>
        </w:rPr>
        <w:t>ожидается бесперебойное обеспечение насе</w:t>
      </w:r>
      <w:r w:rsidRPr="008F41C1">
        <w:rPr>
          <w:rFonts w:ascii="Times New Roman" w:hAnsi="Times New Roman"/>
          <w:sz w:val="28"/>
          <w:szCs w:val="28"/>
        </w:rPr>
        <w:t>лени</w:t>
      </w:r>
      <w:r w:rsidR="005267AE">
        <w:rPr>
          <w:rFonts w:ascii="Times New Roman" w:hAnsi="Times New Roman"/>
          <w:sz w:val="28"/>
          <w:szCs w:val="28"/>
        </w:rPr>
        <w:t>я услугами водоснабжения</w:t>
      </w:r>
      <w:r w:rsidRPr="008F41C1">
        <w:rPr>
          <w:rFonts w:ascii="Times New Roman" w:hAnsi="Times New Roman"/>
          <w:sz w:val="28"/>
          <w:szCs w:val="28"/>
        </w:rPr>
        <w:t>.</w:t>
      </w:r>
    </w:p>
    <w:p w:rsidR="005845C9" w:rsidRPr="008F41C1" w:rsidRDefault="005845C9" w:rsidP="005845C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1C1">
        <w:rPr>
          <w:rFonts w:ascii="Times New Roman" w:hAnsi="Times New Roman"/>
          <w:sz w:val="28"/>
          <w:szCs w:val="28"/>
        </w:rPr>
        <w:t xml:space="preserve">             </w:t>
      </w:r>
      <w:r w:rsidRPr="008F41C1">
        <w:rPr>
          <w:rFonts w:ascii="Times New Roman" w:hAnsi="Times New Roman" w:cs="Times New Roman"/>
          <w:sz w:val="28"/>
          <w:szCs w:val="28"/>
          <w:u w:val="single"/>
        </w:rPr>
        <w:t>Благоустройство</w:t>
      </w:r>
      <w:r w:rsidRPr="008F41C1">
        <w:rPr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>территорий поселения - важнейшая составная часть его развития и одна из приоритетных задач органов местного самоуправления. Концепция стратегии социально-экономического развития Бурхунского сельского поселения определяет благоустройство территорий населенных пунктов как важнейшую составную часть потенциала поселения. Повышение уровня качества среды проживания и временного нахождения, является необходимым условием стабилизации и подъема экономики и повышения уровня жизни населения сельского поселения</w:t>
      </w:r>
      <w:r w:rsidRPr="008F41C1">
        <w:rPr>
          <w:sz w:val="28"/>
          <w:szCs w:val="28"/>
        </w:rPr>
        <w:t>.</w:t>
      </w:r>
    </w:p>
    <w:p w:rsidR="005845C9" w:rsidRPr="008F41C1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В Бурхунском сельском поселении очень значимой проблемой является проблема освещенности жилого сектора поселения. Осветить каждое домовладение очень сложно в поселении, бюджет которого является глубоко дотационным, но комфортное проживание жителей на территории Бурхунского сельского поселения не должно от этого становиться хуже. Поэтому первостепенной задачей для освещения поселения является в первую очередь:</w:t>
      </w:r>
    </w:p>
    <w:p w:rsidR="005845C9" w:rsidRPr="008F41C1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</w:p>
    <w:p w:rsidR="005845C9" w:rsidRPr="008F41C1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 xml:space="preserve">В период кризиса на первый план выходит насущный вопрос обслуживания. </w:t>
      </w:r>
    </w:p>
    <w:p w:rsidR="005845C9" w:rsidRPr="008F41C1" w:rsidRDefault="005845C9" w:rsidP="00584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По этой причине наружное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замену электрических ламп, чистку светильников, а самое главное, своевременной оплаты за потребляемую электроэнергию.</w:t>
      </w:r>
    </w:p>
    <w:p w:rsidR="005845C9" w:rsidRPr="008F41C1" w:rsidRDefault="005845C9" w:rsidP="005845C9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8F41C1">
        <w:rPr>
          <w:rFonts w:ascii="Times New Roman" w:hAnsi="Times New Roman"/>
          <w:sz w:val="28"/>
          <w:szCs w:val="28"/>
        </w:rPr>
        <w:t>Данная Программа в своей основе предусматривает выполнение мероприятия по оплате за электроэнергию уличного освещения, в результате чего повысятся качество предоставляемых услуг населению.</w:t>
      </w:r>
    </w:p>
    <w:p w:rsidR="00BD0988" w:rsidRPr="008F41C1" w:rsidRDefault="00B44F0E" w:rsidP="00BD0988">
      <w:pPr>
        <w:spacing w:after="0" w:line="240" w:lineRule="auto"/>
        <w:ind w:firstLine="567"/>
        <w:jc w:val="both"/>
        <w:rPr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Для развития инфраструктуры  сельского поселения     требуется приведение гр</w:t>
      </w:r>
      <w:r w:rsidR="005845C9" w:rsidRPr="008F41C1">
        <w:rPr>
          <w:rFonts w:ascii="Times New Roman" w:hAnsi="Times New Roman" w:cs="Times New Roman"/>
          <w:sz w:val="28"/>
          <w:szCs w:val="28"/>
        </w:rPr>
        <w:t>адостроительных документов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 поселения  в  соответствие с действующим  законодательством</w:t>
      </w:r>
      <w:r w:rsidR="00BD0988" w:rsidRPr="008F41C1">
        <w:rPr>
          <w:rFonts w:ascii="Times New Roman" w:hAnsi="Times New Roman" w:cs="Times New Roman"/>
          <w:sz w:val="28"/>
          <w:szCs w:val="28"/>
        </w:rPr>
        <w:t>.</w:t>
      </w:r>
      <w:r w:rsidR="00BD0988" w:rsidRPr="008F41C1">
        <w:rPr>
          <w:sz w:val="28"/>
          <w:szCs w:val="28"/>
        </w:rPr>
        <w:t xml:space="preserve"> </w:t>
      </w:r>
      <w:r w:rsidR="00BD0988" w:rsidRPr="008F41C1">
        <w:rPr>
          <w:rFonts w:ascii="Times New Roman" w:eastAsia="Calibri" w:hAnsi="Times New Roman" w:cs="Times New Roman"/>
          <w:sz w:val="28"/>
          <w:szCs w:val="28"/>
        </w:rPr>
        <w:t xml:space="preserve">Внесение изменений в </w:t>
      </w:r>
      <w:r w:rsidR="00BD0988" w:rsidRPr="008F41C1">
        <w:rPr>
          <w:rFonts w:ascii="Times New Roman" w:hAnsi="Times New Roman" w:cs="Times New Roman"/>
          <w:sz w:val="28"/>
          <w:szCs w:val="28"/>
        </w:rPr>
        <w:t xml:space="preserve"> градостроительные </w:t>
      </w:r>
      <w:r w:rsidR="00BD0988" w:rsidRPr="008F41C1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BD0988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5845C9" w:rsidRPr="008F41C1">
        <w:rPr>
          <w:rFonts w:ascii="Times New Roman" w:eastAsia="Calibri" w:hAnsi="Times New Roman" w:cs="Times New Roman"/>
          <w:sz w:val="28"/>
          <w:szCs w:val="28"/>
        </w:rPr>
        <w:t xml:space="preserve"> Бурху</w:t>
      </w:r>
      <w:r w:rsidR="00BD0988" w:rsidRPr="008F41C1">
        <w:rPr>
          <w:rFonts w:ascii="Times New Roman" w:eastAsia="Calibri" w:hAnsi="Times New Roman" w:cs="Times New Roman"/>
          <w:sz w:val="28"/>
          <w:szCs w:val="28"/>
        </w:rPr>
        <w:t>нского сельского поселения  позволит решить следующие вопросы:</w:t>
      </w:r>
      <w:r w:rsidR="00BD0988" w:rsidRPr="008F41C1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D0988" w:rsidRPr="008F41C1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1C1">
        <w:rPr>
          <w:rFonts w:ascii="Times New Roman" w:eastAsia="Calibri" w:hAnsi="Times New Roman" w:cs="Times New Roman"/>
          <w:sz w:val="28"/>
          <w:szCs w:val="28"/>
        </w:rPr>
        <w:t>-  обеспечить  оптимальный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Pr="008F41C1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-   внести сведения</w:t>
      </w:r>
      <w:r w:rsidRPr="008F41C1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8F41C1">
        <w:rPr>
          <w:rFonts w:ascii="Times New Roman" w:hAnsi="Times New Roman" w:cs="Times New Roman"/>
          <w:sz w:val="28"/>
          <w:szCs w:val="28"/>
        </w:rPr>
        <w:t>,</w:t>
      </w:r>
      <w:r w:rsidRPr="008F41C1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8F41C1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8F41C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0988" w:rsidRPr="008F41C1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D4C" w:rsidRPr="008F41C1">
        <w:rPr>
          <w:rFonts w:ascii="Times New Roman" w:hAnsi="Times New Roman" w:cs="Times New Roman"/>
          <w:sz w:val="28"/>
          <w:szCs w:val="28"/>
        </w:rPr>
        <w:t>-</w:t>
      </w:r>
      <w:r w:rsidR="00297D4C" w:rsidRPr="008F41C1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 w:rsidRPr="008F41C1">
        <w:rPr>
          <w:rFonts w:ascii="Times New Roman" w:hAnsi="Times New Roman" w:cs="Times New Roman"/>
          <w:sz w:val="28"/>
          <w:szCs w:val="28"/>
        </w:rPr>
        <w:t>сельского поселения.</w:t>
      </w:r>
      <w:r w:rsidR="00BD0988" w:rsidRPr="008F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D4C" w:rsidRPr="008F41C1" w:rsidRDefault="00297D4C" w:rsidP="00297D4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-поставить на кадастровый учет   объекты недвижимости </w:t>
      </w:r>
      <w:r w:rsidR="005845C9" w:rsidRPr="008F41C1">
        <w:rPr>
          <w:rFonts w:ascii="Times New Roman" w:hAnsi="Times New Roman" w:cs="Times New Roman"/>
          <w:sz w:val="28"/>
          <w:szCs w:val="28"/>
        </w:rPr>
        <w:t xml:space="preserve">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8F41C1">
        <w:rPr>
          <w:sz w:val="28"/>
          <w:szCs w:val="28"/>
        </w:rPr>
        <w:t>.</w:t>
      </w:r>
    </w:p>
    <w:p w:rsidR="00592BF5" w:rsidRPr="008F41C1" w:rsidRDefault="00592BF5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0A9A" w:rsidRPr="008F41C1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41C1">
        <w:rPr>
          <w:rFonts w:ascii="Times New Roman" w:hAnsi="Times New Roman" w:cs="Times New Roman"/>
          <w:b/>
          <w:sz w:val="28"/>
          <w:szCs w:val="28"/>
          <w:u w:val="single"/>
        </w:rPr>
        <w:t>Безопасность</w:t>
      </w:r>
      <w:r w:rsidR="009B0C46" w:rsidRPr="008F41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территории сельского поселения</w:t>
      </w:r>
    </w:p>
    <w:p w:rsidR="00C2758D" w:rsidRPr="00062247" w:rsidRDefault="00C2758D" w:rsidP="00C275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6224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247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06224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администрацией </w:t>
      </w:r>
      <w:r>
        <w:rPr>
          <w:rFonts w:ascii="Times New Roman" w:hAnsi="Times New Roman" w:cs="Times New Roman"/>
          <w:sz w:val="28"/>
          <w:szCs w:val="28"/>
        </w:rPr>
        <w:t>Бурхунского</w:t>
      </w:r>
      <w:r w:rsidRPr="00062247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C2758D" w:rsidRPr="00062247" w:rsidRDefault="00C2758D" w:rsidP="00C275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C2758D" w:rsidRPr="00062247" w:rsidRDefault="00C2758D" w:rsidP="00C275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обустроен подъезд к водоему для заправки пожарных машин;</w:t>
      </w:r>
    </w:p>
    <w:p w:rsidR="00C2758D" w:rsidRPr="00062247" w:rsidRDefault="00C2758D" w:rsidP="00C275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- проводится работа по обслуживанию пожарной сигнализации.</w:t>
      </w:r>
    </w:p>
    <w:p w:rsidR="00C2758D" w:rsidRPr="005D5FD6" w:rsidRDefault="00C2758D" w:rsidP="00C275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6D2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6D26">
        <w:rPr>
          <w:rFonts w:ascii="Times New Roman" w:hAnsi="Times New Roman" w:cs="Times New Roman"/>
          <w:sz w:val="28"/>
          <w:szCs w:val="28"/>
        </w:rPr>
        <w:t>беспечение необходимого уровня пожарной безопасности и минимизация потерь вследствие пожаров</w:t>
      </w:r>
      <w:r>
        <w:rPr>
          <w:rFonts w:ascii="Times New Roman" w:hAnsi="Times New Roman" w:cs="Times New Roman"/>
          <w:sz w:val="28"/>
          <w:szCs w:val="28"/>
        </w:rPr>
        <w:t xml:space="preserve"> в наличии имеются средства пожаротушения (перечислить какие ранцы, огнетушители и прочее) </w:t>
      </w:r>
      <w:r>
        <w:rPr>
          <w:sz w:val="23"/>
          <w:szCs w:val="23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>
        <w:rPr>
          <w:rFonts w:ascii="Times New Roman" w:hAnsi="Times New Roman" w:cs="Times New Roman"/>
          <w:sz w:val="28"/>
          <w:szCs w:val="28"/>
        </w:rPr>
        <w:t xml:space="preserve"> то </w:t>
      </w:r>
      <w:r w:rsidRPr="00062247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и обновление</w:t>
      </w:r>
      <w:r w:rsidRPr="00062247">
        <w:rPr>
          <w:rFonts w:ascii="Times New Roman" w:hAnsi="Times New Roman" w:cs="Times New Roman"/>
          <w:sz w:val="28"/>
          <w:szCs w:val="28"/>
        </w:rPr>
        <w:t>, так как по причине длительной эксплуатации, мотопомпы и ранцевые опрыскиватели приходят в непригодное состояние.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247">
        <w:rPr>
          <w:rFonts w:ascii="Times New Roman" w:hAnsi="Times New Roman" w:cs="Times New Roman"/>
          <w:sz w:val="28"/>
          <w:szCs w:val="28"/>
        </w:rPr>
        <w:t>Ежегодно требуется  обновление  минерализованных полос, для защиты населенного пункта от лесных пожаров.</w:t>
      </w:r>
      <w:r>
        <w:rPr>
          <w:rFonts w:ascii="Times New Roman" w:hAnsi="Times New Roman" w:cs="Times New Roman"/>
          <w:sz w:val="28"/>
          <w:szCs w:val="28"/>
        </w:rPr>
        <w:t xml:space="preserve"> За 2015 – 2016 годы в соответствии </w:t>
      </w:r>
      <w:r w:rsidR="00E457E6">
        <w:rPr>
          <w:rFonts w:ascii="Times New Roman" w:hAnsi="Times New Roman" w:cs="Times New Roman"/>
          <w:sz w:val="28"/>
          <w:szCs w:val="28"/>
        </w:rPr>
        <w:t xml:space="preserve">с программой «Обеспечение первичных мер безопасности в границах населенных пунктов Бурхунского сельского поселения на 2014-2016 </w:t>
      </w:r>
      <w:proofErr w:type="spellStart"/>
      <w:r w:rsidR="00E457E6">
        <w:rPr>
          <w:rFonts w:ascii="Times New Roman" w:hAnsi="Times New Roman" w:cs="Times New Roman"/>
          <w:sz w:val="28"/>
          <w:szCs w:val="28"/>
        </w:rPr>
        <w:t>гг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457E6">
        <w:rPr>
          <w:rFonts w:ascii="Times New Roman" w:hAnsi="Times New Roman" w:cs="Times New Roman"/>
          <w:sz w:val="28"/>
          <w:szCs w:val="28"/>
        </w:rPr>
        <w:t>приобретены средства противопожарной безопасности, знаки, проведены меры противопожарной безопасности, созданы минерализованные полосы вокруг д</w:t>
      </w:r>
      <w:proofErr w:type="gramStart"/>
      <w:r w:rsidR="00E457E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E457E6">
        <w:rPr>
          <w:rFonts w:ascii="Times New Roman" w:hAnsi="Times New Roman" w:cs="Times New Roman"/>
          <w:sz w:val="28"/>
          <w:szCs w:val="28"/>
        </w:rPr>
        <w:t>лександровка, с.Бурхун, д.Паберега.</w:t>
      </w:r>
    </w:p>
    <w:p w:rsidR="00C2758D" w:rsidRPr="00062247" w:rsidRDefault="00C2758D" w:rsidP="00C2758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2247">
        <w:rPr>
          <w:rFonts w:ascii="Times New Roman" w:hAnsi="Times New Roman" w:cs="Times New Roman"/>
          <w:sz w:val="28"/>
          <w:szCs w:val="28"/>
        </w:rPr>
        <w:t>Данная программа позволит решить  задачу  по создание резерва материальных ресурсов для предупреждения и ликвидации чрезвычайных ситуаций  и в итоге  приведет к сокращению количества пожаров  на территории сельского поселения</w:t>
      </w:r>
      <w:r w:rsidRPr="000622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09D6" w:rsidRPr="008F41C1" w:rsidRDefault="001309D6" w:rsidP="001309D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3A6AF1" w:rsidRPr="008F41C1" w:rsidRDefault="003A6AF1" w:rsidP="003D7A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C46" w:rsidRPr="008F41C1" w:rsidRDefault="009B0C46" w:rsidP="003D7A1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Развитие культ</w:t>
      </w:r>
      <w:r w:rsidR="001309D6" w:rsidRPr="008F41C1">
        <w:rPr>
          <w:rFonts w:ascii="Times New Roman" w:hAnsi="Times New Roman" w:cs="Times New Roman"/>
          <w:b/>
          <w:sz w:val="28"/>
          <w:szCs w:val="28"/>
        </w:rPr>
        <w:t>уры и спорта на территории Бурху</w:t>
      </w:r>
      <w:r w:rsidRPr="008F41C1">
        <w:rPr>
          <w:rFonts w:ascii="Times New Roman" w:hAnsi="Times New Roman" w:cs="Times New Roman"/>
          <w:b/>
          <w:sz w:val="28"/>
          <w:szCs w:val="28"/>
        </w:rPr>
        <w:t>нского сельского поселения</w:t>
      </w: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CB" w:rsidRPr="008F41C1" w:rsidRDefault="00A90ACB" w:rsidP="003D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24344D">
        <w:rPr>
          <w:rFonts w:ascii="Times New Roman" w:eastAsia="Times New Roman" w:hAnsi="Times New Roman" w:cs="Times New Roman"/>
          <w:sz w:val="28"/>
          <w:szCs w:val="28"/>
        </w:rPr>
        <w:t>Бурху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>нского муниципального образования действуют муниципальное казенное учреждение культуры «Культурно-досуговый центр с</w:t>
      </w:r>
      <w:proofErr w:type="gramStart"/>
      <w:r w:rsidRPr="008F4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9D6" w:rsidRPr="008F41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1309D6" w:rsidRPr="008F41C1">
        <w:rPr>
          <w:rFonts w:ascii="Times New Roman" w:eastAsia="Times New Roman" w:hAnsi="Times New Roman" w:cs="Times New Roman"/>
          <w:sz w:val="28"/>
          <w:szCs w:val="28"/>
        </w:rPr>
        <w:t>урхун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C35CF" w:rsidRPr="008F41C1" w:rsidRDefault="00A90ACB" w:rsidP="003D7A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 xml:space="preserve">Основная деятельность МКУК «Культурно – досуговый центр с. </w:t>
      </w:r>
      <w:r w:rsidR="0024344D" w:rsidRPr="008F41C1">
        <w:rPr>
          <w:rFonts w:ascii="Times New Roman" w:hAnsi="Times New Roman" w:cs="Times New Roman"/>
          <w:sz w:val="28"/>
          <w:szCs w:val="28"/>
        </w:rPr>
        <w:t>Бурхун</w:t>
      </w:r>
      <w:r w:rsidRPr="008F41C1">
        <w:rPr>
          <w:rFonts w:ascii="Times New Roman" w:hAnsi="Times New Roman" w:cs="Times New Roman"/>
          <w:sz w:val="28"/>
          <w:szCs w:val="28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района </w:t>
      </w:r>
      <w:r w:rsidR="00BC35CF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 xml:space="preserve">. </w:t>
      </w:r>
      <w:r w:rsidR="00BC35CF" w:rsidRPr="008F41C1">
        <w:rPr>
          <w:rFonts w:ascii="Times New Roman" w:hAnsi="Times New Roman" w:cs="Times New Roman"/>
          <w:sz w:val="28"/>
          <w:szCs w:val="28"/>
        </w:rPr>
        <w:t xml:space="preserve"> в </w:t>
      </w:r>
      <w:r w:rsidR="00CA2B5B" w:rsidRPr="008F41C1">
        <w:rPr>
          <w:rFonts w:ascii="Times New Roman" w:hAnsi="Times New Roman" w:cs="Times New Roman"/>
          <w:sz w:val="28"/>
          <w:szCs w:val="28"/>
        </w:rPr>
        <w:t xml:space="preserve">2016 году  специалистами  </w:t>
      </w:r>
      <w:r w:rsidR="003D7A16" w:rsidRPr="008F41C1">
        <w:rPr>
          <w:rFonts w:ascii="Times New Roman" w:hAnsi="Times New Roman" w:cs="Times New Roman"/>
          <w:sz w:val="28"/>
          <w:szCs w:val="28"/>
        </w:rPr>
        <w:t>МКУК</w:t>
      </w:r>
      <w:r w:rsidR="00CA2B5B" w:rsidRPr="008F41C1">
        <w:rPr>
          <w:rFonts w:ascii="Times New Roman" w:hAnsi="Times New Roman" w:cs="Times New Roman"/>
          <w:sz w:val="28"/>
          <w:szCs w:val="28"/>
        </w:rPr>
        <w:t xml:space="preserve"> «</w:t>
      </w:r>
      <w:r w:rsidR="003D7A16" w:rsidRPr="008F41C1">
        <w:rPr>
          <w:rFonts w:ascii="Times New Roman" w:hAnsi="Times New Roman" w:cs="Times New Roman"/>
          <w:sz w:val="28"/>
          <w:szCs w:val="28"/>
        </w:rPr>
        <w:t>КДЦ с</w:t>
      </w:r>
      <w:proofErr w:type="gramStart"/>
      <w:r w:rsidR="003D7A16" w:rsidRPr="008F41C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3D7A16" w:rsidRPr="008F41C1">
        <w:rPr>
          <w:rFonts w:ascii="Times New Roman" w:hAnsi="Times New Roman" w:cs="Times New Roman"/>
          <w:sz w:val="28"/>
          <w:szCs w:val="28"/>
        </w:rPr>
        <w:t>урхун</w:t>
      </w:r>
      <w:r w:rsidR="00BC35CF" w:rsidRPr="008F41C1">
        <w:rPr>
          <w:rFonts w:ascii="Times New Roman" w:hAnsi="Times New Roman" w:cs="Times New Roman"/>
          <w:sz w:val="28"/>
          <w:szCs w:val="28"/>
        </w:rPr>
        <w:t xml:space="preserve"> были проведены </w:t>
      </w:r>
      <w:r w:rsidR="001B4C11" w:rsidRPr="008F41C1">
        <w:rPr>
          <w:rFonts w:ascii="Times New Roman" w:hAnsi="Times New Roman" w:cs="Times New Roman"/>
          <w:sz w:val="28"/>
          <w:szCs w:val="28"/>
        </w:rPr>
        <w:t xml:space="preserve">  </w:t>
      </w:r>
      <w:r w:rsidR="00BC35CF" w:rsidRPr="008F41C1">
        <w:rPr>
          <w:rFonts w:ascii="Times New Roman" w:hAnsi="Times New Roman" w:cs="Times New Roman"/>
          <w:sz w:val="28"/>
          <w:szCs w:val="28"/>
        </w:rPr>
        <w:t xml:space="preserve"> массовы</w:t>
      </w:r>
      <w:r w:rsidR="001B4C11" w:rsidRPr="008F41C1">
        <w:rPr>
          <w:rFonts w:ascii="Times New Roman" w:hAnsi="Times New Roman" w:cs="Times New Roman"/>
          <w:sz w:val="28"/>
          <w:szCs w:val="28"/>
        </w:rPr>
        <w:t>е</w:t>
      </w:r>
      <w:r w:rsidR="00BC35CF" w:rsidRPr="008F41C1">
        <w:rPr>
          <w:rFonts w:ascii="Times New Roman" w:hAnsi="Times New Roman" w:cs="Times New Roman"/>
          <w:sz w:val="28"/>
          <w:szCs w:val="28"/>
        </w:rPr>
        <w:t xml:space="preserve"> праздник</w:t>
      </w:r>
      <w:r w:rsidR="001B4C11" w:rsidRPr="008F41C1">
        <w:rPr>
          <w:rFonts w:ascii="Times New Roman" w:hAnsi="Times New Roman" w:cs="Times New Roman"/>
          <w:sz w:val="28"/>
          <w:szCs w:val="28"/>
        </w:rPr>
        <w:t>и, народные гуляния</w:t>
      </w:r>
      <w:r w:rsidR="00BC35CF" w:rsidRPr="008F41C1">
        <w:rPr>
          <w:rFonts w:ascii="Times New Roman" w:hAnsi="Times New Roman" w:cs="Times New Roman"/>
          <w:sz w:val="28"/>
          <w:szCs w:val="28"/>
        </w:rPr>
        <w:t xml:space="preserve">, </w:t>
      </w:r>
      <w:r w:rsidR="003D7A16" w:rsidRPr="008F41C1">
        <w:rPr>
          <w:rFonts w:ascii="Times New Roman" w:hAnsi="Times New Roman" w:cs="Times New Roman"/>
          <w:sz w:val="28"/>
          <w:szCs w:val="28"/>
        </w:rPr>
        <w:t xml:space="preserve"> концерты  в количестве 75</w:t>
      </w:r>
      <w:r w:rsidR="001B4C11" w:rsidRPr="008F41C1">
        <w:rPr>
          <w:rFonts w:ascii="Times New Roman" w:hAnsi="Times New Roman" w:cs="Times New Roman"/>
          <w:sz w:val="28"/>
          <w:szCs w:val="28"/>
        </w:rPr>
        <w:t xml:space="preserve"> штук. По сравнен</w:t>
      </w:r>
      <w:r w:rsidR="003D7A16" w:rsidRPr="008F41C1">
        <w:rPr>
          <w:rFonts w:ascii="Times New Roman" w:hAnsi="Times New Roman" w:cs="Times New Roman"/>
          <w:sz w:val="28"/>
          <w:szCs w:val="28"/>
        </w:rPr>
        <w:t xml:space="preserve">ию к 2015 году это больше  на 7 </w:t>
      </w:r>
      <w:r w:rsidR="001B4C11" w:rsidRPr="008F41C1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BC35CF" w:rsidRPr="008F41C1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Доля  жителей участвующих в   </w:t>
      </w:r>
      <w:r w:rsidR="00590A7F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 w:rsidR="00590A7F" w:rsidRPr="008F41C1">
        <w:rPr>
          <w:rFonts w:ascii="Times New Roman" w:hAnsi="Times New Roman" w:cs="Times New Roman"/>
          <w:sz w:val="28"/>
          <w:szCs w:val="28"/>
        </w:rPr>
        <w:t xml:space="preserve">  2016 года </w:t>
      </w:r>
      <w:r w:rsidR="003D7A16" w:rsidRPr="008F41C1">
        <w:rPr>
          <w:rFonts w:ascii="Times New Roman" w:hAnsi="Times New Roman" w:cs="Times New Roman"/>
          <w:sz w:val="28"/>
          <w:szCs w:val="28"/>
        </w:rPr>
        <w:t>составила   13</w:t>
      </w:r>
      <w:r w:rsidRPr="008F41C1">
        <w:rPr>
          <w:rFonts w:ascii="Times New Roman" w:hAnsi="Times New Roman" w:cs="Times New Roman"/>
          <w:sz w:val="28"/>
          <w:szCs w:val="28"/>
        </w:rPr>
        <w:t>%.</w:t>
      </w:r>
    </w:p>
    <w:p w:rsidR="001B4C11" w:rsidRPr="008F41C1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В год завершения программы,</w:t>
      </w:r>
      <w:r w:rsidR="001B4C11" w:rsidRPr="008F41C1">
        <w:rPr>
          <w:rFonts w:ascii="Times New Roman" w:hAnsi="Times New Roman" w:cs="Times New Roman"/>
          <w:sz w:val="28"/>
          <w:szCs w:val="28"/>
        </w:rPr>
        <w:t xml:space="preserve">  данный</w:t>
      </w:r>
      <w:r w:rsidR="003D7A16" w:rsidRPr="008F41C1">
        <w:rPr>
          <w:rFonts w:ascii="Times New Roman" w:hAnsi="Times New Roman" w:cs="Times New Roman"/>
          <w:sz w:val="28"/>
          <w:szCs w:val="28"/>
        </w:rPr>
        <w:t xml:space="preserve"> показатель будет увеличен  до 6</w:t>
      </w:r>
      <w:r w:rsidR="001B4C11" w:rsidRPr="008F41C1">
        <w:rPr>
          <w:rFonts w:ascii="Times New Roman" w:hAnsi="Times New Roman" w:cs="Times New Roman"/>
          <w:sz w:val="28"/>
          <w:szCs w:val="28"/>
        </w:rPr>
        <w:t>0%</w:t>
      </w:r>
    </w:p>
    <w:p w:rsidR="00A90ACB" w:rsidRPr="008F41C1" w:rsidRDefault="001B4C11" w:rsidP="00590A7F">
      <w:pPr>
        <w:overflowPunct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0ACB" w:rsidRPr="008F41C1">
        <w:rPr>
          <w:rFonts w:ascii="Times New Roman" w:eastAsia="Times New Roman" w:hAnsi="Times New Roman" w:cs="Times New Roman"/>
          <w:sz w:val="28"/>
          <w:szCs w:val="28"/>
        </w:rPr>
        <w:t xml:space="preserve"> состав – МКУК «КДЦ с</w:t>
      </w:r>
      <w:proofErr w:type="gramStart"/>
      <w:r w:rsidR="00A90ACB" w:rsidRPr="008F4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7A16" w:rsidRPr="008F41C1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3D7A16" w:rsidRPr="008F41C1">
        <w:rPr>
          <w:rFonts w:ascii="Times New Roman" w:eastAsia="Times New Roman" w:hAnsi="Times New Roman" w:cs="Times New Roman"/>
          <w:sz w:val="28"/>
          <w:szCs w:val="28"/>
        </w:rPr>
        <w:t>урхун</w:t>
      </w:r>
      <w:r w:rsidR="00A90ACB" w:rsidRPr="008F41C1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 входит  библиотека</w:t>
      </w:r>
      <w:r w:rsidR="003D7A16" w:rsidRPr="008F41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0ACB" w:rsidRPr="008F4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ACB" w:rsidRPr="008F41C1" w:rsidRDefault="00A90ACB" w:rsidP="00525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>Книжный фонд составляет – 3373 книги. Библиотека занимается обслуживанием пользователей разных возрастных категорий. Библиотеку посещают 525 человек в год, из них дети-</w:t>
      </w:r>
      <w:r w:rsidR="00525138" w:rsidRPr="008F41C1">
        <w:rPr>
          <w:rFonts w:ascii="Times New Roman" w:eastAsia="Times New Roman" w:hAnsi="Times New Roman" w:cs="Times New Roman"/>
          <w:sz w:val="28"/>
          <w:szCs w:val="28"/>
        </w:rPr>
        <w:t xml:space="preserve"> 143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 человек. Книговыдача в 2016 году составила 10366 книг, что по сравнению с 2015годом   на 36 книг больше, т.к. читатели детского и юношеского возрастов всё чаще приходят в библиотеку за материалом по 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программе. Библиотечный фонд оснащен художественной литературой, методическими материа</w:t>
      </w:r>
      <w:r w:rsidR="00525138" w:rsidRPr="008F41C1">
        <w:rPr>
          <w:rFonts w:ascii="Times New Roman" w:eastAsia="Times New Roman" w:hAnsi="Times New Roman" w:cs="Times New Roman"/>
          <w:sz w:val="28"/>
          <w:szCs w:val="28"/>
        </w:rPr>
        <w:t>лами, наглядными пособиями. Имеется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138" w:rsidRPr="008F41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 компьют</w:t>
      </w:r>
      <w:r w:rsidR="00525138" w:rsidRPr="008F41C1">
        <w:rPr>
          <w:rFonts w:ascii="Times New Roman" w:eastAsia="Times New Roman" w:hAnsi="Times New Roman" w:cs="Times New Roman"/>
          <w:sz w:val="28"/>
          <w:szCs w:val="28"/>
        </w:rPr>
        <w:t>ер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>, фотоаппарат.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301188" w:rsidRPr="008F41C1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Еще одной из важнейших отраслей социальной сферы является физическая культура и спорт. </w:t>
      </w:r>
      <w:r w:rsidRPr="008F41C1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8F41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188" w:rsidRPr="008F41C1" w:rsidRDefault="00525138" w:rsidP="00A2024A">
      <w:pPr>
        <w:spacing w:after="0" w:line="240" w:lineRule="auto"/>
        <w:ind w:right="486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188" w:rsidRPr="008F41C1">
        <w:rPr>
          <w:rFonts w:ascii="Times New Roman" w:eastAsia="Times New Roman" w:hAnsi="Times New Roman" w:cs="Times New Roman"/>
          <w:color w:val="000000"/>
          <w:sz w:val="28"/>
          <w:szCs w:val="28"/>
        </w:rPr>
        <w:t>На территории сельского поселения очень слабо  развиты физическая культура и спорт.</w:t>
      </w:r>
      <w:r w:rsidR="00590A7F" w:rsidRPr="008F41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01188" w:rsidRPr="008F4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Для  этого необходимо </w:t>
      </w:r>
      <w:r w:rsidR="00301188" w:rsidRPr="008F41C1">
        <w:rPr>
          <w:rFonts w:ascii="Times New Roman" w:hAnsi="Times New Roman" w:cs="Times New Roman"/>
          <w:sz w:val="28"/>
          <w:szCs w:val="28"/>
        </w:rPr>
        <w:t>создание материально-спортивной  базы.</w:t>
      </w:r>
    </w:p>
    <w:p w:rsidR="00590A7F" w:rsidRPr="008F41C1" w:rsidRDefault="00590A7F" w:rsidP="00A2024A">
      <w:pPr>
        <w:spacing w:after="0" w:line="240" w:lineRule="auto"/>
        <w:ind w:right="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В год завершения программы планируется приобрести  30%   необходимого спортивного инвентаря и спортивного оборудования.</w:t>
      </w:r>
    </w:p>
    <w:p w:rsidR="00301188" w:rsidRPr="008F41C1" w:rsidRDefault="00301188" w:rsidP="00A2024A">
      <w:pPr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4E3" w:rsidRPr="008F41C1" w:rsidRDefault="003B44E3" w:rsidP="00A2024A">
      <w:pPr>
        <w:tabs>
          <w:tab w:val="center" w:pos="5037"/>
          <w:tab w:val="right" w:pos="97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8F41C1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8F41C1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8F41C1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Pr="008F41C1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C2758D" w:rsidRPr="000915E2" w:rsidRDefault="00C2758D" w:rsidP="00C2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</w:rPr>
        <w:t>1. О</w:t>
      </w:r>
      <w:r w:rsidRPr="000915E2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Бурхунском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C2758D" w:rsidRPr="000915E2" w:rsidRDefault="00C2758D" w:rsidP="00C2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 2. Повышение эффективности бюджетных расходов в </w:t>
      </w:r>
      <w:r>
        <w:rPr>
          <w:rFonts w:ascii="Times New Roman" w:hAnsi="Times New Roman" w:cs="Times New Roman"/>
          <w:sz w:val="28"/>
          <w:szCs w:val="28"/>
        </w:rPr>
        <w:t>Бурхунском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0915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758D" w:rsidRPr="000915E2" w:rsidRDefault="00C2758D" w:rsidP="00C27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</w:rPr>
        <w:t>3. С</w:t>
      </w:r>
      <w:r w:rsidRPr="000915E2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населения;</w:t>
      </w:r>
    </w:p>
    <w:p w:rsidR="00C2758D" w:rsidRPr="000915E2" w:rsidRDefault="00C2758D" w:rsidP="00C2758D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</w:rPr>
        <w:t>4. С</w:t>
      </w:r>
      <w:r w:rsidRPr="000915E2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Бурхунского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C2758D" w:rsidRPr="000915E2" w:rsidRDefault="00C2758D" w:rsidP="00C2758D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>5. Обеспечение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C2758D" w:rsidRDefault="00C2758D" w:rsidP="00C27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hAnsi="Times New Roman" w:cs="Times New Roman"/>
          <w:sz w:val="28"/>
          <w:szCs w:val="28"/>
        </w:rPr>
        <w:t xml:space="preserve">6. Создание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>Бурхунского</w:t>
      </w:r>
      <w:r w:rsidRPr="000915E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2758D" w:rsidRDefault="00C2758D" w:rsidP="00C27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E7767" w:rsidRPr="008F41C1" w:rsidRDefault="007E7767" w:rsidP="00C27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41C1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8F4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8F4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8F4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8F4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0E0358" w:rsidRPr="008F41C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местный бюджет</w:t>
      </w:r>
      <w:r w:rsidR="00EB7640" w:rsidRPr="008F41C1">
        <w:rPr>
          <w:rFonts w:ascii="Times New Roman" w:hAnsi="Times New Roman" w:cs="Times New Roman"/>
          <w:sz w:val="28"/>
          <w:szCs w:val="28"/>
        </w:rPr>
        <w:t>;</w:t>
      </w: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EB7640" w:rsidRPr="008F41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58" w:rsidRPr="008F41C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-</w:t>
      </w:r>
      <w:r w:rsidR="00EB7640" w:rsidRPr="008F41C1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</w:t>
      </w:r>
      <w:r w:rsidRPr="008F41C1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</w:p>
    <w:p w:rsidR="000E0358" w:rsidRPr="008F41C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41C1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8F41C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-Улучшение санитарного и  эстетического состояния населенного пункта;</w:t>
      </w:r>
    </w:p>
    <w:p w:rsidR="00EB7640" w:rsidRPr="008F41C1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F41C1">
        <w:rPr>
          <w:rFonts w:ascii="Times New Roman" w:hAnsi="Times New Roman" w:cs="Times New Roman"/>
          <w:sz w:val="28"/>
          <w:szCs w:val="28"/>
        </w:rPr>
        <w:t>-</w:t>
      </w:r>
      <w:r w:rsidR="00EB7640" w:rsidRPr="008F41C1">
        <w:rPr>
          <w:rFonts w:ascii="Times New Roman" w:hAnsi="Times New Roman" w:cs="Times New Roman"/>
          <w:sz w:val="28"/>
          <w:szCs w:val="28"/>
        </w:rPr>
        <w:t xml:space="preserve"> Доля населения</w:t>
      </w:r>
      <w:r w:rsidR="00A2024A" w:rsidRPr="008F41C1">
        <w:rPr>
          <w:rFonts w:ascii="Times New Roman" w:hAnsi="Times New Roman" w:cs="Times New Roman"/>
          <w:sz w:val="28"/>
          <w:szCs w:val="28"/>
        </w:rPr>
        <w:t xml:space="preserve"> Бурху</w:t>
      </w:r>
      <w:r w:rsidR="00EB7640" w:rsidRPr="008F41C1">
        <w:rPr>
          <w:rFonts w:ascii="Times New Roman" w:hAnsi="Times New Roman" w:cs="Times New Roman"/>
          <w:sz w:val="28"/>
          <w:szCs w:val="28"/>
        </w:rPr>
        <w:t xml:space="preserve">нского сельского поселения, привлеченным к </w:t>
      </w:r>
      <w:r w:rsidR="00EB7640" w:rsidRPr="008F41C1">
        <w:rPr>
          <w:rFonts w:ascii="Times New Roman" w:hAnsi="Times New Roman" w:cs="Times New Roman"/>
          <w:sz w:val="28"/>
          <w:szCs w:val="28"/>
        </w:rPr>
        <w:lastRenderedPageBreak/>
        <w:t>культурно-массовым мероприятиям на территории поселения</w:t>
      </w:r>
      <w:proofErr w:type="gramEnd"/>
    </w:p>
    <w:p w:rsidR="000E0358" w:rsidRPr="008F41C1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39F" w:rsidRPr="008F41C1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8F41C1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8F41C1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2F6B0E" w:rsidRPr="008F41C1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8F41C1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8F41C1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1. «Обес</w:t>
      </w:r>
      <w:r w:rsidR="00A2024A" w:rsidRPr="008F41C1">
        <w:rPr>
          <w:rFonts w:ascii="Times New Roman" w:hAnsi="Times New Roman" w:cs="Times New Roman"/>
          <w:sz w:val="28"/>
          <w:szCs w:val="28"/>
        </w:rPr>
        <w:t>печение деятельности главы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</w:t>
      </w:r>
      <w:r w:rsidR="00A2024A" w:rsidRPr="008F41C1">
        <w:rPr>
          <w:rFonts w:ascii="Times New Roman" w:hAnsi="Times New Roman" w:cs="Times New Roman"/>
          <w:sz w:val="28"/>
          <w:szCs w:val="28"/>
        </w:rPr>
        <w:t xml:space="preserve"> поселения и администрации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 поселения»</w:t>
      </w:r>
    </w:p>
    <w:p w:rsidR="002F6B0E" w:rsidRPr="008F41C1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2</w:t>
      </w:r>
      <w:r w:rsidR="00C644FC" w:rsidRPr="008F41C1">
        <w:rPr>
          <w:rFonts w:ascii="Times New Roman" w:hAnsi="Times New Roman" w:cs="Times New Roman"/>
          <w:sz w:val="28"/>
          <w:szCs w:val="28"/>
        </w:rPr>
        <w:t xml:space="preserve">. </w:t>
      </w:r>
      <w:r w:rsidRPr="008F41C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8F41C1">
        <w:rPr>
          <w:rFonts w:ascii="Times New Roman" w:hAnsi="Times New Roman" w:cs="Times New Roman"/>
          <w:sz w:val="28"/>
          <w:szCs w:val="28"/>
        </w:rPr>
        <w:t>Повышение эффект</w:t>
      </w:r>
      <w:r w:rsidR="00A2024A" w:rsidRPr="008F41C1">
        <w:rPr>
          <w:rFonts w:ascii="Times New Roman" w:hAnsi="Times New Roman" w:cs="Times New Roman"/>
          <w:sz w:val="28"/>
          <w:szCs w:val="28"/>
        </w:rPr>
        <w:t>ивности бюджетных расходов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 поселения».</w:t>
      </w:r>
    </w:p>
    <w:p w:rsidR="002F6B0E" w:rsidRPr="008F41C1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3</w:t>
      </w:r>
      <w:r w:rsidR="00C644FC" w:rsidRPr="008F41C1">
        <w:rPr>
          <w:rFonts w:ascii="Times New Roman" w:hAnsi="Times New Roman" w:cs="Times New Roman"/>
          <w:sz w:val="28"/>
          <w:szCs w:val="28"/>
        </w:rPr>
        <w:t>.</w:t>
      </w: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8F41C1">
        <w:rPr>
          <w:rFonts w:ascii="Times New Roman" w:hAnsi="Times New Roman" w:cs="Times New Roman"/>
          <w:sz w:val="28"/>
          <w:szCs w:val="28"/>
        </w:rPr>
        <w:t>Обеспечение комплексных мер бе</w:t>
      </w:r>
      <w:r w:rsidR="00A2024A" w:rsidRPr="008F41C1">
        <w:rPr>
          <w:rFonts w:ascii="Times New Roman" w:hAnsi="Times New Roman" w:cs="Times New Roman"/>
          <w:sz w:val="28"/>
          <w:szCs w:val="28"/>
        </w:rPr>
        <w:t>зопасности на территории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 поселения».</w:t>
      </w:r>
    </w:p>
    <w:p w:rsidR="002F6B0E" w:rsidRPr="008F41C1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4.</w:t>
      </w:r>
      <w:r w:rsidRPr="008F41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8F41C1">
        <w:rPr>
          <w:rFonts w:ascii="Times New Roman" w:hAnsi="Times New Roman" w:cs="Times New Roman"/>
          <w:sz w:val="28"/>
          <w:szCs w:val="28"/>
        </w:rPr>
        <w:t>Развитие ин</w:t>
      </w:r>
      <w:r w:rsidR="00A2024A" w:rsidRPr="008F41C1">
        <w:rPr>
          <w:rFonts w:ascii="Times New Roman" w:hAnsi="Times New Roman" w:cs="Times New Roman"/>
          <w:sz w:val="28"/>
          <w:szCs w:val="28"/>
        </w:rPr>
        <w:t>фраструктуры на территории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="00065626" w:rsidRPr="008F41C1">
        <w:rPr>
          <w:rFonts w:ascii="Times New Roman" w:hAnsi="Times New Roman" w:cs="Times New Roman"/>
          <w:sz w:val="28"/>
          <w:szCs w:val="28"/>
        </w:rPr>
        <w:t>»</w:t>
      </w:r>
    </w:p>
    <w:p w:rsidR="002F6B0E" w:rsidRPr="008F41C1" w:rsidRDefault="002F6B0E" w:rsidP="00D46D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5.</w:t>
      </w:r>
      <w:r w:rsidR="00065626" w:rsidRPr="008F41C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«</w:t>
      </w:r>
      <w:r w:rsidR="00065626" w:rsidRPr="008F41C1">
        <w:rPr>
          <w:rFonts w:ascii="Times New Roman" w:hAnsi="Times New Roman" w:cs="Times New Roman"/>
          <w:sz w:val="28"/>
          <w:szCs w:val="28"/>
        </w:rPr>
        <w:t>Развитие культ</w:t>
      </w:r>
      <w:r w:rsidR="00A2024A" w:rsidRPr="008F41C1">
        <w:rPr>
          <w:rFonts w:ascii="Times New Roman" w:hAnsi="Times New Roman" w:cs="Times New Roman"/>
          <w:sz w:val="28"/>
          <w:szCs w:val="28"/>
        </w:rPr>
        <w:t>уры и спорта на территории Бурху</w:t>
      </w:r>
      <w:r w:rsidR="00065626" w:rsidRPr="008F41C1">
        <w:rPr>
          <w:rFonts w:ascii="Times New Roman" w:hAnsi="Times New Roman" w:cs="Times New Roman"/>
          <w:sz w:val="28"/>
          <w:szCs w:val="28"/>
        </w:rPr>
        <w:t>нского сельского поселения»</w:t>
      </w:r>
    </w:p>
    <w:p w:rsidR="00BC35CF" w:rsidRPr="008F41C1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8F41C1">
        <w:rPr>
          <w:rFonts w:ascii="Times New Roman" w:hAnsi="Times New Roman" w:cs="Times New Roman"/>
          <w:sz w:val="28"/>
          <w:szCs w:val="28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8F41C1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8F41C1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8F41C1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8F41C1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8F41C1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8F41C1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Pr="008F41C1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8F41C1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8F41C1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8F41C1">
        <w:rPr>
          <w:rFonts w:ascii="Times New Roman" w:hAnsi="Times New Roman" w:cs="Times New Roman"/>
          <w:sz w:val="28"/>
          <w:szCs w:val="28"/>
        </w:rPr>
        <w:t xml:space="preserve"> основных мероприятий  к муниципальной программе.</w:t>
      </w:r>
    </w:p>
    <w:p w:rsidR="006C639F" w:rsidRPr="008F41C1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8F41C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8F41C1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8F41C1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8F41C1">
        <w:rPr>
          <w:rFonts w:ascii="Times New Roman" w:hAnsi="Times New Roman" w:cs="Times New Roman"/>
          <w:sz w:val="28"/>
          <w:szCs w:val="28"/>
        </w:rPr>
        <w:t>ой</w:t>
      </w:r>
      <w:r w:rsidR="006C639F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3A50F7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DE1279" w:rsidRPr="008F41C1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8F41C1">
        <w:rPr>
          <w:rFonts w:ascii="Times New Roman" w:hAnsi="Times New Roman" w:cs="Times New Roman"/>
          <w:sz w:val="28"/>
          <w:szCs w:val="28"/>
        </w:rPr>
        <w:t>ы</w:t>
      </w:r>
      <w:r w:rsidR="003E7ECF" w:rsidRPr="008F41C1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8F41C1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8F41C1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8F41C1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8F41C1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8F41C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8F41C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8F41C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8F41C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8F41C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8F41C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- формирование эффективной системы управления муниципальной </w:t>
      </w:r>
      <w:r w:rsidRPr="008F41C1">
        <w:rPr>
          <w:rFonts w:ascii="Times New Roman" w:hAnsi="Times New Roman" w:cs="Times New Roman"/>
          <w:sz w:val="28"/>
          <w:szCs w:val="28"/>
        </w:rPr>
        <w:lastRenderedPageBreak/>
        <w:t>программой на основе четкого распределения функций;</w:t>
      </w:r>
    </w:p>
    <w:p w:rsidR="006C639F" w:rsidRPr="008F41C1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8F41C1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8F41C1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8F4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8F41C1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6C639F" w:rsidRPr="008F41C1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2" w:history="1">
        <w:r w:rsidRPr="008F41C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8F41C1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8F41C1">
        <w:rPr>
          <w:rFonts w:ascii="Times New Roman" w:hAnsi="Times New Roman" w:cs="Times New Roman"/>
          <w:sz w:val="28"/>
          <w:szCs w:val="28"/>
        </w:rPr>
        <w:t>средств,</w:t>
      </w:r>
      <w:r w:rsidR="00A2024A" w:rsidRPr="008F41C1">
        <w:rPr>
          <w:rFonts w:ascii="Times New Roman" w:hAnsi="Times New Roman" w:cs="Times New Roman"/>
          <w:sz w:val="28"/>
          <w:szCs w:val="28"/>
        </w:rPr>
        <w:t xml:space="preserve"> предусмотренных в бюджете Бурху</w:t>
      </w:r>
      <w:r w:rsidRPr="008F41C1">
        <w:rPr>
          <w:rFonts w:ascii="Times New Roman" w:hAnsi="Times New Roman" w:cs="Times New Roman"/>
          <w:sz w:val="28"/>
          <w:szCs w:val="28"/>
        </w:rPr>
        <w:t>нского сельского поселения представлена</w:t>
      </w:r>
      <w:proofErr w:type="gramEnd"/>
      <w:r w:rsidRPr="008F41C1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8F41C1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3" w:history="1">
        <w:r w:rsidRPr="008F41C1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8F41C1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8F41C1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8F41C1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8F41C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F41C1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Pr="008F41C1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1C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E7337F" w:rsidRPr="008F41C1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8F41C1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D3071F" w:rsidRPr="008F41C1">
        <w:rPr>
          <w:rFonts w:ascii="Times New Roman" w:hAnsi="Times New Roman" w:cs="Times New Roman"/>
          <w:sz w:val="28"/>
          <w:szCs w:val="28"/>
        </w:rPr>
        <w:t>Бурху</w:t>
      </w:r>
      <w:r w:rsidR="007F7D53" w:rsidRPr="008F41C1">
        <w:rPr>
          <w:rFonts w:ascii="Times New Roman" w:hAnsi="Times New Roman" w:cs="Times New Roman"/>
          <w:sz w:val="28"/>
          <w:szCs w:val="28"/>
        </w:rPr>
        <w:t>нского сельского поселения</w:t>
      </w:r>
      <w:r w:rsidRPr="008F41C1">
        <w:rPr>
          <w:rFonts w:ascii="Times New Roman" w:hAnsi="Times New Roman" w:cs="Times New Roman"/>
          <w:sz w:val="28"/>
          <w:szCs w:val="28"/>
        </w:rPr>
        <w:t>.</w:t>
      </w:r>
    </w:p>
    <w:p w:rsidR="006C639F" w:rsidRPr="008F41C1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1C1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E56364">
        <w:rPr>
          <w:rFonts w:ascii="Times New Roman" w:hAnsi="Times New Roman" w:cs="Times New Roman"/>
          <w:sz w:val="28"/>
          <w:szCs w:val="28"/>
        </w:rPr>
        <w:t>овышение качества предоставляемых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Бурхунского сельского поселения;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E56364">
        <w:rPr>
          <w:rFonts w:ascii="Times New Roman" w:hAnsi="Times New Roman" w:cs="Times New Roman"/>
          <w:sz w:val="28"/>
          <w:szCs w:val="28"/>
        </w:rPr>
        <w:t xml:space="preserve">ффективное использование </w:t>
      </w:r>
      <w:r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56364">
        <w:rPr>
          <w:rFonts w:ascii="Times New Roman" w:hAnsi="Times New Roman" w:cs="Times New Roman"/>
          <w:sz w:val="28"/>
          <w:szCs w:val="28"/>
        </w:rPr>
        <w:t>местного бюджета;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 У</w:t>
      </w:r>
      <w:r w:rsidRPr="00E56364">
        <w:rPr>
          <w:rFonts w:ascii="Times New Roman" w:eastAsia="Times New Roman" w:hAnsi="Times New Roman" w:cs="Times New Roman"/>
          <w:bCs/>
          <w:sz w:val="28"/>
          <w:szCs w:val="28"/>
        </w:rPr>
        <w:t>величение собственных доходов местного бюджета;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безопасности населения;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E56364">
        <w:rPr>
          <w:rFonts w:ascii="Times New Roman" w:hAnsi="Times New Roman" w:cs="Times New Roman"/>
          <w:sz w:val="28"/>
          <w:szCs w:val="28"/>
        </w:rPr>
        <w:t>охранение и развитие транспортной инфраструктуры;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</w:t>
      </w:r>
      <w:r w:rsidRPr="00E56364">
        <w:rPr>
          <w:rFonts w:ascii="Times New Roman" w:hAnsi="Times New Roman" w:cs="Times New Roman"/>
          <w:sz w:val="28"/>
          <w:szCs w:val="28"/>
        </w:rPr>
        <w:t>лучшение санитарного и экологического состояния  поселения;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</w:t>
      </w:r>
      <w:r w:rsidRPr="00E56364">
        <w:rPr>
          <w:rFonts w:ascii="Times New Roman" w:hAnsi="Times New Roman" w:cs="Times New Roman"/>
          <w:sz w:val="28"/>
          <w:szCs w:val="28"/>
        </w:rPr>
        <w:t xml:space="preserve">сключение правовых коллизий при осуществлении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>Бурхунского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в части землеустройства;</w:t>
      </w:r>
    </w:p>
    <w:p w:rsidR="00FC6564" w:rsidRPr="00E563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Э</w:t>
      </w:r>
      <w:r w:rsidRPr="00E56364">
        <w:rPr>
          <w:rFonts w:ascii="Times New Roman" w:hAnsi="Times New Roman" w:cs="Times New Roman"/>
          <w:sz w:val="28"/>
          <w:szCs w:val="28"/>
        </w:rPr>
        <w:t>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5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Ф</w:t>
      </w:r>
      <w:r w:rsidRPr="00E56364">
        <w:rPr>
          <w:rFonts w:ascii="Times New Roman" w:hAnsi="Times New Roman" w:cs="Times New Roman"/>
          <w:sz w:val="28"/>
          <w:szCs w:val="28"/>
        </w:rPr>
        <w:t>ормирование у населения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758D" w:rsidRPr="00FC6564" w:rsidRDefault="00FC6564" w:rsidP="00FC6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 П</w:t>
      </w:r>
      <w:r w:rsidRPr="00E56364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овышение качества и уровня жизни населения, его занятости.   </w:t>
      </w: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2758D" w:rsidRPr="00074B3C" w:rsidRDefault="00C2758D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C2758D" w:rsidRPr="00074B3C" w:rsidSect="00F818DB">
          <w:footerReference w:type="default" r:id="rId14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875878" w:rsidRPr="00074B3C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074B3C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074B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074B3C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 на 2018-2022гг</w:t>
      </w:r>
    </w:p>
    <w:p w:rsidR="003B44E3" w:rsidRPr="00074B3C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074B3C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074B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074B3C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074B3C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</w:t>
      </w:r>
      <w:r w:rsidR="008F6C4F" w:rsidRPr="00074B3C">
        <w:rPr>
          <w:rFonts w:ascii="Times New Roman" w:hAnsi="Times New Roman" w:cs="Times New Roman"/>
          <w:b/>
          <w:sz w:val="24"/>
          <w:szCs w:val="24"/>
        </w:rPr>
        <w:t>»</w:t>
      </w:r>
    </w:p>
    <w:p w:rsidR="003B44E3" w:rsidRPr="00074B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4F9C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E6" w:rsidRPr="00074B3C" w:rsidRDefault="00576CE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4F9C" w:rsidRPr="00074B3C" w:rsidRDefault="00934F9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074B3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074B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1D34D0" w:rsidRPr="00074B3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</w:tr>
      <w:tr w:rsidR="003B44E3" w:rsidRPr="00074B3C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 w:rsidRPr="00074B3C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AB1" w:rsidRPr="00074B3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CE0D7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 w:rsidRPr="00074B3C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10,206</w:t>
            </w:r>
          </w:p>
        </w:tc>
      </w:tr>
      <w:tr w:rsidR="008142BA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074B3C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E1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0E0358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поселения, </w:t>
            </w:r>
            <w:r w:rsidR="00592BF5" w:rsidRPr="00074B3C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массовым</w:t>
            </w:r>
            <w:r w:rsidR="001753F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074B3C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886CE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886CE1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074B3C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CD0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</w:t>
            </w:r>
            <w:r w:rsidR="00CD00F7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Бурху</w:t>
            </w:r>
            <w:r w:rsidR="006263A9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</w:t>
            </w:r>
            <w:r w:rsidR="00CD00F7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 поселения и администрации Бурху</w:t>
            </w:r>
            <w:r w:rsidR="006263A9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  <w:r w:rsidR="002019D1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67A20" w:rsidP="00886CE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886CE1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Бурхун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074B3C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074B3C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074B3C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074B3C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</w:t>
            </w:r>
            <w:r w:rsidR="00CD00F7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ивности бюджетных расходов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поселения»</w:t>
            </w:r>
          </w:p>
        </w:tc>
      </w:tr>
      <w:tr w:rsidR="00890A9A" w:rsidRPr="00074B3C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074B3C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074B3C" w:rsidRDefault="00890A9A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886CE1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074B3C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074B3C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074B3C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D7F" w:rsidRPr="00074B3C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D7F" w:rsidRPr="00074B3C" w:rsidRDefault="00CE0D7F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255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CE0D7F" w:rsidRPr="00074B3C" w:rsidRDefault="00CE0D7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074B3C" w:rsidTr="00DE34FC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074B3C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0600DB" w:rsidRPr="00074B3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600DB" w:rsidRPr="00074B3C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074B3C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2019D1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886CE1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Бурхунского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074B3C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074B3C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</w:t>
            </w:r>
            <w:r w:rsidR="00CD00F7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фраструктуры на территории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074B3C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2019D1" w:rsidRPr="00074B3C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2150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886CE1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191941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886CE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19194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 w:rsidR="00BC6CBD"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  <w:r w:rsidR="00F818DB"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недвижимости </w:t>
            </w:r>
            <w:r w:rsidR="00BC6CBD"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  <w:r w:rsidR="00DC51B0"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4F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="00DE34FC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уры и спорта на территории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поселения»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DE34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255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074B3C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DE34F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Бурхунского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привлеченным к культурно-массовым </w:t>
            </w:r>
            <w:r w:rsidR="001753F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  <w:proofErr w:type="gramEnd"/>
          </w:p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DE34FC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074B3C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074B3C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DE34F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Материальное оснащение МКУК «КДЦ с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34FC" w:rsidRPr="00074B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E34FC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DE34F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074B3C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074B3C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074B3C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074B3C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074B3C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074B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074B3C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074B3C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074B3C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074B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074B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074B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021285" w:rsidRPr="00074B3C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074B3C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3"/>
        <w:gridCol w:w="4297"/>
        <w:gridCol w:w="1939"/>
        <w:gridCol w:w="1801"/>
        <w:gridCol w:w="1711"/>
        <w:gridCol w:w="90"/>
        <w:gridCol w:w="2560"/>
        <w:gridCol w:w="183"/>
        <w:gridCol w:w="2837"/>
      </w:tblGrid>
      <w:tr w:rsidR="007454FC" w:rsidRPr="00074B3C" w:rsidTr="00B017C4">
        <w:trPr>
          <w:trHeight w:val="22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7454FC" w:rsidRPr="00074B3C" w:rsidTr="00B017C4">
        <w:tc>
          <w:tcPr>
            <w:tcW w:w="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4FC" w:rsidRPr="00074B3C" w:rsidTr="00B017C4">
        <w:trPr>
          <w:trHeight w:val="22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074B3C" w:rsidTr="00B017C4">
        <w:trPr>
          <w:trHeight w:val="49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</w:t>
            </w:r>
            <w:r w:rsidR="00C6320C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печение деятельности главы Бурхун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</w:t>
            </w:r>
            <w:r w:rsidR="00C6320C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ия и администрации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поселения»</w:t>
            </w:r>
          </w:p>
        </w:tc>
      </w:tr>
      <w:tr w:rsidR="007454FC" w:rsidRPr="00074B3C" w:rsidTr="00B017C4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074B3C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074B3C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1.Обес</w:t>
            </w:r>
            <w:r w:rsidR="00C6320C" w:rsidRPr="00074B3C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главы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</w:t>
            </w:r>
            <w:r w:rsidR="00C6320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Администрации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074B3C" w:rsidRDefault="002C1C6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021285" w:rsidRPr="00074B3C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C6320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Бурху</w:t>
            </w:r>
            <w:r w:rsidR="00A814A4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</w:t>
            </w:r>
            <w:r w:rsidR="00C6320C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полномочий Администрации Бурху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 сельского поселения без нарушений к общему количеству полномочий - 100 %.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074B3C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</w:t>
            </w:r>
            <w:r w:rsidR="00C6320C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полномочий Администрации Бурху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 сельского поселения без нарушений к общему количеству полномочий.</w:t>
            </w:r>
          </w:p>
        </w:tc>
      </w:tr>
      <w:tr w:rsidR="00B017C4" w:rsidRPr="00074B3C" w:rsidTr="00B017C4">
        <w:trPr>
          <w:trHeight w:val="138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-предельный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исполненных полномочий Администрации Бурхунского сельского поселения без нарушений к общему количеству полномочий</w:t>
            </w:r>
          </w:p>
        </w:tc>
      </w:tr>
      <w:tr w:rsidR="00B017C4" w:rsidRPr="00074B3C" w:rsidTr="00B017C4">
        <w:trPr>
          <w:trHeight w:val="2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017C4"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Бурхунского сельского поселения без нарушений к общему количеству-100 %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17C4" w:rsidRPr="00074B3C" w:rsidRDefault="00B017C4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2D" w:rsidRPr="00074B3C" w:rsidTr="00B017C4">
        <w:trPr>
          <w:trHeight w:val="18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F92A2D" w:rsidRPr="00074B3C" w:rsidTr="00F92A2D">
        <w:trPr>
          <w:trHeight w:val="22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Бурхунского сельского поселения без нарушений к общему количеству-100 %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2D" w:rsidRPr="00074B3C" w:rsidTr="00B017C4">
        <w:trPr>
          <w:trHeight w:val="46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;(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 результативности деятельности администрации сельского поселения.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A2D" w:rsidRPr="00074B3C" w:rsidRDefault="00F92A2D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6F1EBD" w:rsidRPr="00074B3C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2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поселения»</w:t>
            </w:r>
          </w:p>
        </w:tc>
      </w:tr>
      <w:tr w:rsidR="00DA64FF" w:rsidRPr="00074B3C" w:rsidTr="005F277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2C1C6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Информационные технологии в управлении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Бурхунского сельского поселения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-дефицит бюджета Бурхунского сельского поселения не более 7,5%.</w:t>
            </w:r>
          </w:p>
          <w:p w:rsidR="00DA64FF" w:rsidRPr="00074B3C" w:rsidRDefault="00DA64FF" w:rsidP="00886CE1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- прирост поступлений налоговых доходов в местный бюджет,    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Бурхунского муниципального образования </w:t>
            </w:r>
          </w:p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DA64FF" w:rsidRPr="00074B3C" w:rsidRDefault="00DA64FF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6F1EBD" w:rsidRPr="00074B3C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DA64FF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6F1EB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EBD"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F1EBD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</w:p>
        </w:tc>
      </w:tr>
      <w:tr w:rsidR="003C70B6" w:rsidRPr="00074B3C" w:rsidTr="009D691A">
        <w:trPr>
          <w:trHeight w:val="28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дорог" 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сохранение сети существующих автодорог; улучшение   качественных характеристик дорожного полотна;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noProof/>
                <w:sz w:val="24"/>
                <w:szCs w:val="24"/>
              </w:rPr>
              <w:t>реализации мер по обеспечению безопасности дорожного движения</w:t>
            </w:r>
          </w:p>
          <w:p w:rsidR="003C70B6" w:rsidRPr="00074B3C" w:rsidRDefault="003C70B6" w:rsidP="00886CE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3C70B6" w:rsidRPr="00074B3C" w:rsidRDefault="003C70B6" w:rsidP="00886CE1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пункта, соответствующих техническим требованиям</w:t>
            </w:r>
          </w:p>
        </w:tc>
      </w:tr>
      <w:tr w:rsidR="003C70B6" w:rsidRPr="00074B3C" w:rsidTr="009D691A">
        <w:trPr>
          <w:trHeight w:val="861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санитарного и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Количество стихийных свалок на территории Бурхунского сельского поселения</w:t>
            </w:r>
          </w:p>
        </w:tc>
      </w:tr>
      <w:tr w:rsidR="003C70B6" w:rsidRPr="00074B3C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населения"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886CE1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водоснабжения, соответствующих нормативным требованиям</w:t>
            </w:r>
          </w:p>
        </w:tc>
      </w:tr>
      <w:tr w:rsidR="006F1EBD" w:rsidRPr="00074B3C" w:rsidTr="009D691A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6F1EBD"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.4</w:t>
            </w:r>
          </w:p>
          <w:p w:rsidR="006F1EBD" w:rsidRPr="00074B3C" w:rsidRDefault="00D955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2622F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границ земель сельского поселения и уточнения территориального и функционального зонирования </w:t>
            </w:r>
          </w:p>
          <w:p w:rsidR="006F1EBD" w:rsidRPr="00074B3C" w:rsidRDefault="006F1EBD" w:rsidP="002622F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постановка территории сельского поселения и населенного пункта на кадастровый учет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6F1EBD" w:rsidRPr="00074B3C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B6" w:rsidRPr="00074B3C" w:rsidRDefault="003C70B6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1EBD" w:rsidRPr="00074B3C" w:rsidRDefault="006F1EBD" w:rsidP="00D9557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="00D95573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573"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D95573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Бурхунского сельского поселения»</w:t>
            </w:r>
          </w:p>
        </w:tc>
      </w:tr>
      <w:tr w:rsidR="00D95573" w:rsidRPr="00074B3C" w:rsidTr="009D691A">
        <w:trPr>
          <w:trHeight w:val="46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 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 зарегистрированных и поставленных на кадастровый учет    </w:t>
            </w:r>
          </w:p>
        </w:tc>
      </w:tr>
      <w:tr w:rsidR="00D95573" w:rsidRPr="00074B3C" w:rsidTr="009D691A">
        <w:trPr>
          <w:trHeight w:val="153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градостроительной деятельности на территории   поселения, в части землеустройства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актуализированных утвержденных документов территориального планирования и градостроительного зонирования.</w:t>
            </w: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D95573" w:rsidRPr="00074B3C" w:rsidRDefault="00D95573" w:rsidP="00D955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F1EBD" w:rsidRPr="00074B3C" w:rsidTr="00D05B0A">
        <w:trPr>
          <w:trHeight w:val="768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BD" w:rsidRPr="00074B3C" w:rsidRDefault="00D95573" w:rsidP="00D0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074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Бурхунского сельского поселения»</w:t>
            </w:r>
          </w:p>
          <w:p w:rsidR="006F1EBD" w:rsidRPr="00074B3C" w:rsidRDefault="006F1EBD" w:rsidP="00D05B0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BD" w:rsidRPr="00074B3C" w:rsidRDefault="006F1EBD" w:rsidP="00B16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EBD" w:rsidRPr="00074B3C" w:rsidRDefault="006F1EBD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573" w:rsidRPr="00074B3C" w:rsidTr="00202369">
        <w:trPr>
          <w:trHeight w:val="144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Снигура Т.С.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 людей от чрезвычайных ситуаций, связанных с пожарами;</w:t>
            </w:r>
          </w:p>
          <w:p w:rsidR="00D95573" w:rsidRPr="00074B3C" w:rsidRDefault="00D95573" w:rsidP="00886CE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95573" w:rsidRPr="00074B3C" w:rsidRDefault="00D95573" w:rsidP="00886CE1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-снижение материального ущерба от пожаров</w:t>
            </w:r>
          </w:p>
          <w:p w:rsidR="00D95573" w:rsidRPr="00074B3C" w:rsidRDefault="00D95573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Бурхунского сельского поселения Оперативность пожаротушения Защита территории населенного пункта от лесных пожаров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5573" w:rsidRPr="00074B3C" w:rsidRDefault="00D95573" w:rsidP="00886C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оснащение команды ДПД необходимыми средствами для тушения пожаров</w:t>
            </w:r>
          </w:p>
          <w:p w:rsidR="00D95573" w:rsidRPr="00074B3C" w:rsidRDefault="00D95573" w:rsidP="00886C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 на территории сельского поселения</w:t>
            </w:r>
          </w:p>
          <w:p w:rsidR="00D95573" w:rsidRPr="00074B3C" w:rsidRDefault="00D95573" w:rsidP="00886CE1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</w:tr>
      <w:tr w:rsidR="006E4C92" w:rsidRPr="00074B3C" w:rsidTr="006E4C92">
        <w:trPr>
          <w:trHeight w:val="4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2" w:rsidRPr="00074B3C" w:rsidRDefault="006E4C92" w:rsidP="006E4C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4C92" w:rsidRPr="00074B3C" w:rsidRDefault="006E4C92" w:rsidP="006E4C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Бурхунского сельского поселения»</w:t>
            </w:r>
          </w:p>
          <w:p w:rsidR="006E4C92" w:rsidRPr="00074B3C" w:rsidRDefault="006E4C92" w:rsidP="00886C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074B3C" w:rsidTr="006E4C92">
        <w:trPr>
          <w:trHeight w:val="3674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и уровня жизни населения, его занятости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проведенных культурных  мероприятий; 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-доля населения Бурхунского сельского поселения, привлеченная к культурно-массовым    мероприятиям на территории поселения.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92" w:rsidRPr="00074B3C" w:rsidTr="00886CE1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Бурхунском сельском поселении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качества   жизни населения.</w:t>
            </w:r>
          </w:p>
        </w:tc>
        <w:tc>
          <w:tcPr>
            <w:tcW w:w="9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-доля населения Бурхунского сельского поселения, привлеченная к   спортивным мероприятиям на территории поселения.</w:t>
            </w:r>
          </w:p>
          <w:p w:rsidR="006E4C92" w:rsidRPr="00074B3C" w:rsidRDefault="006E4C92" w:rsidP="00886CE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285" w:rsidRPr="00074B3C" w:rsidRDefault="00021285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Pr="00074B3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5FD8" w:rsidRDefault="00925FD8" w:rsidP="0092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86C" w:rsidRPr="00074B3C" w:rsidRDefault="00925FD8" w:rsidP="00925F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00786C" w:rsidRPr="00074B3C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074B3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074B3C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074B3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074B3C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074B3C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074B3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074B3C">
        <w:rPr>
          <w:rFonts w:ascii="Times New Roman" w:hAnsi="Times New Roman" w:cs="Times New Roman"/>
          <w:sz w:val="24"/>
          <w:szCs w:val="24"/>
          <w:u w:val="single"/>
        </w:rPr>
        <w:t>дств</w:t>
      </w:r>
      <w:r w:rsidR="005C1D86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пр</w:t>
      </w:r>
      <w:proofErr w:type="gramEnd"/>
      <w:r w:rsidR="005C1D86" w:rsidRPr="00074B3C">
        <w:rPr>
          <w:rFonts w:ascii="Times New Roman" w:hAnsi="Times New Roman" w:cs="Times New Roman"/>
          <w:sz w:val="24"/>
          <w:szCs w:val="24"/>
          <w:u w:val="single"/>
        </w:rPr>
        <w:t>едусмотренных в бюджете Бурху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нского сельского поселения</w:t>
      </w:r>
    </w:p>
    <w:p w:rsidR="00287D5C" w:rsidRPr="00074B3C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13B5F" w:rsidRPr="00074B3C" w:rsidRDefault="00613B5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3B5F" w:rsidRPr="00074B3C" w:rsidRDefault="00613B5F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6A672A" w:rsidRPr="00074B3C" w:rsidTr="00A35650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A672A" w:rsidRPr="00074B3C" w:rsidTr="006F1EBD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A672A" w:rsidRPr="007A732D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с/п.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10758,36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10753,76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10853,76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53810,4</w:t>
            </w:r>
          </w:p>
        </w:tc>
      </w:tr>
      <w:tr w:rsidR="00B91129" w:rsidRPr="007A732D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7A732D" w:rsidRDefault="001841C3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10706</w:t>
            </w:r>
            <w:r w:rsidR="00B91129" w:rsidRPr="007A732D">
              <w:rPr>
                <w:rFonts w:ascii="Times New Roman" w:eastAsia="Calibri" w:hAnsi="Times New Roman" w:cs="Times New Roman"/>
                <w:b/>
              </w:rPr>
              <w:t>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7A732D" w:rsidRDefault="00C7364C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10702,03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7A732D" w:rsidRDefault="00C7364C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10802,03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7A732D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7A732D" w:rsidRDefault="00C7364C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10807,03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7A732D" w:rsidRDefault="00C7364C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A732D">
              <w:rPr>
                <w:rFonts w:ascii="Times New Roman" w:eastAsia="Calibri" w:hAnsi="Times New Roman" w:cs="Times New Roman"/>
                <w:b/>
              </w:rPr>
              <w:t>53603,2</w:t>
            </w:r>
          </w:p>
        </w:tc>
      </w:tr>
      <w:tr w:rsidR="006A672A" w:rsidRPr="007A732D" w:rsidTr="006F1EBD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32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32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32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32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32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7A732D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A732D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841C3" w:rsidRPr="007A732D" w:rsidTr="00A123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7A732D" w:rsidRDefault="001841C3" w:rsidP="00A123E3">
            <w:pPr>
              <w:spacing w:after="0" w:line="18" w:lineRule="atLeast"/>
              <w:rPr>
                <w:rFonts w:ascii="Times New Roman" w:eastAsia="Calibri" w:hAnsi="Times New Roman" w:cs="Times New Roman"/>
              </w:rPr>
            </w:pPr>
            <w:r w:rsidRPr="007A732D">
              <w:rPr>
                <w:rFonts w:ascii="Times New Roman" w:eastAsia="Calibri" w:hAnsi="Times New Roman" w:cs="Times New Roman"/>
              </w:rPr>
              <w:t xml:space="preserve">   51,73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7A732D" w:rsidRDefault="001841C3" w:rsidP="001841C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41C3" w:rsidRPr="007A732D" w:rsidRDefault="001841C3" w:rsidP="001841C3">
            <w:pPr>
              <w:jc w:val="center"/>
            </w:pPr>
            <w:r w:rsidRPr="007A732D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7A732D" w:rsidRDefault="001841C3" w:rsidP="001841C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41C3" w:rsidRPr="007A732D" w:rsidRDefault="001841C3" w:rsidP="001841C3">
            <w:pPr>
              <w:jc w:val="center"/>
            </w:pPr>
            <w:r w:rsidRPr="007A732D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7A732D" w:rsidRDefault="001841C3" w:rsidP="001841C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41C3" w:rsidRPr="007A732D" w:rsidRDefault="001841C3" w:rsidP="001841C3">
            <w:pPr>
              <w:jc w:val="center"/>
            </w:pPr>
            <w:r w:rsidRPr="007A732D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7A732D" w:rsidRDefault="001841C3" w:rsidP="001841C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41C3" w:rsidRPr="007A732D" w:rsidRDefault="001841C3" w:rsidP="001841C3">
            <w:pPr>
              <w:jc w:val="center"/>
            </w:pPr>
            <w:r w:rsidRPr="007A732D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7A732D" w:rsidRDefault="001841C3" w:rsidP="001841C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1841C3" w:rsidRPr="007A732D" w:rsidRDefault="001841C3" w:rsidP="001841C3">
            <w:pPr>
              <w:jc w:val="center"/>
            </w:pPr>
            <w:r w:rsidRPr="007A732D">
              <w:rPr>
                <w:rFonts w:ascii="Times New Roman" w:eastAsia="Calibri" w:hAnsi="Times New Roman" w:cs="Times New Roman"/>
              </w:rPr>
              <w:t>206,92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источники, предусмотренные в 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lastRenderedPageBreak/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A123E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u w:val="single"/>
              </w:rPr>
              <w:lastRenderedPageBreak/>
              <w:t>Подпрограмма 1</w:t>
            </w:r>
          </w:p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highlight w:val="yellow"/>
              </w:rPr>
              <w:t>«</w:t>
            </w:r>
            <w:r w:rsidRPr="00A123E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 w:rsidRPr="00A123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A123E3" w:rsidRDefault="006A672A" w:rsidP="00A3565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A123E3" w:rsidRDefault="006A672A" w:rsidP="00A3565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19695,5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A123E3" w:rsidRDefault="006A672A" w:rsidP="00A3565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A123E3" w:rsidRDefault="006A672A" w:rsidP="00A35650">
            <w:pPr>
              <w:jc w:val="center"/>
              <w:rPr>
                <w:rFonts w:ascii="Calibri" w:eastAsia="Calibri" w:hAnsi="Calibri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b/>
                <w:highlight w:val="yellow"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19698,5</w:t>
            </w:r>
          </w:p>
        </w:tc>
      </w:tr>
      <w:tr w:rsidR="006A672A" w:rsidRPr="00074B3C" w:rsidTr="006F1EBD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</w:tr>
      <w:tr w:rsidR="00EB0DC9" w:rsidRPr="00074B3C" w:rsidTr="00380662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DC9" w:rsidRPr="00A123E3" w:rsidRDefault="00EB0DC9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DC9" w:rsidRPr="00A123E3" w:rsidRDefault="00EB0DC9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DC9" w:rsidRPr="00A123E3" w:rsidRDefault="00EB0DC9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0DC9" w:rsidRPr="001841C3" w:rsidRDefault="00EB0DC9" w:rsidP="00EB0DC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C9" w:rsidRPr="001841C3" w:rsidRDefault="00EB0DC9" w:rsidP="00EB0DC9">
            <w:pPr>
              <w:jc w:val="center"/>
            </w:pPr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C9" w:rsidRPr="001841C3" w:rsidRDefault="00EB0DC9" w:rsidP="00EB0DC9">
            <w:pPr>
              <w:jc w:val="center"/>
            </w:pPr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C9" w:rsidRPr="001841C3" w:rsidRDefault="00EB0DC9" w:rsidP="00EB0DC9">
            <w:pPr>
              <w:jc w:val="center"/>
            </w:pPr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C9" w:rsidRPr="001841C3" w:rsidRDefault="00EB0DC9" w:rsidP="00EB0DC9">
            <w:pPr>
              <w:jc w:val="center"/>
            </w:pPr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0DC9" w:rsidRPr="001841C3" w:rsidRDefault="00EB0DC9" w:rsidP="00EB0DC9">
            <w:pPr>
              <w:jc w:val="center"/>
            </w:pPr>
            <w:r w:rsidRPr="001841C3">
              <w:rPr>
                <w:rFonts w:ascii="Times New Roman" w:eastAsia="Calibri" w:hAnsi="Times New Roman" w:cs="Times New Roman"/>
              </w:rPr>
              <w:t>206,92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A123E3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A123E3">
              <w:rPr>
                <w:rFonts w:ascii="Times New Roman" w:eastAsia="Calibri" w:hAnsi="Times New Roman" w:cs="Times New Roman"/>
                <w:highlight w:val="yellow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14022,2</w:t>
            </w:r>
          </w:p>
        </w:tc>
      </w:tr>
      <w:tr w:rsidR="001841C3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2752,71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2752,71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2752,71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2752,71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2752,71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1841C3" w:rsidRDefault="001841C3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13763,55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1841C3" w:rsidRPr="001841C3" w:rsidTr="00A123E3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074B3C" w:rsidRDefault="001841C3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41C3" w:rsidRPr="001841C3" w:rsidRDefault="001841C3" w:rsidP="001841C3">
            <w:pPr>
              <w:spacing w:after="0" w:line="18" w:lineRule="atLeast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 xml:space="preserve">   51,73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>51,73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41C3" w:rsidRPr="001841C3" w:rsidRDefault="001841C3">
            <w:r w:rsidRPr="001841C3">
              <w:rPr>
                <w:rFonts w:ascii="Times New Roman" w:eastAsia="Calibri" w:hAnsi="Times New Roman" w:cs="Times New Roman"/>
              </w:rPr>
              <w:t xml:space="preserve">    206,92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1841C3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1841C3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1841C3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1841C3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1841C3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1841C3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1841C3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1.3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части полномочий по решению вопросов местного значения, 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Бурхунского сельского поселения</w:t>
            </w:r>
          </w:p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6F1EBD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6F1EB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F1EBD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EBD" w:rsidRPr="00074B3C" w:rsidRDefault="006F1EBD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Бурхунского сельского 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2170,0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2170,0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4.2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A35650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6A672A" w:rsidRPr="00074B3C" w:rsidRDefault="006A672A" w:rsidP="00A35650"/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Бурхунского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Бурхунского сельского поселения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6A672A" w:rsidRPr="00074B3C" w:rsidTr="006F1EBD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672A" w:rsidRPr="00074B3C" w:rsidRDefault="006A672A" w:rsidP="00A35650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287D5C" w:rsidRPr="00074B3C" w:rsidRDefault="00287D5C" w:rsidP="00876D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074B3C" w:rsidRDefault="007D274F" w:rsidP="00FE0A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2F6B0E" w:rsidRPr="00074B3C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074B3C">
        <w:rPr>
          <w:rFonts w:ascii="Times New Roman" w:hAnsi="Times New Roman" w:cs="Times New Roman"/>
          <w:sz w:val="24"/>
          <w:szCs w:val="24"/>
        </w:rPr>
        <w:t>4</w:t>
      </w:r>
    </w:p>
    <w:p w:rsidR="002F6B0E" w:rsidRPr="00074B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074B3C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074B3C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074B3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074B3C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074B3C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074B3C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2109ED" w:rsidRPr="00074B3C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287D5C" w:rsidRPr="00074B3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A73" w:rsidRPr="00074B3C" w:rsidRDefault="00FE0A73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"/>
        <w:gridCol w:w="3535"/>
        <w:gridCol w:w="12"/>
        <w:gridCol w:w="1841"/>
        <w:gridCol w:w="19"/>
        <w:gridCol w:w="2817"/>
        <w:gridCol w:w="19"/>
        <w:gridCol w:w="1396"/>
        <w:gridCol w:w="22"/>
        <w:gridCol w:w="1113"/>
        <w:gridCol w:w="19"/>
        <w:gridCol w:w="1116"/>
        <w:gridCol w:w="140"/>
        <w:gridCol w:w="995"/>
        <w:gridCol w:w="280"/>
        <w:gridCol w:w="22"/>
        <w:gridCol w:w="973"/>
        <w:gridCol w:w="22"/>
        <w:gridCol w:w="1119"/>
        <w:gridCol w:w="9"/>
        <w:gridCol w:w="16"/>
      </w:tblGrid>
      <w:tr w:rsidR="00B91129" w:rsidRPr="00074B3C" w:rsidTr="00D52F75">
        <w:trPr>
          <w:gridBefore w:val="1"/>
          <w:wBefore w:w="20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2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B91129" w:rsidRPr="00074B3C" w:rsidTr="00D52F75">
        <w:trPr>
          <w:gridBefore w:val="1"/>
          <w:wBefore w:w="20" w:type="pct"/>
          <w:trHeight w:val="4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с/п.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МКУК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урхун»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10758,36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10753,76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10853,76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53810,4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10758,36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10753,76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10853,76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10585,76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10858,76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53810,4</w:t>
            </w:r>
          </w:p>
        </w:tc>
      </w:tr>
      <w:tr w:rsidR="00B91129" w:rsidRPr="00074B3C" w:rsidTr="00D52F75">
        <w:trPr>
          <w:gridBefore w:val="1"/>
          <w:wBefore w:w="20" w:type="pct"/>
          <w:trHeight w:val="8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125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с/п.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19695,5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3938,5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3941,5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3941,5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19698,5</w:t>
            </w:r>
          </w:p>
        </w:tc>
      </w:tr>
      <w:tr w:rsidR="00B91129" w:rsidRPr="00074B3C" w:rsidTr="00D52F75">
        <w:trPr>
          <w:gridBefore w:val="1"/>
          <w:wBefore w:w="20" w:type="pct"/>
          <w:trHeight w:val="18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7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Бурхунского сельского поселения и Администрации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14022,2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2804,44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14022,2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 долгом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122,36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611,8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7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120,0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9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B91129" w:rsidRPr="00074B3C" w:rsidTr="00D52F75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3,0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12,0</w:t>
            </w:r>
          </w:p>
        </w:tc>
      </w:tr>
      <w:tr w:rsidR="00B91129" w:rsidRPr="00074B3C" w:rsidTr="00D52F75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6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 «Тулунский район», в соответствии с заключенными соглашениями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;(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  <w:rPr>
                <w:rFonts w:ascii="Calibri" w:eastAsia="Calibri" w:hAnsi="Calibri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Cs/>
                <w:color w:val="000000"/>
              </w:rPr>
              <w:t>984,7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4923,5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Бурхунского сельского поселения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99,0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21,0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99,0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wBefore w:w="20" w:type="pct"/>
          <w:trHeight w:val="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сельского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Гоморова Е.В.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1075,3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1175,3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5676,5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2100,0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0,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поселения"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Cs/>
                <w:color w:val="000000"/>
              </w:rPr>
              <w:t>455,3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2276,5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1906,0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1400,0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12"/>
        </w:trPr>
        <w:tc>
          <w:tcPr>
            <w:tcW w:w="11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Бурхунского сельского поселения»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  <w:b/>
              </w:rPr>
              <w:t>2170,0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2170,0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310,0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1440,0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4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60"/>
        </w:trPr>
        <w:tc>
          <w:tcPr>
            <w:tcW w:w="11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Бурхунского сельского поселения</w:t>
            </w:r>
          </w:p>
        </w:tc>
        <w:tc>
          <w:tcPr>
            <w:tcW w:w="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620,0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Before w:val="1"/>
          <w:gridAfter w:val="2"/>
          <w:wBefore w:w="20" w:type="pct"/>
          <w:wAfter w:w="8" w:type="pct"/>
          <w:trHeight w:val="58"/>
        </w:trPr>
        <w:tc>
          <w:tcPr>
            <w:tcW w:w="11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6"/>
          <w:wBefore w:w="20" w:type="pct"/>
          <w:wAfter w:w="3241" w:type="pct"/>
          <w:trHeight w:val="100"/>
        </w:trPr>
        <w:tc>
          <w:tcPr>
            <w:tcW w:w="1739" w:type="pct"/>
            <w:gridSpan w:val="4"/>
          </w:tcPr>
          <w:p w:rsidR="00B91129" w:rsidRPr="00074B3C" w:rsidRDefault="00B91129" w:rsidP="00D52F75"/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Бурхунского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Бурхунского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Гоморова Е.В.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191,96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jc w:val="center"/>
            </w:pPr>
            <w:r w:rsidRPr="00074B3C">
              <w:rPr>
                <w:rFonts w:ascii="Times New Roman" w:hAnsi="Times New Roman" w:cs="Times New Roman"/>
                <w:b/>
              </w:rPr>
              <w:t>959,8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1"/>
          <w:wAfter w:w="5" w:type="pct"/>
          <w:trHeight w:val="12"/>
        </w:trPr>
        <w:tc>
          <w:tcPr>
            <w:tcW w:w="11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8" w:lineRule="atLeast"/>
              <w:jc w:val="center"/>
              <w:rPr>
                <w:rFonts w:ascii="Times New Roman" w:hAnsi="Times New Roman" w:cs="Times New Roman"/>
              </w:rPr>
            </w:pPr>
            <w:r w:rsidRPr="00074B3C">
              <w:rPr>
                <w:rFonts w:ascii="Times New Roman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074B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культуры и спорта на территории Бурхунского сельского поселения</w:t>
            </w: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5533,6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r w:rsidRPr="00074B3C">
              <w:rPr>
                <w:rFonts w:ascii="Times New Roman" w:eastAsia="Calibri" w:hAnsi="Times New Roman" w:cs="Times New Roman"/>
                <w:b/>
              </w:rPr>
              <w:t>5529,0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  <w:b/>
              </w:rPr>
              <w:t>27649,6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обслуживания"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5523,6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5526,6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5519,0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27599,6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0,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спорта""</w:t>
            </w:r>
          </w:p>
        </w:tc>
        <w:tc>
          <w:tcPr>
            <w:tcW w:w="5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 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урхун</w:t>
            </w:r>
          </w:p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Михайлик Т.В.</w:t>
            </w: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10,0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50,0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B91129" w:rsidRPr="00074B3C" w:rsidTr="00D52F75">
        <w:trPr>
          <w:gridAfter w:val="2"/>
          <w:wAfter w:w="8" w:type="pct"/>
          <w:trHeight w:val="12"/>
        </w:trPr>
        <w:tc>
          <w:tcPr>
            <w:tcW w:w="11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4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91129" w:rsidRPr="00074B3C" w:rsidRDefault="00B91129" w:rsidP="00D52F75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B3C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FE0A73" w:rsidRPr="00074B3C" w:rsidRDefault="00FE0A73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A73" w:rsidRPr="00074B3C" w:rsidRDefault="00FE0A73" w:rsidP="006A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074B3C" w:rsidRDefault="00021285" w:rsidP="006A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5C" w:rsidRPr="00074B3C" w:rsidRDefault="00287D5C" w:rsidP="006A6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287D5C" w:rsidRPr="00074B3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074B3C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313"/>
      <w:bookmarkStart w:id="5" w:name="Par371"/>
      <w:bookmarkEnd w:id="4"/>
      <w:bookmarkEnd w:id="5"/>
      <w:r w:rsidRPr="00876644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6644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6644">
        <w:rPr>
          <w:rFonts w:ascii="Times New Roman" w:hAnsi="Times New Roman" w:cs="Times New Roman"/>
          <w:b/>
          <w:sz w:val="24"/>
          <w:szCs w:val="24"/>
        </w:rPr>
        <w:t>«</w:t>
      </w:r>
      <w:r w:rsidRPr="00876644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76644">
        <w:rPr>
          <w:rFonts w:ascii="Times New Roman" w:hAnsi="Times New Roman" w:cs="Times New Roman"/>
          <w:sz w:val="24"/>
          <w:szCs w:val="24"/>
        </w:rPr>
        <w:t>территории сельского поселения» на 2018-2022годы</w:t>
      </w:r>
    </w:p>
    <w:p w:rsid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766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ПОДПРОГРАММА «ОБЕСПЕЧЕНИЕ ДЕЯТЕЛЬНОСТИ ГЛАВЫ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БУРХУНСКОГО </w:t>
      </w:r>
      <w:r w:rsidRPr="008766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И АДМИНИСТРАЦИИ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БУРХУНСКОГО</w:t>
      </w:r>
      <w:r w:rsidRPr="0087664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ПОСЕЛЕНИЯ»</w:t>
      </w:r>
    </w:p>
    <w:p w:rsidR="00876644" w:rsidRDefault="00876644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ПАСПОРТ ПОДПРОГРАММЫ «ОБЕСПЕЧЕНИЕ ДЕЯТЕЛЬНОСТИ ГЛАВЫ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БУРХУНСКОГО</w:t>
      </w: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 И АДМИНИСТРАЦИИ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БУРХУНСКОГО</w:t>
      </w: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 ГОДЫ (ДАЛЕЕ </w:t>
      </w:r>
      <w:proofErr w:type="gramStart"/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СООТВЕТСТВЕННО-ПОДПРОГРАММА</w:t>
      </w:r>
      <w:proofErr w:type="gramEnd"/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МУНИЦИПАЛЬНАЯ ПРОГРАММА) </w:t>
      </w:r>
    </w:p>
    <w:p w:rsidR="00FC7A69" w:rsidRPr="00074B3C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074B3C" w:rsidTr="009320FB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074B3C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074B3C" w:rsidRDefault="004F76A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4C03E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и администрации Бурху</w:t>
            </w:r>
            <w:r w:rsidR="004C03E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074B3C" w:rsidTr="009320FB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9B362E" w:rsidP="004F7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й специалист администрации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 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00786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ия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й муниципальной политики в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нском сельском поселении.</w:t>
            </w:r>
          </w:p>
        </w:tc>
      </w:tr>
      <w:tr w:rsidR="00FC7A69" w:rsidRPr="00074B3C" w:rsidTr="009320FB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074B3C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главы Бурху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 и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Бурхун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773E77" w:rsidRPr="00074B3C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074B3C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074B3C" w:rsidTr="009320FB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074B3C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4F76A7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Бурхун</w:t>
            </w:r>
            <w:r w:rsidR="00567A20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074B3C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074B3C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074B3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074B3C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074B3C" w:rsidTr="009320FB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074B3C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печение деятельности главы Бурху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 и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6A7"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Администрации Бурху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поселения;</w:t>
            </w:r>
          </w:p>
          <w:p w:rsidR="00176A0B" w:rsidRPr="00074B3C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074B3C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 средствами резервного фонда </w:t>
            </w:r>
            <w:r w:rsidR="00176A0B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администраций сельских поселений;</w:t>
            </w:r>
          </w:p>
          <w:p w:rsidR="00176A0B" w:rsidRPr="00074B3C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«Тулунский район»,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proofErr w:type="gramStart"/>
            <w:r w:rsidR="004A4FC3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074B3C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074B3C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876644">
              <w:rPr>
                <w:rFonts w:ascii="Times New Roman" w:hAnsi="Times New Roman" w:cs="Times New Roman"/>
                <w:sz w:val="24"/>
                <w:szCs w:val="24"/>
              </w:rPr>
              <w:t>3938,5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876644">
              <w:rPr>
                <w:rFonts w:ascii="Times New Roman" w:hAnsi="Times New Roman" w:cs="Times New Roman"/>
                <w:sz w:val="24"/>
                <w:szCs w:val="24"/>
              </w:rPr>
              <w:t>3938,5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876644">
              <w:rPr>
                <w:rFonts w:ascii="Times New Roman" w:hAnsi="Times New Roman" w:cs="Times New Roman"/>
                <w:sz w:val="24"/>
                <w:szCs w:val="24"/>
              </w:rPr>
              <w:t>3938,5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876644">
              <w:rPr>
                <w:rFonts w:ascii="Times New Roman" w:hAnsi="Times New Roman" w:cs="Times New Roman"/>
                <w:sz w:val="24"/>
                <w:szCs w:val="24"/>
              </w:rPr>
              <w:t>3938,5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876644">
              <w:rPr>
                <w:rFonts w:ascii="Times New Roman" w:hAnsi="Times New Roman" w:cs="Times New Roman"/>
                <w:sz w:val="24"/>
                <w:szCs w:val="24"/>
              </w:rPr>
              <w:t>3941,5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76644">
              <w:rPr>
                <w:rFonts w:ascii="Times New Roman" w:hAnsi="Times New Roman" w:cs="Times New Roman"/>
                <w:sz w:val="24"/>
                <w:szCs w:val="24"/>
              </w:rPr>
              <w:t>3941,5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123E3" w:rsidRPr="00EB0DC9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</w:t>
            </w: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>Бурхунского с</w:t>
            </w:r>
            <w:r w:rsidR="00EB0DC9" w:rsidRPr="00EB0DC9">
              <w:rPr>
                <w:rFonts w:ascii="Times New Roman" w:hAnsi="Times New Roman" w:cs="Times New Roman"/>
                <w:sz w:val="24"/>
                <w:szCs w:val="24"/>
              </w:rPr>
              <w:t>ельского поселения составляет 206,92</w:t>
            </w: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123E3" w:rsidRPr="00EB0DC9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EB0DC9" w:rsidRPr="00EB0DC9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EB0DC9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="00EB0DC9" w:rsidRPr="00EB0DC9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EB0DC9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EB0DC9" w:rsidRPr="00EB0DC9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EB0DC9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="00EB0DC9" w:rsidRPr="00EB0DC9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EB0DC9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EB0DC9" w:rsidRPr="00EB0DC9">
              <w:rPr>
                <w:rFonts w:ascii="Times New Roman" w:hAnsi="Times New Roman" w:cs="Times New Roman"/>
                <w:sz w:val="24"/>
                <w:szCs w:val="24"/>
              </w:rPr>
              <w:t>51,73</w:t>
            </w: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DC9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2018 год –0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2020год –0 тыс. руб.;</w:t>
            </w:r>
          </w:p>
          <w:p w:rsidR="00A123E3" w:rsidRPr="00A123E3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2021 год –0 тыс. руб.;</w:t>
            </w:r>
          </w:p>
          <w:p w:rsidR="009320FB" w:rsidRPr="00074B3C" w:rsidRDefault="00A123E3" w:rsidP="00A12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  <w:tr w:rsidR="00FC7A69" w:rsidRPr="00074B3C" w:rsidTr="009320FB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074B3C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</w:t>
            </w:r>
            <w:r w:rsidR="004F76A7"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 полномочий Администрации Бурху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нского сельского поселения без нарушений к общему количеству полномочий - 100 %.</w:t>
            </w:r>
          </w:p>
          <w:p w:rsidR="00BE1D25" w:rsidRPr="00074B3C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074B3C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074B3C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074B3C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074B3C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74B3C">
        <w:rPr>
          <w:rFonts w:ascii="Times New Roman" w:hAnsi="Times New Roman" w:cs="Times New Roman"/>
          <w:sz w:val="24"/>
          <w:szCs w:val="24"/>
        </w:rPr>
        <w:t>: -</w:t>
      </w:r>
      <w:r w:rsidR="003059BB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074B3C">
        <w:rPr>
          <w:rFonts w:ascii="Times New Roman" w:hAnsi="Times New Roman" w:cs="Times New Roman"/>
          <w:sz w:val="24"/>
          <w:szCs w:val="24"/>
        </w:rPr>
        <w:t>Осуществление эффективно</w:t>
      </w:r>
      <w:r w:rsidR="009320FB" w:rsidRPr="00074B3C">
        <w:rPr>
          <w:rFonts w:ascii="Times New Roman" w:hAnsi="Times New Roman" w:cs="Times New Roman"/>
          <w:sz w:val="24"/>
          <w:szCs w:val="24"/>
        </w:rPr>
        <w:t>й муниципальной политики в Бурху</w:t>
      </w:r>
      <w:r w:rsidR="00C32E6B" w:rsidRPr="00074B3C">
        <w:rPr>
          <w:rFonts w:ascii="Times New Roman" w:hAnsi="Times New Roman" w:cs="Times New Roman"/>
          <w:sz w:val="24"/>
          <w:szCs w:val="24"/>
        </w:rPr>
        <w:t xml:space="preserve">нском сельском поселении </w:t>
      </w:r>
    </w:p>
    <w:p w:rsidR="00C32E6B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074B3C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-обес</w:t>
      </w:r>
      <w:r w:rsidR="009320FB" w:rsidRPr="00074B3C">
        <w:rPr>
          <w:rFonts w:ascii="Times New Roman" w:hAnsi="Times New Roman" w:cs="Times New Roman"/>
          <w:sz w:val="24"/>
          <w:szCs w:val="24"/>
        </w:rPr>
        <w:t>печение деятельности главы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и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Администрац</w:t>
      </w:r>
      <w:r w:rsidR="009320FB" w:rsidRPr="00074B3C">
        <w:rPr>
          <w:rFonts w:ascii="Times New Roman" w:hAnsi="Times New Roman" w:cs="Times New Roman"/>
          <w:sz w:val="24"/>
          <w:szCs w:val="24"/>
        </w:rPr>
        <w:t>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поселения;</w:t>
      </w:r>
    </w:p>
    <w:p w:rsidR="00C32E6B" w:rsidRPr="00074B3C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-создание условий для повышения эффективности и результативности деятельности администрации сельского поселения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074B3C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074B3C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-д</w:t>
      </w:r>
      <w:r w:rsidR="00C32E6B" w:rsidRPr="00074B3C">
        <w:rPr>
          <w:rFonts w:ascii="Times New Roman" w:hAnsi="Times New Roman" w:cs="Times New Roman"/>
          <w:sz w:val="24"/>
          <w:szCs w:val="24"/>
        </w:rPr>
        <w:t>оля исполненных полномочий Админист</w:t>
      </w:r>
      <w:r w:rsidR="009320FB" w:rsidRPr="00074B3C">
        <w:rPr>
          <w:rFonts w:ascii="Times New Roman" w:hAnsi="Times New Roman" w:cs="Times New Roman"/>
          <w:sz w:val="24"/>
          <w:szCs w:val="24"/>
        </w:rPr>
        <w:t>рации Бурху</w:t>
      </w:r>
      <w:r w:rsidR="00C32E6B" w:rsidRPr="00074B3C">
        <w:rPr>
          <w:rFonts w:ascii="Times New Roman" w:hAnsi="Times New Roman" w:cs="Times New Roman"/>
          <w:sz w:val="24"/>
          <w:szCs w:val="24"/>
        </w:rPr>
        <w:t>нского сельского поселения без нарушений к общему количеству полномочий;</w:t>
      </w:r>
    </w:p>
    <w:p w:rsidR="00E201BD" w:rsidRPr="00074B3C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-к</w:t>
      </w:r>
      <w:r w:rsidR="00381641" w:rsidRPr="00074B3C">
        <w:rPr>
          <w:rFonts w:ascii="Times New Roman" w:hAnsi="Times New Roman" w:cs="Times New Roman"/>
          <w:sz w:val="24"/>
          <w:szCs w:val="24"/>
        </w:rPr>
        <w:t xml:space="preserve">оличество муниципальных служащих, прошедших </w:t>
      </w:r>
      <w:proofErr w:type="gramStart"/>
      <w:r w:rsidR="00381641" w:rsidRPr="00074B3C">
        <w:rPr>
          <w:rFonts w:ascii="Times New Roman" w:hAnsi="Times New Roman" w:cs="Times New Roman"/>
          <w:sz w:val="24"/>
          <w:szCs w:val="24"/>
        </w:rPr>
        <w:t>обучение по повышению</w:t>
      </w:r>
      <w:proofErr w:type="gramEnd"/>
      <w:r w:rsidR="00381641" w:rsidRPr="00074B3C">
        <w:rPr>
          <w:rFonts w:ascii="Times New Roman" w:hAnsi="Times New Roman" w:cs="Times New Roman"/>
          <w:sz w:val="24"/>
          <w:szCs w:val="24"/>
        </w:rPr>
        <w:t xml:space="preserve"> квалификации;</w:t>
      </w:r>
    </w:p>
    <w:p w:rsidR="00381641" w:rsidRPr="00074B3C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</w:t>
      </w:r>
      <w:r w:rsidR="00381641" w:rsidRPr="00074B3C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074B3C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B90662" w:rsidRPr="00074B3C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074B3C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1.Обес</w:t>
      </w:r>
      <w:r w:rsidR="009320FB" w:rsidRPr="00074B3C">
        <w:rPr>
          <w:rFonts w:ascii="Times New Roman" w:hAnsi="Times New Roman" w:cs="Times New Roman"/>
          <w:sz w:val="24"/>
          <w:szCs w:val="24"/>
        </w:rPr>
        <w:t>печение деятельности главы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 и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9320FB" w:rsidRPr="00074B3C">
        <w:rPr>
          <w:rFonts w:ascii="Times New Roman" w:hAnsi="Times New Roman" w:cs="Times New Roman"/>
          <w:sz w:val="24"/>
          <w:szCs w:val="24"/>
        </w:rPr>
        <w:t>Администрации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2.</w:t>
      </w:r>
      <w:r w:rsidR="00176A0B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П</w:t>
      </w:r>
      <w:r w:rsidR="00176A0B" w:rsidRPr="00074B3C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074B3C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074B3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</w:t>
      </w:r>
      <w:r w:rsidR="00775B37" w:rsidRPr="00074B3C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074B3C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074B3C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</w:t>
      </w:r>
      <w:proofErr w:type="gramStart"/>
      <w:r w:rsidR="00775B37" w:rsidRPr="00074B3C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074B3C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81641" w:rsidRPr="00074B3C">
        <w:rPr>
          <w:rFonts w:ascii="Times New Roman" w:hAnsi="Times New Roman" w:cs="Times New Roman"/>
          <w:sz w:val="24"/>
          <w:szCs w:val="24"/>
        </w:rPr>
        <w:t>П</w:t>
      </w:r>
      <w:r w:rsidR="00176A0B" w:rsidRPr="00074B3C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Pr="00074B3C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074B3C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074B3C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074B3C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074B3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074B3C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074B3C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074B3C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074B3C" w:rsidRDefault="009320F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</w:t>
      </w:r>
      <w:r w:rsidR="003A3308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3308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Pr="00074B3C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074B3C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074B3C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074B3C" w:rsidRDefault="000F7C1F" w:rsidP="005A2A39">
      <w:pPr>
        <w:pStyle w:val="aa"/>
        <w:ind w:firstLine="709"/>
        <w:jc w:val="both"/>
      </w:pPr>
      <w:r w:rsidRPr="00074B3C"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9320FB" w:rsidRPr="00074B3C">
        <w:t>Бурху</w:t>
      </w:r>
      <w:r w:rsidRPr="00074B3C">
        <w:t xml:space="preserve">нского сельского поселения. </w:t>
      </w:r>
    </w:p>
    <w:p w:rsidR="000F7C1F" w:rsidRPr="00074B3C" w:rsidRDefault="000F7C1F" w:rsidP="005A2A39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0F7C1F" w:rsidRPr="00074B3C" w:rsidRDefault="000F7C1F" w:rsidP="005A2A39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074B3C" w:rsidRDefault="00D46D2C" w:rsidP="0050462B">
      <w:pPr>
        <w:pStyle w:val="aa"/>
        <w:ind w:firstLine="567"/>
        <w:jc w:val="center"/>
        <w:rPr>
          <w:b/>
        </w:rPr>
      </w:pPr>
    </w:p>
    <w:p w:rsidR="0050462B" w:rsidRPr="00074B3C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</w:t>
      </w:r>
      <w:r w:rsidR="008902C8" w:rsidRPr="00074B3C">
        <w:rPr>
          <w:b/>
        </w:rPr>
        <w:t xml:space="preserve">. </w:t>
      </w:r>
      <w:r w:rsidR="002115BF" w:rsidRPr="00074B3C">
        <w:rPr>
          <w:b/>
        </w:rPr>
        <w:t>4</w:t>
      </w:r>
      <w:r w:rsidR="003E7ECF" w:rsidRPr="00074B3C">
        <w:rPr>
          <w:b/>
        </w:rPr>
        <w:t xml:space="preserve"> </w:t>
      </w:r>
      <w:r w:rsidR="0050462B" w:rsidRPr="00074B3C">
        <w:rPr>
          <w:b/>
          <w:u w:val="single"/>
        </w:rPr>
        <w:t>Ресурсное обеспечение муниципальной подпрограммы</w:t>
      </w:r>
    </w:p>
    <w:p w:rsidR="0000786C" w:rsidRPr="00074B3C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9320FB" w:rsidRPr="00074B3C">
        <w:rPr>
          <w:rFonts w:ascii="Times New Roman" w:hAnsi="Times New Roman" w:cs="Times New Roman"/>
          <w:sz w:val="24"/>
          <w:szCs w:val="24"/>
        </w:rPr>
        <w:t xml:space="preserve"> предусмотренных в бюджете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представлена в приложении № 3 к муниципальной программе.</w:t>
      </w:r>
    </w:p>
    <w:p w:rsidR="0000786C" w:rsidRPr="00074B3C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074B3C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074B3C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 xml:space="preserve">Объемы финансирования мероприятий подпрограммы за счет средств </w:t>
      </w:r>
      <w:r w:rsidRPr="00074B3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областного </w:t>
      </w:r>
    </w:p>
    <w:p w:rsidR="003A3308" w:rsidRPr="00074B3C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074B3C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074B3C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074B3C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074B3C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074B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074B3C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074B3C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9320FB" w:rsidRPr="00074B3C">
        <w:rPr>
          <w:rFonts w:ascii="Times New Roman" w:hAnsi="Times New Roman" w:cs="Times New Roman"/>
          <w:sz w:val="24"/>
          <w:szCs w:val="24"/>
        </w:rPr>
        <w:t>Бурху</w:t>
      </w:r>
      <w:r w:rsidR="003A3308"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Pr="00074B3C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074B3C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074B3C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074B3C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074B3C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074B3C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Default="0087664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№6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 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6644">
        <w:rPr>
          <w:rFonts w:ascii="Times New Roman" w:hAnsi="Times New Roman" w:cs="Times New Roman"/>
          <w:b/>
          <w:sz w:val="24"/>
          <w:szCs w:val="24"/>
        </w:rPr>
        <w:t>«</w:t>
      </w:r>
      <w:r w:rsidRPr="00876644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сельского поселения» на 2018-2022гг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876644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Подпрограмма «Повышение эффективности бюджетных расходов </w:t>
      </w:r>
      <w: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БУРХУНСКОГО</w:t>
      </w:r>
      <w:r w:rsidRPr="00876644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 сельского поселения»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7B6D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ПАСПОРТ ПОДПРОГРАММЫ «Повышение эффективности бюджетных расходов 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БУРХУНСКОГО</w:t>
      </w:r>
      <w:r w:rsidRPr="0087664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 годы (далее соответственно - подпрограмма, муниципальная программа</w:t>
      </w: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074B3C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074B3C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9722B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эффект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ивности бюджетных расходов Бурху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074B3C" w:rsidRDefault="009B362E" w:rsidP="0093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администрации Бурхун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9320FB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3A3308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3A460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Повышение эффектив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ности бюджетных расходов в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нском сельском поселении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074B3C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сти и устойчивости бюджета Бурху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074B3C" w:rsidRDefault="003A4604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 Обеспечение прозрачности и открыт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ости бюджетного процесса в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нском сельском поселении</w:t>
            </w:r>
          </w:p>
        </w:tc>
      </w:tr>
      <w:tr w:rsidR="00F27B6D" w:rsidRPr="00074B3C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074B3C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074B3C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бюджета 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="00B8023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муниципального образования </w:t>
            </w:r>
          </w:p>
          <w:p w:rsidR="00103406" w:rsidRPr="00074B3C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381641" w:rsidRPr="00074B3C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074B3C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074B3C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074B3C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поселения.</w:t>
            </w:r>
          </w:p>
          <w:p w:rsidR="00F27B6D" w:rsidRPr="00074B3C" w:rsidRDefault="00BE1D25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от</w:t>
            </w:r>
            <w:r w:rsidR="009320FB" w:rsidRPr="00074B3C">
              <w:rPr>
                <w:rFonts w:ascii="Times New Roman" w:hAnsi="Times New Roman" w:cs="Times New Roman"/>
                <w:sz w:val="24"/>
                <w:szCs w:val="24"/>
              </w:rPr>
              <w:t>крытости бюджетного процесса в Бурхун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27B6D" w:rsidRPr="00074B3C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Бурхунского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составляет 99,0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2018 год –0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2020год –0 тыс. руб.;</w:t>
            </w:r>
          </w:p>
          <w:p w:rsidR="00876644" w:rsidRPr="00A123E3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2021 год –0 тыс. руб.;</w:t>
            </w:r>
          </w:p>
          <w:p w:rsidR="00F27B6D" w:rsidRPr="00074B3C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3E3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  <w:tr w:rsidR="001225CC" w:rsidRPr="00074B3C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074B3C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074B3C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074B3C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074B3C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074B3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1A89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Бурху</w:t>
            </w:r>
            <w:r w:rsidR="001225CC" w:rsidRPr="00074B3C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7,5%.</w:t>
            </w:r>
          </w:p>
          <w:p w:rsidR="001225CC" w:rsidRPr="00074B3C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поступлений.</w:t>
            </w:r>
          </w:p>
        </w:tc>
      </w:tr>
    </w:tbl>
    <w:p w:rsidR="00C97004" w:rsidRPr="00074B3C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074B3C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074B3C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074B3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074B3C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proofErr w:type="spellStart"/>
      <w:r w:rsidR="003A4604" w:rsidRPr="00074B3C">
        <w:rPr>
          <w:rFonts w:ascii="Times New Roman" w:hAnsi="Times New Roman" w:cs="Times New Roman"/>
          <w:sz w:val="24"/>
          <w:szCs w:val="24"/>
        </w:rPr>
        <w:t>Умыганского</w:t>
      </w:r>
      <w:proofErr w:type="spellEnd"/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074B3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074B3C" w:rsidRDefault="00A004B1" w:rsidP="005A2A39">
      <w:pPr>
        <w:pStyle w:val="aa"/>
        <w:ind w:right="-2" w:firstLine="709"/>
        <w:jc w:val="both"/>
      </w:pPr>
      <w:r w:rsidRPr="00074B3C">
        <w:rPr>
          <w:b/>
          <w:color w:val="000000"/>
        </w:rPr>
        <w:t>Для достижения</w:t>
      </w:r>
      <w:r w:rsidR="003E7ECF" w:rsidRPr="00074B3C">
        <w:rPr>
          <w:b/>
          <w:color w:val="000000"/>
        </w:rPr>
        <w:t xml:space="preserve"> </w:t>
      </w:r>
      <w:r w:rsidRPr="00074B3C">
        <w:rPr>
          <w:b/>
          <w:color w:val="000000"/>
        </w:rPr>
        <w:t>данной цели необходимо выполнить следующие</w:t>
      </w:r>
      <w:r w:rsidR="003A4604" w:rsidRPr="00074B3C">
        <w:rPr>
          <w:color w:val="000000"/>
        </w:rPr>
        <w:t xml:space="preserve"> </w:t>
      </w:r>
      <w:r w:rsidRPr="00074B3C">
        <w:rPr>
          <w:b/>
        </w:rPr>
        <w:t>з</w:t>
      </w:r>
      <w:r w:rsidR="003A4604" w:rsidRPr="00074B3C">
        <w:rPr>
          <w:b/>
        </w:rPr>
        <w:t>адачи</w:t>
      </w:r>
      <w:r w:rsidRPr="00074B3C">
        <w:rPr>
          <w:b/>
        </w:rPr>
        <w:t>:</w:t>
      </w:r>
      <w:r w:rsidR="003E7ECF" w:rsidRPr="00074B3C">
        <w:rPr>
          <w:b/>
        </w:rPr>
        <w:t xml:space="preserve"> </w:t>
      </w:r>
    </w:p>
    <w:p w:rsidR="003A4604" w:rsidRPr="00074B3C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074B3C">
        <w:rPr>
          <w:rFonts w:ascii="Times New Roman" w:hAnsi="Times New Roman" w:cs="Times New Roman"/>
          <w:sz w:val="24"/>
          <w:szCs w:val="24"/>
        </w:rPr>
        <w:t>беспечение сбалансированно</w:t>
      </w:r>
      <w:r w:rsidR="00141A89" w:rsidRPr="00074B3C">
        <w:rPr>
          <w:rFonts w:ascii="Times New Roman" w:hAnsi="Times New Roman" w:cs="Times New Roman"/>
          <w:sz w:val="24"/>
          <w:szCs w:val="24"/>
        </w:rPr>
        <w:t>сти и устойчивости бюджета Бурху</w:t>
      </w:r>
      <w:r w:rsidR="003A4604" w:rsidRPr="00074B3C">
        <w:rPr>
          <w:rFonts w:ascii="Times New Roman" w:hAnsi="Times New Roman" w:cs="Times New Roman"/>
          <w:sz w:val="24"/>
          <w:szCs w:val="24"/>
        </w:rPr>
        <w:t>нского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074B3C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074B3C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. о</w:t>
      </w:r>
      <w:r w:rsidR="003A4604" w:rsidRPr="00074B3C">
        <w:rPr>
          <w:rFonts w:ascii="Times New Roman" w:hAnsi="Times New Roman" w:cs="Times New Roman"/>
          <w:sz w:val="24"/>
          <w:szCs w:val="24"/>
        </w:rPr>
        <w:t>беспечение прозрачности и открыто</w:t>
      </w:r>
      <w:r w:rsidR="00141A89" w:rsidRPr="00074B3C">
        <w:rPr>
          <w:rFonts w:ascii="Times New Roman" w:hAnsi="Times New Roman" w:cs="Times New Roman"/>
          <w:sz w:val="24"/>
          <w:szCs w:val="24"/>
        </w:rPr>
        <w:t>сти бюджетного процесса в Бурхун</w:t>
      </w:r>
      <w:r w:rsidR="003A4604" w:rsidRPr="00074B3C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3A4604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074B3C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Оценкой выполненных задач  будут следующие целевые</w:t>
      </w:r>
      <w:r w:rsidR="003E7ECF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показатели</w:t>
      </w:r>
      <w:proofErr w:type="gramStart"/>
      <w:r w:rsidR="00E234D9" w:rsidRPr="00074B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="003E7ECF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074B3C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-размер дефицита бюджета </w:t>
      </w:r>
      <w:r w:rsidR="00141A89" w:rsidRPr="00074B3C">
        <w:rPr>
          <w:rFonts w:ascii="Times New Roman" w:hAnsi="Times New Roman" w:cs="Times New Roman"/>
          <w:sz w:val="24"/>
          <w:szCs w:val="24"/>
        </w:rPr>
        <w:t>Бурху</w:t>
      </w:r>
      <w:r w:rsidRPr="00074B3C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</w:t>
      </w:r>
    </w:p>
    <w:p w:rsidR="00103406" w:rsidRPr="00074B3C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74B3C">
        <w:rPr>
          <w:rFonts w:ascii="Times New Roman" w:hAnsi="Times New Roman" w:cs="Times New Roman"/>
          <w:sz w:val="24"/>
          <w:szCs w:val="24"/>
        </w:rPr>
        <w:t>-прирост поступлений налоговых доходов в местные бюджеты к предыдущему году (в нормативах текущего года</w:t>
      </w:r>
      <w:proofErr w:type="gramEnd"/>
    </w:p>
    <w:p w:rsidR="00103406" w:rsidRPr="00074B3C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-отсутствие просроченной кредиторской задолженности учреждений, находящихся в ведении органов местного самоуправления </w:t>
      </w:r>
    </w:p>
    <w:p w:rsidR="003A4604" w:rsidRPr="00074B3C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E201BD" w:rsidRPr="00074B3C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074B3C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074B3C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-«Обеспечение сбалансированности и устойчивости бюджета</w:t>
      </w:r>
      <w:r w:rsidR="00733D19" w:rsidRPr="00074B3C">
        <w:rPr>
          <w:rFonts w:ascii="Times New Roman" w:hAnsi="Times New Roman" w:cs="Times New Roman"/>
          <w:sz w:val="24"/>
          <w:szCs w:val="24"/>
        </w:rPr>
        <w:t xml:space="preserve">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поселения»</w:t>
      </w:r>
    </w:p>
    <w:p w:rsidR="003A4604" w:rsidRPr="00074B3C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-«Обеспечение прозрачности и открыт</w:t>
      </w:r>
      <w:r w:rsidR="00733D19" w:rsidRPr="00074B3C">
        <w:rPr>
          <w:rFonts w:ascii="Times New Roman" w:hAnsi="Times New Roman" w:cs="Times New Roman"/>
          <w:sz w:val="24"/>
          <w:szCs w:val="24"/>
        </w:rPr>
        <w:t>ости бюджетного процесса в Бурху</w:t>
      </w:r>
      <w:r w:rsidRPr="00074B3C">
        <w:rPr>
          <w:rFonts w:ascii="Times New Roman" w:hAnsi="Times New Roman" w:cs="Times New Roman"/>
          <w:sz w:val="24"/>
          <w:szCs w:val="24"/>
        </w:rPr>
        <w:t>нском сельском поселении»</w:t>
      </w:r>
    </w:p>
    <w:p w:rsidR="00381641" w:rsidRPr="00074B3C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основных мероприятий подпрограммы представлен в Приложении </w:t>
      </w:r>
    </w:p>
    <w:p w:rsidR="00B631CE" w:rsidRPr="00074B3C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</w:t>
      </w:r>
      <w:r w:rsidR="00B631CE" w:rsidRPr="00074B3C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074B3C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074B3C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074B3C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074B3C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74B3C" w:rsidRDefault="00733D19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</w:t>
      </w:r>
      <w:r w:rsidR="00B631CE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074B3C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074B3C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74B3C" w:rsidRDefault="00B631CE" w:rsidP="00AD47D2">
      <w:pPr>
        <w:pStyle w:val="aa"/>
        <w:ind w:firstLine="709"/>
        <w:jc w:val="both"/>
      </w:pPr>
      <w:r w:rsidRPr="00074B3C"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733D19" w:rsidRPr="00074B3C">
        <w:t>Бурху</w:t>
      </w:r>
      <w:r w:rsidRPr="00074B3C">
        <w:t xml:space="preserve">нского сельского поселения. </w:t>
      </w:r>
    </w:p>
    <w:p w:rsidR="00B631CE" w:rsidRPr="00074B3C" w:rsidRDefault="00B631CE" w:rsidP="00AD47D2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B631CE" w:rsidRPr="00074B3C" w:rsidRDefault="00B631CE" w:rsidP="00AD47D2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074B3C" w:rsidRDefault="00876644" w:rsidP="00876644">
      <w:pPr>
        <w:pStyle w:val="aa"/>
        <w:rPr>
          <w:b/>
          <w:u w:val="single"/>
        </w:rPr>
      </w:pPr>
      <w:r w:rsidRPr="00876644">
        <w:rPr>
          <w:b/>
        </w:rPr>
        <w:t xml:space="preserve">              </w:t>
      </w:r>
      <w:r w:rsidR="00023A3F" w:rsidRPr="00074B3C">
        <w:rPr>
          <w:b/>
        </w:rPr>
        <w:t>Раздел. 4</w:t>
      </w:r>
      <w:r w:rsidR="003E7ECF" w:rsidRPr="00074B3C">
        <w:rPr>
          <w:b/>
        </w:rPr>
        <w:t xml:space="preserve"> </w:t>
      </w:r>
      <w:r w:rsidR="00023A3F" w:rsidRPr="00074B3C">
        <w:rPr>
          <w:b/>
          <w:u w:val="single"/>
        </w:rPr>
        <w:t>Ресурсное обеспечение муниципальной подпрограммы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</w:t>
      </w:r>
      <w:r w:rsidR="00733D19" w:rsidRPr="00074B3C">
        <w:rPr>
          <w:rFonts w:ascii="Times New Roman" w:hAnsi="Times New Roman" w:cs="Times New Roman"/>
          <w:sz w:val="24"/>
          <w:szCs w:val="24"/>
        </w:rPr>
        <w:t>предусмотренных в бюджете Бурхун</w:t>
      </w:r>
      <w:r w:rsidRPr="00074B3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074B3C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074B3C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074B3C" w:rsidRDefault="00733D19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Бурхун</w:t>
      </w:r>
      <w:r w:rsidR="00023A3F" w:rsidRPr="00074B3C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074B3C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074B3C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Pr="00074B3C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76644" w:rsidRPr="00876644" w:rsidRDefault="00876644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№7</w:t>
      </w:r>
    </w:p>
    <w:p w:rsidR="00876644" w:rsidRPr="00876644" w:rsidRDefault="00876644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 </w:t>
      </w:r>
    </w:p>
    <w:p w:rsidR="00876644" w:rsidRPr="00876644" w:rsidRDefault="00876644" w:rsidP="00AB0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6644">
        <w:rPr>
          <w:rFonts w:ascii="Times New Roman" w:hAnsi="Times New Roman" w:cs="Times New Roman"/>
          <w:b/>
          <w:sz w:val="24"/>
          <w:szCs w:val="24"/>
        </w:rPr>
        <w:t>«</w:t>
      </w:r>
      <w:r w:rsidRPr="00876644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6644" w:rsidRPr="00876644" w:rsidRDefault="00876644" w:rsidP="00AB00D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сельского поселения» на 2018-2022годы</w:t>
      </w:r>
    </w:p>
    <w:p w:rsidR="00876644" w:rsidRPr="00876644" w:rsidRDefault="00876644" w:rsidP="00AB00D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876644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ПОДПРОГРАММА «Развитие инфраструктуры на территори </w:t>
      </w:r>
      <w: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БУРХУНСКОГО</w:t>
      </w:r>
      <w:r w:rsidRPr="00876644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 сельского поселения»</w:t>
      </w: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76644" w:rsidRPr="00876644" w:rsidRDefault="00876644" w:rsidP="00876644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</w:pPr>
      <w:r w:rsidRPr="0087664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ПАСПОРТ ПОДПРОГРАММЫ</w:t>
      </w:r>
      <w:r w:rsidRPr="00876644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</w:t>
      </w:r>
      <w:r w:rsidRPr="00876644">
        <w:rPr>
          <w:rFonts w:ascii="Times New Roman" w:eastAsiaTheme="minorHAnsi" w:hAnsi="Times New Roman" w:cs="Times New Roman"/>
          <w:i/>
          <w:caps/>
          <w:color w:val="000000"/>
          <w:sz w:val="24"/>
          <w:szCs w:val="24"/>
          <w:lang w:eastAsia="en-US"/>
        </w:rPr>
        <w:t>«</w:t>
      </w:r>
      <w:r w:rsidRPr="0087664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Развитие инфраструктуры на территории 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БУРХУНСКОГО</w:t>
      </w:r>
      <w:r w:rsidRPr="0087664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2018-2022годы</w:t>
      </w:r>
      <w:r w:rsidRPr="00876644">
        <w:rPr>
          <w:rFonts w:ascii="Times New Roman" w:eastAsiaTheme="minorHAnsi" w:hAnsi="Times New Roman" w:cs="Times New Roman"/>
          <w:b/>
          <w:caps/>
          <w:sz w:val="24"/>
          <w:szCs w:val="24"/>
          <w:lang w:eastAsia="en-US"/>
        </w:rPr>
        <w:t xml:space="preserve"> </w:t>
      </w:r>
      <w:r w:rsidRPr="00876644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(далее соответственно - подпрограмма, муниципальная программа</w:t>
      </w:r>
      <w:r w:rsidRPr="00876644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A35650" w:rsidRPr="00074B3C" w:rsidTr="00A35650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Бурхунского сельского поселения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Бурхунского сельского поселения Гоморова Е.В.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Бурхунского сельского поселения</w:t>
            </w:r>
          </w:p>
        </w:tc>
      </w:tr>
      <w:tr w:rsidR="00A35650" w:rsidRPr="00074B3C" w:rsidTr="00A35650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1.Сохранение автомобильных дорог общего пользования местного значения, 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 сельского поселения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4.Обеспечение населения сельского поселения качественной питьевой водой</w:t>
            </w:r>
            <w:proofErr w:type="gramStart"/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5. Обеспечение оптимального уровня использования территории сельского поселения;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Протяженности автомобильных дорог, оснащенных дорожными знаками;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несанкционированных свалок на территории сельского поселения.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объектов водоснабжения, соответствующих нормативным требованиям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5.Доля объектов недвижимости  сельского поселения, поставленных на кадастровый учет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1.Ремонт и содержание автомобильных дорог;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2.Приобретение и установка дорожных знаков;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3.Оплата за электроэнергию уличного освещения;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4.Проведение топографических, геодезических, картографических и кадастровых работ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5.Уборка несанкционированных свалок;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6.Ремонт водонапорной башни: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градостроительных документов в соответствие с действующим законодательством;</w:t>
            </w:r>
          </w:p>
        </w:tc>
      </w:tr>
      <w:tr w:rsidR="00A35650" w:rsidRPr="00074B3C" w:rsidTr="00A35650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876644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5676,5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1075,3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1075,3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1175,3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1175,3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1175,3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Бурхунского сельского поселения составляет </w:t>
            </w: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5676,5 тыс. руб., в том числе: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2018 год –1075,3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2019 год –1075,3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2020 год –1175,3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2021 год –1175,3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 xml:space="preserve">2022 год – 1175,3 тыс. </w:t>
            </w:r>
            <w:proofErr w:type="spellStart"/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2018 год – 0,0 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2022 год – 0,0 тыс. руб.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2018 год –0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2020год –0 тыс. руб.;</w:t>
            </w:r>
          </w:p>
          <w:p w:rsidR="00876644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2021 год –0 тыс. руб.;</w:t>
            </w:r>
          </w:p>
          <w:p w:rsidR="00A35650" w:rsidRPr="00876644" w:rsidRDefault="00876644" w:rsidP="00876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644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  <w:tr w:rsidR="00A35650" w:rsidRPr="00074B3C" w:rsidTr="00A35650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-сохранение сети  автомобильных дорог;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 санитарного и </w:t>
            </w:r>
            <w:proofErr w:type="gramStart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эстетического вида</w:t>
            </w:r>
            <w:proofErr w:type="gramEnd"/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сельского поселения;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границ земель сельского поселения и уточнения территориального и функционального зонирования 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-постановка территории сельского поселения и населенного пункта на кадастровый учет</w:t>
            </w:r>
          </w:p>
          <w:p w:rsidR="00A35650" w:rsidRPr="00074B3C" w:rsidRDefault="00A35650" w:rsidP="00A3565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-улучшение  качества жизни граждан поселения вследствие увеличения доли уличного освещения территории поселения</w:t>
            </w:r>
          </w:p>
        </w:tc>
      </w:tr>
    </w:tbl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Раздел</w:t>
      </w:r>
      <w:proofErr w:type="gramStart"/>
      <w:r w:rsidRPr="00074B3C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074B3C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 w:rsidR="00886CE1" w:rsidRPr="00074B3C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нского   сельского поселения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обеспечение оптимального уровня использования территории сельского поселения;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качественной питьевой водой</w:t>
      </w:r>
      <w:proofErr w:type="gramStart"/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улучшение  качества жизни граждан поселения вследствие увеличения доли уличного освещения территории поселения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  поставленных задач будут следующие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-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-протяженность автомобильных дорог, оснащенных дорожными знаками;</w:t>
      </w:r>
    </w:p>
    <w:p w:rsidR="00A35650" w:rsidRPr="00074B3C" w:rsidRDefault="00A35650" w:rsidP="00A3565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количество несанкционированных свалок на территории сельского поселения.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>- количество объектов водоснабжения, соответствующих нормативным требованиям.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-качественное состояние уличного освещения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          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-Приобретение и установка дорожных знаков;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-Проведение топографических, геодезических, картографических и кадастровых работ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-Уборка несанкционированных свалок;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-Ремонт водонапорной башни: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Оплата за электроэнергию уличного освещения;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Приведение градостроительных документов в соответствие с действующим законодательством;</w:t>
      </w: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A35650" w:rsidRPr="00074B3C" w:rsidRDefault="00A35650" w:rsidP="00A35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35650" w:rsidRPr="00074B3C" w:rsidRDefault="00A35650" w:rsidP="00A35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35650" w:rsidRPr="00074B3C" w:rsidRDefault="00A35650" w:rsidP="00A35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Бурхунского муниципального образования.</w:t>
      </w:r>
    </w:p>
    <w:p w:rsidR="00A35650" w:rsidRPr="00074B3C" w:rsidRDefault="00A35650" w:rsidP="00A35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35650" w:rsidRPr="00074B3C" w:rsidRDefault="00A35650" w:rsidP="00A3565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A35650" w:rsidRPr="00074B3C" w:rsidRDefault="00A35650" w:rsidP="00A35650">
      <w:pPr>
        <w:pStyle w:val="aa"/>
        <w:ind w:firstLine="709"/>
        <w:jc w:val="both"/>
      </w:pPr>
      <w:r w:rsidRPr="00074B3C">
        <w:t xml:space="preserve">Организационная структура управления Программой базируется на существующей схеме исполнительной власти Бурхунского сельского поселения. </w:t>
      </w:r>
    </w:p>
    <w:p w:rsidR="00A35650" w:rsidRPr="00074B3C" w:rsidRDefault="00A35650" w:rsidP="00A35650">
      <w:pPr>
        <w:pStyle w:val="aa"/>
        <w:ind w:firstLine="709"/>
        <w:jc w:val="both"/>
      </w:pPr>
      <w:r w:rsidRPr="00074B3C">
        <w:lastRenderedPageBreak/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A35650" w:rsidRPr="00074B3C" w:rsidRDefault="00A35650" w:rsidP="00A35650">
      <w:pPr>
        <w:pStyle w:val="aa"/>
        <w:ind w:firstLine="709"/>
        <w:jc w:val="both"/>
      </w:pPr>
      <w:r w:rsidRPr="00074B3C"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A35650" w:rsidRPr="00074B3C" w:rsidRDefault="00A35650" w:rsidP="00A35650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 4.</w:t>
      </w:r>
      <w:r w:rsidRPr="00074B3C">
        <w:rPr>
          <w:b/>
          <w:u w:val="single"/>
        </w:rPr>
        <w:t xml:space="preserve"> Ресурсное обеспечение муниципальной подпрограммы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Бурхунского сельского поселения, представлена в приложении №3 к муниципальной программе.</w:t>
      </w:r>
    </w:p>
    <w:p w:rsidR="00A35650" w:rsidRPr="00074B3C" w:rsidRDefault="00A35650" w:rsidP="00A35650">
      <w:pPr>
        <w:pStyle w:val="aa"/>
        <w:ind w:firstLine="567"/>
        <w:jc w:val="center"/>
        <w:rPr>
          <w:b/>
          <w:u w:val="single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35650" w:rsidRPr="00074B3C" w:rsidRDefault="00A35650" w:rsidP="00A35650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35650" w:rsidRPr="00074B3C" w:rsidRDefault="00A35650" w:rsidP="00A35650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Бурхунского сельского поселения участия в реализации подпрограммы не принимают.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Приложение №8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 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</w:t>
      </w: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Социально-экономическое развитие 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сельского поселения» на 2018-2022годы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Подпрограмма «Обеспечение комплексного пространственного и территориального развития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Бурхунского</w:t>
      </w:r>
      <w:r w:rsidRPr="00AB00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сельского поселения»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ПАСПОРТ ПОДПРОГРАММЫ «Обеспечение комплексного пространственного и территориального развития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Бурхунского</w:t>
      </w: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2018-2022годы. 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соответственно – подпрограмма, муниципальная программа)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A35650" w:rsidRPr="00074B3C" w:rsidTr="00A35650">
        <w:trPr>
          <w:trHeight w:val="418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Обеспечение комплексного пространственного и территориального развития Бурхунского сельского поселения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Бурхунского сельского поселения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Бурхунского сельского поселения</w:t>
            </w:r>
          </w:p>
        </w:tc>
      </w:tr>
      <w:tr w:rsidR="00A35650" w:rsidRPr="00074B3C" w:rsidTr="00A35650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оздание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1.Обеспечение территории Бурхунского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A35650" w:rsidRPr="00074B3C" w:rsidRDefault="00A35650" w:rsidP="00A356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2.Постановка на кадастровый учет границ  населенного пункта, территориальных зон</w:t>
            </w:r>
          </w:p>
          <w:p w:rsidR="00A35650" w:rsidRPr="00074B3C" w:rsidRDefault="00A35650" w:rsidP="00A35650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объектов  недвижимости сельского поселения.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2018-2022гг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spacing w:after="0" w:line="240" w:lineRule="auto"/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Наличие актуализированных утвержденных документов территориального планирования и градостроительного зонирования.</w:t>
            </w:r>
            <w:r w:rsidRPr="00074B3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35650" w:rsidRPr="00074B3C" w:rsidRDefault="00A35650" w:rsidP="00A35650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/>
              </w:rPr>
              <w:t xml:space="preserve">2.Доля объектов недвижимости  зарегистрированных и поставленных на кадастровый учет;    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1.Проведение топографических, геодезических, картографических и кадастровых работ</w:t>
            </w: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</w:t>
            </w:r>
            <w:r w:rsidRPr="00074B3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Обеспечение градостроительной и землеустроительной деятельности на территории Бурхунского сельского поселения;</w:t>
            </w:r>
          </w:p>
        </w:tc>
      </w:tr>
      <w:tr w:rsidR="00A35650" w:rsidRPr="00074B3C" w:rsidTr="00A35650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2170,0</w:t>
            </w: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434,0</w:t>
            </w: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434,0</w:t>
            </w: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434,0</w:t>
            </w: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434,0</w:t>
            </w: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2022 год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434,0</w:t>
            </w: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руб.</w:t>
            </w:r>
          </w:p>
          <w:p w:rsidR="00EB0DC9" w:rsidRPr="00EB0DC9" w:rsidRDefault="00AB00D1" w:rsidP="00EB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Объем финансирования за счет средств бюджета Бурхунского сельского поселения </w:t>
            </w:r>
            <w:r w:rsidR="00EB0DC9"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2170,0 тыс. руб., в том числе:</w:t>
            </w:r>
          </w:p>
          <w:p w:rsidR="00EB0DC9" w:rsidRPr="00EB0DC9" w:rsidRDefault="00EB0DC9" w:rsidP="00EB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434,0 тыс. руб.;</w:t>
            </w:r>
          </w:p>
          <w:p w:rsidR="00EB0DC9" w:rsidRPr="00EB0DC9" w:rsidRDefault="00EB0DC9" w:rsidP="00EB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 –434,0 тыс. руб.;</w:t>
            </w:r>
          </w:p>
          <w:p w:rsidR="00EB0DC9" w:rsidRPr="00EB0DC9" w:rsidRDefault="00EB0DC9" w:rsidP="00EB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–434,0 тыс. руб.;</w:t>
            </w:r>
          </w:p>
          <w:p w:rsidR="00EB0DC9" w:rsidRPr="00EB0DC9" w:rsidRDefault="00EB0DC9" w:rsidP="00EB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–434,0 тыс. руб.;</w:t>
            </w:r>
          </w:p>
          <w:p w:rsidR="00EB0DC9" w:rsidRDefault="00EB0DC9" w:rsidP="00EB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2022 год – 434,0 тыс. </w:t>
            </w:r>
            <w:proofErr w:type="spellStart"/>
            <w:r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proofErr w:type="gramStart"/>
            <w:r w:rsidRPr="00EB0DC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  <w:p w:rsidR="00AB00D1" w:rsidRPr="00AB00D1" w:rsidRDefault="00AB00D1" w:rsidP="00EB0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 0,0 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 0,0 тыс. руб.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2018 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2019 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–0 тыс. руб.;</w:t>
            </w:r>
          </w:p>
          <w:p w:rsidR="00A35650" w:rsidRPr="00074B3C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B00D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2022 год –0 тыс. руб.</w:t>
            </w:r>
          </w:p>
        </w:tc>
      </w:tr>
      <w:tr w:rsidR="00A35650" w:rsidRPr="00074B3C" w:rsidTr="00A35650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A35650" w:rsidRPr="00074B3C" w:rsidRDefault="00A35650" w:rsidP="00A3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5650" w:rsidRPr="00074B3C" w:rsidRDefault="00A35650" w:rsidP="00A35650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исключение правовых коллизий при осуществлении градостроительной деятельности на территории Бурхунского сельского поселения, в части землеустройства; </w:t>
            </w:r>
          </w:p>
          <w:p w:rsidR="00A35650" w:rsidRPr="00074B3C" w:rsidRDefault="00A35650" w:rsidP="00A3565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4B3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Раздел</w:t>
      </w:r>
      <w:proofErr w:type="gramStart"/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</w:t>
      </w:r>
      <w:proofErr w:type="gramEnd"/>
      <w:r w:rsidRPr="00074B3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Цель и задачи подпрограммы, целевые показатели подпрограммы, сроки реализации;</w:t>
      </w:r>
    </w:p>
    <w:p w:rsidR="00A35650" w:rsidRPr="00074B3C" w:rsidRDefault="00A35650" w:rsidP="00A35650">
      <w:pPr>
        <w:shd w:val="clear" w:color="auto" w:fill="FFFFFF"/>
        <w:spacing w:after="0" w:line="240" w:lineRule="auto"/>
        <w:ind w:right="-567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Целью подпрограммы является:</w:t>
      </w: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74B3C">
        <w:rPr>
          <w:rFonts w:ascii="Times New Roman" w:eastAsia="Times New Roman" w:hAnsi="Times New Roman" w:cs="Times New Roman"/>
          <w:sz w:val="24"/>
          <w:szCs w:val="24"/>
        </w:rPr>
        <w:t>- с</w:t>
      </w: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оздание условий для обеспечения развития территории Бурхунского сельского поселения, благоприятных условий жизнедеятельности   и  повышение эффективности использования земельных ресурсов сельского поселения.</w:t>
      </w:r>
      <w:r w:rsidRPr="00074B3C">
        <w:rPr>
          <w:rFonts w:ascii="Times New Roman" w:eastAsia="Times New Roman" w:hAnsi="Times New Roman" w:cs="Times New Roman"/>
          <w:sz w:val="24"/>
          <w:szCs w:val="24"/>
        </w:rPr>
        <w:br/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Для реализации поставленной цели необходимо решение следующих задач:</w:t>
      </w:r>
    </w:p>
    <w:p w:rsidR="00A35650" w:rsidRPr="00074B3C" w:rsidRDefault="00A35650" w:rsidP="00A35650">
      <w:pPr>
        <w:spacing w:after="0" w:line="240" w:lineRule="auto"/>
        <w:ind w:righ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-обеспечение территории Бурхунского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A35650" w:rsidRPr="00074B3C" w:rsidRDefault="00A35650" w:rsidP="00A35650">
      <w:pPr>
        <w:spacing w:after="0" w:line="240" w:lineRule="auto"/>
        <w:ind w:righ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-постановка на кадастровый учет границ  населенного пункта, территориальных зон</w:t>
      </w:r>
    </w:p>
    <w:p w:rsidR="00A35650" w:rsidRPr="00074B3C" w:rsidRDefault="00A35650" w:rsidP="00A35650">
      <w:pPr>
        <w:spacing w:after="0" w:line="240" w:lineRule="auto"/>
        <w:ind w:right="-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и объектов  недвижимости сельского поселения 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Pr="00074B3C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ценкой выполнения  поставленных задач будут следующие</w:t>
      </w:r>
      <w:r w:rsidRPr="00074B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целевые показатели:</w:t>
      </w:r>
    </w:p>
    <w:p w:rsidR="00A35650" w:rsidRPr="00074B3C" w:rsidRDefault="00A35650" w:rsidP="00A35650">
      <w:pPr>
        <w:spacing w:after="0" w:line="240" w:lineRule="auto"/>
        <w:ind w:righ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A35650" w:rsidRPr="00074B3C" w:rsidRDefault="00A35650" w:rsidP="00A35650">
      <w:pPr>
        <w:spacing w:after="0" w:line="240" w:lineRule="auto"/>
        <w:ind w:right="-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Cs/>
          <w:color w:val="000000"/>
          <w:sz w:val="24"/>
          <w:szCs w:val="24"/>
          <w:lang w:eastAsia="en-US"/>
        </w:rPr>
        <w:t xml:space="preserve">-доля объектов недвижимости  зарегистрированных и поставленных на кадастровый учет;    </w:t>
      </w: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Сроки реализации подпрограммы:</w:t>
      </w: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2018-2022гг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Раздел 2</w:t>
      </w:r>
      <w:r w:rsidRPr="00074B3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. </w:t>
      </w: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Основные мероприятия подпрограммы</w:t>
      </w:r>
      <w:r w:rsidRPr="00074B3C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1.Проведение топографических, геодезических, картографических и кадастровых работ.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2.</w:t>
      </w:r>
      <w:r w:rsidRPr="00074B3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Обеспечение градостроительной и землеустроительной деятельности на территории Бурхунского сельского поселения;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Перечень основных мероприятий подпрограммы представлен в Приложении 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>№ 2 к муниципальной программе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Раздел 3. Меры муниципального регулирования, направленные на достижение цели и задач подпрограммы;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 xml:space="preserve"> следующих нормативных правовых актов: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Бурхунского муниципального образования.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Бурхунского сельского поселения. 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 xml:space="preserve">Подпрограммные 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4.</w:t>
      </w:r>
      <w:r w:rsidRPr="00074B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Ресурсное обеспечение муниципальной подпрограммы</w:t>
      </w:r>
    </w:p>
    <w:p w:rsidR="00A35650" w:rsidRPr="00074B3C" w:rsidRDefault="00A35650" w:rsidP="00A35650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Информация о ресурсном </w:t>
      </w:r>
      <w:hyperlink r:id="rId18" w:history="1">
        <w:r w:rsidRPr="00074B3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обеспечении</w:t>
        </w:r>
      </w:hyperlink>
      <w:r w:rsidRPr="00074B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реализации подпрограммы за счет средств, предусмотренных в бюджете Бурхунского сельского поселения, представлена в приложении №3 к муниципальной программе.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Раздел 5. Объемы финансирования мероприятий подпрограммы за счёт средств областного и федерального бюджетов </w:t>
      </w:r>
    </w:p>
    <w:p w:rsidR="00A35650" w:rsidRPr="00074B3C" w:rsidRDefault="00A35650" w:rsidP="00A35650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A35650" w:rsidRPr="00074B3C" w:rsidRDefault="00A35650" w:rsidP="00A35650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</w:pPr>
      <w:r w:rsidRPr="00074B3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  <w:lang w:eastAsia="en-US"/>
        </w:rPr>
        <w:t xml:space="preserve"> Сведения об участии в подпрограмме государственных внебюджетных фондов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74B3C">
        <w:rPr>
          <w:rFonts w:ascii="Times New Roman" w:eastAsia="Times New Roman" w:hAnsi="Times New Roman" w:cs="Times New Roman"/>
          <w:sz w:val="24"/>
          <w:szCs w:val="24"/>
          <w:lang w:eastAsia="en-US"/>
        </w:rPr>
        <w:t>Участие государственных внебюджетных фондов в подпрограмме не планируется.</w:t>
      </w: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Раздел 7. Сведения об участии организаций</w:t>
      </w:r>
    </w:p>
    <w:p w:rsidR="00A35650" w:rsidRPr="00074B3C" w:rsidRDefault="00A35650" w:rsidP="00A35650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35650" w:rsidRPr="00074B3C" w:rsidRDefault="00A35650" w:rsidP="00A35650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Бурхунского сельского поселения участия в реализации подпрограммы не принимают.</w:t>
      </w: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Pr="00074B3C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35650" w:rsidRPr="00074B3C" w:rsidRDefault="00A35650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№9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 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00D1">
        <w:rPr>
          <w:rFonts w:ascii="Times New Roman" w:hAnsi="Times New Roman" w:cs="Times New Roman"/>
          <w:b/>
          <w:sz w:val="24"/>
          <w:szCs w:val="24"/>
        </w:rPr>
        <w:t>«</w:t>
      </w:r>
      <w:r w:rsidRPr="00AB00D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сельского поселения» на 2018-2022годы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AB00D1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Подпрограмма «Обеспечение комплексных мер безопасности на территории </w:t>
      </w:r>
      <w: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БУРХУНСКОГО</w:t>
      </w:r>
      <w:r w:rsidRPr="00AB00D1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 сельского поселения»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23A3F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ПАСПОРТ ПОДПРОГРАММЫ «Обеспечение комплексных мер безопасности на территории 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БУРХУНСКОГО</w:t>
      </w:r>
      <w:r w:rsidRPr="00AB00D1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2018-2022годы (далее соответственно – подпрограмма, муниципальная программа)</w:t>
      </w:r>
    </w:p>
    <w:p w:rsidR="00F27B6D" w:rsidRPr="00074B3C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074B3C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DF2615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="00E27263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безопасности на территории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  <w:r w:rsidR="00DF2615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074B3C" w:rsidRDefault="009B362E" w:rsidP="00E27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E27263" w:rsidRPr="00074B3C">
              <w:rPr>
                <w:rFonts w:ascii="Times New Roman" w:hAnsi="Times New Roman" w:cs="Times New Roman"/>
                <w:sz w:val="24"/>
                <w:szCs w:val="24"/>
              </w:rPr>
              <w:t>й специалист администрации Бурху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нского сельского поселения </w:t>
            </w:r>
            <w:r w:rsidR="00E27263" w:rsidRPr="00074B3C">
              <w:rPr>
                <w:rFonts w:ascii="Times New Roman" w:hAnsi="Times New Roman" w:cs="Times New Roman"/>
                <w:sz w:val="24"/>
                <w:szCs w:val="24"/>
              </w:rPr>
              <w:t>Гоморова Е.В.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E2726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Администрация Бурху</w:t>
            </w:r>
            <w:r w:rsidR="00381653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  <w:p w:rsidR="009F2C8E" w:rsidRPr="00074B3C" w:rsidRDefault="00E27263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ДПД Бурху</w:t>
            </w:r>
            <w:r w:rsidR="009F2C8E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074B3C" w:rsidRDefault="00F442F6" w:rsidP="009F2C8E">
            <w:pPr>
              <w:pStyle w:val="Default"/>
            </w:pPr>
            <w:r w:rsidRPr="00074B3C">
              <w:t>Обеспечение необходимых условий для укрепления пожарной безопасности, защиты жизни и здоровья граждан, прожи</w:t>
            </w:r>
            <w:r w:rsidR="00BE1D25" w:rsidRPr="00074B3C">
              <w:t xml:space="preserve">вающих на территории </w:t>
            </w:r>
            <w:r w:rsidRPr="00074B3C">
              <w:t xml:space="preserve"> сельского поселения.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42F6" w:rsidRPr="00074B3C" w:rsidRDefault="00BE1D25" w:rsidP="00F442F6">
            <w:pPr>
              <w:pStyle w:val="Default"/>
            </w:pPr>
            <w:r w:rsidRPr="00074B3C">
              <w:t>1.</w:t>
            </w:r>
            <w:r w:rsidR="00F442F6" w:rsidRPr="00074B3C">
              <w:t>Создание резерва материальных ресурсов для предупреждения и ликвидации чрезвычайных ситуаций</w:t>
            </w:r>
            <w:r w:rsidR="003127EC" w:rsidRPr="00074B3C">
              <w:t>;</w:t>
            </w:r>
          </w:p>
          <w:p w:rsidR="00F27B6D" w:rsidRPr="00074B3C" w:rsidRDefault="00BE1D25" w:rsidP="009F2C8E">
            <w:pPr>
              <w:pStyle w:val="Default"/>
            </w:pPr>
            <w:r w:rsidRPr="00074B3C">
              <w:t>2.</w:t>
            </w:r>
            <w:r w:rsidR="00F442F6" w:rsidRPr="00074B3C">
              <w:t xml:space="preserve"> Обеспечение надлежащего состояния источников противопожарного водоснабжения</w:t>
            </w:r>
            <w:r w:rsidR="003E7ECF" w:rsidRPr="00074B3C">
              <w:t xml:space="preserve"> </w:t>
            </w:r>
            <w:r w:rsidR="009F2C8E" w:rsidRPr="00074B3C">
              <w:t>и</w:t>
            </w:r>
            <w:r w:rsidR="003E7ECF" w:rsidRPr="00074B3C">
              <w:t xml:space="preserve"> </w:t>
            </w:r>
            <w:r w:rsidR="009F2C8E" w:rsidRPr="00074B3C">
              <w:t>минерализованных полос.</w:t>
            </w:r>
            <w:r w:rsidR="00AD47D2" w:rsidRPr="00074B3C">
              <w:t xml:space="preserve"> 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BE1D25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691A" w:rsidRPr="00074B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27B6D" w:rsidRPr="00074B3C" w:rsidRDefault="003E7ECF" w:rsidP="009D691A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27B6D" w:rsidRPr="00074B3C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9D691A" w:rsidRPr="00074B3C" w:rsidRDefault="009D691A" w:rsidP="009D691A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Pr="00074B3C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оборудования и материалов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для пожарной безопасности;</w:t>
            </w:r>
          </w:p>
          <w:p w:rsidR="00E55253" w:rsidRPr="00074B3C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A4FC3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Создание и ежегодное обновление минерализованных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>полос;</w:t>
            </w:r>
          </w:p>
          <w:p w:rsidR="00483688" w:rsidRPr="00074B3C" w:rsidRDefault="00BE1D25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83688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="00483688" w:rsidRPr="00074B3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</w:t>
            </w:r>
            <w:r w:rsidR="003E7ECF" w:rsidRPr="00074B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3688" w:rsidRPr="00074B3C">
              <w:rPr>
                <w:rFonts w:ascii="Times New Roman" w:hAnsi="Times New Roman" w:cs="Times New Roman"/>
                <w:bCs/>
                <w:sz w:val="24"/>
                <w:szCs w:val="24"/>
              </w:rPr>
              <w:t>с противопожарным запасом воды;</w:t>
            </w:r>
          </w:p>
        </w:tc>
      </w:tr>
      <w:tr w:rsidR="00F27B6D" w:rsidRPr="00074B3C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959,8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191,96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191,96 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191,96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191,96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191,96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Бурхунского сельского поселения составляет 959,8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 191,96тыс.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–191,96 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 год –191,96тыс.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–191,96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2022 год – 191,96 тыс. руб.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 0,0 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2022 год – 0,0 тыс. руб.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–0 тыс. руб.;</w:t>
            </w:r>
          </w:p>
          <w:p w:rsidR="00AC30D2" w:rsidRPr="00074B3C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  <w:tr w:rsidR="006B3602" w:rsidRPr="00074B3C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074B3C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Pr="00074B3C" w:rsidRDefault="00775E55" w:rsidP="009F2C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 w:rsidR="00E201BD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5E55" w:rsidRPr="00074B3C" w:rsidRDefault="00775E55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 w:rsidR="00E201BD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3602" w:rsidRPr="00074B3C" w:rsidRDefault="003E7ECF" w:rsidP="00BE1D25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75E55" w:rsidRPr="00074B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="00E27263" w:rsidRPr="00074B3C">
              <w:rPr>
                <w:rFonts w:ascii="Times New Roman" w:hAnsi="Times New Roman" w:cs="Times New Roman"/>
                <w:sz w:val="24"/>
                <w:szCs w:val="24"/>
              </w:rPr>
              <w:t>добровольной пожарной дружины Бурху</w:t>
            </w:r>
            <w:r w:rsidR="00775E55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</w:t>
            </w:r>
            <w:r w:rsidR="00E201BD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E55" w:rsidRPr="00074B3C" w:rsidRDefault="00775E55" w:rsidP="009F2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C11891" w:rsidRPr="00074B3C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364" w:rsidRPr="00074B3C" w:rsidRDefault="00784364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074B3C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>ель и задачи подпрограммы, целевые показатели подпрограммы, сроки реализации;</w:t>
      </w:r>
    </w:p>
    <w:p w:rsidR="00784364" w:rsidRPr="00074B3C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28767F" w:rsidRPr="00074B3C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</w:t>
      </w:r>
      <w:r w:rsidR="0028767F" w:rsidRPr="00074B3C">
        <w:rPr>
          <w:rFonts w:ascii="Times New Roman" w:hAnsi="Times New Roman" w:cs="Times New Roman"/>
          <w:b/>
          <w:sz w:val="24"/>
          <w:szCs w:val="24"/>
        </w:rPr>
        <w:t>елью подпрограммы</w:t>
      </w:r>
      <w:r w:rsidR="0028767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50462B" w:rsidRPr="00074B3C">
        <w:rPr>
          <w:rFonts w:ascii="Times New Roman" w:hAnsi="Times New Roman" w:cs="Times New Roman"/>
          <w:b/>
          <w:sz w:val="24"/>
          <w:szCs w:val="24"/>
        </w:rPr>
        <w:t>являетс</w:t>
      </w:r>
      <w:r w:rsidR="0050462B" w:rsidRPr="00074B3C">
        <w:rPr>
          <w:rFonts w:ascii="Times New Roman" w:hAnsi="Times New Roman" w:cs="Times New Roman"/>
          <w:sz w:val="24"/>
          <w:szCs w:val="24"/>
        </w:rPr>
        <w:t>я:</w:t>
      </w:r>
      <w:r w:rsidR="009F2C8E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</w:t>
      </w:r>
      <w:r w:rsidR="009F2C8E" w:rsidRPr="00074B3C">
        <w:rPr>
          <w:rFonts w:ascii="Times New Roman" w:hAnsi="Times New Roman" w:cs="Times New Roman"/>
          <w:sz w:val="24"/>
          <w:szCs w:val="24"/>
        </w:rPr>
        <w:t>беспечение необходимых условий для укрепления пожарной безопасности, защиты жизни и здоровья граждан,</w:t>
      </w:r>
      <w:r w:rsidR="0061255A" w:rsidRPr="00074B3C">
        <w:rPr>
          <w:rFonts w:ascii="Times New Roman" w:hAnsi="Times New Roman" w:cs="Times New Roman"/>
          <w:sz w:val="24"/>
          <w:szCs w:val="24"/>
        </w:rPr>
        <w:t xml:space="preserve"> проживающих на территории Бурху</w:t>
      </w:r>
      <w:r w:rsidR="009F2C8E" w:rsidRPr="00074B3C">
        <w:rPr>
          <w:rFonts w:ascii="Times New Roman" w:hAnsi="Times New Roman" w:cs="Times New Roman"/>
          <w:sz w:val="24"/>
          <w:szCs w:val="24"/>
        </w:rPr>
        <w:t>нского сельского поселения</w:t>
      </w:r>
      <w:r w:rsidR="005A2A39" w:rsidRPr="00074B3C">
        <w:rPr>
          <w:rFonts w:ascii="Times New Roman" w:hAnsi="Times New Roman" w:cs="Times New Roman"/>
          <w:sz w:val="24"/>
          <w:szCs w:val="24"/>
        </w:rPr>
        <w:t>.</w:t>
      </w:r>
      <w:r w:rsidR="009F2C8E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Так как</w:t>
      </w:r>
      <w:r w:rsidR="003E7ECF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157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28767F" w:rsidRPr="00074B3C">
        <w:rPr>
          <w:rFonts w:ascii="Times New Roman" w:hAnsi="Times New Roman" w:cs="Times New Roman"/>
          <w:color w:val="000000"/>
          <w:sz w:val="24"/>
          <w:szCs w:val="24"/>
        </w:rPr>
        <w:t>статистике чрезвычайных ситуа</w:t>
      </w:r>
      <w:r w:rsidR="0061255A" w:rsidRPr="00074B3C">
        <w:rPr>
          <w:rFonts w:ascii="Times New Roman" w:hAnsi="Times New Roman" w:cs="Times New Roman"/>
          <w:color w:val="000000"/>
          <w:sz w:val="24"/>
          <w:szCs w:val="24"/>
        </w:rPr>
        <w:t>ций, пожары, на территории  Бурху</w:t>
      </w:r>
      <w:r w:rsidR="0028767F"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нского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="0028767F" w:rsidRPr="00074B3C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3560A8" w:rsidRPr="00074B3C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074B3C">
        <w:rPr>
          <w:rFonts w:ascii="Times New Roman" w:hAnsi="Times New Roman" w:cs="Times New Roman"/>
          <w:sz w:val="24"/>
          <w:szCs w:val="24"/>
        </w:rPr>
        <w:t>ч:</w:t>
      </w:r>
    </w:p>
    <w:p w:rsidR="003560A8" w:rsidRPr="00074B3C" w:rsidRDefault="003560A8" w:rsidP="005A2A39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28767F" w:rsidRPr="00074B3C" w:rsidRDefault="003560A8" w:rsidP="005A2A39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074B3C">
        <w:t>-Обеспечение надлежащего состояния источников противопожарного водоснабжения</w:t>
      </w:r>
      <w:r w:rsidR="003E7ECF" w:rsidRPr="00074B3C">
        <w:t xml:space="preserve"> </w:t>
      </w:r>
      <w:r w:rsidRPr="00074B3C">
        <w:t>и</w:t>
      </w:r>
      <w:r w:rsidR="003E7ECF" w:rsidRPr="00074B3C">
        <w:t xml:space="preserve"> </w:t>
      </w:r>
      <w:r w:rsidRPr="00074B3C">
        <w:t>минерализованных полос</w:t>
      </w:r>
      <w:r w:rsidR="0028767F" w:rsidRPr="00074B3C">
        <w:rPr>
          <w:color w:val="000000"/>
        </w:rPr>
        <w:t>;</w:t>
      </w:r>
    </w:p>
    <w:p w:rsidR="004A4FC3" w:rsidRPr="00074B3C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="0028767F" w:rsidRPr="00074B3C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767F" w:rsidRPr="00074B3C" w:rsidRDefault="00784364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28767F" w:rsidRPr="00074B3C">
        <w:rPr>
          <w:rFonts w:ascii="Times New Roman" w:hAnsi="Times New Roman" w:cs="Times New Roman"/>
          <w:sz w:val="24"/>
          <w:szCs w:val="24"/>
        </w:rPr>
        <w:t>количества пожаров на территории сельского поселения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7F" w:rsidRPr="00074B3C" w:rsidRDefault="003E7ECF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67F" w:rsidRPr="00074B3C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9D691A" w:rsidRPr="00074B3C" w:rsidRDefault="009D691A" w:rsidP="009D691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28767F" w:rsidRPr="00074B3C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28767F" w:rsidRPr="00074B3C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28767F" w:rsidRPr="00074B3C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8767F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>сновные мероприятия подпрограммы</w:t>
      </w:r>
      <w:r w:rsidR="0028767F"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483688" w:rsidRPr="00074B3C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для пожарной безопасности;</w:t>
      </w:r>
    </w:p>
    <w:p w:rsidR="00483688" w:rsidRPr="00074B3C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- Создание и ежегодное обновление минерализованных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полос;</w:t>
      </w:r>
    </w:p>
    <w:p w:rsidR="00B255E8" w:rsidRPr="00074B3C" w:rsidRDefault="00483688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074B3C">
        <w:rPr>
          <w:rFonts w:ascii="Times New Roman" w:hAnsi="Times New Roman" w:cs="Times New Roman"/>
          <w:bCs/>
          <w:sz w:val="24"/>
          <w:szCs w:val="24"/>
        </w:rPr>
        <w:t>резервуаров</w:t>
      </w:r>
      <w:r w:rsidR="003E7ECF" w:rsidRPr="0007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Cs/>
          <w:sz w:val="24"/>
          <w:szCs w:val="24"/>
        </w:rPr>
        <w:t>с противопожарным запасом воды;</w:t>
      </w:r>
    </w:p>
    <w:p w:rsidR="00784364" w:rsidRPr="00074B3C" w:rsidRDefault="00F442F6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442F6" w:rsidRPr="00074B3C" w:rsidRDefault="00F442F6" w:rsidP="00784364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917DC6" w:rsidRPr="00074B3C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074B3C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711BF6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М</w:t>
      </w:r>
      <w:r w:rsidR="0028767F" w:rsidRPr="00074B3C">
        <w:rPr>
          <w:rFonts w:ascii="Times New Roman" w:hAnsi="Times New Roman" w:cs="Times New Roman"/>
          <w:b/>
          <w:sz w:val="24"/>
          <w:szCs w:val="24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74B3C" w:rsidRDefault="0061255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</w:t>
      </w:r>
      <w:r w:rsidR="00B631CE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61255A" w:rsidRPr="00074B3C">
        <w:t>Бурху</w:t>
      </w:r>
      <w:r w:rsidRPr="00074B3C">
        <w:t xml:space="preserve">нского сельского поселения. 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074B3C" w:rsidRDefault="00AD47D2" w:rsidP="009675DB">
      <w:pPr>
        <w:pStyle w:val="aa"/>
        <w:ind w:left="-567" w:firstLine="567"/>
        <w:jc w:val="both"/>
        <w:rPr>
          <w:b/>
        </w:rPr>
      </w:pPr>
      <w:r w:rsidRPr="00074B3C">
        <w:t xml:space="preserve"> </w:t>
      </w: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Раздел. 4</w:t>
      </w:r>
      <w:r w:rsidR="00784364" w:rsidRPr="00074B3C">
        <w:rPr>
          <w:b/>
        </w:rPr>
        <w:t xml:space="preserve"> </w:t>
      </w:r>
      <w:r w:rsidR="003E7ECF" w:rsidRPr="00074B3C">
        <w:rPr>
          <w:b/>
        </w:rPr>
        <w:t xml:space="preserve"> </w:t>
      </w:r>
      <w:r w:rsidRPr="00074B3C">
        <w:rPr>
          <w:b/>
          <w:u w:val="single"/>
        </w:rPr>
        <w:t>Ресурсное обеспечение муниципальной подпрограммы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9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</w:t>
      </w:r>
      <w:r w:rsidR="0061255A" w:rsidRPr="00074B3C">
        <w:rPr>
          <w:rFonts w:ascii="Times New Roman" w:hAnsi="Times New Roman" w:cs="Times New Roman"/>
          <w:sz w:val="24"/>
          <w:szCs w:val="24"/>
        </w:rPr>
        <w:t>юджете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представлена в приложении № 3 к муниципальной программе.</w:t>
      </w: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364" w:rsidRPr="00074B3C" w:rsidRDefault="00784364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01BD" w:rsidRPr="00074B3C" w:rsidRDefault="00E201BD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074B3C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9675DB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074B3C" w:rsidRDefault="0061255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Организации Бурху</w:t>
      </w:r>
      <w:r w:rsidR="00023A3F" w:rsidRPr="00074B3C">
        <w:rPr>
          <w:rFonts w:ascii="Times New Roman" w:hAnsi="Times New Roman" w:cs="Times New Roman"/>
          <w:sz w:val="24"/>
          <w:szCs w:val="24"/>
        </w:rPr>
        <w:t>нского сельского поселения участия в реализации подпрограммы не принимают.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2476" w:rsidRPr="00074B3C" w:rsidRDefault="00972476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074B3C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074B3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074B3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074B3C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№10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 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B00D1">
        <w:rPr>
          <w:rFonts w:ascii="Times New Roman" w:hAnsi="Times New Roman" w:cs="Times New Roman"/>
          <w:b/>
          <w:sz w:val="24"/>
          <w:szCs w:val="24"/>
        </w:rPr>
        <w:t>«</w:t>
      </w:r>
      <w:r w:rsidRPr="00AB00D1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sz w:val="24"/>
          <w:szCs w:val="24"/>
          <w:lang w:eastAsia="en-US"/>
        </w:rPr>
        <w:t>территории сельского поселения» на 2018-2022годы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AB00D1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Подпрограмма «Развитие сферы культуры и спорта на территории </w:t>
      </w:r>
      <w:r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БУРХУНСКОГО</w:t>
      </w:r>
      <w:r w:rsidRPr="00AB00D1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 xml:space="preserve"> сельского поселения»</w:t>
      </w:r>
    </w:p>
    <w:p w:rsidR="00AB00D1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7B6D" w:rsidRPr="00AB00D1" w:rsidRDefault="00AB00D1" w:rsidP="00AB00D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</w:pPr>
      <w:r w:rsidRPr="00AB00D1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ПАСПОРТ ПОДПРОГРАММЫ </w:t>
      </w:r>
      <w:r w:rsidRPr="00AB00D1">
        <w:rPr>
          <w:rFonts w:ascii="Times New Roman" w:eastAsiaTheme="minorHAnsi" w:hAnsi="Times New Roman" w:cs="Times New Roman"/>
          <w:i/>
          <w:caps/>
          <w:color w:val="000000"/>
          <w:sz w:val="24"/>
          <w:szCs w:val="24"/>
          <w:lang w:eastAsia="en-US"/>
        </w:rPr>
        <w:t>«</w:t>
      </w:r>
      <w:r w:rsidRPr="00AB00D1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Развитие сферы культуры и спорта на территории </w:t>
      </w:r>
      <w:r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>БУРХУНСКОГО</w:t>
      </w:r>
      <w:r w:rsidRPr="00AB00D1">
        <w:rPr>
          <w:rFonts w:ascii="Times New Roman" w:eastAsiaTheme="minorHAnsi" w:hAnsi="Times New Roman" w:cs="Times New Roman"/>
          <w:caps/>
          <w:sz w:val="24"/>
          <w:szCs w:val="24"/>
          <w:lang w:eastAsia="en-US"/>
        </w:rPr>
        <w:t xml:space="preserve"> сельского поселения» муниципальной программы «Социально-экономическое развитие территории сельского поселения» на 2018-2022 года (далее соответственно – подпрограмма, муниципальная программа)</w:t>
      </w: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074B3C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культ</w:t>
            </w:r>
            <w:r w:rsidR="000D530E"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уры и спорта на территории Бурху</w:t>
            </w:r>
            <w:r w:rsidRPr="00074B3C">
              <w:rPr>
                <w:rFonts w:ascii="Times New Roman" w:hAnsi="Times New Roman" w:cs="Times New Roman"/>
                <w:b/>
                <w:sz w:val="24"/>
                <w:szCs w:val="24"/>
              </w:rPr>
              <w:t>нского сельского поселения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5178DD" w:rsidP="000D5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досуговый центр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="00C11891"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Михайлик Т.В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массо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вого спорта на территории Бурхун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074B3C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5178DD" w:rsidRPr="00074B3C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178DD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074B3C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 всего населения Бурху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поселения.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074B3C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0D530E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Бурху</w:t>
            </w:r>
            <w:r w:rsidR="00E07535" w:rsidRPr="00074B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нского</w:t>
            </w:r>
            <w:r w:rsidR="00E07535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074B3C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074B3C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074B3C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074B3C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оличество жителей Бурху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поселения, систематически посещающих КДЦ</w:t>
            </w:r>
          </w:p>
          <w:p w:rsidR="00953AAC" w:rsidRPr="00074B3C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оличество жителей Бурху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нского сельского поселения, систематически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074B3C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074B3C">
              <w:rPr>
                <w:rFonts w:ascii="Times New Roman" w:hAnsi="Times New Roman" w:cs="Times New Roman"/>
                <w:sz w:val="24"/>
                <w:szCs w:val="24"/>
              </w:rPr>
              <w:t>атериал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ьное оснащение МКУК «КДЦ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</w:t>
            </w:r>
            <w:r w:rsidR="003670AC" w:rsidRPr="00074B3C">
              <w:rPr>
                <w:rFonts w:ascii="Times New Roman" w:hAnsi="Times New Roman" w:cs="Times New Roman"/>
                <w:sz w:val="24"/>
                <w:szCs w:val="24"/>
              </w:rPr>
              <w:t>н;</w:t>
            </w:r>
          </w:p>
        </w:tc>
      </w:tr>
      <w:tr w:rsidR="00F27B6D" w:rsidRPr="00074B3C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074B3C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 w:rsidRPr="00074B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074B3C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МКУК КДЦ с</w:t>
            </w:r>
            <w:proofErr w:type="gramStart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0D530E" w:rsidRPr="00074B3C">
              <w:rPr>
                <w:rFonts w:ascii="Times New Roman" w:hAnsi="Times New Roman" w:cs="Times New Roman"/>
                <w:sz w:val="24"/>
                <w:szCs w:val="24"/>
              </w:rPr>
              <w:t>урхун</w:t>
            </w:r>
          </w:p>
          <w:p w:rsidR="00953AAC" w:rsidRPr="00074B3C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10CDA" w:rsidRPr="00074B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A000F8" w:rsidRPr="00074B3C" w:rsidRDefault="00610CD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r w:rsidR="00953AAC" w:rsidRPr="00074B3C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074B3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074B3C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074B3C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074B3C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27599,6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5523,6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5519,0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5519</w:t>
            </w: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Бурхунского сельского поселения составляет 27599,6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 5523,6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–5519,0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 год –5519,0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–5519,0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2022 год – 5519,0 тыс. руб.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 0,0 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 0,0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2022 год – 0,0 тыс. руб.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2018 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2019 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2020год –0 тыс. руб.;</w:t>
            </w:r>
          </w:p>
          <w:p w:rsidR="00AB00D1" w:rsidRPr="00AB00D1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2021 год –0 тыс. руб.;</w:t>
            </w:r>
          </w:p>
          <w:p w:rsidR="00F27B6D" w:rsidRPr="00074B3C" w:rsidRDefault="00AB00D1" w:rsidP="00AB0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00D1">
              <w:rPr>
                <w:rFonts w:ascii="Times New Roman" w:hAnsi="Times New Roman" w:cs="Times New Roman"/>
                <w:sz w:val="24"/>
                <w:szCs w:val="24"/>
              </w:rPr>
              <w:t>2022 год –0 тыс. руб.</w:t>
            </w:r>
          </w:p>
        </w:tc>
      </w:tr>
      <w:tr w:rsidR="006B3602" w:rsidRPr="00074B3C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074B3C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074B3C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074B3C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074B3C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</w:t>
            </w:r>
            <w:r w:rsidR="006B3602"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овышение качества и уровня жизни населения, его занятости</w:t>
            </w:r>
            <w:r w:rsidR="007454FC" w:rsidRPr="00074B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B3602" w:rsidRPr="00074B3C" w:rsidRDefault="00D83223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B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 w:rsidRPr="00074B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ачало развития физической кул</w:t>
            </w:r>
            <w:r w:rsidR="003241D9" w:rsidRPr="00074B3C">
              <w:rPr>
                <w:rFonts w:ascii="Times New Roman" w:hAnsi="Times New Roman" w:cs="Times New Roman"/>
                <w:sz w:val="24"/>
                <w:szCs w:val="24"/>
              </w:rPr>
              <w:t>ьтуры и массового спорта в Бурху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нском</w:t>
            </w:r>
            <w:r w:rsidR="00711BF6" w:rsidRPr="00074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074B3C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 w:rsidRPr="00074B3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074B3C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074B3C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 w:rsidRPr="00074B3C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074B3C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 w:rsidRPr="00074B3C">
        <w:rPr>
          <w:rFonts w:ascii="Times New Roman" w:hAnsi="Times New Roman" w:cs="Times New Roman"/>
          <w:sz w:val="24"/>
          <w:szCs w:val="24"/>
        </w:rPr>
        <w:t>с</w:t>
      </w:r>
      <w:r w:rsidRPr="00074B3C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>физической культуры и масс</w:t>
      </w:r>
      <w:r w:rsidR="003241D9" w:rsidRPr="00074B3C">
        <w:rPr>
          <w:rFonts w:ascii="Times New Roman" w:hAnsi="Times New Roman" w:cs="Times New Roman"/>
          <w:sz w:val="24"/>
          <w:szCs w:val="24"/>
        </w:rPr>
        <w:t>ового спорта на территории Бурху</w:t>
      </w:r>
      <w:r w:rsidRPr="00074B3C">
        <w:rPr>
          <w:rFonts w:ascii="Times New Roman" w:hAnsi="Times New Roman" w:cs="Times New Roman"/>
          <w:sz w:val="24"/>
          <w:szCs w:val="24"/>
        </w:rPr>
        <w:t>нского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074B3C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074B3C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074B3C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-о</w:t>
      </w:r>
      <w:r w:rsidR="003670AC" w:rsidRPr="00074B3C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074B3C">
        <w:rPr>
          <w:rFonts w:ascii="Times New Roman" w:hAnsi="Times New Roman" w:cs="Times New Roman"/>
          <w:sz w:val="24"/>
          <w:szCs w:val="24"/>
        </w:rPr>
        <w:t xml:space="preserve">МКУК КДЦ </w:t>
      </w:r>
      <w:r w:rsidR="003241D9" w:rsidRPr="00074B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241D9" w:rsidRPr="00074B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241D9" w:rsidRPr="00074B3C">
        <w:rPr>
          <w:rFonts w:ascii="Times New Roman" w:hAnsi="Times New Roman" w:cs="Times New Roman"/>
          <w:sz w:val="24"/>
          <w:szCs w:val="24"/>
        </w:rPr>
        <w:t>урхун</w:t>
      </w:r>
      <w:r w:rsidR="003670AC" w:rsidRPr="00074B3C">
        <w:rPr>
          <w:rFonts w:ascii="Times New Roman" w:hAnsi="Times New Roman" w:cs="Times New Roman"/>
          <w:sz w:val="24"/>
          <w:szCs w:val="24"/>
        </w:rPr>
        <w:t>;</w:t>
      </w:r>
    </w:p>
    <w:p w:rsidR="003670AC" w:rsidRPr="00074B3C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074B3C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-привлечение и формирование устойчивого интереса к культуре и к занятиям физической культурой</w:t>
      </w:r>
      <w:r w:rsidR="003241D9" w:rsidRPr="00074B3C">
        <w:rPr>
          <w:rFonts w:ascii="Times New Roman" w:hAnsi="Times New Roman" w:cs="Times New Roman"/>
          <w:sz w:val="24"/>
          <w:szCs w:val="24"/>
        </w:rPr>
        <w:t xml:space="preserve"> и спортом всего населения Бурху</w:t>
      </w:r>
      <w:r w:rsidRPr="00074B3C">
        <w:rPr>
          <w:rFonts w:ascii="Times New Roman" w:hAnsi="Times New Roman" w:cs="Times New Roman"/>
          <w:sz w:val="24"/>
          <w:szCs w:val="24"/>
        </w:rPr>
        <w:t xml:space="preserve">нского сельского поселения. </w:t>
      </w:r>
    </w:p>
    <w:p w:rsidR="003670AC" w:rsidRPr="00074B3C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3241D9" w:rsidRPr="00074B3C">
        <w:rPr>
          <w:rFonts w:ascii="Times New Roman" w:hAnsi="Times New Roman" w:cs="Times New Roman"/>
          <w:color w:val="000000"/>
          <w:sz w:val="24"/>
          <w:szCs w:val="24"/>
        </w:rPr>
        <w:t>Бурху</w:t>
      </w:r>
      <w:r w:rsidRPr="00074B3C">
        <w:rPr>
          <w:rFonts w:ascii="Times New Roman" w:hAnsi="Times New Roman" w:cs="Times New Roman"/>
          <w:color w:val="000000"/>
          <w:sz w:val="24"/>
          <w:szCs w:val="24"/>
        </w:rPr>
        <w:t>нского</w:t>
      </w:r>
      <w:r w:rsidRPr="00074B3C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074B3C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074B3C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074B3C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074B3C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074B3C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</w:t>
      </w:r>
      <w:r w:rsidRPr="00074B3C">
        <w:rPr>
          <w:rFonts w:ascii="Times New Roman" w:hAnsi="Times New Roman" w:cs="Times New Roman"/>
          <w:sz w:val="24"/>
          <w:szCs w:val="24"/>
        </w:rPr>
        <w:lastRenderedPageBreak/>
        <w:t xml:space="preserve">мероприятий; </w:t>
      </w:r>
    </w:p>
    <w:p w:rsidR="001B0069" w:rsidRPr="00074B3C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-.к</w:t>
      </w:r>
      <w:r w:rsidR="003241D9" w:rsidRPr="00074B3C">
        <w:rPr>
          <w:rFonts w:ascii="Times New Roman" w:hAnsi="Times New Roman" w:cs="Times New Roman"/>
          <w:sz w:val="24"/>
          <w:szCs w:val="24"/>
        </w:rPr>
        <w:t>оличество жителей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систематически посещающих КДЦ</w:t>
      </w:r>
    </w:p>
    <w:p w:rsidR="001B0069" w:rsidRPr="00074B3C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-.к</w:t>
      </w:r>
      <w:r w:rsidR="003241D9" w:rsidRPr="00074B3C">
        <w:rPr>
          <w:rFonts w:ascii="Times New Roman" w:hAnsi="Times New Roman" w:cs="Times New Roman"/>
          <w:sz w:val="24"/>
          <w:szCs w:val="24"/>
        </w:rPr>
        <w:t>оличество жителей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систематически занимающихся физической культурой и спортом;</w:t>
      </w:r>
    </w:p>
    <w:p w:rsidR="001B0069" w:rsidRPr="00074B3C" w:rsidRDefault="003241D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</w:t>
      </w:r>
      <w:r w:rsidR="001B0069" w:rsidRPr="00074B3C">
        <w:rPr>
          <w:rFonts w:ascii="Times New Roman" w:hAnsi="Times New Roman" w:cs="Times New Roman"/>
          <w:sz w:val="24"/>
          <w:szCs w:val="24"/>
        </w:rPr>
        <w:t>материаль</w:t>
      </w:r>
      <w:r w:rsidRPr="00074B3C">
        <w:rPr>
          <w:rFonts w:ascii="Times New Roman" w:hAnsi="Times New Roman" w:cs="Times New Roman"/>
          <w:sz w:val="24"/>
          <w:szCs w:val="24"/>
        </w:rPr>
        <w:t>ное оснащение МКУК «КДЦ с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74B3C">
        <w:rPr>
          <w:rFonts w:ascii="Times New Roman" w:hAnsi="Times New Roman" w:cs="Times New Roman"/>
          <w:sz w:val="24"/>
          <w:szCs w:val="24"/>
        </w:rPr>
        <w:t>урхун</w:t>
      </w:r>
    </w:p>
    <w:p w:rsidR="00A000F8" w:rsidRPr="00074B3C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074B3C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074B3C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074B3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074B3C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074B3C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074B3C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Pr="00074B3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074B3C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074B3C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074B3C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074B3C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74B3C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074B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74B3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Pr="00074B3C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074B3C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074B3C" w:rsidRDefault="003241D9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-Устава Бурху</w:t>
      </w:r>
      <w:r w:rsidR="00B631CE" w:rsidRPr="00074B3C">
        <w:rPr>
          <w:rFonts w:ascii="Times New Roman" w:hAnsi="Times New Roman" w:cs="Times New Roman"/>
          <w:sz w:val="24"/>
          <w:szCs w:val="24"/>
        </w:rPr>
        <w:t>нского муниципального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  <w:r w:rsidR="00B631CE" w:rsidRPr="00074B3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74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074B3C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Организационная структура управления Программой базируется на существующей схеме исполнительной власти</w:t>
      </w:r>
      <w:r w:rsidR="003E7ECF" w:rsidRPr="00074B3C">
        <w:t xml:space="preserve"> </w:t>
      </w:r>
      <w:r w:rsidR="003241D9" w:rsidRPr="00074B3C">
        <w:t>Бурху</w:t>
      </w:r>
      <w:r w:rsidRPr="00074B3C">
        <w:t xml:space="preserve">нского сельского поселения. </w:t>
      </w: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Общее руководство Программой осуществляет глава поселения, в функции которого</w:t>
      </w:r>
      <w:r w:rsidR="00AD47D2" w:rsidRPr="00074B3C">
        <w:t xml:space="preserve"> </w:t>
      </w:r>
      <w:r w:rsidRPr="00074B3C">
        <w:t>входит определение приоритетов, постановка оперативных и краткосрочных целей Программы.</w:t>
      </w:r>
      <w:r w:rsidR="00AD47D2" w:rsidRPr="00074B3C">
        <w:t xml:space="preserve"> </w:t>
      </w:r>
    </w:p>
    <w:p w:rsidR="007454FC" w:rsidRPr="00074B3C" w:rsidRDefault="007454FC" w:rsidP="005A2A39">
      <w:pPr>
        <w:pStyle w:val="aa"/>
        <w:ind w:firstLine="709"/>
        <w:jc w:val="both"/>
      </w:pPr>
    </w:p>
    <w:p w:rsidR="007454FC" w:rsidRPr="00074B3C" w:rsidRDefault="007454FC" w:rsidP="005A2A39">
      <w:pPr>
        <w:pStyle w:val="aa"/>
        <w:ind w:firstLine="709"/>
        <w:jc w:val="both"/>
      </w:pPr>
    </w:p>
    <w:p w:rsidR="00B631CE" w:rsidRPr="00074B3C" w:rsidRDefault="00B631CE" w:rsidP="005A2A39">
      <w:pPr>
        <w:pStyle w:val="aa"/>
        <w:ind w:firstLine="709"/>
        <w:jc w:val="both"/>
      </w:pPr>
      <w:r w:rsidRPr="00074B3C">
        <w:t>Программные мероприятия могут</w:t>
      </w:r>
      <w:r w:rsidR="00AD47D2" w:rsidRPr="00074B3C">
        <w:t xml:space="preserve"> </w:t>
      </w:r>
      <w:r w:rsidRPr="00074B3C"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74B3C">
        <w:t xml:space="preserve"> </w:t>
      </w:r>
      <w:r w:rsidRPr="00074B3C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074B3C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074B3C">
        <w:rPr>
          <w:b/>
        </w:rPr>
        <w:t>Раздел. 4</w:t>
      </w:r>
      <w:r w:rsidR="003E7ECF" w:rsidRPr="00074B3C">
        <w:rPr>
          <w:b/>
        </w:rPr>
        <w:t xml:space="preserve"> </w:t>
      </w:r>
      <w:r w:rsidRPr="00074B3C">
        <w:rPr>
          <w:b/>
          <w:u w:val="single"/>
        </w:rPr>
        <w:t>Ресурсное обеспечение муниципальной подпрограммы</w:t>
      </w:r>
    </w:p>
    <w:p w:rsidR="00023A3F" w:rsidRPr="00074B3C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20" w:history="1">
        <w:r w:rsidRPr="00074B3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074B3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</w:t>
      </w:r>
      <w:r w:rsidR="003241D9" w:rsidRPr="00074B3C">
        <w:rPr>
          <w:rFonts w:ascii="Times New Roman" w:hAnsi="Times New Roman" w:cs="Times New Roman"/>
          <w:sz w:val="24"/>
          <w:szCs w:val="24"/>
        </w:rPr>
        <w:t xml:space="preserve"> предусмотренных в бюджете Бурху</w:t>
      </w:r>
      <w:r w:rsidRPr="00074B3C">
        <w:rPr>
          <w:rFonts w:ascii="Times New Roman" w:hAnsi="Times New Roman" w:cs="Times New Roman"/>
          <w:sz w:val="24"/>
          <w:szCs w:val="24"/>
        </w:rPr>
        <w:t>нского сельского поселения, представлена в приложении № 3 к муниципальной программе.</w:t>
      </w:r>
    </w:p>
    <w:p w:rsidR="00023A3F" w:rsidRPr="00074B3C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074B3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074B3C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4B3C">
        <w:rPr>
          <w:rFonts w:ascii="Times New Roman" w:eastAsia="Calibri" w:hAnsi="Times New Roman" w:cs="Times New Roman"/>
          <w:sz w:val="24"/>
          <w:szCs w:val="24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4CAA" w:rsidRPr="00074B3C" w:rsidRDefault="005C4CAA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CAA" w:rsidRPr="00074B3C" w:rsidRDefault="005C4CAA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A3F" w:rsidRPr="00074B3C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074B3C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074B3C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074B3C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074B3C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4B3C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72515F" w:rsidRDefault="005C4CAA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B3C">
        <w:rPr>
          <w:rFonts w:ascii="Times New Roman" w:hAnsi="Times New Roman" w:cs="Times New Roman"/>
          <w:sz w:val="24"/>
          <w:szCs w:val="24"/>
        </w:rPr>
        <w:lastRenderedPageBreak/>
        <w:t>Организации Бурху</w:t>
      </w:r>
      <w:r w:rsidR="00023A3F" w:rsidRPr="00074B3C">
        <w:rPr>
          <w:rFonts w:ascii="Times New Roman" w:hAnsi="Times New Roman" w:cs="Times New Roman"/>
          <w:sz w:val="24"/>
          <w:szCs w:val="24"/>
        </w:rPr>
        <w:t>нского сельского поселения участия в реализации подпрограммы не принимают.</w:t>
      </w:r>
    </w:p>
    <w:p w:rsidR="00023A3F" w:rsidRPr="0072515F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72515F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72515F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72515F" w:rsidRDefault="007356BB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356BB" w:rsidRPr="005A2A39" w:rsidRDefault="007356BB" w:rsidP="002F57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515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7356BB" w:rsidRPr="005A2A39" w:rsidRDefault="007356BB" w:rsidP="007356B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7356BB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ECB" w:rsidRDefault="00AA7ECB" w:rsidP="00CA42DE">
      <w:pPr>
        <w:spacing w:after="0" w:line="240" w:lineRule="auto"/>
      </w:pPr>
      <w:r>
        <w:separator/>
      </w:r>
    </w:p>
  </w:endnote>
  <w:endnote w:type="continuationSeparator" w:id="0">
    <w:p w:rsidR="00AA7ECB" w:rsidRDefault="00AA7EC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E3" w:rsidRDefault="00A123E3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ECB" w:rsidRDefault="00AA7ECB" w:rsidP="00CA42DE">
      <w:pPr>
        <w:spacing w:after="0" w:line="240" w:lineRule="auto"/>
      </w:pPr>
      <w:r>
        <w:separator/>
      </w:r>
    </w:p>
  </w:footnote>
  <w:footnote w:type="continuationSeparator" w:id="0">
    <w:p w:rsidR="00AA7ECB" w:rsidRDefault="00AA7EC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07"/>
    <w:rsid w:val="0000786C"/>
    <w:rsid w:val="000113DD"/>
    <w:rsid w:val="00016353"/>
    <w:rsid w:val="00017CC6"/>
    <w:rsid w:val="00021285"/>
    <w:rsid w:val="00022A5B"/>
    <w:rsid w:val="00023A3F"/>
    <w:rsid w:val="00023E23"/>
    <w:rsid w:val="0002516D"/>
    <w:rsid w:val="00027108"/>
    <w:rsid w:val="0003348E"/>
    <w:rsid w:val="00044DBC"/>
    <w:rsid w:val="00045687"/>
    <w:rsid w:val="00045C13"/>
    <w:rsid w:val="00052FA3"/>
    <w:rsid w:val="00056201"/>
    <w:rsid w:val="000600DB"/>
    <w:rsid w:val="00063E55"/>
    <w:rsid w:val="00065626"/>
    <w:rsid w:val="00071367"/>
    <w:rsid w:val="00074B3C"/>
    <w:rsid w:val="0007589E"/>
    <w:rsid w:val="00084C44"/>
    <w:rsid w:val="00085AF8"/>
    <w:rsid w:val="00092DD7"/>
    <w:rsid w:val="00095469"/>
    <w:rsid w:val="000A5854"/>
    <w:rsid w:val="000B1064"/>
    <w:rsid w:val="000B559D"/>
    <w:rsid w:val="000C254F"/>
    <w:rsid w:val="000C2BA4"/>
    <w:rsid w:val="000C6B39"/>
    <w:rsid w:val="000D15AA"/>
    <w:rsid w:val="000D530E"/>
    <w:rsid w:val="000E0358"/>
    <w:rsid w:val="000E3E8D"/>
    <w:rsid w:val="000E40FE"/>
    <w:rsid w:val="000E7981"/>
    <w:rsid w:val="000F7C1F"/>
    <w:rsid w:val="00100495"/>
    <w:rsid w:val="00103406"/>
    <w:rsid w:val="00104983"/>
    <w:rsid w:val="00121F3B"/>
    <w:rsid w:val="001220AB"/>
    <w:rsid w:val="001225CC"/>
    <w:rsid w:val="001309D6"/>
    <w:rsid w:val="00130EC9"/>
    <w:rsid w:val="00136981"/>
    <w:rsid w:val="00141A89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41C3"/>
    <w:rsid w:val="0018783D"/>
    <w:rsid w:val="00191941"/>
    <w:rsid w:val="0019450F"/>
    <w:rsid w:val="001B0069"/>
    <w:rsid w:val="001B28A1"/>
    <w:rsid w:val="001B4C11"/>
    <w:rsid w:val="001D34D0"/>
    <w:rsid w:val="001F14C4"/>
    <w:rsid w:val="001F17D6"/>
    <w:rsid w:val="001F4D04"/>
    <w:rsid w:val="00200F23"/>
    <w:rsid w:val="002019D1"/>
    <w:rsid w:val="00202369"/>
    <w:rsid w:val="00207EFD"/>
    <w:rsid w:val="002109ED"/>
    <w:rsid w:val="00210EA1"/>
    <w:rsid w:val="002115BF"/>
    <w:rsid w:val="00230F75"/>
    <w:rsid w:val="00231A08"/>
    <w:rsid w:val="00232B3C"/>
    <w:rsid w:val="00237238"/>
    <w:rsid w:val="00241D04"/>
    <w:rsid w:val="0024344D"/>
    <w:rsid w:val="00245C3D"/>
    <w:rsid w:val="00246FA2"/>
    <w:rsid w:val="0024770D"/>
    <w:rsid w:val="002622F6"/>
    <w:rsid w:val="002631B4"/>
    <w:rsid w:val="00264210"/>
    <w:rsid w:val="002712D9"/>
    <w:rsid w:val="002748FF"/>
    <w:rsid w:val="00275805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0AB1"/>
    <w:rsid w:val="002A75D6"/>
    <w:rsid w:val="002B0884"/>
    <w:rsid w:val="002B377D"/>
    <w:rsid w:val="002B723B"/>
    <w:rsid w:val="002C1C62"/>
    <w:rsid w:val="002C22B3"/>
    <w:rsid w:val="002C652F"/>
    <w:rsid w:val="002D11B5"/>
    <w:rsid w:val="002E306A"/>
    <w:rsid w:val="002E4F72"/>
    <w:rsid w:val="002E6AE3"/>
    <w:rsid w:val="002F572B"/>
    <w:rsid w:val="002F6B0E"/>
    <w:rsid w:val="002F78C9"/>
    <w:rsid w:val="003007BF"/>
    <w:rsid w:val="00301188"/>
    <w:rsid w:val="00304E06"/>
    <w:rsid w:val="003059BB"/>
    <w:rsid w:val="003127EC"/>
    <w:rsid w:val="0032322A"/>
    <w:rsid w:val="003240BE"/>
    <w:rsid w:val="003241D9"/>
    <w:rsid w:val="00326977"/>
    <w:rsid w:val="00336357"/>
    <w:rsid w:val="00337AB9"/>
    <w:rsid w:val="00343855"/>
    <w:rsid w:val="003457BB"/>
    <w:rsid w:val="00345DFF"/>
    <w:rsid w:val="003560A8"/>
    <w:rsid w:val="00360234"/>
    <w:rsid w:val="00363B9F"/>
    <w:rsid w:val="00363C4C"/>
    <w:rsid w:val="003670AC"/>
    <w:rsid w:val="00373F48"/>
    <w:rsid w:val="0038054F"/>
    <w:rsid w:val="00381641"/>
    <w:rsid w:val="00381653"/>
    <w:rsid w:val="003A26B3"/>
    <w:rsid w:val="003A3308"/>
    <w:rsid w:val="003A4604"/>
    <w:rsid w:val="003A4965"/>
    <w:rsid w:val="003A50F7"/>
    <w:rsid w:val="003A6AF1"/>
    <w:rsid w:val="003B44E3"/>
    <w:rsid w:val="003C2D73"/>
    <w:rsid w:val="003C70B6"/>
    <w:rsid w:val="003D3EA5"/>
    <w:rsid w:val="003D5BE4"/>
    <w:rsid w:val="003D7A16"/>
    <w:rsid w:val="003E7DD8"/>
    <w:rsid w:val="003E7ECF"/>
    <w:rsid w:val="003F3433"/>
    <w:rsid w:val="003F48BB"/>
    <w:rsid w:val="003F4B75"/>
    <w:rsid w:val="004014B6"/>
    <w:rsid w:val="00403ED9"/>
    <w:rsid w:val="0040450E"/>
    <w:rsid w:val="004125C4"/>
    <w:rsid w:val="004141AA"/>
    <w:rsid w:val="0041742C"/>
    <w:rsid w:val="004239AD"/>
    <w:rsid w:val="004360C1"/>
    <w:rsid w:val="004372D6"/>
    <w:rsid w:val="00440427"/>
    <w:rsid w:val="00447F26"/>
    <w:rsid w:val="0045156C"/>
    <w:rsid w:val="004525C9"/>
    <w:rsid w:val="00453A53"/>
    <w:rsid w:val="00467D7C"/>
    <w:rsid w:val="0047220D"/>
    <w:rsid w:val="004770E4"/>
    <w:rsid w:val="00481161"/>
    <w:rsid w:val="00483688"/>
    <w:rsid w:val="0049018B"/>
    <w:rsid w:val="004A0782"/>
    <w:rsid w:val="004A4FC3"/>
    <w:rsid w:val="004B681E"/>
    <w:rsid w:val="004C03EC"/>
    <w:rsid w:val="004C1BB9"/>
    <w:rsid w:val="004D698F"/>
    <w:rsid w:val="004F17A2"/>
    <w:rsid w:val="004F66D9"/>
    <w:rsid w:val="004F76A7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498E"/>
    <w:rsid w:val="00525138"/>
    <w:rsid w:val="00525E3C"/>
    <w:rsid w:val="005267AE"/>
    <w:rsid w:val="00530A9A"/>
    <w:rsid w:val="00531157"/>
    <w:rsid w:val="005337B4"/>
    <w:rsid w:val="00534F4B"/>
    <w:rsid w:val="00540C3F"/>
    <w:rsid w:val="005456DF"/>
    <w:rsid w:val="0055734A"/>
    <w:rsid w:val="005617F2"/>
    <w:rsid w:val="00562937"/>
    <w:rsid w:val="0056345A"/>
    <w:rsid w:val="00567A20"/>
    <w:rsid w:val="00576CE6"/>
    <w:rsid w:val="0058119B"/>
    <w:rsid w:val="005833E7"/>
    <w:rsid w:val="005843F0"/>
    <w:rsid w:val="005845C9"/>
    <w:rsid w:val="005853A7"/>
    <w:rsid w:val="00590A7F"/>
    <w:rsid w:val="00592BF5"/>
    <w:rsid w:val="00595AE6"/>
    <w:rsid w:val="005A2A39"/>
    <w:rsid w:val="005B4EED"/>
    <w:rsid w:val="005B6E91"/>
    <w:rsid w:val="005C1D86"/>
    <w:rsid w:val="005C430B"/>
    <w:rsid w:val="005C4CAA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46BD"/>
    <w:rsid w:val="00610CDA"/>
    <w:rsid w:val="0061255A"/>
    <w:rsid w:val="00613B5F"/>
    <w:rsid w:val="006263A9"/>
    <w:rsid w:val="006269B5"/>
    <w:rsid w:val="006270D4"/>
    <w:rsid w:val="00634637"/>
    <w:rsid w:val="00663983"/>
    <w:rsid w:val="006660D3"/>
    <w:rsid w:val="006735AF"/>
    <w:rsid w:val="00673B2E"/>
    <w:rsid w:val="00676073"/>
    <w:rsid w:val="00683AE1"/>
    <w:rsid w:val="00687C37"/>
    <w:rsid w:val="006900B5"/>
    <w:rsid w:val="006A089E"/>
    <w:rsid w:val="006A672A"/>
    <w:rsid w:val="006B3602"/>
    <w:rsid w:val="006C3644"/>
    <w:rsid w:val="006C639F"/>
    <w:rsid w:val="006D4E66"/>
    <w:rsid w:val="006E04C0"/>
    <w:rsid w:val="006E4C92"/>
    <w:rsid w:val="006F1EBD"/>
    <w:rsid w:val="006F210D"/>
    <w:rsid w:val="007004C1"/>
    <w:rsid w:val="00711BF6"/>
    <w:rsid w:val="007134F7"/>
    <w:rsid w:val="00713C9B"/>
    <w:rsid w:val="007232B8"/>
    <w:rsid w:val="00724F9E"/>
    <w:rsid w:val="0072515F"/>
    <w:rsid w:val="00733D19"/>
    <w:rsid w:val="007356BB"/>
    <w:rsid w:val="007415B3"/>
    <w:rsid w:val="00743DC5"/>
    <w:rsid w:val="007454FC"/>
    <w:rsid w:val="007456FC"/>
    <w:rsid w:val="00751FDA"/>
    <w:rsid w:val="007526A7"/>
    <w:rsid w:val="0077096F"/>
    <w:rsid w:val="00773E77"/>
    <w:rsid w:val="007745DC"/>
    <w:rsid w:val="00775B37"/>
    <w:rsid w:val="00775E55"/>
    <w:rsid w:val="00783C7A"/>
    <w:rsid w:val="00784364"/>
    <w:rsid w:val="00786BB2"/>
    <w:rsid w:val="00790F32"/>
    <w:rsid w:val="0079346E"/>
    <w:rsid w:val="007949DC"/>
    <w:rsid w:val="00797742"/>
    <w:rsid w:val="007A1D13"/>
    <w:rsid w:val="007A732D"/>
    <w:rsid w:val="007A7951"/>
    <w:rsid w:val="007B31F8"/>
    <w:rsid w:val="007B3BF2"/>
    <w:rsid w:val="007B4531"/>
    <w:rsid w:val="007C3A35"/>
    <w:rsid w:val="007D135E"/>
    <w:rsid w:val="007D274F"/>
    <w:rsid w:val="007D56AC"/>
    <w:rsid w:val="007D79D2"/>
    <w:rsid w:val="007E7767"/>
    <w:rsid w:val="007F7D53"/>
    <w:rsid w:val="00800AA5"/>
    <w:rsid w:val="00803D75"/>
    <w:rsid w:val="008142BA"/>
    <w:rsid w:val="00815E24"/>
    <w:rsid w:val="00822F21"/>
    <w:rsid w:val="00824892"/>
    <w:rsid w:val="00825EC0"/>
    <w:rsid w:val="00833D58"/>
    <w:rsid w:val="00836AE2"/>
    <w:rsid w:val="00845950"/>
    <w:rsid w:val="0084658E"/>
    <w:rsid w:val="008553AD"/>
    <w:rsid w:val="00856540"/>
    <w:rsid w:val="008566F5"/>
    <w:rsid w:val="00866057"/>
    <w:rsid w:val="00875878"/>
    <w:rsid w:val="00876644"/>
    <w:rsid w:val="00876DDF"/>
    <w:rsid w:val="00886CE1"/>
    <w:rsid w:val="008902C8"/>
    <w:rsid w:val="00890A9A"/>
    <w:rsid w:val="008A4CEB"/>
    <w:rsid w:val="008B6206"/>
    <w:rsid w:val="008B7FA5"/>
    <w:rsid w:val="008C0E93"/>
    <w:rsid w:val="008C2889"/>
    <w:rsid w:val="008E3A8D"/>
    <w:rsid w:val="008E7AAF"/>
    <w:rsid w:val="008F41C1"/>
    <w:rsid w:val="008F6C4F"/>
    <w:rsid w:val="009001A8"/>
    <w:rsid w:val="00901F98"/>
    <w:rsid w:val="00906BCE"/>
    <w:rsid w:val="00917DC6"/>
    <w:rsid w:val="00925FD8"/>
    <w:rsid w:val="009320FB"/>
    <w:rsid w:val="00934D27"/>
    <w:rsid w:val="00934F9C"/>
    <w:rsid w:val="00936D07"/>
    <w:rsid w:val="00937E4E"/>
    <w:rsid w:val="00940BA4"/>
    <w:rsid w:val="00941495"/>
    <w:rsid w:val="00941A66"/>
    <w:rsid w:val="00944B7C"/>
    <w:rsid w:val="00946166"/>
    <w:rsid w:val="00951893"/>
    <w:rsid w:val="00953AAC"/>
    <w:rsid w:val="00956925"/>
    <w:rsid w:val="00964898"/>
    <w:rsid w:val="009675DB"/>
    <w:rsid w:val="009722B7"/>
    <w:rsid w:val="00972476"/>
    <w:rsid w:val="009762A4"/>
    <w:rsid w:val="009771C6"/>
    <w:rsid w:val="0097748D"/>
    <w:rsid w:val="009822F8"/>
    <w:rsid w:val="00986422"/>
    <w:rsid w:val="00997CFA"/>
    <w:rsid w:val="009A04D1"/>
    <w:rsid w:val="009B0C46"/>
    <w:rsid w:val="009B243D"/>
    <w:rsid w:val="009B362E"/>
    <w:rsid w:val="009B4E65"/>
    <w:rsid w:val="009B6012"/>
    <w:rsid w:val="009C0BF3"/>
    <w:rsid w:val="009C3E60"/>
    <w:rsid w:val="009C61CF"/>
    <w:rsid w:val="009D6059"/>
    <w:rsid w:val="009D691A"/>
    <w:rsid w:val="009E43B5"/>
    <w:rsid w:val="009F1CBF"/>
    <w:rsid w:val="009F2C8E"/>
    <w:rsid w:val="00A000F8"/>
    <w:rsid w:val="00A004B1"/>
    <w:rsid w:val="00A00AEF"/>
    <w:rsid w:val="00A018B9"/>
    <w:rsid w:val="00A123E3"/>
    <w:rsid w:val="00A127C2"/>
    <w:rsid w:val="00A16E85"/>
    <w:rsid w:val="00A2024A"/>
    <w:rsid w:val="00A31EC7"/>
    <w:rsid w:val="00A35650"/>
    <w:rsid w:val="00A46F4A"/>
    <w:rsid w:val="00A50714"/>
    <w:rsid w:val="00A76944"/>
    <w:rsid w:val="00A814A4"/>
    <w:rsid w:val="00A87BC9"/>
    <w:rsid w:val="00A90ACB"/>
    <w:rsid w:val="00A94BCF"/>
    <w:rsid w:val="00AA7ECB"/>
    <w:rsid w:val="00AB00D1"/>
    <w:rsid w:val="00AB4CBE"/>
    <w:rsid w:val="00AC30D2"/>
    <w:rsid w:val="00AD3FDD"/>
    <w:rsid w:val="00AD47D2"/>
    <w:rsid w:val="00AD75BF"/>
    <w:rsid w:val="00AE0A44"/>
    <w:rsid w:val="00AF6CE3"/>
    <w:rsid w:val="00B017C4"/>
    <w:rsid w:val="00B06C12"/>
    <w:rsid w:val="00B07B6A"/>
    <w:rsid w:val="00B1460C"/>
    <w:rsid w:val="00B158E7"/>
    <w:rsid w:val="00B16FCF"/>
    <w:rsid w:val="00B17EDC"/>
    <w:rsid w:val="00B255E8"/>
    <w:rsid w:val="00B3428F"/>
    <w:rsid w:val="00B37DAA"/>
    <w:rsid w:val="00B41B84"/>
    <w:rsid w:val="00B44F0E"/>
    <w:rsid w:val="00B47370"/>
    <w:rsid w:val="00B500C6"/>
    <w:rsid w:val="00B53227"/>
    <w:rsid w:val="00B631CE"/>
    <w:rsid w:val="00B76EB7"/>
    <w:rsid w:val="00B80236"/>
    <w:rsid w:val="00B83D05"/>
    <w:rsid w:val="00B856A9"/>
    <w:rsid w:val="00B868AE"/>
    <w:rsid w:val="00B90662"/>
    <w:rsid w:val="00B91129"/>
    <w:rsid w:val="00B91F24"/>
    <w:rsid w:val="00BA13F9"/>
    <w:rsid w:val="00BB2E48"/>
    <w:rsid w:val="00BC18BE"/>
    <w:rsid w:val="00BC3467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F1C46"/>
    <w:rsid w:val="00BF3265"/>
    <w:rsid w:val="00BF418D"/>
    <w:rsid w:val="00BF7C3B"/>
    <w:rsid w:val="00C052D4"/>
    <w:rsid w:val="00C11891"/>
    <w:rsid w:val="00C26D02"/>
    <w:rsid w:val="00C27485"/>
    <w:rsid w:val="00C2758D"/>
    <w:rsid w:val="00C32E6B"/>
    <w:rsid w:val="00C461A1"/>
    <w:rsid w:val="00C6320C"/>
    <w:rsid w:val="00C644FC"/>
    <w:rsid w:val="00C64FD3"/>
    <w:rsid w:val="00C723DE"/>
    <w:rsid w:val="00C727AC"/>
    <w:rsid w:val="00C730B9"/>
    <w:rsid w:val="00C7364C"/>
    <w:rsid w:val="00C74456"/>
    <w:rsid w:val="00C82EA3"/>
    <w:rsid w:val="00C94393"/>
    <w:rsid w:val="00C97004"/>
    <w:rsid w:val="00CA2B5B"/>
    <w:rsid w:val="00CA42DE"/>
    <w:rsid w:val="00CB6245"/>
    <w:rsid w:val="00CB7C21"/>
    <w:rsid w:val="00CC09BB"/>
    <w:rsid w:val="00CC0ACF"/>
    <w:rsid w:val="00CD00F7"/>
    <w:rsid w:val="00CD2F16"/>
    <w:rsid w:val="00CE0D7F"/>
    <w:rsid w:val="00CE71FC"/>
    <w:rsid w:val="00D021D0"/>
    <w:rsid w:val="00D024B9"/>
    <w:rsid w:val="00D033C5"/>
    <w:rsid w:val="00D047D3"/>
    <w:rsid w:val="00D05B0A"/>
    <w:rsid w:val="00D06D40"/>
    <w:rsid w:val="00D12700"/>
    <w:rsid w:val="00D16C19"/>
    <w:rsid w:val="00D23488"/>
    <w:rsid w:val="00D270C0"/>
    <w:rsid w:val="00D3071F"/>
    <w:rsid w:val="00D46D2C"/>
    <w:rsid w:val="00D52F75"/>
    <w:rsid w:val="00D5375C"/>
    <w:rsid w:val="00D77199"/>
    <w:rsid w:val="00D83223"/>
    <w:rsid w:val="00D87E13"/>
    <w:rsid w:val="00D91872"/>
    <w:rsid w:val="00D95573"/>
    <w:rsid w:val="00DA1257"/>
    <w:rsid w:val="00DA64FF"/>
    <w:rsid w:val="00DC3C49"/>
    <w:rsid w:val="00DC51B0"/>
    <w:rsid w:val="00DD7D15"/>
    <w:rsid w:val="00DE1279"/>
    <w:rsid w:val="00DE23EB"/>
    <w:rsid w:val="00DE34FC"/>
    <w:rsid w:val="00DE4ACD"/>
    <w:rsid w:val="00DE7E05"/>
    <w:rsid w:val="00DF1CAA"/>
    <w:rsid w:val="00DF2615"/>
    <w:rsid w:val="00DF3FE9"/>
    <w:rsid w:val="00E004C9"/>
    <w:rsid w:val="00E020BA"/>
    <w:rsid w:val="00E02ED6"/>
    <w:rsid w:val="00E07535"/>
    <w:rsid w:val="00E16E44"/>
    <w:rsid w:val="00E201BD"/>
    <w:rsid w:val="00E21E5B"/>
    <w:rsid w:val="00E21F5F"/>
    <w:rsid w:val="00E234D9"/>
    <w:rsid w:val="00E243A1"/>
    <w:rsid w:val="00E27263"/>
    <w:rsid w:val="00E33281"/>
    <w:rsid w:val="00E42C2B"/>
    <w:rsid w:val="00E4471E"/>
    <w:rsid w:val="00E457E6"/>
    <w:rsid w:val="00E50382"/>
    <w:rsid w:val="00E55253"/>
    <w:rsid w:val="00E56369"/>
    <w:rsid w:val="00E57C44"/>
    <w:rsid w:val="00E7337F"/>
    <w:rsid w:val="00EA2E70"/>
    <w:rsid w:val="00EA5BD6"/>
    <w:rsid w:val="00EB0DC9"/>
    <w:rsid w:val="00EB7640"/>
    <w:rsid w:val="00ED200E"/>
    <w:rsid w:val="00ED28F1"/>
    <w:rsid w:val="00ED3C25"/>
    <w:rsid w:val="00EF231B"/>
    <w:rsid w:val="00EF2343"/>
    <w:rsid w:val="00F00C32"/>
    <w:rsid w:val="00F021AA"/>
    <w:rsid w:val="00F02E97"/>
    <w:rsid w:val="00F04C91"/>
    <w:rsid w:val="00F06FFC"/>
    <w:rsid w:val="00F136A3"/>
    <w:rsid w:val="00F13FE3"/>
    <w:rsid w:val="00F27B6D"/>
    <w:rsid w:val="00F35FC9"/>
    <w:rsid w:val="00F36183"/>
    <w:rsid w:val="00F406B7"/>
    <w:rsid w:val="00F427CA"/>
    <w:rsid w:val="00F433EA"/>
    <w:rsid w:val="00F442F6"/>
    <w:rsid w:val="00F53492"/>
    <w:rsid w:val="00F706B8"/>
    <w:rsid w:val="00F81115"/>
    <w:rsid w:val="00F818DB"/>
    <w:rsid w:val="00F84932"/>
    <w:rsid w:val="00F92A2D"/>
    <w:rsid w:val="00F93611"/>
    <w:rsid w:val="00FA09E8"/>
    <w:rsid w:val="00FC1C0C"/>
    <w:rsid w:val="00FC1E0A"/>
    <w:rsid w:val="00FC4D2B"/>
    <w:rsid w:val="00FC6564"/>
    <w:rsid w:val="00FC7A69"/>
    <w:rsid w:val="00FD00C5"/>
    <w:rsid w:val="00FD1F32"/>
    <w:rsid w:val="00FD233F"/>
    <w:rsid w:val="00FD7852"/>
    <w:rsid w:val="00FE0A73"/>
    <w:rsid w:val="00FE0E2B"/>
    <w:rsid w:val="00FE2CBA"/>
    <w:rsid w:val="00FE575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topleveltext">
    <w:name w:val="formattext topleveltext"/>
    <w:basedOn w:val="a"/>
    <w:rsid w:val="0058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topleveltext">
    <w:name w:val="formattext topleveltext"/>
    <w:basedOn w:val="a"/>
    <w:rsid w:val="0058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2E65CD09B74D8D11C3C326AB38659B57D5F91D248BC3DEBCDA1DF2CCBC7BA06BC81CAF252900E98A1E36EBhC45K" TargetMode="Externa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E65CD09B74D8D11C3C326AB38659B57D5F91D248BC3DEBCDA1DF2CCBC7BA06BC81CAF252900E98A1A35EDhC44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www.bestpravo.ru/federalnoje/ea-instrukcii/y7w.htm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7321-11D1-4873-AF6D-327F7851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60</Pages>
  <Words>15065</Words>
  <Characters>85877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2017-10-12T08:41:00Z</cp:lastPrinted>
  <dcterms:created xsi:type="dcterms:W3CDTF">2018-02-28T04:42:00Z</dcterms:created>
  <dcterms:modified xsi:type="dcterms:W3CDTF">2018-02-28T04:42:00Z</dcterms:modified>
</cp:coreProperties>
</file>