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7030" w14:textId="77777777" w:rsidR="000358E9" w:rsidRPr="000358E9" w:rsidRDefault="000358E9" w:rsidP="000358E9">
      <w:pPr>
        <w:widowControl w:val="0"/>
        <w:spacing w:after="12" w:line="320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0"/>
          <w:szCs w:val="30"/>
          <w:shd w:val="clear" w:color="auto" w:fill="FFFFFF"/>
        </w:rPr>
      </w:pPr>
      <w:bookmarkStart w:id="0" w:name="_GoBack"/>
      <w:r w:rsidRPr="000358E9">
        <w:rPr>
          <w:rFonts w:ascii="Times New Roman" w:eastAsia="Times New Roman" w:hAnsi="Times New Roman" w:cs="Times New Roman"/>
          <w:b/>
          <w:bCs/>
          <w:color w:val="000000"/>
          <w:spacing w:val="20"/>
          <w:sz w:val="30"/>
          <w:szCs w:val="30"/>
          <w:shd w:val="clear" w:color="auto" w:fill="FFFFFF"/>
        </w:rPr>
        <w:t xml:space="preserve">ИРКУТСКАЯ ОБЛАСТЬ </w:t>
      </w:r>
    </w:p>
    <w:p w14:paraId="44AE9A02" w14:textId="77777777" w:rsidR="000358E9" w:rsidRPr="000358E9" w:rsidRDefault="000358E9" w:rsidP="000358E9">
      <w:pPr>
        <w:widowControl w:val="0"/>
        <w:spacing w:after="12" w:line="32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 w:rsidRPr="000358E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Тулунский район </w:t>
      </w:r>
    </w:p>
    <w:p w14:paraId="79571DE2" w14:textId="77777777" w:rsidR="000358E9" w:rsidRPr="000358E9" w:rsidRDefault="000358E9" w:rsidP="000358E9">
      <w:pPr>
        <w:widowControl w:val="0"/>
        <w:spacing w:after="12" w:line="32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 w:rsidRPr="000358E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АДМИНИСТРАЦИЯ </w:t>
      </w:r>
    </w:p>
    <w:p w14:paraId="1E225B2B" w14:textId="77777777" w:rsidR="000358E9" w:rsidRPr="000358E9" w:rsidRDefault="000358E9" w:rsidP="000358E9">
      <w:pPr>
        <w:widowControl w:val="0"/>
        <w:spacing w:after="0" w:line="32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 w:rsidRPr="000358E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Бурхунского сельского поселения</w:t>
      </w:r>
    </w:p>
    <w:p w14:paraId="27104209" w14:textId="77777777" w:rsidR="000358E9" w:rsidRPr="000358E9" w:rsidRDefault="000358E9" w:rsidP="000358E9">
      <w:pPr>
        <w:keepNext/>
        <w:keepLines/>
        <w:widowControl w:val="0"/>
        <w:spacing w:after="0" w:line="380" w:lineRule="exact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</w:pPr>
      <w:bookmarkStart w:id="1" w:name="bookmark0"/>
    </w:p>
    <w:bookmarkEnd w:id="1"/>
    <w:p w14:paraId="35C21CB3" w14:textId="77777777" w:rsidR="000358E9" w:rsidRPr="000358E9" w:rsidRDefault="000358E9" w:rsidP="000358E9">
      <w:pPr>
        <w:keepNext/>
        <w:keepLines/>
        <w:widowControl w:val="0"/>
        <w:spacing w:after="0" w:line="3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  <w:t>РАСПОРЯЖЕНИЕ</w:t>
      </w:r>
    </w:p>
    <w:p w14:paraId="72D3D92A" w14:textId="77777777" w:rsidR="000358E9" w:rsidRPr="000358E9" w:rsidRDefault="000358E9" w:rsidP="000358E9">
      <w:pPr>
        <w:widowControl w:val="0"/>
        <w:tabs>
          <w:tab w:val="left" w:pos="7274"/>
        </w:tabs>
        <w:spacing w:after="312" w:line="27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</w:p>
    <w:p w14:paraId="443F0DCE" w14:textId="77777777" w:rsidR="000358E9" w:rsidRPr="000358E9" w:rsidRDefault="000358E9" w:rsidP="000358E9">
      <w:pPr>
        <w:widowControl w:val="0"/>
        <w:tabs>
          <w:tab w:val="left" w:pos="7274"/>
        </w:tabs>
        <w:spacing w:after="312" w:line="27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 w:rsidRPr="000358E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12» ноября 2020 г.</w:t>
      </w:r>
      <w:r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ab/>
        <w:t>№ 82-р</w:t>
      </w:r>
    </w:p>
    <w:p w14:paraId="420160E4" w14:textId="77777777" w:rsidR="000358E9" w:rsidRPr="000358E9" w:rsidRDefault="000358E9" w:rsidP="000358E9">
      <w:pPr>
        <w:widowControl w:val="0"/>
        <w:spacing w:after="0" w:line="320" w:lineRule="exact"/>
        <w:ind w:left="20" w:right="38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</w:t>
      </w:r>
      <w:r w:rsidRPr="0003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мерах по обеспечению безопасности людей</w:t>
      </w:r>
    </w:p>
    <w:p w14:paraId="49EEE87D" w14:textId="77777777" w:rsidR="000358E9" w:rsidRPr="000358E9" w:rsidRDefault="000358E9" w:rsidP="000358E9">
      <w:pPr>
        <w:widowControl w:val="0"/>
        <w:spacing w:after="300" w:line="320" w:lineRule="exact"/>
        <w:ind w:left="20" w:right="3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водн</w:t>
      </w:r>
      <w:r w:rsidR="00707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ых </w:t>
      </w:r>
      <w:proofErr w:type="gramStart"/>
      <w:r w:rsidR="00707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объектах </w:t>
      </w:r>
      <w:r w:rsidRPr="0003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03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осенне- зимний период 2020 г на территории Бурхунского сельского поселения</w:t>
      </w:r>
      <w:r w:rsidRPr="000358E9">
        <w:rPr>
          <w:rFonts w:ascii="Times New Roman" w:eastAsia="Franklin Gothic Medium" w:hAnsi="Times New Roman" w:cs="Times New Roman"/>
          <w:b/>
          <w:color w:val="000000"/>
          <w:sz w:val="24"/>
          <w:szCs w:val="24"/>
          <w:shd w:val="clear" w:color="auto" w:fill="FFFFFF"/>
        </w:rPr>
        <w:t>.»</w:t>
      </w:r>
    </w:p>
    <w:p w14:paraId="6D59DF32" w14:textId="77777777" w:rsidR="000358E9" w:rsidRPr="000358E9" w:rsidRDefault="000358E9" w:rsidP="000358E9">
      <w:pPr>
        <w:widowControl w:val="0"/>
        <w:spacing w:after="340" w:line="320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E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 14 п.26 от 06.10.2003г. №131-Ф3 «Об общих принципах организации местного самоуправления в Российской Федерации, в целях предотвращения несчастных случаев на водных объектах на период ледохода и в период, на территории Бурхунского сельского поселения», ст.6 п.26 Устава Бурхунского сельского поселения.</w:t>
      </w:r>
    </w:p>
    <w:p w14:paraId="2BD46E90" w14:textId="77777777" w:rsidR="000358E9" w:rsidRPr="000358E9" w:rsidRDefault="000358E9" w:rsidP="000358E9">
      <w:pPr>
        <w:widowControl w:val="0"/>
        <w:spacing w:after="301" w:line="27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0358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РАСПОРЯЖАЮСЬ:</w:t>
      </w:r>
    </w:p>
    <w:p w14:paraId="0FA24549" w14:textId="77777777" w:rsidR="000358E9" w:rsidRDefault="000358E9" w:rsidP="000358E9">
      <w:pPr>
        <w:widowControl w:val="0"/>
        <w:numPr>
          <w:ilvl w:val="0"/>
          <w:numId w:val="1"/>
        </w:numPr>
        <w:tabs>
          <w:tab w:val="left" w:pos="963"/>
        </w:tabs>
        <w:spacing w:after="0" w:line="324" w:lineRule="exact"/>
        <w:ind w:left="20" w:right="20" w:firstLine="600"/>
        <w:rPr>
          <w:rFonts w:ascii="Times New Roman" w:eastAsia="Times New Roman" w:hAnsi="Times New Roman" w:cs="Times New Roman"/>
          <w:sz w:val="28"/>
          <w:szCs w:val="28"/>
        </w:rPr>
      </w:pPr>
      <w:r w:rsidRPr="000358E9">
        <w:rPr>
          <w:rFonts w:ascii="Times New Roman" w:eastAsia="Times New Roman" w:hAnsi="Times New Roman" w:cs="Times New Roman"/>
          <w:sz w:val="28"/>
          <w:szCs w:val="28"/>
        </w:rPr>
        <w:t>Запретить повсеместный не контролируемый выход людей и выезд любых транспортных средств на лед Бурхунского сельского поселения.</w:t>
      </w:r>
    </w:p>
    <w:p w14:paraId="5F48B31F" w14:textId="77777777" w:rsidR="000358E9" w:rsidRPr="000358E9" w:rsidRDefault="000358E9" w:rsidP="000358E9">
      <w:pPr>
        <w:widowControl w:val="0"/>
        <w:tabs>
          <w:tab w:val="left" w:pos="963"/>
        </w:tabs>
        <w:spacing w:after="0" w:line="324" w:lineRule="exact"/>
        <w:ind w:left="620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30C8F8C" w14:textId="77777777" w:rsidR="007072FE" w:rsidRPr="007072FE" w:rsidRDefault="007072FE" w:rsidP="007072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072FE">
        <w:rPr>
          <w:rFonts w:ascii="Times New Roman" w:eastAsia="Times New Roman" w:hAnsi="Times New Roman" w:cs="Times New Roman"/>
          <w:sz w:val="28"/>
          <w:szCs w:val="28"/>
        </w:rPr>
        <w:t>2.Назначить ответственным за безопасность людей на водных объектах осенний - зимний период специалиста по ПБ ГО и ЧС администрации Бурхунского сельского поселения – Снигура Т.С.</w:t>
      </w:r>
    </w:p>
    <w:p w14:paraId="13EB94D3" w14:textId="77777777" w:rsidR="000358E9" w:rsidRDefault="007072FE" w:rsidP="007072FE">
      <w:pPr>
        <w:widowControl w:val="0"/>
        <w:tabs>
          <w:tab w:val="left" w:pos="1125"/>
        </w:tabs>
        <w:spacing w:after="0" w:line="32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="000358E9" w:rsidRPr="000358E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течении осенний - зимний период</w:t>
      </w:r>
      <w:r w:rsidR="000358E9" w:rsidRPr="000358E9">
        <w:rPr>
          <w:rFonts w:ascii="Times New Roman" w:eastAsia="Times New Roman" w:hAnsi="Times New Roman" w:cs="Times New Roman"/>
          <w:sz w:val="28"/>
          <w:szCs w:val="28"/>
        </w:rPr>
        <w:t xml:space="preserve"> 2020 г., организовать проведение пропагандисткой работы с целью предотвращения несчастных случаев среди населения на водных объектах в </w:t>
      </w:r>
      <w:commentRangeStart w:id="2"/>
      <w:commentRangeStart w:id="3"/>
      <w:commentRangeStart w:id="4"/>
      <w:commentRangeStart w:id="5"/>
      <w:r w:rsidR="00A14B8A">
        <w:rPr>
          <w:rFonts w:ascii="Times New Roman" w:eastAsia="Times New Roman" w:hAnsi="Times New Roman" w:cs="Times New Roman"/>
          <w:sz w:val="28"/>
          <w:szCs w:val="28"/>
        </w:rPr>
        <w:t>осен</w:t>
      </w:r>
      <w:r w:rsidR="005A1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4B8A">
        <w:rPr>
          <w:rFonts w:ascii="Times New Roman" w:eastAsia="Times New Roman" w:hAnsi="Times New Roman" w:cs="Times New Roman"/>
          <w:sz w:val="28"/>
          <w:szCs w:val="28"/>
        </w:rPr>
        <w:t>ий</w:t>
      </w:r>
      <w:commentRangeEnd w:id="2"/>
      <w:r w:rsidR="005A196C">
        <w:rPr>
          <w:rStyle w:val="a4"/>
        </w:rPr>
        <w:commentReference w:id="2"/>
      </w:r>
      <w:commentRangeEnd w:id="3"/>
      <w:r w:rsidR="00C360F1">
        <w:rPr>
          <w:rStyle w:val="a4"/>
        </w:rPr>
        <w:commentReference w:id="3"/>
      </w:r>
      <w:commentRangeEnd w:id="4"/>
      <w:r w:rsidR="00C360F1">
        <w:rPr>
          <w:rStyle w:val="a4"/>
        </w:rPr>
        <w:commentReference w:id="4"/>
      </w:r>
      <w:commentRangeEnd w:id="5"/>
      <w:r w:rsidR="00C360F1">
        <w:rPr>
          <w:rStyle w:val="a4"/>
        </w:rPr>
        <w:commentReference w:id="5"/>
      </w:r>
      <w:r w:rsidR="000358E9" w:rsidRPr="000358E9">
        <w:rPr>
          <w:rFonts w:ascii="Times New Roman" w:eastAsia="Times New Roman" w:hAnsi="Times New Roman" w:cs="Times New Roman"/>
          <w:sz w:val="28"/>
          <w:szCs w:val="28"/>
        </w:rPr>
        <w:t xml:space="preserve"> - зимний период 2020 г на территории Бурхунского сельского поселения.</w:t>
      </w:r>
    </w:p>
    <w:p w14:paraId="4FB92783" w14:textId="77777777" w:rsidR="000358E9" w:rsidRPr="000358E9" w:rsidRDefault="000358E9" w:rsidP="000358E9">
      <w:pPr>
        <w:widowControl w:val="0"/>
        <w:tabs>
          <w:tab w:val="left" w:pos="1125"/>
        </w:tabs>
        <w:spacing w:after="0" w:line="324" w:lineRule="exact"/>
        <w:ind w:left="620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D2DBAAA" w14:textId="77777777" w:rsidR="000358E9" w:rsidRDefault="007072FE" w:rsidP="000358E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</w:t>
      </w:r>
      <w:r w:rsidR="000358E9" w:rsidRPr="000358E9">
        <w:rPr>
          <w:rFonts w:ascii="Times New Roman" w:eastAsia="Calibri" w:hAnsi="Times New Roman" w:cs="Times New Roman"/>
          <w:sz w:val="28"/>
          <w:szCs w:val="28"/>
        </w:rPr>
        <w:t>.Опубликовать данное распоряжение на официальном сайте Бурхунского сельского поселения.</w:t>
      </w:r>
    </w:p>
    <w:p w14:paraId="2E5EB8B7" w14:textId="77777777" w:rsidR="000358E9" w:rsidRPr="000358E9" w:rsidRDefault="000358E9" w:rsidP="000358E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E11DB9" w14:textId="77777777" w:rsidR="000358E9" w:rsidRPr="000358E9" w:rsidRDefault="007072FE" w:rsidP="000358E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</w:t>
      </w:r>
      <w:r w:rsidR="000358E9" w:rsidRPr="000358E9">
        <w:rPr>
          <w:rFonts w:ascii="Times New Roman" w:eastAsia="Calibri" w:hAnsi="Times New Roman" w:cs="Times New Roman"/>
          <w:sz w:val="28"/>
          <w:szCs w:val="28"/>
        </w:rPr>
        <w:t>.Контроль за исполнением настоящего распоряжения оставляю за собой</w:t>
      </w:r>
    </w:p>
    <w:p w14:paraId="113E0280" w14:textId="77777777" w:rsidR="000358E9" w:rsidRPr="000358E9" w:rsidRDefault="000358E9" w:rsidP="000358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2F29623" w14:textId="77777777" w:rsidR="000358E9" w:rsidRPr="000358E9" w:rsidRDefault="000358E9" w:rsidP="000358E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358E9">
        <w:rPr>
          <w:rFonts w:ascii="Times New Roman" w:eastAsia="Calibri" w:hAnsi="Times New Roman" w:cs="Times New Roman"/>
          <w:sz w:val="28"/>
          <w:szCs w:val="28"/>
        </w:rPr>
        <w:t xml:space="preserve">Глава Бурхунского </w:t>
      </w:r>
    </w:p>
    <w:p w14:paraId="7F767894" w14:textId="77777777" w:rsidR="000358E9" w:rsidRPr="000358E9" w:rsidRDefault="000358E9" w:rsidP="000358E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358E9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В.А. Степанченко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358E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bookmarkEnd w:id="0"/>
    <w:p w14:paraId="7EFCCAFC" w14:textId="77777777" w:rsidR="007B01F2" w:rsidRPr="000358E9" w:rsidRDefault="007B01F2" w:rsidP="000358E9">
      <w:pPr>
        <w:ind w:left="993" w:hanging="1986"/>
        <w:rPr>
          <w:sz w:val="28"/>
          <w:szCs w:val="28"/>
        </w:rPr>
      </w:pPr>
    </w:p>
    <w:sectPr w:rsidR="007B01F2" w:rsidRPr="000358E9" w:rsidSect="000358E9">
      <w:pgSz w:w="11909" w:h="16838"/>
      <w:pgMar w:top="1140" w:right="1136" w:bottom="1136" w:left="1279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Элемент" w:date="2020-11-08T15:55:00Z" w:initials="Э">
    <w:p w14:paraId="10EF8B16" w14:textId="77777777" w:rsidR="005A196C" w:rsidRDefault="005A196C">
      <w:pPr>
        <w:pStyle w:val="a5"/>
      </w:pPr>
      <w:r>
        <w:rPr>
          <w:rStyle w:val="a4"/>
        </w:rPr>
        <w:annotationRef/>
      </w:r>
    </w:p>
  </w:comment>
  <w:comment w:id="3" w:author="Пользователь Windows" w:date="2020-12-07T13:11:00Z" w:initials="ПW">
    <w:p w14:paraId="01B5CAF1" w14:textId="363720BF" w:rsidR="00C360F1" w:rsidRDefault="00C360F1">
      <w:pPr>
        <w:pStyle w:val="a5"/>
      </w:pPr>
      <w:r>
        <w:rPr>
          <w:rStyle w:val="a4"/>
        </w:rPr>
        <w:annotationRef/>
      </w:r>
    </w:p>
  </w:comment>
  <w:comment w:id="4" w:author="Пользователь Windows" w:date="2020-12-07T13:11:00Z" w:initials="ПW">
    <w:p w14:paraId="7BF004C5" w14:textId="41F3F20D" w:rsidR="00C360F1" w:rsidRDefault="00C360F1">
      <w:pPr>
        <w:pStyle w:val="a5"/>
      </w:pPr>
      <w:r>
        <w:rPr>
          <w:rStyle w:val="a4"/>
        </w:rPr>
        <w:annotationRef/>
      </w:r>
    </w:p>
  </w:comment>
  <w:comment w:id="5" w:author="Пользователь Windows" w:date="2020-12-07T13:12:00Z" w:initials="ПW">
    <w:p w14:paraId="4699B98F" w14:textId="12707ED0" w:rsidR="00C360F1" w:rsidRDefault="00C360F1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F8B16" w15:done="0"/>
  <w15:commentEx w15:paraId="01B5CAF1" w15:paraIdParent="10EF8B16" w15:done="0"/>
  <w15:commentEx w15:paraId="7BF004C5" w15:paraIdParent="10EF8B16" w15:done="0"/>
  <w15:commentEx w15:paraId="4699B98F" w15:paraIdParent="10EF8B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F7"/>
    <w:multiLevelType w:val="multilevel"/>
    <w:tmpl w:val="C0122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Элемент">
    <w15:presenceInfo w15:providerId="None" w15:userId="Элемент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3"/>
    <w:rsid w:val="000358E9"/>
    <w:rsid w:val="005A196C"/>
    <w:rsid w:val="007072FE"/>
    <w:rsid w:val="007B01F2"/>
    <w:rsid w:val="00976C73"/>
    <w:rsid w:val="00A14B8A"/>
    <w:rsid w:val="00A64F98"/>
    <w:rsid w:val="00C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D46"/>
  <w15:chartTrackingRefBased/>
  <w15:docId w15:val="{C4C6CC8B-989D-4556-A266-ACAEE30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E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19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19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19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19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19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4</cp:revision>
  <cp:lastPrinted>2020-12-07T05:11:00Z</cp:lastPrinted>
  <dcterms:created xsi:type="dcterms:W3CDTF">2020-11-08T07:05:00Z</dcterms:created>
  <dcterms:modified xsi:type="dcterms:W3CDTF">2020-12-07T05:12:00Z</dcterms:modified>
</cp:coreProperties>
</file>