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9A" w:rsidRPr="00DB549A" w:rsidRDefault="00DB549A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B549A">
        <w:rPr>
          <w:rFonts w:ascii="Times New Roman" w:eastAsia="Calibri" w:hAnsi="Times New Roman" w:cs="Times New Roman"/>
          <w:b/>
          <w:sz w:val="32"/>
          <w:szCs w:val="32"/>
        </w:rPr>
        <w:t>ИРКУТСКАЯ ОБЛАСТЬ</w:t>
      </w:r>
    </w:p>
    <w:p w:rsidR="00DB549A" w:rsidRPr="00DB549A" w:rsidRDefault="00DB549A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49A">
        <w:rPr>
          <w:rFonts w:ascii="Times New Roman" w:eastAsia="Calibri" w:hAnsi="Times New Roman" w:cs="Times New Roman"/>
          <w:b/>
          <w:sz w:val="28"/>
          <w:szCs w:val="28"/>
        </w:rPr>
        <w:t>ТУЛУНСКИЙ РАЙОН</w:t>
      </w:r>
    </w:p>
    <w:p w:rsidR="00DB549A" w:rsidRPr="00DB549A" w:rsidRDefault="00DB549A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49A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DB549A" w:rsidRPr="00DB549A" w:rsidRDefault="00DB549A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49A">
        <w:rPr>
          <w:rFonts w:ascii="Times New Roman" w:eastAsia="Calibri" w:hAnsi="Times New Roman" w:cs="Times New Roman"/>
          <w:b/>
          <w:sz w:val="28"/>
          <w:szCs w:val="28"/>
        </w:rPr>
        <w:t>Бурхунского сельского поселения</w:t>
      </w:r>
    </w:p>
    <w:p w:rsidR="00DB549A" w:rsidRPr="00DB549A" w:rsidRDefault="00DB549A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54F93" w:rsidRDefault="00654F93" w:rsidP="00654F9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DB549A" w:rsidRPr="00DB549A" w:rsidRDefault="009C3D40" w:rsidP="00DB549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«23</w:t>
      </w:r>
      <w:r w:rsidR="0071476A">
        <w:rPr>
          <w:rFonts w:ascii="Times New Roman" w:eastAsia="Calibri" w:hAnsi="Times New Roman" w:cs="Times New Roman"/>
          <w:b/>
          <w:sz w:val="28"/>
          <w:szCs w:val="28"/>
        </w:rPr>
        <w:t>» октября 2025</w:t>
      </w:r>
      <w:r w:rsidR="00DB549A" w:rsidRPr="00DB549A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</w:t>
      </w:r>
      <w:r w:rsidR="0071476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№ </w:t>
      </w:r>
      <w:r w:rsidR="003054AB">
        <w:rPr>
          <w:rFonts w:ascii="Times New Roman" w:eastAsia="Calibri" w:hAnsi="Times New Roman" w:cs="Times New Roman"/>
          <w:b/>
          <w:sz w:val="28"/>
          <w:szCs w:val="28"/>
        </w:rPr>
        <w:t>30 -пг</w:t>
      </w:r>
      <w:bookmarkStart w:id="0" w:name="_GoBack"/>
      <w:bookmarkEnd w:id="0"/>
    </w:p>
    <w:p w:rsidR="00DB549A" w:rsidRPr="00DB549A" w:rsidRDefault="00DB549A" w:rsidP="00DB54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49A">
        <w:rPr>
          <w:rFonts w:ascii="Times New Roman" w:eastAsia="Calibri" w:hAnsi="Times New Roman" w:cs="Times New Roman"/>
          <w:b/>
          <w:sz w:val="28"/>
          <w:szCs w:val="28"/>
        </w:rPr>
        <w:t>с. Бурхун</w:t>
      </w:r>
    </w:p>
    <w:p w:rsidR="009C3D40" w:rsidRDefault="009C3D40" w:rsidP="009C3D4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«Об о</w:t>
      </w:r>
      <w:r w:rsidR="00654F93">
        <w:rPr>
          <w:rFonts w:ascii="Times New Roman" w:eastAsia="Calibri" w:hAnsi="Times New Roman" w:cs="Times New Roman"/>
          <w:b/>
          <w:sz w:val="24"/>
          <w:szCs w:val="24"/>
        </w:rPr>
        <w:t>беспечении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безопасности людей </w:t>
      </w:r>
    </w:p>
    <w:p w:rsidR="00654F93" w:rsidRDefault="009C3D40" w:rsidP="00DB54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водных объектах </w:t>
      </w:r>
      <w:r w:rsidR="00DB549A" w:rsidRPr="00DB549A">
        <w:rPr>
          <w:rFonts w:ascii="Times New Roman" w:eastAsia="Calibri" w:hAnsi="Times New Roman" w:cs="Times New Roman"/>
          <w:b/>
          <w:sz w:val="24"/>
          <w:szCs w:val="24"/>
        </w:rPr>
        <w:t xml:space="preserve">на территории </w:t>
      </w:r>
    </w:p>
    <w:p w:rsidR="00654F93" w:rsidRDefault="00DB549A" w:rsidP="00DB54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549A">
        <w:rPr>
          <w:rFonts w:ascii="Times New Roman" w:eastAsia="Calibri" w:hAnsi="Times New Roman" w:cs="Times New Roman"/>
          <w:b/>
          <w:sz w:val="24"/>
          <w:szCs w:val="24"/>
        </w:rPr>
        <w:t>Бурхунского сельского поселения</w:t>
      </w:r>
      <w:r w:rsidR="00654F93">
        <w:rPr>
          <w:rFonts w:ascii="Times New Roman" w:eastAsia="Calibri" w:hAnsi="Times New Roman" w:cs="Times New Roman"/>
          <w:b/>
          <w:sz w:val="24"/>
          <w:szCs w:val="24"/>
        </w:rPr>
        <w:t xml:space="preserve"> в период становления </w:t>
      </w:r>
    </w:p>
    <w:p w:rsidR="00DB549A" w:rsidRPr="00DB549A" w:rsidRDefault="00654F93" w:rsidP="00DB54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разрушения льда в 2025-2026 годах</w:t>
      </w:r>
      <w:r w:rsidR="00DB549A" w:rsidRPr="00DB549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B549A" w:rsidRPr="00DB549A" w:rsidRDefault="00DB549A" w:rsidP="00DB54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549A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DB549A" w:rsidRPr="00CC5B55" w:rsidRDefault="00DB549A" w:rsidP="00DB5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49A">
        <w:rPr>
          <w:rFonts w:ascii="Times New Roman" w:eastAsia="Calibri" w:hAnsi="Times New Roman" w:cs="Times New Roman"/>
          <w:sz w:val="36"/>
          <w:szCs w:val="36"/>
        </w:rPr>
        <w:t xml:space="preserve">    </w:t>
      </w:r>
      <w:r w:rsidR="00654F93" w:rsidRPr="00CC5B55">
        <w:rPr>
          <w:rFonts w:ascii="Times New Roman" w:eastAsia="Calibri" w:hAnsi="Times New Roman" w:cs="Times New Roman"/>
          <w:sz w:val="24"/>
          <w:szCs w:val="24"/>
        </w:rPr>
        <w:t xml:space="preserve">На основании постановления </w:t>
      </w:r>
      <w:r w:rsidR="009C3D40" w:rsidRPr="00CC5B55">
        <w:rPr>
          <w:rFonts w:ascii="Times New Roman" w:eastAsia="Calibri" w:hAnsi="Times New Roman" w:cs="Times New Roman"/>
          <w:sz w:val="24"/>
          <w:szCs w:val="24"/>
        </w:rPr>
        <w:t xml:space="preserve">Администрации Тулунского муниципального </w:t>
      </w:r>
      <w:r w:rsidR="00654F93" w:rsidRPr="00CC5B55">
        <w:rPr>
          <w:rFonts w:ascii="Times New Roman" w:eastAsia="Calibri" w:hAnsi="Times New Roman" w:cs="Times New Roman"/>
          <w:sz w:val="24"/>
          <w:szCs w:val="24"/>
        </w:rPr>
        <w:t>района от 20.10.2025г. №248-пг. в целях обеспечения безопасности людей на водных объектах в зимний период 2025-2026 годов, руководствуясь статьей 15 Федерального закона от 06.10.2003г. № 131-ФЗ «Об общих принципах организации местного самоуправления в Российской Федерации», статьей 22 Устава Бурхунского муниципального образования.</w:t>
      </w:r>
    </w:p>
    <w:p w:rsidR="009C3D40" w:rsidRPr="00CC5B55" w:rsidRDefault="009C3D40" w:rsidP="00DB5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49A" w:rsidRPr="00CC5B55" w:rsidRDefault="00654F93" w:rsidP="00DB54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B55">
        <w:rPr>
          <w:rFonts w:ascii="Times New Roman" w:eastAsia="Calibri" w:hAnsi="Times New Roman" w:cs="Times New Roman"/>
          <w:b/>
          <w:sz w:val="24"/>
          <w:szCs w:val="24"/>
        </w:rPr>
        <w:t>ПОСТАНОВЛЯЮ</w:t>
      </w:r>
      <w:r w:rsidR="00DB549A" w:rsidRPr="00CC5B5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54F93" w:rsidRPr="00CC5B55" w:rsidRDefault="00654F93" w:rsidP="00654F9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Запретить выезд транспортных средств, выход и нахождения людей на льду в границах Бурхунского сельского поселения в период становления и разрушения льда 2025-2026 годов.</w:t>
      </w:r>
    </w:p>
    <w:p w:rsidR="00654F93" w:rsidRPr="00CC5B55" w:rsidRDefault="00CC5B55" w:rsidP="00654F9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Провести информационно-профилактическую работу с населением по мерам безопасного поведения на льду- специалистам Бурхунского сельского поселения.</w:t>
      </w:r>
    </w:p>
    <w:p w:rsidR="00CC5B55" w:rsidRPr="00CC5B55" w:rsidRDefault="00CC5B55" w:rsidP="00654F9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Провести работу по выставлению запрещающих движения дорожных знаков и искусственных перекрытием выезда на лед, при выявлении фактов выезда на лед немедленно информировать ГИБДД, ГИМС, ЕДДС.</w:t>
      </w:r>
    </w:p>
    <w:p w:rsidR="00CC5B55" w:rsidRPr="00CC5B55" w:rsidRDefault="00CC5B55" w:rsidP="00654F9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Совместно с комиссией по делам несовершеннолетних Бурхунского сельского поселения провести посещения неблагополучных и неполных семей, поживающих вблизи водных объектов, с донесением под роспись в журнал, информации до родителей о недопущении безнадзорного нахождения детей на водоёмах в период становления и разрушения льда 2025-2026 гг.</w:t>
      </w:r>
    </w:p>
    <w:p w:rsidR="00CC5B55" w:rsidRPr="00CC5B55" w:rsidRDefault="00CC5B55" w:rsidP="00654F9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C5B55" w:rsidRPr="00CC5B55" w:rsidRDefault="00CC5B55" w:rsidP="00CC5B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B55" w:rsidRPr="00CC5B55" w:rsidRDefault="00CC5B55" w:rsidP="00CC5B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B55" w:rsidRPr="00CC5B55" w:rsidRDefault="00CC5B55" w:rsidP="00CC5B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B55" w:rsidRPr="00CC5B55" w:rsidRDefault="00CC5B55" w:rsidP="00CC5B5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5B55" w:rsidRPr="00CC5B55" w:rsidRDefault="00CC5B55" w:rsidP="00CC5B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C5B55">
        <w:rPr>
          <w:rFonts w:ascii="Times New Roman" w:eastAsia="Calibri" w:hAnsi="Times New Roman" w:cs="Times New Roman"/>
          <w:sz w:val="24"/>
          <w:szCs w:val="24"/>
        </w:rPr>
        <w:t>Глава Бурхунского</w:t>
      </w:r>
    </w:p>
    <w:p w:rsidR="00363BEC" w:rsidRPr="00CC5B55" w:rsidRDefault="00CC5B55" w:rsidP="00CC5B5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5B55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В.А.Степанченко</w:t>
      </w:r>
    </w:p>
    <w:sectPr w:rsidR="00363BEC" w:rsidRPr="00CC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5041"/>
    <w:multiLevelType w:val="hybridMultilevel"/>
    <w:tmpl w:val="3E7A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08B8"/>
    <w:multiLevelType w:val="hybridMultilevel"/>
    <w:tmpl w:val="76122F28"/>
    <w:lvl w:ilvl="0" w:tplc="99E8E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F45E4"/>
    <w:multiLevelType w:val="hybridMultilevel"/>
    <w:tmpl w:val="9C22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C5"/>
    <w:rsid w:val="001E41C5"/>
    <w:rsid w:val="002F1BAF"/>
    <w:rsid w:val="003054AB"/>
    <w:rsid w:val="00363BEC"/>
    <w:rsid w:val="004634E1"/>
    <w:rsid w:val="00654F93"/>
    <w:rsid w:val="006F1279"/>
    <w:rsid w:val="0071476A"/>
    <w:rsid w:val="009C3D40"/>
    <w:rsid w:val="00CC5B55"/>
    <w:rsid w:val="00DB549A"/>
    <w:rsid w:val="00E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CBFC"/>
  <w15:chartTrackingRefBased/>
  <w15:docId w15:val="{AF32A800-D6C8-4A7C-8FA8-46A88AA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4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F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2025-10-27T05:41:00Z</cp:lastPrinted>
  <dcterms:created xsi:type="dcterms:W3CDTF">2024-10-21T08:47:00Z</dcterms:created>
  <dcterms:modified xsi:type="dcterms:W3CDTF">2025-10-27T05:43:00Z</dcterms:modified>
</cp:coreProperties>
</file>