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b/>
          <w:sz w:val="32"/>
          <w:szCs w:val="32"/>
          <w:lang w:eastAsia="ru-RU"/>
        </w:rPr>
        <w:t>31.05.2019 г. №43-ПГ</w:t>
      </w:r>
    </w:p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b/>
          <w:sz w:val="32"/>
          <w:szCs w:val="32"/>
          <w:lang w:eastAsia="ru-RU"/>
        </w:rPr>
        <w:t>«ТУЛУНСКИЙ РАЙОН»</w:t>
      </w:r>
    </w:p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b/>
          <w:sz w:val="32"/>
          <w:szCs w:val="32"/>
          <w:lang w:eastAsia="ru-RU"/>
        </w:rPr>
        <w:t>БУРХУНСКОЕ МУНИЦИПАЛЬНОЕ ОБРАЗОВАНИЕ</w:t>
      </w:r>
    </w:p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561B47" w:rsidRPr="00561B47" w:rsidRDefault="00561B47" w:rsidP="00561B4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61B47" w:rsidRPr="00561B47" w:rsidRDefault="00561B47" w:rsidP="00561B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1B47">
        <w:rPr>
          <w:rFonts w:ascii="Arial" w:hAnsi="Arial" w:cs="Arial"/>
          <w:b/>
          <w:sz w:val="32"/>
          <w:szCs w:val="32"/>
        </w:rPr>
        <w:t>« ВНЕСЕНИИ ИЗМЕНЕНИЙ В ПОСТАНОВЛЕНИЕ АДМИНИСТРАУИИ БУРХУНСКОГО СЕЛЬСКОГО ПОСЕЛЕНИЯ № 44-ПГ ОТ 31.12.2015 Г. «ОБ УТВЕРЖДЕНИИ ПОЛОЖЕНИНИЯ О ПОРЯДКЕ ПРИНЯТИЯ РЕШЕНИЯ О РАЗРАБОТКЕ МУНИЦИПАЛЬНЫХ ПРОГРАММ БУРХУНСКОГО СЕЛЬСКОГО ПОСЕЛЕНИЯ И ИХ ФОРМИРОВАНИЯ И РЕАЛИЗАЦИИ» (С ИЗМЕНЕНИЯМИ ОТ 22.08.2017 Г. № 30-ПГ, ОТ 08.11.2018 Г. № 42-ПГ) »</w:t>
      </w:r>
    </w:p>
    <w:p w:rsidR="00561B47" w:rsidRPr="00561B47" w:rsidRDefault="00561B47" w:rsidP="00561B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1B47" w:rsidRPr="00561B47" w:rsidRDefault="00561B47" w:rsidP="00561B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61B47">
        <w:rPr>
          <w:rFonts w:ascii="Arial" w:eastAsia="Times New Roman" w:hAnsi="Arial" w:cs="Arial"/>
          <w:sz w:val="24"/>
          <w:szCs w:val="24"/>
          <w:lang w:eastAsia="ru-RU"/>
        </w:rPr>
        <w:t>В целях повышения эффективности в работе по формированию и реализации муниципальных программ Бурхунского сельского поселения, в соответствии со статьей 179 Бюджетного кодекса Российской Федерации, Федеральным законом  от 28.06.2014 г. № 172 «О стратегическом планировании в Российской Федерации», руководствуясь статьями 24, 47 Устава Бурхунского муниципального образования,</w:t>
      </w:r>
    </w:p>
    <w:p w:rsidR="00561B47" w:rsidRPr="00561B47" w:rsidRDefault="00561B47" w:rsidP="00561B47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561B47">
        <w:rPr>
          <w:rFonts w:ascii="Arial" w:eastAsia="Times New Roman" w:hAnsi="Arial" w:cs="Arial"/>
          <w:b/>
          <w:sz w:val="30"/>
          <w:szCs w:val="30"/>
        </w:rPr>
        <w:t>ПОСТАНОВЛЯЮ: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 Внести в Положение о порядке  принятия решений  о разработке муниципальных программ Бурхунского сельского поселения и их формирования и реализации», утвержденное постановлением Администрации  Бурхунского сельского поселения (далее – постановление) следующие изменения: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 xml:space="preserve">1.1. Пункт 2 дополнить новым абзацем пятым следующего содержания: 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«проект – комплекс взаимосвязанных мероприятий, направленных на достижение целей, решений задач и реализацию направлений  социально-экономической политики Тулунского муниципального района,  определенных правовыми актами и поручениями Президента Российской Федерации, Правительства Российской Федерации, федеральных органов исполнительной власти, национальными, федеральными, приоритетными проектами (программами), правовыми актами и поручениями Губернатора Иркутской области и Правительства Иркутской области, муниципальными правовыми актами органов местного самоуправления Тулунского муниципального района и органов местного самоуправления Бурхунского сельского поселения»;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1.2. Пункт 3 дополнить абзацем вторым следующего содержания: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«В состав муниципальной программы могут быть включены  проекты,  как самостоятельные подпрограммы и (или) основные мероприятия в составе подпрограмм»;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1.3. Абзац шестой пункта 7 дополнить словом «проекта»;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1.4. Абзац второй пункта 8 изложить в следующей редакции: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lastRenderedPageBreak/>
        <w:t>«обеспечивает разработку и реализацию подпрограмм, проектов, согласование проекта муниципальной программы  с участниками муниципальной программы в части подпрограмм, проектов, в реализации которых предполагается их участие»;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1.5. Пункт 9 изложить в следующей редакции: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«Участники муниципальной программы: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осуществляют разработку и реализацию основных мероприятий, проектов;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несут ответственность за достижение целевых показателей основных мероприятий, проектов;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мероприятия, проекты;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согласовывают проект муниципальной программы, включение в проекты подпрограмм основных мероприятий, проектов, планов мероприятий, проект изменений в муниципальную программу в части основных мероприятий, проектов;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формируют предложения по разработке проекта муниципальной программы, внесению изменений в муниципальную программу, план мероприятий, направляют их ответственному исполнителю;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представляют соисполнителю информацию о внесении изменений в основные мероприятия, проекты;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разрабатывают и представляют ответственному исполнителю отчеты о реализации основных мероприятий, проектов»;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 xml:space="preserve">1.6. Подпункт «з» пункта 15 изложить в следующей редакции: 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«Подпрограммы, проекты муниципальной программы»;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1.7.</w:t>
      </w:r>
      <w:r w:rsidRPr="00561B4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61B47">
        <w:rPr>
          <w:rFonts w:ascii="Arial" w:eastAsia="Times New Roman" w:hAnsi="Arial" w:cs="Arial"/>
          <w:bCs/>
          <w:sz w:val="24"/>
          <w:szCs w:val="24"/>
        </w:rPr>
        <w:t>Подпункт 1 пункта 18 главы 3 изложить в следующей редакции: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«Перераспределения ресурсного обеспечения реализации муниципальной программы между подпрограммами,  основными мероприятиями программы, проектами в пределах, утвержденных бюджетных ассигнований на текущий финансовый год»;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1.8. Пункт 22 изложить в следующей редакции: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«Изменение  задач, целевых показателей, ожидаемых конечных результатов реализации утвержденной муниципальной программы либо исключение (добавление) одной из подпрограмм/проекта, в результате которого может возникнуть новая по своим целям и задачам муниципальная программа, осуществляется в порядке, предусмотренном для утверждения муниципальной программы»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1.9. Пункт 31 дополнить абзацем два следующего содержания: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«В случае если информация, содержащаяся в годовом отчете, требует уточнения или актуализации (фактические значения целевых показателей не были известны на момент представления годового отчета, были выявлены технические ошибки), ответственный исполнитель подготавливает актуализированный годовой отчет и направляет его в Комитет по экономике и развитию предпринимательства администрации Тулунского муниципального района»;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 xml:space="preserve">1.10.  В Приложении № 2 к Макету муниципальной программы Бурхунского сельского поселения </w:t>
      </w:r>
      <w:hyperlink r:id="rId5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слово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 «Подпрограммы» заменить словами «Подпрограммы/проекты»;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 xml:space="preserve">1.11. </w:t>
      </w:r>
      <w:hyperlink r:id="rId6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Приложения № 3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, </w:t>
      </w:r>
      <w:hyperlink r:id="rId7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4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, </w:t>
      </w:r>
      <w:hyperlink r:id="rId8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6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, </w:t>
      </w:r>
      <w:hyperlink r:id="rId9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7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 к Макету муниципальной программы Бурхунского сельского поселения изложить в новой редакции согласно Приложениям № 1, 2, 3, 4 к настоящему постановлению;    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1.12. В Приложении № 8 к Макету муниципальной программы Бурхунского сельского поселения слово «</w:t>
      </w:r>
      <w:hyperlink r:id="rId10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Программа»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 заменить словами «Подпрограмма/проект»;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1.13.  </w:t>
      </w:r>
      <w:hyperlink r:id="rId11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Приложение № 3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 к Положению изложить в новой редакции согласно Приложению № 5 к настоящему постановлению;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 xml:space="preserve">1.14. </w:t>
      </w:r>
      <w:hyperlink r:id="rId12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Приложение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 к Приложению № 4 к Положению дополнить строками следующего содержания: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Проект 1.1</w:t>
            </w: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Проект 1.1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МБ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ОБ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ФБ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МБСП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Целевой показатель 1 (ед. изм.)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Целевой показатель 2 (ед. изм.)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Проект 1.1</w:t>
            </w: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Проект 1.1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МБ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ОБ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ФБ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МБСП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Целевой показатель 1 (ед. изм.)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  <w:tr w:rsidR="00561B47" w:rsidRPr="00561B47" w:rsidTr="009F2B04"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61B47">
              <w:rPr>
                <w:rFonts w:ascii="Courier New" w:hAnsi="Courier New" w:cs="Courier New"/>
              </w:rPr>
              <w:t>Целевой показатель 2 (ед. изм.)</w:t>
            </w:r>
          </w:p>
        </w:tc>
        <w:tc>
          <w:tcPr>
            <w:tcW w:w="1914" w:type="dxa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914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1915" w:type="dxa"/>
          </w:tcPr>
          <w:p w:rsidR="00561B47" w:rsidRPr="00561B47" w:rsidRDefault="00561B47" w:rsidP="00561B47">
            <w:pPr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</w:tr>
    </w:tbl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 xml:space="preserve">1.15. </w:t>
      </w:r>
      <w:hyperlink r:id="rId13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Таблицы 1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, </w:t>
      </w:r>
      <w:hyperlink r:id="rId14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2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, </w:t>
      </w:r>
      <w:hyperlink r:id="rId15" w:history="1">
        <w:r w:rsidRPr="00561B47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4</w:t>
        </w:r>
      </w:hyperlink>
      <w:r w:rsidRPr="00561B47">
        <w:rPr>
          <w:rFonts w:ascii="Arial" w:eastAsia="Times New Roman" w:hAnsi="Arial" w:cs="Arial"/>
          <w:bCs/>
          <w:sz w:val="24"/>
          <w:szCs w:val="24"/>
        </w:rPr>
        <w:t xml:space="preserve"> Приложения № 5 к Положению изложить в новой редакции согласно Приложению № 6 к настоящему постановлению.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1B47">
        <w:rPr>
          <w:rFonts w:ascii="Arial" w:eastAsia="Times New Roman" w:hAnsi="Arial" w:cs="Arial"/>
          <w:bCs/>
          <w:sz w:val="24"/>
          <w:szCs w:val="24"/>
        </w:rPr>
        <w:t>2.Опубликовать настоящее постановление в газете «Бурхунский информационный вестник» и разместить на официальном сайте администрации Бурхунского сельского поселения в информационно-телекоммуникационной сети «Интернет».</w:t>
      </w: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561B47" w:rsidRPr="00561B47" w:rsidRDefault="00561B47" w:rsidP="00561B4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561B4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Глава Бурхунского сельского поселения </w:t>
      </w:r>
    </w:p>
    <w:p w:rsidR="00561B47" w:rsidRPr="00561B47" w:rsidRDefault="00561B47" w:rsidP="00561B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561B4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Степанченко В.А</w:t>
      </w:r>
    </w:p>
    <w:p w:rsidR="00561B47" w:rsidRPr="00561B47" w:rsidRDefault="00561B47" w:rsidP="00561B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Приложение № 1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к постановлению Администрации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от «06» мая </w:t>
      </w:r>
      <w:smartTag w:uri="urn:schemas-microsoft-com:office:smarttags" w:element="metricconverter">
        <w:smartTagPr>
          <w:attr w:name="ProductID" w:val="2019 г"/>
        </w:smartTagPr>
        <w:r w:rsidRPr="00561B47">
          <w:rPr>
            <w:rFonts w:ascii="Courier New" w:eastAsia="Times New Roman" w:hAnsi="Courier New" w:cs="Courier New"/>
            <w:lang w:eastAsia="ru-RU"/>
          </w:rPr>
          <w:t>2019 г</w:t>
        </w:r>
      </w:smartTag>
      <w:r w:rsidRPr="00561B47">
        <w:rPr>
          <w:rFonts w:ascii="Courier New" w:eastAsia="Times New Roman" w:hAnsi="Courier New" w:cs="Courier New"/>
          <w:lang w:eastAsia="ru-RU"/>
        </w:rPr>
        <w:t>. № 43-пг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«Приложение № 3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к Макету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муниципальной программы</w:t>
      </w:r>
    </w:p>
    <w:p w:rsidR="00561B47" w:rsidRPr="00561B47" w:rsidRDefault="00561B47" w:rsidP="00561B4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Cs/>
          <w:color w:val="000000"/>
          <w:lang w:eastAsia="ru-RU"/>
        </w:rPr>
        <w:sectPr w:rsidR="00561B47" w:rsidRPr="00561B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61B47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СВЕДЕНИЯ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61B47">
        <w:rPr>
          <w:rFonts w:ascii="Arial" w:eastAsia="Times New Roman" w:hAnsi="Arial" w:cs="Arial"/>
          <w:sz w:val="28"/>
          <w:szCs w:val="28"/>
          <w:lang w:eastAsia="ru-RU"/>
        </w:rPr>
        <w:t xml:space="preserve">О СОСТАВЕ И ЗНАЧЕНИЯХ ЦЕЛЕВЫХ ПОКАЗАТЕЛЕЙ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61B47">
        <w:rPr>
          <w:rFonts w:ascii="Arial" w:eastAsia="Times New Roman" w:hAnsi="Arial" w:cs="Arial"/>
          <w:sz w:val="28"/>
          <w:szCs w:val="28"/>
          <w:lang w:eastAsia="ru-RU"/>
        </w:rPr>
        <w:t xml:space="preserve">МУНИЦИПАЛЬНОЙ ПРОГРАММЫ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61B47">
        <w:rPr>
          <w:rFonts w:ascii="Arial" w:eastAsia="Times New Roman" w:hAnsi="Arial" w:cs="Arial"/>
          <w:sz w:val="28"/>
          <w:szCs w:val="28"/>
          <w:lang w:eastAsia="ru-RU"/>
        </w:rPr>
        <w:t>БУРХУНСКОГО СЕЛЬКОГО ПОСЕЛЕНИЯ (далее - программа)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428"/>
        <w:gridCol w:w="761"/>
        <w:gridCol w:w="1241"/>
        <w:gridCol w:w="1554"/>
        <w:gridCol w:w="1987"/>
        <w:gridCol w:w="1987"/>
        <w:gridCol w:w="1987"/>
        <w:gridCol w:w="245"/>
        <w:gridCol w:w="2224"/>
        <w:gridCol w:w="284"/>
      </w:tblGrid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текущий год (оценка)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первый год действия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второй год действия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третий год действия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Программа (указать наименование)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Основное мероприятие 1.1 (указать наименование) - при наличии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Проект 1.2 (указать наименование) - при наличии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 т.д. по подпрограммам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Проект 2 (указать наименование)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»</w:t>
            </w:r>
          </w:p>
        </w:tc>
      </w:tr>
    </w:tbl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Приложение №2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к постановлению Администрации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от «06» мая </w:t>
      </w:r>
      <w:smartTag w:uri="urn:schemas-microsoft-com:office:smarttags" w:element="metricconverter">
        <w:smartTagPr>
          <w:attr w:name="ProductID" w:val="2019 г"/>
        </w:smartTagPr>
        <w:r w:rsidRPr="00561B47">
          <w:rPr>
            <w:rFonts w:ascii="Courier New" w:eastAsia="Times New Roman" w:hAnsi="Courier New" w:cs="Courier New"/>
            <w:sz w:val="24"/>
            <w:szCs w:val="24"/>
            <w:lang w:eastAsia="ru-RU"/>
          </w:rPr>
          <w:t>2019 г</w:t>
        </w:r>
      </w:smartTag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. №43-пг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«Приложение № 4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к Макету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муниципальной программы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61B47">
        <w:rPr>
          <w:rFonts w:ascii="Courier New" w:eastAsia="Times New Roman" w:hAnsi="Courier New" w:cs="Courier New"/>
          <w:sz w:val="24"/>
          <w:szCs w:val="24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СТРУКТУРА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 xml:space="preserve">МУНИЦИПАЛЬНОЙ ПРОГРАММЫ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(далее - муниципальная программа)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4586"/>
        <w:gridCol w:w="2158"/>
        <w:gridCol w:w="1630"/>
        <w:gridCol w:w="1709"/>
        <w:gridCol w:w="4349"/>
        <w:gridCol w:w="257"/>
      </w:tblGrid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Срок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начала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Подпрограмма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Основное 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 т.д. по подпрограммам/проектам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»</w:t>
            </w:r>
          </w:p>
        </w:tc>
      </w:tr>
    </w:tbl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Приложение № 3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к постановлению Администрации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от «06» мая </w:t>
      </w:r>
      <w:smartTag w:uri="urn:schemas-microsoft-com:office:smarttags" w:element="metricconverter">
        <w:smartTagPr>
          <w:attr w:name="ProductID" w:val="2019 г"/>
        </w:smartTagPr>
        <w:r w:rsidRPr="00561B47">
          <w:rPr>
            <w:rFonts w:ascii="Courier New" w:eastAsia="Times New Roman" w:hAnsi="Courier New" w:cs="Courier New"/>
            <w:lang w:eastAsia="ru-RU"/>
          </w:rPr>
          <w:t>2019 г</w:t>
        </w:r>
      </w:smartTag>
      <w:r w:rsidRPr="00561B47">
        <w:rPr>
          <w:rFonts w:ascii="Courier New" w:eastAsia="Times New Roman" w:hAnsi="Courier New" w:cs="Courier New"/>
          <w:lang w:eastAsia="ru-RU"/>
        </w:rPr>
        <w:t>. №43-пг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«Приложение № 6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к Макету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муниципальной программы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 xml:space="preserve">РЕСУРСНОЕ ОБЕСПЕЧЕНИЕ РЕАЛИЗАЦИИ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МУНИЦИПАЛЬНОЙ ПРОГРАММЫ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ЗА СЧЕТ СРЕДСТВ, ПРЕДУСМОТРЕННЫХ В БЮДЖЕТЕ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БУРХУНСКОГО СЕЛЬСКОГО ПОСЕЛЕНИЯ(далее - программа)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0"/>
        <w:gridCol w:w="2939"/>
        <w:gridCol w:w="3309"/>
        <w:gridCol w:w="1687"/>
        <w:gridCol w:w="1687"/>
        <w:gridCol w:w="269"/>
        <w:gridCol w:w="269"/>
        <w:gridCol w:w="1871"/>
        <w:gridCol w:w="269"/>
      </w:tblGrid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исполнитель, соисполнители, участники, участники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Расходы (тыс. руб.), годы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первый год действия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второй год действия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Местный бюджет (далее - МБ)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Средства областного бюджета, предусмотренные в областном бюджете (далее - ОБ), - при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ФБ), - при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Иные источники, предусмотренные в местном бюджете (далее - ИИ), - при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участник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участник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Основное мероприятие 1.1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 основного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участник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Проект 1.2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Проект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 проекта (соисполнитель программы)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участник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»</w:t>
            </w:r>
          </w:p>
        </w:tc>
      </w:tr>
    </w:tbl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lastRenderedPageBreak/>
        <w:t>Приложение № 4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к постановлению Администрации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от «06» мая </w:t>
      </w:r>
      <w:smartTag w:uri="urn:schemas-microsoft-com:office:smarttags" w:element="metricconverter">
        <w:smartTagPr>
          <w:attr w:name="ProductID" w:val="2019 г"/>
        </w:smartTagPr>
        <w:r w:rsidRPr="00561B47">
          <w:rPr>
            <w:rFonts w:ascii="Courier New" w:eastAsia="Times New Roman" w:hAnsi="Courier New" w:cs="Courier New"/>
            <w:lang w:eastAsia="ru-RU"/>
          </w:rPr>
          <w:t>2019 г</w:t>
        </w:r>
      </w:smartTag>
      <w:r w:rsidRPr="00561B47">
        <w:rPr>
          <w:rFonts w:ascii="Courier New" w:eastAsia="Times New Roman" w:hAnsi="Courier New" w:cs="Courier New"/>
          <w:lang w:eastAsia="ru-RU"/>
        </w:rPr>
        <w:t>. №43-пг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«Приложение № 7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к Макету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муниципальной программы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 xml:space="preserve">ПРОГНОЗНАЯ (СПРАВОЧНАЯ) ОЦЕНКА РЕСУРСНОГО ОБЕСПЕЧЕНИЯ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РЕАЛИЗАЦИИ МУНИЦИПАЛЬНОЙ ПРОГРАММЫ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БУРХУНСКОГО 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ЗА СЧЕТ ВСЕХ ИСТОЧНИКОВ ФИНАНСИРОВАНИЯ(далее - программа)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50"/>
        <w:gridCol w:w="2981"/>
        <w:gridCol w:w="1661"/>
        <w:gridCol w:w="1661"/>
        <w:gridCol w:w="521"/>
        <w:gridCol w:w="521"/>
        <w:gridCol w:w="1845"/>
      </w:tblGrid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Наименование программы, подпрограммы, основного мероприятия, проекта,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Оценка расходов (тыс. руб.), годы</w:t>
            </w: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первый год действия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второй год действия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год завершения действия программы</w:t>
            </w: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Местный бюджет (далее - МБ)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средства, планируемые к привлечению из областного бюджета (далее - ОБ)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бюджеты сельских поселений (далее - МБСП)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иные источники (далее - 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соисполнитель программы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участник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участник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Основное мероприятие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ответственный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исполнитель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участник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1.2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 проекта (соисполнитель программы)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участник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</w:tbl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Примечание: средства Территориального фонда обязательного медицинского страхования Иркутской области, а также средства иных источников финансирования отражаются по строке «ИИ».»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ectPr w:rsidR="00561B47" w:rsidRPr="00561B47" w:rsidSect="00A70DB9">
          <w:pgSz w:w="16840" w:h="11906" w:orient="landscape"/>
          <w:pgMar w:top="1134" w:right="851" w:bottom="567" w:left="851" w:header="0" w:footer="0" w:gutter="0"/>
          <w:cols w:space="720"/>
          <w:noEndnote/>
        </w:sect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lastRenderedPageBreak/>
        <w:t>Приложение № 5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к постановлению Администрации 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от «06» мая </w:t>
      </w:r>
      <w:smartTag w:uri="urn:schemas-microsoft-com:office:smarttags" w:element="metricconverter">
        <w:smartTagPr>
          <w:attr w:name="ProductID" w:val="2019 г"/>
        </w:smartTagPr>
        <w:r w:rsidRPr="00561B47">
          <w:rPr>
            <w:rFonts w:ascii="Courier New" w:eastAsia="Times New Roman" w:hAnsi="Courier New" w:cs="Courier New"/>
            <w:lang w:eastAsia="ru-RU"/>
          </w:rPr>
          <w:t>2019 г</w:t>
        </w:r>
      </w:smartTag>
      <w:r w:rsidRPr="00561B47">
        <w:rPr>
          <w:rFonts w:ascii="Courier New" w:eastAsia="Times New Roman" w:hAnsi="Courier New" w:cs="Courier New"/>
          <w:lang w:eastAsia="ru-RU"/>
        </w:rPr>
        <w:t>. №43-пг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«Приложение № 3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к Положению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о порядке принятия решений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о разработке муниципальных программ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муниципального образования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и их формирования и реализации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bookmarkStart w:id="0" w:name="Par2187"/>
      <w:bookmarkEnd w:id="0"/>
      <w:r w:rsidRPr="00561B47">
        <w:rPr>
          <w:rFonts w:ascii="Arial" w:eastAsia="Times New Roman" w:hAnsi="Arial" w:cs="Arial"/>
          <w:sz w:val="30"/>
          <w:szCs w:val="30"/>
          <w:lang w:eastAsia="ru-RU"/>
        </w:rPr>
        <w:t>ПЛАН МЕРОПРИЯТИЙ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ПО РЕАЛИЗАЦИИ МУНИЦИПАЛЬНОЙ ПРОГРАММЫ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БУРХУНСКОГО МУНИЦИПАЛЬНОГО ОБРАЗОВАНИЯ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(далее – муниципальная программа)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2727"/>
        <w:gridCol w:w="2486"/>
        <w:gridCol w:w="1066"/>
        <w:gridCol w:w="1074"/>
        <w:gridCol w:w="2322"/>
        <w:gridCol w:w="694"/>
        <w:gridCol w:w="1899"/>
        <w:gridCol w:w="1875"/>
        <w:gridCol w:w="138"/>
      </w:tblGrid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№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мероприятия, проекта,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Ответственный исполнитель, соисполнитель, участники, исполнители мероприятий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Срок реализации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Объем ресурсного обеспечения (очередной год)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Наименование показателя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Значения показателя мероприятия (очередной год)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 (месяц)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 (месяц)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источник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тыс. руб.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Местный бюджет (далее - МБ)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Средства, планируемые  к привлечению из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областного бюджета (далее - ОБ) – при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Средства, планируемые к привлечению из федерального бюджета (далее - ФБ) - при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Бюджеты сельских поселений (далее - МБСП) - при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Иные источники (далее - ИИ) - при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Основное мероприятие 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- при наличии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1.2.1.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1.2.2.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»</w:t>
            </w:r>
          </w:p>
        </w:tc>
      </w:tr>
    </w:tbl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  <w:sectPr w:rsidR="00561B47" w:rsidRPr="00561B47" w:rsidSect="00A70DB9">
          <w:type w:val="nextColumn"/>
          <w:pgSz w:w="16838" w:h="11905" w:orient="landscape"/>
          <w:pgMar w:top="1134" w:right="851" w:bottom="567" w:left="851" w:header="720" w:footer="720" w:gutter="0"/>
          <w:cols w:space="720"/>
          <w:noEndnote/>
        </w:sectPr>
      </w:pP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lastRenderedPageBreak/>
        <w:t>Приложение № 6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к постановлению Администрации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сельского поселения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от «06» мая </w:t>
      </w:r>
      <w:smartTag w:uri="urn:schemas-microsoft-com:office:smarttags" w:element="metricconverter">
        <w:smartTagPr>
          <w:attr w:name="ProductID" w:val="2019 г"/>
        </w:smartTagPr>
        <w:r w:rsidRPr="00561B47">
          <w:rPr>
            <w:rFonts w:ascii="Courier New" w:eastAsia="Times New Roman" w:hAnsi="Courier New" w:cs="Courier New"/>
            <w:lang w:eastAsia="ru-RU"/>
          </w:rPr>
          <w:t>2019 г</w:t>
        </w:r>
      </w:smartTag>
      <w:r w:rsidRPr="00561B47">
        <w:rPr>
          <w:rFonts w:ascii="Courier New" w:eastAsia="Times New Roman" w:hAnsi="Courier New" w:cs="Courier New"/>
          <w:lang w:eastAsia="ru-RU"/>
        </w:rPr>
        <w:t>. №43-пг</w:t>
      </w:r>
    </w:p>
    <w:p w:rsidR="00561B47" w:rsidRPr="00561B47" w:rsidRDefault="00561B47" w:rsidP="00561B47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bCs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«Приложение № 5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к Положению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о порядке принятия решений о разработке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муниципальных программ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муниципального образования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и их формирования и реализации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bookmarkStart w:id="1" w:name="Par2558"/>
      <w:bookmarkEnd w:id="1"/>
      <w:r w:rsidRPr="00561B47">
        <w:rPr>
          <w:rFonts w:ascii="Courier New" w:eastAsia="Times New Roman" w:hAnsi="Courier New" w:cs="Courier New"/>
          <w:lang w:eastAsia="ru-RU"/>
        </w:rPr>
        <w:t>Таблица 1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bookmarkStart w:id="2" w:name="Par2563"/>
      <w:bookmarkEnd w:id="2"/>
      <w:r w:rsidRPr="00561B47">
        <w:rPr>
          <w:rFonts w:ascii="Arial" w:eastAsia="Times New Roman" w:hAnsi="Arial" w:cs="Arial"/>
          <w:sz w:val="32"/>
          <w:szCs w:val="32"/>
          <w:lang w:eastAsia="ru-RU"/>
        </w:rPr>
        <w:t>ОТЧЕТ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sz w:val="32"/>
          <w:szCs w:val="32"/>
          <w:lang w:eastAsia="ru-RU"/>
        </w:rPr>
        <w:t>ОБ ИСПОЛНЕНИИ ЦЕЛЕВЫХ ПОКАЗАТЕЛЕЙ МУНИЦИПАЛЬНОЙ ПРОГРАММЫ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61B47">
        <w:rPr>
          <w:rFonts w:ascii="Arial" w:eastAsia="Times New Roman" w:hAnsi="Arial" w:cs="Arial"/>
          <w:sz w:val="32"/>
          <w:szCs w:val="32"/>
          <w:lang w:eastAsia="ru-RU"/>
        </w:rPr>
        <w:t>БУРХУНСКОГО МУНИЦИПАЛЬНОГО ОБРАЗОВАНИЯ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___________________________________________________________________ (далее – муниципальная программа)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(наименование муниципальной программы Бурхунского муниципального образования) 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ПО СОСТОЯНИЮ НА ________________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1425"/>
        <w:gridCol w:w="558"/>
        <w:gridCol w:w="80"/>
        <w:gridCol w:w="1888"/>
        <w:gridCol w:w="991"/>
        <w:gridCol w:w="56"/>
        <w:gridCol w:w="1241"/>
        <w:gridCol w:w="23"/>
        <w:gridCol w:w="816"/>
        <w:gridCol w:w="44"/>
        <w:gridCol w:w="589"/>
        <w:gridCol w:w="39"/>
        <w:gridCol w:w="1280"/>
      </w:tblGrid>
      <w:tr w:rsidR="00561B47" w:rsidRPr="00561B47" w:rsidTr="009F2B04">
        <w:tc>
          <w:tcPr>
            <w:tcW w:w="22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№ п/п</w:t>
            </w:r>
          </w:p>
        </w:tc>
        <w:tc>
          <w:tcPr>
            <w:tcW w:w="931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Наименование целевого показателя</w:t>
            </w:r>
          </w:p>
        </w:tc>
        <w:tc>
          <w:tcPr>
            <w:tcW w:w="242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Ед. изм.</w:t>
            </w:r>
          </w:p>
        </w:tc>
        <w:tc>
          <w:tcPr>
            <w:tcW w:w="891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Тип показателя (прогрессирующий, регрессирующий)</w:t>
            </w:r>
          </w:p>
        </w:tc>
        <w:tc>
          <w:tcPr>
            <w:tcW w:w="516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Плановое значение</w:t>
            </w:r>
          </w:p>
        </w:tc>
        <w:tc>
          <w:tcPr>
            <w:tcW w:w="589" w:type="pct"/>
            <w:gridSpan w:val="3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Фактическое значение</w:t>
            </w:r>
          </w:p>
        </w:tc>
        <w:tc>
          <w:tcPr>
            <w:tcW w:w="944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Отклонение фактического значения от планового</w:t>
            </w:r>
          </w:p>
        </w:tc>
        <w:tc>
          <w:tcPr>
            <w:tcW w:w="660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Обоснование причин отклонения</w:t>
            </w:r>
          </w:p>
        </w:tc>
      </w:tr>
      <w:tr w:rsidR="00561B47" w:rsidRPr="00561B47" w:rsidTr="009F2B04">
        <w:tc>
          <w:tcPr>
            <w:tcW w:w="22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31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4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-/+</w:t>
            </w: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%</w:t>
            </w:r>
          </w:p>
        </w:tc>
        <w:tc>
          <w:tcPr>
            <w:tcW w:w="66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9</w:t>
            </w:r>
          </w:p>
        </w:tc>
      </w:tr>
      <w:tr w:rsidR="00561B47" w:rsidRPr="00561B47" w:rsidTr="009F2B04">
        <w:tc>
          <w:tcPr>
            <w:tcW w:w="5000" w:type="pct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Муниципальная программа (указать наименование)</w:t>
            </w: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…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5000" w:type="pct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Подпрограмма 1 (указать наименование)</w:t>
            </w: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5000" w:type="pct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Основное мероприятие 1.1. (указать наименование) - при наличии</w:t>
            </w: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…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5000" w:type="pct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1.2 (указать наименование) – при наличии</w:t>
            </w: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   1        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4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16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9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4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60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5000" w:type="pct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2 (указать наименование)</w:t>
            </w: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Целевой показатель</w:t>
            </w:r>
          </w:p>
        </w:tc>
        <w:tc>
          <w:tcPr>
            <w:tcW w:w="268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65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4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3" w:type="pct"/>
            <w:gridSpan w:val="2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…</w:t>
            </w:r>
          </w:p>
        </w:tc>
        <w:tc>
          <w:tcPr>
            <w:tcW w:w="268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65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4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3" w:type="pct"/>
            <w:gridSpan w:val="2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22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…</w:t>
            </w:r>
          </w:p>
        </w:tc>
        <w:tc>
          <w:tcPr>
            <w:tcW w:w="93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8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65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3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4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3" w:type="pct"/>
            <w:gridSpan w:val="2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</w:tbl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2705"/>
      <w:bookmarkEnd w:id="3"/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Таблица 2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ОТЧЕТ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ОБ ИСПОЛНЕНИИ МЕРОПРИЯТИЙ МУНИЦИПАЛЬНОЙ ПРОГРАММЫ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БУРХУНСКОГО МУНИЦИПАЛЬНОГО ОБРАЗОВАНИЯ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__________________________________________________________________ (далее – муниципальная программа) 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 xml:space="preserve"> (наименование муниципальной программы Бурхунского муниципального образования)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  <w:r w:rsidRPr="00561B47">
        <w:rPr>
          <w:rFonts w:ascii="Courier New" w:eastAsia="Times New Roman" w:hAnsi="Courier New" w:cs="Courier New"/>
          <w:lang w:eastAsia="ru-RU"/>
        </w:rPr>
        <w:t>ПО СОСТОЯНИЮ НА __________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70"/>
        <w:gridCol w:w="654"/>
        <w:gridCol w:w="613"/>
        <w:gridCol w:w="409"/>
        <w:gridCol w:w="409"/>
        <w:gridCol w:w="694"/>
        <w:gridCol w:w="735"/>
        <w:gridCol w:w="491"/>
        <w:gridCol w:w="531"/>
        <w:gridCol w:w="816"/>
        <w:gridCol w:w="572"/>
        <w:gridCol w:w="572"/>
        <w:gridCol w:w="572"/>
        <w:gridCol w:w="694"/>
        <w:gridCol w:w="653"/>
        <w:gridCol w:w="694"/>
      </w:tblGrid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№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п/п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Наименование муниципально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й программы, подпрограммы, основного мероприятия, мероприятия, проекта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Исполнитель, участн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ики мероприятий</w:t>
            </w:r>
          </w:p>
        </w:tc>
        <w:tc>
          <w:tcPr>
            <w:tcW w:w="3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Плановый срок исполнения мероп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риятия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Объем финансирования,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предусмотренный на 20__ год, тыс. руб.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Исполнено за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отчетный период, тыс. руб.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Процент исполнени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я (</w:t>
            </w:r>
            <w:hyperlink w:anchor="Par2744" w:history="1">
              <w:r w:rsidRPr="00561B47">
                <w:rPr>
                  <w:rFonts w:ascii="Courier New" w:eastAsia="Times New Roman" w:hAnsi="Courier New" w:cs="Courier New"/>
                  <w:lang w:eastAsia="ru-RU"/>
                </w:rPr>
                <w:t>гр. 8</w:t>
              </w:r>
            </w:hyperlink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 / </w:t>
            </w:r>
            <w:hyperlink w:anchor="Par2743" w:history="1">
              <w:r w:rsidRPr="00561B47">
                <w:rPr>
                  <w:rFonts w:ascii="Courier New" w:eastAsia="Times New Roman" w:hAnsi="Courier New" w:cs="Courier New"/>
                  <w:lang w:eastAsia="ru-RU"/>
                </w:rPr>
                <w:t>гр. 7</w:t>
              </w:r>
            </w:hyperlink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 x 100), %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Наименование показателя мероп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риятия, единица измерения (тип показателя (прогрессирующий, регрессирующий))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Плановое значение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показателя мероприятия на 20__ год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Фактическое значен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ие показателя мероприятия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Обоснование причин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отклонения (при наличии)</w:t>
            </w:r>
          </w:p>
        </w:tc>
        <w:tc>
          <w:tcPr>
            <w:tcW w:w="1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Готовность к проведению мероприятия</w:t>
            </w:r>
          </w:p>
        </w:tc>
      </w:tr>
      <w:tr w:rsidR="00561B47" w:rsidRPr="00561B47" w:rsidTr="009F2B04">
        <w:trPr>
          <w:trHeight w:val="276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Наличие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порядка предоставления субсидии, проведения конкурса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Распреде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ление по сельским поселениям (получателям субсидии)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Наличие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соглашений о предоставлении субсидии / оказании работ, услуг</w:t>
            </w: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 (месяц)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 (месяц)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bookmarkStart w:id="4" w:name="Par2743"/>
            <w:bookmarkEnd w:id="4"/>
            <w:r w:rsidRPr="00561B47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bookmarkStart w:id="5" w:name="Par2744"/>
            <w:bookmarkEnd w:id="5"/>
            <w:r w:rsidRPr="00561B47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16</w:t>
            </w:r>
          </w:p>
        </w:tc>
      </w:tr>
      <w:tr w:rsidR="00561B47" w:rsidRPr="00561B47" w:rsidTr="009F2B04">
        <w:tc>
          <w:tcPr>
            <w:tcW w:w="12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Муниципальная программа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</w:tr>
      <w:tr w:rsidR="00561B47" w:rsidRPr="00561B47" w:rsidTr="009F2B04">
        <w:tc>
          <w:tcPr>
            <w:tcW w:w="12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2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 – при наличии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2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 - при наличии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2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 - при наличии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2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 - при наличии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10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Подпрограмма 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1.1.</w:t>
            </w:r>
          </w:p>
        </w:tc>
        <w:tc>
          <w:tcPr>
            <w:tcW w:w="10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Основное мероприятие 1.1.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1.1.1.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2 - при наличии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1.1.2.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1.2.</w:t>
            </w:r>
          </w:p>
        </w:tc>
        <w:tc>
          <w:tcPr>
            <w:tcW w:w="10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1.2.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1.2.1.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1.2.2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Мероприятие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объема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Показатель качества 2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10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Проект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X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Х</w:t>
            </w: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ФБ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МБСП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0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…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</w:tbl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561B47">
        <w:rPr>
          <w:rFonts w:ascii="Arial" w:eastAsia="Times New Roman" w:hAnsi="Arial" w:cs="Arial"/>
          <w:sz w:val="24"/>
          <w:szCs w:val="24"/>
          <w:lang w:eastAsia="ru-RU"/>
        </w:rPr>
        <w:t>Таблица 4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lastRenderedPageBreak/>
        <w:t xml:space="preserve">РЕАЛИЗАЦИЯ МУНИЦИПАЛЬНОЙ ПРОГРАММЫ В СЕЛЬСКИХ ПОСЕЛЕНИЯХ 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БУРХУНСКОГО МУНИЦИПАЛЬНОГО ОБРАЗОВАНИЯ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______________________________________________________________________ (далее – муниципальная программа)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(наименование муниципальной программы Бурхунского муниципального образования)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561B47">
        <w:rPr>
          <w:rFonts w:ascii="Arial" w:eastAsia="Times New Roman" w:hAnsi="Arial" w:cs="Arial"/>
          <w:sz w:val="30"/>
          <w:szCs w:val="30"/>
          <w:lang w:eastAsia="ru-RU"/>
        </w:rPr>
        <w:t>ПО СОСТОЯНИЮ НА _________</w:t>
      </w: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4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619"/>
        <w:gridCol w:w="434"/>
        <w:gridCol w:w="619"/>
        <w:gridCol w:w="495"/>
        <w:gridCol w:w="434"/>
        <w:gridCol w:w="681"/>
        <w:gridCol w:w="495"/>
        <w:gridCol w:w="434"/>
        <w:gridCol w:w="681"/>
        <w:gridCol w:w="495"/>
        <w:gridCol w:w="434"/>
        <w:gridCol w:w="681"/>
        <w:gridCol w:w="495"/>
        <w:gridCol w:w="434"/>
        <w:gridCol w:w="681"/>
        <w:gridCol w:w="557"/>
        <w:gridCol w:w="67"/>
      </w:tblGrid>
      <w:tr w:rsidR="00561B47" w:rsidRPr="00561B47" w:rsidTr="009F2B04"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вание мероприя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тия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Наимено-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вание сельс-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кого поселе-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ния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федеральный бюджет, 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из них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областной бюджет,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 из них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 xml:space="preserve">муниципального 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района, из них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бюджет сельского поселения, из них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внебюджетные средства, из них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Капиталь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ные расходы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прочие расхо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ды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Капиталь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ные расходы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прочие расхо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ды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Капиталь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ные расходы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прочие расхо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ды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Капиталь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ные расходы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прочие расхо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ды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Капиталь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ные расходы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прочие расходы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18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rPr>
          <w:trHeight w:val="254"/>
        </w:trPr>
        <w:tc>
          <w:tcPr>
            <w:tcW w:w="47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Подпрограмма/проект 1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7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Основное мероприятие/проект 1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тие 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СП 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СП 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…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7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Подпрограмма/проект 2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7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Основное мероприятие/проект 1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val="en-US"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Мероприя</w:t>
            </w:r>
            <w:r w:rsidRPr="00561B47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</w:p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тие 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СП 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СП 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…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Итог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о: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СП </w:t>
            </w:r>
            <w:r w:rsidRPr="00561B47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СП 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61B47" w:rsidRPr="00561B47" w:rsidTr="009F2B04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...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561B47" w:rsidRPr="00561B47" w:rsidRDefault="00561B47" w:rsidP="0056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561B47">
              <w:rPr>
                <w:rFonts w:ascii="Courier New" w:eastAsia="Times New Roman" w:hAnsi="Courier New" w:cs="Courier New"/>
                <w:lang w:eastAsia="ru-RU"/>
              </w:rPr>
              <w:t>»</w:t>
            </w:r>
          </w:p>
        </w:tc>
      </w:tr>
    </w:tbl>
    <w:p w:rsidR="00561B47" w:rsidRPr="00561B47" w:rsidRDefault="00561B47" w:rsidP="00561B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B47" w:rsidRPr="00561B47" w:rsidRDefault="00561B47" w:rsidP="0056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01604C" w:rsidRDefault="0001604C">
      <w:bookmarkStart w:id="6" w:name="_GoBack"/>
      <w:bookmarkEnd w:id="6"/>
    </w:p>
    <w:sectPr w:rsidR="0001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B8"/>
    <w:rsid w:val="0001604C"/>
    <w:rsid w:val="00561B47"/>
    <w:rsid w:val="00B8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1B4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1B4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rsid w:val="00561B47"/>
    <w:rPr>
      <w:rFonts w:ascii="Times New Roman" w:hAnsi="Times New Roman"/>
      <w:color w:val="0000FF"/>
      <w:u w:val="single"/>
    </w:rPr>
  </w:style>
  <w:style w:type="table" w:styleId="a4">
    <w:name w:val="Table Grid"/>
    <w:basedOn w:val="a1"/>
    <w:uiPriority w:val="59"/>
    <w:rsid w:val="00561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561B47"/>
  </w:style>
  <w:style w:type="paragraph" w:customStyle="1" w:styleId="ConsPlusNormal">
    <w:name w:val="ConsPlusNormal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5">
    <w:name w:val="Шапка (герб)"/>
    <w:basedOn w:val="a"/>
    <w:uiPriority w:val="99"/>
    <w:rsid w:val="00561B4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561B47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61B47"/>
  </w:style>
  <w:style w:type="character" w:customStyle="1" w:styleId="FontStyle15">
    <w:name w:val="Font Style15"/>
    <w:basedOn w:val="a0"/>
    <w:uiPriority w:val="99"/>
    <w:rsid w:val="00561B47"/>
    <w:rPr>
      <w:rFonts w:ascii="Times New Roman" w:hAnsi="Times New Roman" w:cs="Times New Roman"/>
      <w:sz w:val="26"/>
      <w:szCs w:val="26"/>
    </w:rPr>
  </w:style>
  <w:style w:type="paragraph" w:styleId="3">
    <w:name w:val="Body Text Indent 3"/>
    <w:basedOn w:val="a"/>
    <w:link w:val="30"/>
    <w:uiPriority w:val="99"/>
    <w:rsid w:val="00561B47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1B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Цветовое выделение"/>
    <w:uiPriority w:val="99"/>
    <w:rsid w:val="00561B47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561B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61B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1B4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1B4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rsid w:val="00561B47"/>
    <w:rPr>
      <w:rFonts w:ascii="Times New Roman" w:hAnsi="Times New Roman"/>
      <w:color w:val="0000FF"/>
      <w:u w:val="single"/>
    </w:rPr>
  </w:style>
  <w:style w:type="table" w:styleId="a4">
    <w:name w:val="Table Grid"/>
    <w:basedOn w:val="a1"/>
    <w:uiPriority w:val="59"/>
    <w:rsid w:val="00561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561B47"/>
  </w:style>
  <w:style w:type="paragraph" w:customStyle="1" w:styleId="ConsPlusNormal">
    <w:name w:val="ConsPlusNormal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5">
    <w:name w:val="Шапка (герб)"/>
    <w:basedOn w:val="a"/>
    <w:uiPriority w:val="99"/>
    <w:rsid w:val="00561B4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561B47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61B47"/>
  </w:style>
  <w:style w:type="character" w:customStyle="1" w:styleId="FontStyle15">
    <w:name w:val="Font Style15"/>
    <w:basedOn w:val="a0"/>
    <w:uiPriority w:val="99"/>
    <w:rsid w:val="00561B47"/>
    <w:rPr>
      <w:rFonts w:ascii="Times New Roman" w:hAnsi="Times New Roman" w:cs="Times New Roman"/>
      <w:sz w:val="26"/>
      <w:szCs w:val="26"/>
    </w:rPr>
  </w:style>
  <w:style w:type="paragraph" w:styleId="3">
    <w:name w:val="Body Text Indent 3"/>
    <w:basedOn w:val="a"/>
    <w:link w:val="30"/>
    <w:uiPriority w:val="99"/>
    <w:rsid w:val="00561B47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1B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Цветовое выделение"/>
    <w:uiPriority w:val="99"/>
    <w:rsid w:val="00561B47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561B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561B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61B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09EB6415ED2D138B8EE3B39A8F1DDEE9160272E79DA1839B53DB3B65D2975D1DF11ECA27DC0844B50CEC9A3FBAF66F290424CACB12913D97gFyCJ" TargetMode="External"/><Relationship Id="rId13" Type="http://schemas.openxmlformats.org/officeDocument/2006/relationships/hyperlink" Target="consultantplus://offline/ref=B009EB6415ED2D138B8EE3B39A8F1DDEE9160272E79DA1839B53DB3B65D2975D1DF11ECA27DC0847BD08E2C96BF5F7336F5637C8CF12933E88F7B242gDy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09EB6415ED2D138B8EE3B39A8F1DDEE9160272E79DA1839B53DB3B65D2975D1DF11ECA27DC0847BD09E5C868F5F7336F5637C8CF12933E88F7B242gDy6J" TargetMode="External"/><Relationship Id="rId12" Type="http://schemas.openxmlformats.org/officeDocument/2006/relationships/hyperlink" Target="consultantplus://offline/ref=B009EB6415ED2D138B8EE3B39A8F1DDEE9160272E79DA1839B53DB3B65D2975D1DF11ECA27DC0847BD09EFCE6AF5F7336F5637C8CF12933E88F7B242gDy6J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09EB6415ED2D138B8EE3B39A8F1DDEE9160272E79DA1839B53DB3B65D2975D1DF11ECA27DC0847BD09E2CB6EF5F7336F5637C8CF12933E88F7B242gDy6J" TargetMode="External"/><Relationship Id="rId11" Type="http://schemas.openxmlformats.org/officeDocument/2006/relationships/hyperlink" Target="consultantplus://offline/ref=B009EB6415ED2D138B8EE3B39A8F1DDEE9160272E79DA1839B53DB3B65D2975D1DF11ECA27DC0847BD09E1C666F5F7336F5637C8CF12933E88F7B242gDy6J" TargetMode="External"/><Relationship Id="rId5" Type="http://schemas.openxmlformats.org/officeDocument/2006/relationships/hyperlink" Target="consultantplus://offline/ref=B009EB6415ED2D138B8EE3B39A8F1DDEE9160272E79DA1839B53DB3B65D2975D1DF11ECA27DC0847BD09E5CA66F5F7336F5637C8CF12933E88F7B242gDy6J" TargetMode="External"/><Relationship Id="rId15" Type="http://schemas.openxmlformats.org/officeDocument/2006/relationships/hyperlink" Target="consultantplus://offline/ref=B009EB6415ED2D138B8EE3B39A8F1DDEE9160272E79DA1839B53DB3B65D2975D1DF11ECA27DC0847BD0BE7C96BF5F7336F5637C8CF12933E88F7B242gDy6J" TargetMode="External"/><Relationship Id="rId10" Type="http://schemas.openxmlformats.org/officeDocument/2006/relationships/hyperlink" Target="consultantplus://offline/ref=B009EB6415ED2D138B8EE3B39A8F1DDEE9160272E79DA1839B53DB3B65D2975D1DF11ECA27DC0847BD08EECC6CF5F7336F5637C8CF12933E88F7B242gDy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09EB6415ED2D138B8EE3B39A8F1DDEE9160272E79DA1839B53DB3B65D2975D1DF11ECA27DC0847BC0EEC9A3FBAF66F290424CACB12913D97gFyCJ" TargetMode="External"/><Relationship Id="rId14" Type="http://schemas.openxmlformats.org/officeDocument/2006/relationships/hyperlink" Target="consultantplus://offline/ref=B009EB6415ED2D138B8EE3B39A8F1DDEE9160272E79DA1839B53DB3B65D2975D1DF11ECA27DC0847BD08EECA6FF5F7336F5637C8CF12933E88F7B242gDy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3354</Words>
  <Characters>19119</Characters>
  <Application>Microsoft Office Word</Application>
  <DocSecurity>0</DocSecurity>
  <Lines>159</Lines>
  <Paragraphs>44</Paragraphs>
  <ScaleCrop>false</ScaleCrop>
  <Company/>
  <LinksUpToDate>false</LinksUpToDate>
  <CharactersWithSpaces>22429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2026-07-22T08:01:00Z</dcterms:created>
  <dcterms:modified xsi:type="dcterms:W3CDTF">2026-07-22T08:01:00Z</dcterms:modified>
</cp:coreProperties>
</file>