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6342"/>
        <w:gridCol w:w="3013"/>
      </w:tblGrid>
      <w:tr w:rsidR="001244DA" w:rsidRPr="001244DA" w:rsidTr="00C37E2A">
        <w:tc>
          <w:tcPr>
            <w:tcW w:w="9485" w:type="dxa"/>
            <w:gridSpan w:val="2"/>
            <w:shd w:val="clear" w:color="auto" w:fill="auto"/>
          </w:tcPr>
          <w:p w:rsidR="001244DA" w:rsidRPr="001244DA" w:rsidRDefault="001244DA" w:rsidP="001244DA">
            <w:pPr>
              <w:overflowPunct w:val="0"/>
              <w:autoSpaceDE w:val="0"/>
              <w:autoSpaceDN w:val="0"/>
              <w:adjustRightInd w:val="0"/>
              <w:ind w:right="-271"/>
              <w:jc w:val="center"/>
              <w:textAlignment w:val="baseline"/>
              <w:rPr>
                <w:rFonts w:ascii="Century Schoolbook" w:hAnsi="Century Schoolbook"/>
                <w:b/>
                <w:spacing w:val="20"/>
                <w:sz w:val="28"/>
                <w:szCs w:val="20"/>
              </w:rPr>
            </w:pPr>
            <w:r w:rsidRPr="001244DA">
              <w:rPr>
                <w:rFonts w:ascii="Century Schoolbook" w:hAnsi="Century Schoolbook"/>
                <w:b/>
                <w:spacing w:val="20"/>
                <w:sz w:val="28"/>
                <w:szCs w:val="20"/>
              </w:rPr>
              <w:t>ИРКУТСКАЯ ОБЛАСТЬ</w:t>
            </w:r>
          </w:p>
        </w:tc>
      </w:tr>
      <w:tr w:rsidR="001244DA" w:rsidRPr="001244DA" w:rsidTr="00C37E2A">
        <w:tc>
          <w:tcPr>
            <w:tcW w:w="9485" w:type="dxa"/>
            <w:gridSpan w:val="2"/>
            <w:shd w:val="clear" w:color="auto" w:fill="auto"/>
          </w:tcPr>
          <w:p w:rsidR="001244DA" w:rsidRPr="001244DA" w:rsidRDefault="001244DA" w:rsidP="001244DA">
            <w:pPr>
              <w:overflowPunct w:val="0"/>
              <w:autoSpaceDE w:val="0"/>
              <w:autoSpaceDN w:val="0"/>
              <w:adjustRightInd w:val="0"/>
              <w:ind w:right="-271"/>
              <w:jc w:val="center"/>
              <w:textAlignment w:val="baseline"/>
              <w:rPr>
                <w:rFonts w:ascii="Century Schoolbook" w:hAnsi="Century Schoolbook"/>
                <w:b/>
                <w:spacing w:val="20"/>
                <w:sz w:val="28"/>
                <w:szCs w:val="20"/>
              </w:rPr>
            </w:pPr>
            <w:r w:rsidRPr="001244DA">
              <w:rPr>
                <w:rFonts w:ascii="Century Schoolbook" w:hAnsi="Century Schoolbook"/>
                <w:b/>
                <w:spacing w:val="20"/>
                <w:sz w:val="28"/>
                <w:szCs w:val="20"/>
              </w:rPr>
              <w:t>Тулунский район</w:t>
            </w:r>
          </w:p>
          <w:p w:rsidR="001244DA" w:rsidRPr="001244DA" w:rsidRDefault="001244DA" w:rsidP="001244DA">
            <w:pPr>
              <w:overflowPunct w:val="0"/>
              <w:autoSpaceDE w:val="0"/>
              <w:autoSpaceDN w:val="0"/>
              <w:adjustRightInd w:val="0"/>
              <w:ind w:right="-271"/>
              <w:jc w:val="center"/>
              <w:textAlignment w:val="baseline"/>
              <w:rPr>
                <w:b/>
                <w:spacing w:val="20"/>
                <w:sz w:val="28"/>
                <w:szCs w:val="20"/>
              </w:rPr>
            </w:pPr>
            <w:r w:rsidRPr="001244DA">
              <w:rPr>
                <w:rFonts w:ascii="Century Schoolbook" w:hAnsi="Century Schoolbook"/>
                <w:b/>
                <w:spacing w:val="20"/>
                <w:sz w:val="28"/>
                <w:szCs w:val="20"/>
              </w:rPr>
              <w:t>АДМИНИСТРАЦИЯ</w:t>
            </w:r>
          </w:p>
        </w:tc>
      </w:tr>
      <w:tr w:rsidR="001244DA" w:rsidRPr="001244DA" w:rsidTr="00C37E2A">
        <w:tc>
          <w:tcPr>
            <w:tcW w:w="9485" w:type="dxa"/>
            <w:gridSpan w:val="2"/>
            <w:shd w:val="clear" w:color="auto" w:fill="auto"/>
          </w:tcPr>
          <w:p w:rsidR="001244DA" w:rsidRPr="001244DA" w:rsidRDefault="001244DA" w:rsidP="001244DA">
            <w:pPr>
              <w:overflowPunct w:val="0"/>
              <w:autoSpaceDE w:val="0"/>
              <w:autoSpaceDN w:val="0"/>
              <w:adjustRightInd w:val="0"/>
              <w:ind w:right="-271"/>
              <w:jc w:val="center"/>
              <w:textAlignment w:val="baseline"/>
              <w:rPr>
                <w:rFonts w:ascii="Century Schoolbook" w:hAnsi="Century Schoolbook"/>
                <w:spacing w:val="20"/>
                <w:sz w:val="28"/>
                <w:szCs w:val="20"/>
              </w:rPr>
            </w:pPr>
            <w:r w:rsidRPr="001244DA">
              <w:rPr>
                <w:b/>
                <w:spacing w:val="20"/>
                <w:sz w:val="28"/>
                <w:szCs w:val="20"/>
              </w:rPr>
              <w:t>Бурхунского  сельского поселения</w:t>
            </w:r>
          </w:p>
        </w:tc>
      </w:tr>
      <w:tr w:rsidR="001244DA" w:rsidRPr="001244DA" w:rsidTr="00C37E2A">
        <w:tc>
          <w:tcPr>
            <w:tcW w:w="9485" w:type="dxa"/>
            <w:gridSpan w:val="2"/>
            <w:shd w:val="clear" w:color="auto" w:fill="auto"/>
          </w:tcPr>
          <w:p w:rsidR="001244DA" w:rsidRPr="001244DA" w:rsidRDefault="001244DA" w:rsidP="001244DA">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1244DA" w:rsidRPr="001244DA" w:rsidTr="00C37E2A">
        <w:tc>
          <w:tcPr>
            <w:tcW w:w="9485" w:type="dxa"/>
            <w:gridSpan w:val="2"/>
            <w:shd w:val="clear" w:color="auto" w:fill="auto"/>
          </w:tcPr>
          <w:p w:rsidR="001244DA" w:rsidRPr="001244DA" w:rsidRDefault="001244DA" w:rsidP="001244DA">
            <w:pPr>
              <w:overflowPunct w:val="0"/>
              <w:autoSpaceDE w:val="0"/>
              <w:autoSpaceDN w:val="0"/>
              <w:adjustRightInd w:val="0"/>
              <w:ind w:right="-271"/>
              <w:jc w:val="center"/>
              <w:textAlignment w:val="baseline"/>
              <w:rPr>
                <w:rFonts w:ascii="Century Schoolbook" w:hAnsi="Century Schoolbook"/>
                <w:b/>
                <w:spacing w:val="20"/>
                <w:sz w:val="36"/>
                <w:szCs w:val="20"/>
              </w:rPr>
            </w:pPr>
            <w:r w:rsidRPr="001244DA">
              <w:rPr>
                <w:rFonts w:ascii="Century Schoolbook" w:hAnsi="Century Schoolbook"/>
                <w:b/>
                <w:spacing w:val="20"/>
                <w:sz w:val="36"/>
                <w:szCs w:val="20"/>
              </w:rPr>
              <w:t xml:space="preserve">П О С Т А Н О В Л Е Н И Е </w:t>
            </w:r>
          </w:p>
          <w:p w:rsidR="001244DA" w:rsidRPr="001244DA" w:rsidRDefault="001244DA" w:rsidP="001244DA">
            <w:pPr>
              <w:overflowPunct w:val="0"/>
              <w:autoSpaceDE w:val="0"/>
              <w:autoSpaceDN w:val="0"/>
              <w:adjustRightInd w:val="0"/>
              <w:ind w:right="-271"/>
              <w:jc w:val="center"/>
              <w:textAlignment w:val="baseline"/>
              <w:rPr>
                <w:rFonts w:ascii="Century Schoolbook" w:hAnsi="Century Schoolbook"/>
                <w:b/>
                <w:spacing w:val="20"/>
                <w:sz w:val="36"/>
                <w:szCs w:val="20"/>
              </w:rPr>
            </w:pPr>
          </w:p>
          <w:p w:rsidR="001244DA" w:rsidRPr="001244DA" w:rsidRDefault="001244DA" w:rsidP="001244DA">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1244DA" w:rsidRPr="001244DA" w:rsidTr="00C37E2A">
        <w:tc>
          <w:tcPr>
            <w:tcW w:w="9485" w:type="dxa"/>
            <w:gridSpan w:val="2"/>
            <w:shd w:val="clear" w:color="auto" w:fill="auto"/>
          </w:tcPr>
          <w:p w:rsidR="001244DA" w:rsidRPr="001244DA" w:rsidRDefault="001244DA" w:rsidP="001244DA">
            <w:pPr>
              <w:overflowPunct w:val="0"/>
              <w:autoSpaceDE w:val="0"/>
              <w:autoSpaceDN w:val="0"/>
              <w:adjustRightInd w:val="0"/>
              <w:ind w:right="-271"/>
              <w:textAlignment w:val="baseline"/>
              <w:rPr>
                <w:rFonts w:ascii="Century Schoolbook" w:hAnsi="Century Schoolbook"/>
                <w:spacing w:val="20"/>
                <w:sz w:val="28"/>
                <w:szCs w:val="20"/>
              </w:rPr>
            </w:pPr>
            <w:r w:rsidRPr="001244DA">
              <w:rPr>
                <w:rFonts w:ascii="Century Schoolbook" w:hAnsi="Century Schoolbook"/>
                <w:b/>
                <w:spacing w:val="20"/>
                <w:sz w:val="28"/>
                <w:szCs w:val="20"/>
              </w:rPr>
              <w:t>«</w:t>
            </w:r>
            <w:r>
              <w:rPr>
                <w:rFonts w:ascii="Century Schoolbook" w:hAnsi="Century Schoolbook"/>
                <w:b/>
                <w:spacing w:val="20"/>
                <w:sz w:val="28"/>
                <w:szCs w:val="20"/>
              </w:rPr>
              <w:t>27</w:t>
            </w:r>
            <w:r w:rsidRPr="001244DA">
              <w:rPr>
                <w:rFonts w:ascii="Century Schoolbook" w:hAnsi="Century Schoolbook"/>
                <w:b/>
                <w:spacing w:val="20"/>
                <w:sz w:val="28"/>
                <w:szCs w:val="20"/>
              </w:rPr>
              <w:t>»</w:t>
            </w:r>
            <w:r>
              <w:rPr>
                <w:rFonts w:ascii="Century Schoolbook" w:hAnsi="Century Schoolbook"/>
                <w:b/>
                <w:spacing w:val="20"/>
                <w:sz w:val="28"/>
                <w:szCs w:val="20"/>
              </w:rPr>
              <w:t xml:space="preserve"> февраля</w:t>
            </w:r>
            <w:r w:rsidRPr="001244DA">
              <w:rPr>
                <w:rFonts w:ascii="Century Schoolbook" w:hAnsi="Century Schoolbook"/>
                <w:b/>
                <w:spacing w:val="20"/>
                <w:sz w:val="28"/>
                <w:szCs w:val="20"/>
              </w:rPr>
              <w:t xml:space="preserve"> 201</w:t>
            </w:r>
            <w:r>
              <w:rPr>
                <w:rFonts w:ascii="Century Schoolbook" w:hAnsi="Century Schoolbook"/>
                <w:b/>
                <w:spacing w:val="20"/>
                <w:sz w:val="28"/>
                <w:szCs w:val="20"/>
              </w:rPr>
              <w:t>9</w:t>
            </w:r>
            <w:r w:rsidRPr="001244DA">
              <w:rPr>
                <w:rFonts w:ascii="Century Schoolbook" w:hAnsi="Century Schoolbook"/>
                <w:b/>
                <w:spacing w:val="20"/>
                <w:sz w:val="28"/>
                <w:szCs w:val="20"/>
              </w:rPr>
              <w:t xml:space="preserve"> г.       </w:t>
            </w:r>
            <w:r>
              <w:rPr>
                <w:rFonts w:ascii="Century Schoolbook" w:hAnsi="Century Schoolbook"/>
                <w:b/>
                <w:spacing w:val="20"/>
                <w:sz w:val="28"/>
                <w:szCs w:val="20"/>
              </w:rPr>
              <w:t xml:space="preserve">                               </w:t>
            </w:r>
            <w:r w:rsidRPr="001244DA">
              <w:rPr>
                <w:rFonts w:ascii="Century Schoolbook" w:hAnsi="Century Schoolbook"/>
                <w:b/>
                <w:spacing w:val="20"/>
                <w:sz w:val="28"/>
                <w:szCs w:val="20"/>
              </w:rPr>
              <w:t xml:space="preserve">№ </w:t>
            </w:r>
            <w:r>
              <w:rPr>
                <w:rFonts w:ascii="Century Schoolbook" w:hAnsi="Century Schoolbook"/>
                <w:b/>
                <w:spacing w:val="20"/>
                <w:sz w:val="28"/>
                <w:szCs w:val="20"/>
              </w:rPr>
              <w:t>5</w:t>
            </w:r>
            <w:r w:rsidRPr="001244DA">
              <w:rPr>
                <w:rFonts w:ascii="Century Schoolbook" w:hAnsi="Century Schoolbook"/>
                <w:b/>
                <w:spacing w:val="20"/>
                <w:sz w:val="28"/>
                <w:szCs w:val="20"/>
              </w:rPr>
              <w:t>-пг</w:t>
            </w:r>
          </w:p>
          <w:p w:rsidR="001244DA" w:rsidRPr="001244DA" w:rsidRDefault="001244DA" w:rsidP="001244DA">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1244DA" w:rsidRPr="001244DA" w:rsidTr="00C37E2A">
        <w:tc>
          <w:tcPr>
            <w:tcW w:w="9485" w:type="dxa"/>
            <w:gridSpan w:val="2"/>
            <w:shd w:val="clear" w:color="auto" w:fill="auto"/>
          </w:tcPr>
          <w:p w:rsidR="001244DA" w:rsidRPr="001244DA" w:rsidRDefault="001244DA" w:rsidP="001244DA">
            <w:pPr>
              <w:overflowPunct w:val="0"/>
              <w:autoSpaceDE w:val="0"/>
              <w:autoSpaceDN w:val="0"/>
              <w:adjustRightInd w:val="0"/>
              <w:ind w:right="-271"/>
              <w:jc w:val="center"/>
              <w:textAlignment w:val="baseline"/>
              <w:rPr>
                <w:rFonts w:ascii="Century Schoolbook" w:hAnsi="Century Schoolbook"/>
                <w:b/>
                <w:spacing w:val="20"/>
                <w:sz w:val="28"/>
                <w:szCs w:val="20"/>
              </w:rPr>
            </w:pPr>
            <w:r w:rsidRPr="001244DA">
              <w:rPr>
                <w:rFonts w:ascii="Century Schoolbook" w:hAnsi="Century Schoolbook"/>
                <w:b/>
                <w:spacing w:val="20"/>
                <w:sz w:val="28"/>
                <w:szCs w:val="20"/>
              </w:rPr>
              <w:t>с.Бурхун</w:t>
            </w:r>
          </w:p>
        </w:tc>
      </w:tr>
      <w:tr w:rsidR="001244DA" w:rsidRPr="001244DA" w:rsidTr="00C37E2A">
        <w:tc>
          <w:tcPr>
            <w:tcW w:w="9485" w:type="dxa"/>
            <w:gridSpan w:val="2"/>
            <w:shd w:val="clear" w:color="auto" w:fill="auto"/>
          </w:tcPr>
          <w:p w:rsidR="001244DA" w:rsidRPr="001244DA" w:rsidRDefault="001244DA" w:rsidP="001244DA">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1244DA" w:rsidRPr="001244DA" w:rsidTr="00C37E2A">
        <w:trPr>
          <w:gridAfter w:val="1"/>
          <w:wAfter w:w="3077" w:type="dxa"/>
        </w:trPr>
        <w:tc>
          <w:tcPr>
            <w:tcW w:w="6408" w:type="dxa"/>
            <w:shd w:val="clear" w:color="auto" w:fill="auto"/>
          </w:tcPr>
          <w:p w:rsidR="001244DA" w:rsidRPr="001244DA" w:rsidRDefault="001244DA" w:rsidP="001244DA">
            <w:pPr>
              <w:shd w:val="clear" w:color="auto" w:fill="FFFFFF"/>
              <w:autoSpaceDE w:val="0"/>
              <w:autoSpaceDN w:val="0"/>
              <w:adjustRightInd w:val="0"/>
              <w:jc w:val="both"/>
              <w:rPr>
                <w:b/>
                <w:i/>
                <w:color w:val="000000"/>
                <w:sz w:val="28"/>
                <w:szCs w:val="28"/>
              </w:rPr>
            </w:pPr>
          </w:p>
          <w:p w:rsidR="001244DA" w:rsidRPr="001244DA" w:rsidRDefault="001244DA" w:rsidP="001244DA">
            <w:pPr>
              <w:shd w:val="clear" w:color="auto" w:fill="FFFFFF"/>
              <w:autoSpaceDE w:val="0"/>
              <w:autoSpaceDN w:val="0"/>
              <w:adjustRightInd w:val="0"/>
              <w:jc w:val="both"/>
              <w:rPr>
                <w:b/>
                <w:i/>
                <w:color w:val="000000"/>
                <w:sz w:val="28"/>
                <w:szCs w:val="28"/>
              </w:rPr>
            </w:pPr>
            <w:r w:rsidRPr="001244DA">
              <w:rPr>
                <w:b/>
                <w:i/>
                <w:color w:val="000000"/>
                <w:sz w:val="28"/>
                <w:szCs w:val="28"/>
              </w:rPr>
              <w:t>Об утверждении перечня должностных лиц, уполномоченных составлять протоколы об административных правонарушениях</w:t>
            </w:r>
          </w:p>
        </w:tc>
      </w:tr>
    </w:tbl>
    <w:p w:rsidR="001244DA" w:rsidRPr="001244DA" w:rsidRDefault="001244DA" w:rsidP="001244DA">
      <w:pPr>
        <w:shd w:val="clear" w:color="auto" w:fill="FFFFFF"/>
        <w:autoSpaceDE w:val="0"/>
        <w:autoSpaceDN w:val="0"/>
        <w:adjustRightInd w:val="0"/>
        <w:jc w:val="both"/>
        <w:rPr>
          <w:color w:val="000000"/>
          <w:sz w:val="28"/>
          <w:szCs w:val="28"/>
        </w:rPr>
      </w:pPr>
    </w:p>
    <w:p w:rsidR="001244DA" w:rsidRPr="001244DA" w:rsidRDefault="001244DA" w:rsidP="001244DA">
      <w:pPr>
        <w:autoSpaceDE w:val="0"/>
        <w:autoSpaceDN w:val="0"/>
        <w:adjustRightInd w:val="0"/>
        <w:ind w:firstLine="540"/>
        <w:jc w:val="both"/>
        <w:rPr>
          <w:sz w:val="28"/>
          <w:szCs w:val="28"/>
        </w:rPr>
      </w:pPr>
      <w:r w:rsidRPr="001244DA">
        <w:rPr>
          <w:sz w:val="28"/>
          <w:szCs w:val="28"/>
        </w:rPr>
        <w:t>В соответствии с  Законом Иркутской области от 04.04.2014 года № 37-ОЗ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Законом Иркутской области</w:t>
      </w:r>
      <w:r>
        <w:rPr>
          <w:sz w:val="28"/>
          <w:szCs w:val="28"/>
        </w:rPr>
        <w:t xml:space="preserve"> от 30 декабря 2014 года № 1</w:t>
      </w:r>
      <w:r w:rsidRPr="001244DA">
        <w:rPr>
          <w:sz w:val="28"/>
          <w:szCs w:val="28"/>
        </w:rPr>
        <w:t>7</w:t>
      </w:r>
      <w:r>
        <w:rPr>
          <w:sz w:val="28"/>
          <w:szCs w:val="28"/>
        </w:rPr>
        <w:t>3</w:t>
      </w:r>
      <w:r w:rsidRPr="001244DA">
        <w:rPr>
          <w:sz w:val="28"/>
          <w:szCs w:val="28"/>
        </w:rPr>
        <w:t xml:space="preserve">-оз </w:t>
      </w:r>
      <w:r w:rsidRPr="00B5612D">
        <w:rPr>
          <w:sz w:val="28"/>
          <w:szCs w:val="28"/>
        </w:rPr>
        <w:t>Об</w:t>
      </w:r>
      <w:r>
        <w:rPr>
          <w:sz w:val="28"/>
          <w:szCs w:val="28"/>
        </w:rPr>
        <w:t xml:space="preserve">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r w:rsidRPr="001244DA">
        <w:rPr>
          <w:sz w:val="28"/>
          <w:szCs w:val="28"/>
        </w:rPr>
        <w:t>», руководствуясь Уставом  Бурхунского муниципального образования</w:t>
      </w:r>
    </w:p>
    <w:p w:rsidR="001244DA" w:rsidRPr="001244DA" w:rsidRDefault="001244DA" w:rsidP="001244DA">
      <w:pPr>
        <w:autoSpaceDE w:val="0"/>
        <w:autoSpaceDN w:val="0"/>
        <w:adjustRightInd w:val="0"/>
        <w:ind w:firstLine="540"/>
        <w:jc w:val="center"/>
        <w:rPr>
          <w:sz w:val="28"/>
          <w:szCs w:val="28"/>
        </w:rPr>
      </w:pPr>
      <w:r w:rsidRPr="001244DA">
        <w:rPr>
          <w:sz w:val="28"/>
          <w:szCs w:val="28"/>
        </w:rPr>
        <w:t xml:space="preserve">П О С Т А Н О В Л Я </w:t>
      </w:r>
      <w:r w:rsidRPr="001244DA">
        <w:rPr>
          <w:sz w:val="28"/>
          <w:szCs w:val="28"/>
        </w:rPr>
        <w:t>Ю:</w:t>
      </w:r>
    </w:p>
    <w:p w:rsidR="001244DA" w:rsidRPr="001244DA" w:rsidRDefault="001244DA" w:rsidP="001244DA">
      <w:pPr>
        <w:autoSpaceDE w:val="0"/>
        <w:autoSpaceDN w:val="0"/>
        <w:adjustRightInd w:val="0"/>
        <w:jc w:val="both"/>
        <w:rPr>
          <w:sz w:val="28"/>
          <w:szCs w:val="28"/>
        </w:rPr>
      </w:pPr>
    </w:p>
    <w:p w:rsidR="001244DA" w:rsidRPr="001244DA" w:rsidRDefault="001244DA" w:rsidP="001244DA">
      <w:pPr>
        <w:autoSpaceDE w:val="0"/>
        <w:autoSpaceDN w:val="0"/>
        <w:adjustRightInd w:val="0"/>
        <w:ind w:firstLine="540"/>
        <w:jc w:val="both"/>
        <w:rPr>
          <w:sz w:val="28"/>
          <w:szCs w:val="28"/>
        </w:rPr>
      </w:pPr>
      <w:r w:rsidRPr="001244DA">
        <w:rPr>
          <w:sz w:val="28"/>
          <w:szCs w:val="28"/>
        </w:rPr>
        <w:t xml:space="preserve">1. Утвердить перечень должностных лиц администрации Бурхунского сельского поселения, уполномоченных составлять протоколы об административных правонарушениях, предусмотренных Законом  Иркутской области  </w:t>
      </w:r>
      <w:hyperlink r:id="rId5" w:history="1">
        <w:r w:rsidRPr="001244DA">
          <w:rPr>
            <w:sz w:val="28"/>
            <w:szCs w:val="28"/>
          </w:rPr>
          <w:t>Законом</w:t>
        </w:r>
      </w:hyperlink>
      <w:r w:rsidRPr="001244DA">
        <w:rPr>
          <w:sz w:val="28"/>
          <w:szCs w:val="28"/>
        </w:rPr>
        <w:t xml:space="preserve"> Иркутской области от </w:t>
      </w:r>
      <w:r>
        <w:rPr>
          <w:sz w:val="28"/>
          <w:szCs w:val="28"/>
        </w:rPr>
        <w:t>30 декабря 2014 года № 1</w:t>
      </w:r>
      <w:r w:rsidRPr="001244DA">
        <w:rPr>
          <w:sz w:val="28"/>
          <w:szCs w:val="28"/>
        </w:rPr>
        <w:t>7</w:t>
      </w:r>
      <w:r>
        <w:rPr>
          <w:sz w:val="28"/>
          <w:szCs w:val="28"/>
        </w:rPr>
        <w:t>3</w:t>
      </w:r>
      <w:r w:rsidRPr="001244DA">
        <w:rPr>
          <w:sz w:val="28"/>
          <w:szCs w:val="28"/>
        </w:rPr>
        <w:t xml:space="preserve">-оз </w:t>
      </w:r>
      <w:r w:rsidRPr="00B5612D">
        <w:rPr>
          <w:sz w:val="28"/>
          <w:szCs w:val="28"/>
        </w:rPr>
        <w:t>Об</w:t>
      </w:r>
      <w:r>
        <w:rPr>
          <w:sz w:val="28"/>
          <w:szCs w:val="28"/>
        </w:rPr>
        <w:t xml:space="preserve">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r w:rsidRPr="001244DA">
        <w:rPr>
          <w:sz w:val="28"/>
          <w:szCs w:val="28"/>
        </w:rPr>
        <w:t>»</w:t>
      </w:r>
      <w:r>
        <w:rPr>
          <w:sz w:val="28"/>
          <w:szCs w:val="28"/>
        </w:rPr>
        <w:t xml:space="preserve"> </w:t>
      </w:r>
      <w:r w:rsidRPr="001244DA">
        <w:rPr>
          <w:sz w:val="28"/>
          <w:szCs w:val="28"/>
        </w:rPr>
        <w:t>согласно приложению.</w:t>
      </w:r>
    </w:p>
    <w:p w:rsidR="001244DA" w:rsidRPr="001244DA" w:rsidRDefault="001244DA" w:rsidP="001244DA">
      <w:pPr>
        <w:autoSpaceDE w:val="0"/>
        <w:autoSpaceDN w:val="0"/>
        <w:adjustRightInd w:val="0"/>
        <w:ind w:firstLine="540"/>
        <w:jc w:val="both"/>
        <w:rPr>
          <w:sz w:val="28"/>
          <w:szCs w:val="28"/>
        </w:rPr>
      </w:pPr>
      <w:r w:rsidRPr="001244DA">
        <w:rPr>
          <w:sz w:val="28"/>
          <w:szCs w:val="28"/>
        </w:rPr>
        <w:t>2. Опубликовать настоящее постановление в газете «Бурхунский информационный вестник» и разместить на официальном сайте администрации Бурхунского сельского поселения в сети интернет.</w:t>
      </w:r>
    </w:p>
    <w:p w:rsidR="001244DA" w:rsidRDefault="001244DA" w:rsidP="001244DA">
      <w:pPr>
        <w:autoSpaceDE w:val="0"/>
        <w:autoSpaceDN w:val="0"/>
        <w:adjustRightInd w:val="0"/>
        <w:ind w:firstLine="540"/>
        <w:jc w:val="both"/>
        <w:rPr>
          <w:sz w:val="28"/>
          <w:szCs w:val="28"/>
        </w:rPr>
      </w:pPr>
      <w:r w:rsidRPr="001244DA">
        <w:rPr>
          <w:sz w:val="28"/>
          <w:szCs w:val="28"/>
        </w:rPr>
        <w:t xml:space="preserve">3. Контроль за исполнением </w:t>
      </w:r>
      <w:r w:rsidRPr="001244DA">
        <w:rPr>
          <w:sz w:val="28"/>
          <w:szCs w:val="28"/>
        </w:rPr>
        <w:t>настоящего постановления</w:t>
      </w:r>
      <w:r w:rsidRPr="001244DA">
        <w:rPr>
          <w:sz w:val="28"/>
          <w:szCs w:val="28"/>
        </w:rPr>
        <w:t xml:space="preserve"> оставляю за собой. </w:t>
      </w:r>
    </w:p>
    <w:p w:rsidR="001244DA" w:rsidRDefault="001244DA" w:rsidP="001244DA">
      <w:pPr>
        <w:autoSpaceDE w:val="0"/>
        <w:autoSpaceDN w:val="0"/>
        <w:adjustRightInd w:val="0"/>
        <w:ind w:firstLine="540"/>
        <w:jc w:val="both"/>
        <w:rPr>
          <w:sz w:val="28"/>
          <w:szCs w:val="28"/>
        </w:rPr>
      </w:pPr>
    </w:p>
    <w:p w:rsidR="001244DA" w:rsidRPr="001244DA" w:rsidRDefault="001244DA" w:rsidP="001244DA">
      <w:pPr>
        <w:autoSpaceDE w:val="0"/>
        <w:autoSpaceDN w:val="0"/>
        <w:adjustRightInd w:val="0"/>
        <w:ind w:firstLine="540"/>
        <w:jc w:val="both"/>
        <w:rPr>
          <w:sz w:val="28"/>
          <w:szCs w:val="28"/>
        </w:rPr>
      </w:pPr>
    </w:p>
    <w:p w:rsidR="001244DA" w:rsidRPr="001244DA" w:rsidRDefault="001244DA" w:rsidP="001244DA">
      <w:pPr>
        <w:autoSpaceDE w:val="0"/>
        <w:autoSpaceDN w:val="0"/>
        <w:adjustRightInd w:val="0"/>
        <w:jc w:val="both"/>
        <w:rPr>
          <w:sz w:val="28"/>
          <w:szCs w:val="28"/>
        </w:rPr>
      </w:pPr>
      <w:r w:rsidRPr="001244DA">
        <w:rPr>
          <w:sz w:val="28"/>
          <w:szCs w:val="28"/>
        </w:rPr>
        <w:t xml:space="preserve">Глава Бурхунского </w:t>
      </w:r>
    </w:p>
    <w:p w:rsidR="001244DA" w:rsidRDefault="001244DA" w:rsidP="001244DA">
      <w:pPr>
        <w:rPr>
          <w:sz w:val="28"/>
          <w:szCs w:val="28"/>
        </w:rPr>
      </w:pPr>
      <w:r w:rsidRPr="001244DA">
        <w:rPr>
          <w:sz w:val="28"/>
          <w:szCs w:val="28"/>
        </w:rPr>
        <w:t>сельского поселения                                                               В.А.Степанченко</w:t>
      </w:r>
    </w:p>
    <w:p w:rsidR="001244DA" w:rsidRDefault="001244DA" w:rsidP="001244DA">
      <w:pPr>
        <w:jc w:val="right"/>
        <w:rPr>
          <w:sz w:val="28"/>
          <w:szCs w:val="28"/>
        </w:rPr>
      </w:pPr>
    </w:p>
    <w:p w:rsidR="001244DA" w:rsidRPr="00B5612D" w:rsidRDefault="001244DA" w:rsidP="001244DA">
      <w:pPr>
        <w:jc w:val="right"/>
        <w:rPr>
          <w:sz w:val="28"/>
          <w:szCs w:val="28"/>
        </w:rPr>
      </w:pPr>
      <w:bookmarkStart w:id="0" w:name="_GoBack"/>
      <w:bookmarkEnd w:id="0"/>
      <w:r w:rsidRPr="00B5612D">
        <w:rPr>
          <w:sz w:val="28"/>
          <w:szCs w:val="28"/>
        </w:rPr>
        <w:t xml:space="preserve">Приложение </w:t>
      </w:r>
    </w:p>
    <w:p w:rsidR="001244DA" w:rsidRDefault="001244DA" w:rsidP="001244DA">
      <w:pPr>
        <w:jc w:val="right"/>
        <w:rPr>
          <w:sz w:val="28"/>
          <w:szCs w:val="28"/>
        </w:rPr>
      </w:pPr>
      <w:r w:rsidRPr="00B5612D">
        <w:rPr>
          <w:sz w:val="28"/>
          <w:szCs w:val="28"/>
        </w:rPr>
        <w:t>к постановлению</w:t>
      </w:r>
    </w:p>
    <w:p w:rsidR="001244DA" w:rsidRDefault="001244DA" w:rsidP="001244DA">
      <w:pPr>
        <w:jc w:val="right"/>
        <w:rPr>
          <w:sz w:val="28"/>
          <w:szCs w:val="28"/>
        </w:rPr>
      </w:pPr>
      <w:r>
        <w:rPr>
          <w:sz w:val="28"/>
          <w:szCs w:val="28"/>
        </w:rPr>
        <w:t xml:space="preserve">администрации Бурхунского </w:t>
      </w:r>
    </w:p>
    <w:p w:rsidR="001244DA" w:rsidRDefault="001244DA" w:rsidP="001244DA">
      <w:pPr>
        <w:jc w:val="right"/>
        <w:rPr>
          <w:sz w:val="28"/>
          <w:szCs w:val="28"/>
        </w:rPr>
      </w:pPr>
      <w:r>
        <w:rPr>
          <w:sz w:val="28"/>
          <w:szCs w:val="28"/>
        </w:rPr>
        <w:t xml:space="preserve">сельского поселения </w:t>
      </w:r>
      <w:r w:rsidRPr="00B5612D">
        <w:rPr>
          <w:sz w:val="28"/>
          <w:szCs w:val="28"/>
        </w:rPr>
        <w:t xml:space="preserve"> </w:t>
      </w:r>
    </w:p>
    <w:p w:rsidR="001244DA" w:rsidRDefault="001244DA" w:rsidP="001244DA">
      <w:pPr>
        <w:jc w:val="right"/>
        <w:rPr>
          <w:sz w:val="28"/>
          <w:szCs w:val="28"/>
        </w:rPr>
      </w:pPr>
      <w:r>
        <w:rPr>
          <w:sz w:val="28"/>
          <w:szCs w:val="28"/>
        </w:rPr>
        <w:t xml:space="preserve">от </w:t>
      </w:r>
      <w:r>
        <w:rPr>
          <w:sz w:val="28"/>
          <w:szCs w:val="28"/>
        </w:rPr>
        <w:t>«27</w:t>
      </w:r>
      <w:r w:rsidRPr="002B7B92">
        <w:rPr>
          <w:sz w:val="28"/>
          <w:szCs w:val="28"/>
        </w:rPr>
        <w:t xml:space="preserve">» </w:t>
      </w:r>
      <w:r>
        <w:rPr>
          <w:sz w:val="28"/>
          <w:szCs w:val="28"/>
        </w:rPr>
        <w:t xml:space="preserve">февраля </w:t>
      </w:r>
      <w:r w:rsidRPr="002B7B92">
        <w:rPr>
          <w:sz w:val="28"/>
          <w:szCs w:val="28"/>
        </w:rPr>
        <w:t>201</w:t>
      </w:r>
      <w:r>
        <w:rPr>
          <w:sz w:val="28"/>
          <w:szCs w:val="28"/>
        </w:rPr>
        <w:t>9</w:t>
      </w:r>
      <w:r>
        <w:rPr>
          <w:sz w:val="28"/>
          <w:szCs w:val="28"/>
        </w:rPr>
        <w:t xml:space="preserve"> </w:t>
      </w:r>
      <w:r w:rsidRPr="002B7B92">
        <w:rPr>
          <w:sz w:val="28"/>
          <w:szCs w:val="28"/>
        </w:rPr>
        <w:t>года</w:t>
      </w:r>
      <w:r>
        <w:rPr>
          <w:sz w:val="28"/>
          <w:szCs w:val="28"/>
        </w:rPr>
        <w:t xml:space="preserve"> № 5</w:t>
      </w:r>
      <w:r>
        <w:rPr>
          <w:sz w:val="28"/>
          <w:szCs w:val="28"/>
        </w:rPr>
        <w:t>-пг</w:t>
      </w:r>
    </w:p>
    <w:p w:rsidR="001244DA" w:rsidRDefault="001244DA" w:rsidP="001244DA">
      <w:pPr>
        <w:jc w:val="right"/>
        <w:rPr>
          <w:sz w:val="28"/>
          <w:szCs w:val="28"/>
        </w:rPr>
      </w:pPr>
    </w:p>
    <w:p w:rsidR="001244DA" w:rsidRPr="00B5612D" w:rsidRDefault="001244DA" w:rsidP="001244DA">
      <w:pPr>
        <w:jc w:val="right"/>
        <w:rPr>
          <w:sz w:val="28"/>
          <w:szCs w:val="28"/>
        </w:rPr>
      </w:pPr>
    </w:p>
    <w:p w:rsidR="001244DA" w:rsidRDefault="001244DA" w:rsidP="001244DA">
      <w:pPr>
        <w:jc w:val="center"/>
        <w:rPr>
          <w:sz w:val="28"/>
          <w:szCs w:val="28"/>
        </w:rPr>
      </w:pPr>
      <w:r w:rsidRPr="00B5612D">
        <w:rPr>
          <w:sz w:val="28"/>
          <w:szCs w:val="28"/>
        </w:rPr>
        <w:t>П Е Р Е Ч Е Н Ь</w:t>
      </w:r>
    </w:p>
    <w:p w:rsidR="001244DA" w:rsidRPr="00B5612D" w:rsidRDefault="001244DA" w:rsidP="001244DA">
      <w:pPr>
        <w:jc w:val="center"/>
        <w:rPr>
          <w:sz w:val="28"/>
          <w:szCs w:val="28"/>
        </w:rPr>
      </w:pPr>
    </w:p>
    <w:p w:rsidR="001244DA" w:rsidRDefault="001244DA" w:rsidP="001244DA">
      <w:pPr>
        <w:jc w:val="both"/>
        <w:rPr>
          <w:sz w:val="28"/>
          <w:szCs w:val="28"/>
        </w:rPr>
      </w:pPr>
      <w:r>
        <w:rPr>
          <w:sz w:val="28"/>
          <w:szCs w:val="28"/>
        </w:rPr>
        <w:t>должностных лиц администрации Бурхунского сельского поселения</w:t>
      </w:r>
      <w:r w:rsidRPr="00B5612D">
        <w:rPr>
          <w:sz w:val="28"/>
          <w:szCs w:val="28"/>
        </w:rPr>
        <w:t>, уполномоченных составлять протоколы об административных правонарушениях, предусмотренных законом</w:t>
      </w:r>
      <w:r>
        <w:rPr>
          <w:sz w:val="28"/>
          <w:szCs w:val="28"/>
        </w:rPr>
        <w:t xml:space="preserve"> Иркутской области от 30 декабря 2014 года № 173</w:t>
      </w:r>
      <w:r w:rsidRPr="00B5612D">
        <w:rPr>
          <w:sz w:val="28"/>
          <w:szCs w:val="28"/>
        </w:rPr>
        <w:t>-ОЗ «Об</w:t>
      </w:r>
      <w:r>
        <w:rPr>
          <w:sz w:val="28"/>
          <w:szCs w:val="28"/>
        </w:rPr>
        <w:t xml:space="preserve">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r>
        <w:rPr>
          <w:sz w:val="28"/>
          <w:szCs w:val="28"/>
        </w:rPr>
        <w:t>».</w:t>
      </w:r>
    </w:p>
    <w:p w:rsidR="001244DA" w:rsidRDefault="001244DA" w:rsidP="001244DA">
      <w:pPr>
        <w:jc w:val="both"/>
        <w:rPr>
          <w:sz w:val="28"/>
          <w:szCs w:val="28"/>
        </w:rPr>
      </w:pPr>
    </w:p>
    <w:p w:rsidR="001244DA" w:rsidRPr="00C25D3A" w:rsidRDefault="001244DA" w:rsidP="001244DA">
      <w:pPr>
        <w:jc w:val="both"/>
        <w:rPr>
          <w:sz w:val="28"/>
          <w:szCs w:val="28"/>
        </w:rPr>
      </w:pPr>
    </w:p>
    <w:p w:rsidR="001244DA" w:rsidRDefault="001244DA" w:rsidP="001244DA">
      <w:pPr>
        <w:pStyle w:val="ListParagraph"/>
        <w:numPr>
          <w:ilvl w:val="0"/>
          <w:numId w:val="1"/>
        </w:numPr>
        <w:jc w:val="both"/>
        <w:rPr>
          <w:rFonts w:ascii="Times New Roman" w:hAnsi="Times New Roman"/>
          <w:sz w:val="28"/>
          <w:szCs w:val="28"/>
        </w:rPr>
      </w:pPr>
      <w:r>
        <w:rPr>
          <w:rFonts w:ascii="Times New Roman" w:hAnsi="Times New Roman"/>
          <w:sz w:val="28"/>
          <w:szCs w:val="28"/>
        </w:rPr>
        <w:t xml:space="preserve">Специалист администрации Бурхунского сельского поселения </w:t>
      </w:r>
    </w:p>
    <w:p w:rsidR="001244DA" w:rsidRPr="00C6763D" w:rsidRDefault="001244DA" w:rsidP="001244DA">
      <w:pPr>
        <w:pStyle w:val="ListParagraph"/>
        <w:jc w:val="both"/>
        <w:rPr>
          <w:rFonts w:ascii="Times New Roman" w:hAnsi="Times New Roman"/>
          <w:sz w:val="28"/>
          <w:szCs w:val="28"/>
        </w:rPr>
      </w:pPr>
      <w:r>
        <w:rPr>
          <w:rFonts w:ascii="Times New Roman" w:hAnsi="Times New Roman"/>
          <w:sz w:val="28"/>
          <w:szCs w:val="28"/>
        </w:rPr>
        <w:t>Снигура Татьяна Сергеевна</w:t>
      </w:r>
      <w:r w:rsidRPr="00C6763D">
        <w:rPr>
          <w:rFonts w:ascii="Times New Roman" w:hAnsi="Times New Roman"/>
          <w:sz w:val="28"/>
          <w:szCs w:val="28"/>
        </w:rPr>
        <w:t>.</w:t>
      </w:r>
    </w:p>
    <w:p w:rsidR="001244DA" w:rsidRPr="00C25D3A" w:rsidRDefault="001244DA" w:rsidP="001244DA">
      <w:pPr>
        <w:autoSpaceDE w:val="0"/>
        <w:autoSpaceDN w:val="0"/>
        <w:adjustRightInd w:val="0"/>
        <w:ind w:firstLine="540"/>
        <w:jc w:val="both"/>
        <w:rPr>
          <w:sz w:val="28"/>
          <w:szCs w:val="28"/>
        </w:rPr>
      </w:pPr>
      <w:r w:rsidRPr="00C25D3A">
        <w:rPr>
          <w:sz w:val="28"/>
          <w:szCs w:val="28"/>
        </w:rPr>
        <w:t xml:space="preserve"> </w:t>
      </w:r>
    </w:p>
    <w:p w:rsidR="007D5D5A" w:rsidRDefault="007D5D5A"/>
    <w:sectPr w:rsidR="007D5D5A" w:rsidSect="001244D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E4C3D"/>
    <w:multiLevelType w:val="hybridMultilevel"/>
    <w:tmpl w:val="414E97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F7"/>
    <w:rsid w:val="001244DA"/>
    <w:rsid w:val="007D5D5A"/>
    <w:rsid w:val="00852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9E43"/>
  <w15:chartTrackingRefBased/>
  <w15:docId w15:val="{01E08C51-61F1-47E0-BFFE-CEA6A5B7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1244D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C99EA8278B18DB2909E61D186BA96437833903C23B963A86557E891EC487F1Ec1V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2025-01-10T05:40:00Z</dcterms:created>
  <dcterms:modified xsi:type="dcterms:W3CDTF">2025-01-10T05:48:00Z</dcterms:modified>
</cp:coreProperties>
</file>