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652CA9" w:rsidP="00652CA9">
      <w:pPr>
        <w:shd w:val="clear" w:color="auto" w:fill="FFFFFF"/>
      </w:pPr>
      <w:r>
        <w:rPr>
          <w:rStyle w:val="a4"/>
          <w:sz w:val="28"/>
          <w:szCs w:val="28"/>
        </w:rPr>
        <w:t xml:space="preserve">                                     </w:t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 xml:space="preserve">               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3212D1">
        <w:rPr>
          <w:rStyle w:val="a4"/>
          <w:sz w:val="28"/>
          <w:szCs w:val="28"/>
        </w:rPr>
        <w:t>БУРХУНСКОГО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 </w:t>
      </w:r>
      <w:r w:rsidR="00652CA9">
        <w:rPr>
          <w:rStyle w:val="a4"/>
          <w:sz w:val="28"/>
          <w:szCs w:val="28"/>
        </w:rPr>
        <w:t xml:space="preserve">   12.05.</w:t>
      </w:r>
      <w:r>
        <w:rPr>
          <w:rStyle w:val="a4"/>
          <w:sz w:val="28"/>
          <w:szCs w:val="28"/>
        </w:rPr>
        <w:t>202</w:t>
      </w:r>
      <w:r w:rsidR="000914D6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652CA9">
        <w:rPr>
          <w:rStyle w:val="a4"/>
          <w:sz w:val="28"/>
          <w:szCs w:val="28"/>
        </w:rPr>
        <w:t xml:space="preserve">         № 45</w:t>
      </w:r>
    </w:p>
    <w:p w:rsidR="00591B00" w:rsidRDefault="003212D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с.Бурхун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3212D1">
        <w:rPr>
          <w:rFonts w:ascii="Times New Roman" w:hAnsi="Times New Roman" w:cs="Times New Roman"/>
          <w:bCs/>
          <w:i/>
          <w:sz w:val="28"/>
          <w:szCs w:val="28"/>
        </w:rPr>
        <w:t xml:space="preserve">Бурхунского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3212D1">
        <w:rPr>
          <w:sz w:val="28"/>
          <w:szCs w:val="28"/>
        </w:rPr>
        <w:t xml:space="preserve">Бурхунского </w:t>
      </w:r>
      <w:r w:rsidRPr="00392A7B">
        <w:rPr>
          <w:sz w:val="28"/>
          <w:szCs w:val="28"/>
        </w:rPr>
        <w:t xml:space="preserve">муниципального образования, руководствуясь </w:t>
      </w:r>
      <w:r w:rsidR="003212D1">
        <w:rPr>
          <w:sz w:val="28"/>
          <w:szCs w:val="28"/>
        </w:rPr>
        <w:t>статьями 33, 48 Устава Бурхунского</w:t>
      </w:r>
      <w:r w:rsidRPr="00392A7B">
        <w:rPr>
          <w:sz w:val="28"/>
          <w:szCs w:val="28"/>
        </w:rPr>
        <w:t xml:space="preserve"> муниципа</w:t>
      </w:r>
      <w:r w:rsidR="003212D1">
        <w:rPr>
          <w:sz w:val="28"/>
          <w:szCs w:val="28"/>
        </w:rPr>
        <w:t xml:space="preserve">льного образования, Дума </w:t>
      </w:r>
      <w:r w:rsidR="00971B63">
        <w:rPr>
          <w:sz w:val="28"/>
          <w:szCs w:val="28"/>
        </w:rPr>
        <w:t>Бурхунского</w:t>
      </w:r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1B63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71B63">
        <w:rPr>
          <w:rStyle w:val="a4"/>
          <w:rFonts w:ascii="Times New Roman" w:hAnsi="Times New Roman" w:cs="Times New Roman"/>
          <w:color w:val="000000"/>
          <w:sz w:val="28"/>
          <w:szCs w:val="28"/>
        </w:rPr>
        <w:t>23.12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971B63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71B63">
        <w:rPr>
          <w:rStyle w:val="a4"/>
          <w:rFonts w:ascii="Times New Roman" w:hAnsi="Times New Roman" w:cs="Times New Roman"/>
          <w:color w:val="000000"/>
          <w:sz w:val="28"/>
          <w:szCs w:val="28"/>
        </w:rPr>
        <w:t>130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971B63">
        <w:rPr>
          <w:rFonts w:ascii="Times New Roman" w:hAnsi="Times New Roman" w:cs="Times New Roman"/>
          <w:b w:val="0"/>
          <w:color w:val="000000"/>
          <w:sz w:val="28"/>
          <w:szCs w:val="28"/>
        </w:rPr>
        <w:t>Бурхунского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971B63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47BDD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20.06.2024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7BD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971B63">
        <w:rPr>
          <w:rFonts w:ascii="Times New Roman" w:hAnsi="Times New Roman" w:cs="Times New Roman"/>
          <w:b w:val="0"/>
          <w:color w:val="000000"/>
          <w:sz w:val="28"/>
          <w:szCs w:val="28"/>
        </w:rPr>
        <w:t>Бурхунского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971B63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47BDD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19.08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7BD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 20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971B63">
        <w:rPr>
          <w:rFonts w:ascii="Times New Roman" w:hAnsi="Times New Roman" w:cs="Times New Roman"/>
          <w:b w:val="0"/>
          <w:color w:val="000000"/>
          <w:sz w:val="28"/>
          <w:szCs w:val="28"/>
        </w:rPr>
        <w:t>Бурхунского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971B63">
        <w:rPr>
          <w:rFonts w:ascii="Times New Roman" w:hAnsi="Times New Roman" w:cs="Times New Roman"/>
          <w:b w:val="0"/>
          <w:color w:val="000000"/>
          <w:sz w:val="28"/>
          <w:szCs w:val="28"/>
        </w:rPr>
        <w:t>Бурхунского</w:t>
      </w:r>
      <w:r w:rsidR="00647B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23.12.2022 года № 130 (в редакции от 20.06.2024 года № 10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647BDD">
        <w:rPr>
          <w:rFonts w:ascii="Times New Roman" w:hAnsi="Times New Roman" w:cs="Times New Roman"/>
          <w:sz w:val="28"/>
          <w:szCs w:val="28"/>
        </w:rPr>
        <w:t>Бурхунский вестник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971B63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1B63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AD5A26">
        <w:rPr>
          <w:rFonts w:ascii="Times New Roman" w:hAnsi="Times New Roman" w:cs="Times New Roman"/>
          <w:sz w:val="28"/>
          <w:szCs w:val="28"/>
        </w:rPr>
        <w:t xml:space="preserve">                      В.А.Степанченко</w:t>
      </w:r>
    </w:p>
    <w:sectPr w:rsidR="00E16A6F" w:rsidSect="00647B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E6FF4"/>
    <w:rsid w:val="002347B3"/>
    <w:rsid w:val="003212D1"/>
    <w:rsid w:val="0042154C"/>
    <w:rsid w:val="004850D8"/>
    <w:rsid w:val="004B0E8A"/>
    <w:rsid w:val="004F6327"/>
    <w:rsid w:val="00591B00"/>
    <w:rsid w:val="00647BDD"/>
    <w:rsid w:val="00652CA9"/>
    <w:rsid w:val="0072611F"/>
    <w:rsid w:val="00731B5D"/>
    <w:rsid w:val="00792D8B"/>
    <w:rsid w:val="00826527"/>
    <w:rsid w:val="00971B63"/>
    <w:rsid w:val="00997AA4"/>
    <w:rsid w:val="009D6058"/>
    <w:rsid w:val="00AD5A26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9E1E"/>
  <w15:docId w15:val="{EBAA45C9-E576-4BF3-9E9D-695B086F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52C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2C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9</cp:revision>
  <cp:lastPrinted>2025-05-12T03:04:00Z</cp:lastPrinted>
  <dcterms:created xsi:type="dcterms:W3CDTF">2025-04-01T06:33:00Z</dcterms:created>
  <dcterms:modified xsi:type="dcterms:W3CDTF">2025-05-12T03:16:00Z</dcterms:modified>
</cp:coreProperties>
</file>