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19E" w:rsidRDefault="0059419E" w:rsidP="0059419E">
      <w:pPr>
        <w:pStyle w:val="a3"/>
        <w:ind w:left="1416" w:right="-3970" w:firstLine="708"/>
        <w:jc w:val="left"/>
        <w:rPr>
          <w:b/>
          <w:spacing w:val="20"/>
          <w:sz w:val="28"/>
        </w:rPr>
      </w:pPr>
      <w:r>
        <w:rPr>
          <w:b/>
          <w:spacing w:val="20"/>
          <w:sz w:val="28"/>
        </w:rPr>
        <w:t xml:space="preserve">    </w:t>
      </w:r>
      <w:bookmarkStart w:id="0" w:name="bookmark0"/>
      <w:r>
        <w:rPr>
          <w:b/>
          <w:spacing w:val="20"/>
          <w:sz w:val="28"/>
        </w:rPr>
        <w:t>ИРКУТСКАЯ ОБЛАСТЬ</w:t>
      </w:r>
    </w:p>
    <w:p w:rsidR="0059419E" w:rsidRDefault="0059419E" w:rsidP="0059419E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  <w:r>
        <w:rPr>
          <w:b/>
          <w:spacing w:val="20"/>
          <w:sz w:val="28"/>
        </w:rPr>
        <w:t xml:space="preserve">                                  </w:t>
      </w:r>
      <w:r>
        <w:rPr>
          <w:rFonts w:ascii="Times New Roman" w:hAnsi="Times New Roman"/>
          <w:b/>
          <w:spacing w:val="20"/>
          <w:sz w:val="28"/>
        </w:rPr>
        <w:t>Тулунский район</w:t>
      </w:r>
    </w:p>
    <w:p w:rsidR="0059419E" w:rsidRDefault="0059419E" w:rsidP="0059419E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                                  АДМИНИСТРАЦИЯ</w:t>
      </w:r>
    </w:p>
    <w:p w:rsidR="0059419E" w:rsidRDefault="0059419E" w:rsidP="0059419E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                      Бурхунского сельского поселения</w:t>
      </w:r>
    </w:p>
    <w:p w:rsidR="0059419E" w:rsidRDefault="0059419E" w:rsidP="0059419E">
      <w:pPr>
        <w:pStyle w:val="a3"/>
        <w:ind w:left="-3827" w:right="-3970"/>
        <w:jc w:val="center"/>
        <w:rPr>
          <w:b/>
          <w:spacing w:val="20"/>
          <w:sz w:val="28"/>
        </w:rPr>
      </w:pPr>
    </w:p>
    <w:p w:rsidR="0059419E" w:rsidRDefault="0059419E" w:rsidP="0059419E">
      <w:pPr>
        <w:pStyle w:val="a3"/>
        <w:ind w:right="-3970"/>
        <w:jc w:val="left"/>
        <w:rPr>
          <w:b/>
          <w:spacing w:val="20"/>
          <w:sz w:val="36"/>
        </w:rPr>
      </w:pPr>
      <w:r>
        <w:rPr>
          <w:b/>
          <w:spacing w:val="20"/>
          <w:sz w:val="36"/>
        </w:rPr>
        <w:t xml:space="preserve">               Р А С П О Р Я Ж Е Н И Е</w:t>
      </w:r>
    </w:p>
    <w:p w:rsidR="0059419E" w:rsidRDefault="0059419E" w:rsidP="0059419E">
      <w:pPr>
        <w:pStyle w:val="a3"/>
        <w:ind w:left="-3827" w:right="-3970"/>
        <w:jc w:val="center"/>
        <w:rPr>
          <w:spacing w:val="20"/>
          <w:sz w:val="36"/>
        </w:rPr>
      </w:pPr>
    </w:p>
    <w:p w:rsidR="0059419E" w:rsidRDefault="0059419E" w:rsidP="0059419E">
      <w:pPr>
        <w:pStyle w:val="a3"/>
        <w:ind w:right="-3970"/>
        <w:jc w:val="both"/>
        <w:rPr>
          <w:spacing w:val="20"/>
          <w:sz w:val="28"/>
        </w:rPr>
      </w:pPr>
    </w:p>
    <w:p w:rsidR="0059419E" w:rsidRDefault="0059419E" w:rsidP="0059419E">
      <w:pPr>
        <w:pStyle w:val="a3"/>
        <w:ind w:right="-3970"/>
        <w:jc w:val="both"/>
        <w:rPr>
          <w:spacing w:val="20"/>
          <w:sz w:val="28"/>
        </w:rPr>
      </w:pPr>
      <w:r>
        <w:rPr>
          <w:spacing w:val="20"/>
          <w:sz w:val="28"/>
        </w:rPr>
        <w:t>«20» 05 2023 г.                                                  № 31-р</w:t>
      </w:r>
    </w:p>
    <w:p w:rsidR="0059419E" w:rsidRDefault="0059419E" w:rsidP="0059419E">
      <w:pPr>
        <w:pStyle w:val="a3"/>
        <w:ind w:right="-3970"/>
        <w:jc w:val="left"/>
        <w:rPr>
          <w:spacing w:val="20"/>
          <w:sz w:val="28"/>
        </w:rPr>
      </w:pPr>
      <w:r>
        <w:rPr>
          <w:spacing w:val="20"/>
          <w:sz w:val="28"/>
        </w:rPr>
        <w:t xml:space="preserve">                                                </w:t>
      </w:r>
    </w:p>
    <w:p w:rsidR="0059419E" w:rsidRDefault="0059419E" w:rsidP="0059419E">
      <w:pPr>
        <w:pStyle w:val="a3"/>
        <w:ind w:right="-3970"/>
        <w:jc w:val="left"/>
        <w:rPr>
          <w:b/>
          <w:spacing w:val="20"/>
          <w:sz w:val="28"/>
        </w:rPr>
      </w:pPr>
      <w:r>
        <w:rPr>
          <w:b/>
          <w:spacing w:val="20"/>
          <w:sz w:val="28"/>
        </w:rPr>
        <w:t xml:space="preserve">                                   с. Бурхун</w:t>
      </w:r>
    </w:p>
    <w:p w:rsidR="0059419E" w:rsidRPr="00AC3660" w:rsidRDefault="0059419E" w:rsidP="0059419E">
      <w:pPr>
        <w:keepNext/>
        <w:keepLines/>
        <w:widowControl w:val="0"/>
        <w:spacing w:after="249" w:line="284" w:lineRule="exact"/>
        <w:ind w:left="20" w:right="6980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AC3660">
        <w:rPr>
          <w:rFonts w:ascii="Times New Roman" w:eastAsia="Times New Roman" w:hAnsi="Times New Roman"/>
          <w:b/>
          <w:bCs/>
          <w:sz w:val="24"/>
          <w:szCs w:val="24"/>
        </w:rPr>
        <w:t xml:space="preserve">Об отведении мест </w:t>
      </w:r>
      <w:r w:rsidRPr="00AC3660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выпаса скота</w:t>
      </w:r>
      <w:bookmarkEnd w:id="0"/>
    </w:p>
    <w:p w:rsidR="0059419E" w:rsidRPr="00227984" w:rsidRDefault="0059419E" w:rsidP="0059419E">
      <w:pPr>
        <w:widowControl w:val="0"/>
        <w:spacing w:after="275" w:line="274" w:lineRule="exact"/>
        <w:ind w:left="20" w:right="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3"/>
          <w:szCs w:val="23"/>
        </w:rPr>
        <w:t xml:space="preserve">    </w:t>
      </w:r>
      <w:r w:rsidRPr="00227984">
        <w:rPr>
          <w:rFonts w:ascii="Times New Roman" w:eastAsia="Times New Roman" w:hAnsi="Times New Roman"/>
          <w:sz w:val="28"/>
          <w:szCs w:val="28"/>
        </w:rPr>
        <w:t>В соответствии с Федеральным законом от 06 октября 2003 года «131 -ФЗ «ОБ общих принципах организации местного самоуправления в Российской Федерации», Федеральным законом от 30 марта 1999 года № 52-ФЗ «О санитарно-эпидемиологическом благополучии населения», Гражданским кодексом Российской Федерации, руководствуясь Уставом Бурхунского муниципального образования, Решением Думы Бурхунского сельского поселения № 131 от 11.01.2023 года «Об утверждении правил содержания и благоустройства территории Бурхунского сельского поселения»:</w:t>
      </w:r>
    </w:p>
    <w:p w:rsidR="0059419E" w:rsidRPr="00227984" w:rsidRDefault="0059419E" w:rsidP="0059419E">
      <w:pPr>
        <w:widowControl w:val="0"/>
        <w:spacing w:after="268" w:line="230" w:lineRule="exact"/>
        <w:ind w:right="2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27984">
        <w:rPr>
          <w:rFonts w:ascii="Times New Roman" w:eastAsia="Times New Roman" w:hAnsi="Times New Roman"/>
          <w:b/>
          <w:bCs/>
          <w:sz w:val="28"/>
          <w:szCs w:val="28"/>
        </w:rPr>
        <w:t>РАСПОРЯЖАЮСЬ:</w:t>
      </w:r>
    </w:p>
    <w:p w:rsidR="0059419E" w:rsidRPr="00227984" w:rsidRDefault="0059419E" w:rsidP="0059419E">
      <w:pPr>
        <w:widowControl w:val="0"/>
        <w:spacing w:after="0" w:line="274" w:lineRule="exact"/>
        <w:ind w:left="20" w:right="640"/>
        <w:rPr>
          <w:rFonts w:ascii="Times New Roman" w:eastAsia="Times New Roman" w:hAnsi="Times New Roman"/>
          <w:sz w:val="28"/>
          <w:szCs w:val="28"/>
        </w:rPr>
      </w:pPr>
      <w:r w:rsidRPr="00227984">
        <w:rPr>
          <w:rFonts w:ascii="Times New Roman" w:eastAsia="Times New Roman" w:hAnsi="Times New Roman"/>
          <w:sz w:val="28"/>
          <w:szCs w:val="28"/>
        </w:rPr>
        <w:t>1. Определить места выпаса домашнего скота на территории Бурхунского сельского поселения на землях поселения, вид угодий - пастбище:</w:t>
      </w:r>
    </w:p>
    <w:p w:rsidR="0059419E" w:rsidRPr="00227984" w:rsidRDefault="0059419E" w:rsidP="0059419E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27984">
        <w:rPr>
          <w:rFonts w:ascii="Times New Roman" w:eastAsia="Times New Roman" w:hAnsi="Times New Roman"/>
          <w:b/>
          <w:bCs/>
          <w:sz w:val="28"/>
          <w:szCs w:val="28"/>
        </w:rPr>
        <w:t>д.Паберега</w:t>
      </w:r>
    </w:p>
    <w:p w:rsidR="0059419E" w:rsidRPr="00227984" w:rsidRDefault="0059419E" w:rsidP="0059419E">
      <w:pPr>
        <w:widowControl w:val="0"/>
        <w:numPr>
          <w:ilvl w:val="0"/>
          <w:numId w:val="1"/>
        </w:numPr>
        <w:tabs>
          <w:tab w:val="left" w:pos="157"/>
        </w:tabs>
        <w:spacing w:after="0" w:line="274" w:lineRule="exact"/>
        <w:ind w:left="20"/>
        <w:jc w:val="both"/>
        <w:rPr>
          <w:rFonts w:ascii="Times New Roman" w:eastAsia="Times New Roman" w:hAnsi="Times New Roman"/>
          <w:sz w:val="28"/>
          <w:szCs w:val="28"/>
        </w:rPr>
      </w:pPr>
      <w:r w:rsidRPr="00227984">
        <w:rPr>
          <w:rFonts w:ascii="Times New Roman" w:eastAsia="Times New Roman" w:hAnsi="Times New Roman"/>
          <w:sz w:val="28"/>
          <w:szCs w:val="28"/>
        </w:rPr>
        <w:t>Южнее от населенного пункта -6 га;</w:t>
      </w:r>
    </w:p>
    <w:p w:rsidR="0059419E" w:rsidRPr="00227984" w:rsidRDefault="0059419E" w:rsidP="0059419E">
      <w:pPr>
        <w:widowControl w:val="0"/>
        <w:numPr>
          <w:ilvl w:val="0"/>
          <w:numId w:val="1"/>
        </w:numPr>
        <w:tabs>
          <w:tab w:val="left" w:pos="157"/>
        </w:tabs>
        <w:spacing w:after="0" w:line="274" w:lineRule="exact"/>
        <w:ind w:left="20"/>
        <w:jc w:val="both"/>
        <w:rPr>
          <w:rFonts w:ascii="Times New Roman" w:eastAsia="Times New Roman" w:hAnsi="Times New Roman"/>
          <w:sz w:val="28"/>
          <w:szCs w:val="28"/>
        </w:rPr>
      </w:pPr>
      <w:r w:rsidRPr="00227984">
        <w:rPr>
          <w:rFonts w:ascii="Times New Roman" w:eastAsia="Times New Roman" w:hAnsi="Times New Roman"/>
          <w:sz w:val="28"/>
          <w:szCs w:val="28"/>
        </w:rPr>
        <w:t>восточнее 300 м от населенного пункта -1,5 га;</w:t>
      </w:r>
    </w:p>
    <w:p w:rsidR="0059419E" w:rsidRPr="00227984" w:rsidRDefault="0059419E" w:rsidP="0059419E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27984">
        <w:rPr>
          <w:rFonts w:ascii="Times New Roman" w:eastAsia="Times New Roman" w:hAnsi="Times New Roman"/>
          <w:b/>
          <w:bCs/>
          <w:sz w:val="28"/>
          <w:szCs w:val="28"/>
        </w:rPr>
        <w:t>с.Бурхун</w:t>
      </w:r>
    </w:p>
    <w:p w:rsidR="0059419E" w:rsidRPr="00227984" w:rsidRDefault="0059419E" w:rsidP="0059419E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/>
          <w:sz w:val="28"/>
          <w:szCs w:val="28"/>
        </w:rPr>
      </w:pPr>
      <w:r w:rsidRPr="00227984">
        <w:rPr>
          <w:rFonts w:ascii="Times New Roman" w:eastAsia="Times New Roman" w:hAnsi="Times New Roman"/>
          <w:sz w:val="28"/>
          <w:szCs w:val="28"/>
        </w:rPr>
        <w:t>-западнее 50 м от населенного пункта -40 га;</w:t>
      </w:r>
    </w:p>
    <w:p w:rsidR="0059419E" w:rsidRDefault="0059419E" w:rsidP="0059419E">
      <w:pPr>
        <w:widowControl w:val="0"/>
        <w:spacing w:after="237" w:line="274" w:lineRule="exact"/>
        <w:ind w:left="20"/>
        <w:jc w:val="both"/>
        <w:rPr>
          <w:rFonts w:ascii="Times New Roman" w:eastAsia="Times New Roman" w:hAnsi="Times New Roman"/>
          <w:sz w:val="28"/>
          <w:szCs w:val="28"/>
        </w:rPr>
      </w:pPr>
      <w:r w:rsidRPr="00227984">
        <w:rPr>
          <w:rFonts w:ascii="Times New Roman" w:eastAsia="Times New Roman" w:hAnsi="Times New Roman"/>
          <w:sz w:val="28"/>
          <w:szCs w:val="28"/>
        </w:rPr>
        <w:t>-севернее 200м от населенного пункта -5 га;</w:t>
      </w:r>
    </w:p>
    <w:p w:rsidR="0059419E" w:rsidRDefault="0059419E" w:rsidP="0059419E">
      <w:pPr>
        <w:widowControl w:val="0"/>
        <w:spacing w:after="237" w:line="274" w:lineRule="exact"/>
        <w:ind w:left="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Прогон домашнего скота на территории Бурхунского сельского поселения в установленных местах:</w:t>
      </w:r>
    </w:p>
    <w:p w:rsidR="0059419E" w:rsidRDefault="0059419E" w:rsidP="0059419E">
      <w:pPr>
        <w:widowControl w:val="0"/>
        <w:spacing w:after="237" w:line="274" w:lineRule="exact"/>
        <w:ind w:left="20"/>
        <w:jc w:val="both"/>
        <w:rPr>
          <w:rFonts w:ascii="Times New Roman" w:eastAsia="Times New Roman" w:hAnsi="Times New Roman"/>
          <w:sz w:val="28"/>
          <w:szCs w:val="28"/>
        </w:rPr>
      </w:pPr>
      <w:r w:rsidRPr="005B5AD2">
        <w:rPr>
          <w:rFonts w:ascii="Times New Roman" w:eastAsia="Times New Roman" w:hAnsi="Times New Roman"/>
          <w:b/>
          <w:sz w:val="28"/>
          <w:szCs w:val="28"/>
        </w:rPr>
        <w:t>с.Бурхун</w:t>
      </w:r>
      <w:r>
        <w:rPr>
          <w:rFonts w:ascii="Times New Roman" w:eastAsia="Times New Roman" w:hAnsi="Times New Roman"/>
          <w:sz w:val="28"/>
          <w:szCs w:val="28"/>
        </w:rPr>
        <w:t>: ул. Молодежная, ул. Степная, ул. Почтовая, ул. Набережная, ул. Нагорная</w:t>
      </w:r>
    </w:p>
    <w:p w:rsidR="0059419E" w:rsidRPr="00227984" w:rsidRDefault="0059419E" w:rsidP="0059419E">
      <w:pPr>
        <w:widowControl w:val="0"/>
        <w:spacing w:after="237" w:line="274" w:lineRule="exact"/>
        <w:ind w:left="20"/>
        <w:jc w:val="both"/>
        <w:rPr>
          <w:rFonts w:ascii="Times New Roman" w:eastAsia="Times New Roman" w:hAnsi="Times New Roman"/>
          <w:sz w:val="28"/>
          <w:szCs w:val="28"/>
        </w:rPr>
      </w:pPr>
      <w:r w:rsidRPr="005B5AD2">
        <w:rPr>
          <w:rFonts w:ascii="Times New Roman" w:eastAsia="Times New Roman" w:hAnsi="Times New Roman"/>
          <w:b/>
          <w:sz w:val="28"/>
          <w:szCs w:val="28"/>
        </w:rPr>
        <w:t>д.Паберега</w:t>
      </w:r>
      <w:r>
        <w:rPr>
          <w:rFonts w:ascii="Times New Roman" w:eastAsia="Times New Roman" w:hAnsi="Times New Roman"/>
          <w:sz w:val="28"/>
          <w:szCs w:val="28"/>
        </w:rPr>
        <w:t>: ул. Нагорная, ул. Набережная</w:t>
      </w:r>
    </w:p>
    <w:p w:rsidR="0059419E" w:rsidRPr="00227984" w:rsidRDefault="0059419E" w:rsidP="0059419E">
      <w:pPr>
        <w:widowControl w:val="0"/>
        <w:tabs>
          <w:tab w:val="left" w:pos="1680"/>
        </w:tabs>
        <w:spacing w:after="0" w:line="277" w:lineRule="exact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227984">
        <w:rPr>
          <w:rFonts w:ascii="Times New Roman" w:eastAsia="Times New Roman" w:hAnsi="Times New Roman"/>
          <w:sz w:val="28"/>
          <w:szCs w:val="28"/>
        </w:rPr>
        <w:t>.Настоящее распоряжение подлежит публикации в газете «Бурхунский информационный вестник».</w:t>
      </w:r>
    </w:p>
    <w:p w:rsidR="0059419E" w:rsidRPr="00227984" w:rsidRDefault="0059419E" w:rsidP="0059419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227984">
        <w:rPr>
          <w:rFonts w:ascii="Times New Roman" w:eastAsia="Times New Roman" w:hAnsi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59419E" w:rsidRDefault="0059419E" w:rsidP="0059419E">
      <w:pPr>
        <w:rPr>
          <w:rFonts w:ascii="Times New Roman" w:eastAsia="Times New Roman" w:hAnsi="Times New Roman"/>
          <w:sz w:val="28"/>
          <w:szCs w:val="28"/>
        </w:rPr>
      </w:pPr>
    </w:p>
    <w:p w:rsidR="0059419E" w:rsidRPr="00227984" w:rsidRDefault="0059419E" w:rsidP="0059419E">
      <w:pPr>
        <w:rPr>
          <w:rFonts w:ascii="Times New Roman" w:eastAsia="Times New Roman" w:hAnsi="Times New Roman"/>
          <w:sz w:val="28"/>
          <w:szCs w:val="28"/>
        </w:rPr>
      </w:pPr>
      <w:r w:rsidRPr="00227984">
        <w:rPr>
          <w:rFonts w:ascii="Times New Roman" w:eastAsia="Times New Roman" w:hAnsi="Times New Roman"/>
          <w:sz w:val="28"/>
          <w:szCs w:val="28"/>
        </w:rPr>
        <w:t xml:space="preserve">Глава Бурхунского </w:t>
      </w:r>
    </w:p>
    <w:p w:rsidR="0059419E" w:rsidRPr="00227984" w:rsidRDefault="0059419E" w:rsidP="0059419E">
      <w:pPr>
        <w:rPr>
          <w:rFonts w:ascii="Times New Roman" w:hAnsi="Times New Roman"/>
          <w:sz w:val="28"/>
          <w:szCs w:val="28"/>
        </w:rPr>
      </w:pPr>
      <w:r w:rsidRPr="00227984">
        <w:rPr>
          <w:rFonts w:ascii="Times New Roman" w:eastAsia="Times New Roman" w:hAnsi="Times New Roman"/>
          <w:sz w:val="28"/>
          <w:szCs w:val="28"/>
        </w:rPr>
        <w:t>сельского поселения                                                                 В.А.Степанченко</w:t>
      </w:r>
    </w:p>
    <w:p w:rsidR="0059419E" w:rsidRDefault="0059419E" w:rsidP="0059419E"/>
    <w:p w:rsidR="00472CE8" w:rsidRDefault="00472CE8">
      <w:bookmarkStart w:id="1" w:name="_GoBack"/>
      <w:bookmarkEnd w:id="1"/>
    </w:p>
    <w:sectPr w:rsidR="00472CE8" w:rsidSect="005B5A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1606E"/>
    <w:multiLevelType w:val="multilevel"/>
    <w:tmpl w:val="3AE4AF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93"/>
    <w:rsid w:val="00472CE8"/>
    <w:rsid w:val="0059419E"/>
    <w:rsid w:val="00B6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D9C5B-1C86-4CE0-9797-288F8D9C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19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59419E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4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1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2024-05-20T03:09:00Z</cp:lastPrinted>
  <dcterms:created xsi:type="dcterms:W3CDTF">2024-05-20T03:09:00Z</dcterms:created>
  <dcterms:modified xsi:type="dcterms:W3CDTF">2024-05-20T03:10:00Z</dcterms:modified>
</cp:coreProperties>
</file>