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D6" w:rsidRPr="001422D6" w:rsidRDefault="001422D6" w:rsidP="001422D6">
      <w:pPr>
        <w:spacing w:before="0" w:beforeAutospacing="0"/>
        <w:ind w:left="0" w:firstLine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2D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1422D6" w:rsidRPr="001422D6" w:rsidRDefault="001422D6" w:rsidP="001422D6">
      <w:pPr>
        <w:spacing w:before="0" w:beforeAutospacing="0"/>
        <w:ind w:left="0" w:firstLine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Бурхун</w:t>
      </w:r>
      <w:r w:rsidRPr="001422D6">
        <w:rPr>
          <w:rFonts w:ascii="Times New Roman" w:eastAsia="Times New Roman" w:hAnsi="Times New Roman"/>
          <w:b/>
          <w:sz w:val="32"/>
          <w:szCs w:val="32"/>
          <w:lang w:eastAsia="ru-RU"/>
        </w:rPr>
        <w:t>ского  сельского  поселения</w:t>
      </w:r>
    </w:p>
    <w:p w:rsidR="001422D6" w:rsidRPr="001422D6" w:rsidRDefault="001422D6" w:rsidP="001422D6">
      <w:pPr>
        <w:spacing w:before="0" w:beforeAutospacing="0"/>
        <w:ind w:left="0" w:firstLine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2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Глава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Бурхун</w:t>
      </w:r>
      <w:r w:rsidRPr="001422D6">
        <w:rPr>
          <w:rFonts w:ascii="Times New Roman" w:eastAsia="Times New Roman" w:hAnsi="Times New Roman"/>
          <w:b/>
          <w:sz w:val="32"/>
          <w:szCs w:val="32"/>
          <w:lang w:eastAsia="ru-RU"/>
        </w:rPr>
        <w:t>ского  сельского  поселения</w:t>
      </w:r>
    </w:p>
    <w:p w:rsidR="001422D6" w:rsidRPr="001422D6" w:rsidRDefault="001422D6" w:rsidP="001422D6">
      <w:pPr>
        <w:spacing w:before="0" w:beforeAutospacing="0"/>
        <w:ind w:left="0"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1422D6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1422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 С П О Р Я Ж Е Н И Е</w:t>
      </w:r>
    </w:p>
    <w:p w:rsidR="001422D6" w:rsidRPr="001422D6" w:rsidRDefault="001422D6" w:rsidP="001422D6">
      <w:pPr>
        <w:spacing w:before="0" w:beforeAutospacing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301635" w:rsidP="001422D6">
      <w:pPr>
        <w:spacing w:before="0" w:beforeAutospacing="0"/>
        <w:ind w:left="0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23.03.2020</w:t>
      </w:r>
      <w:r w:rsidR="001422D6" w:rsidRPr="001422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 №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26/1</w:t>
      </w:r>
      <w:r w:rsidR="001422D6">
        <w:rPr>
          <w:rFonts w:ascii="Times New Roman" w:eastAsia="Times New Roman" w:hAnsi="Times New Roman"/>
          <w:b/>
          <w:sz w:val="28"/>
          <w:szCs w:val="28"/>
          <w:lang w:eastAsia="ru-RU"/>
        </w:rPr>
        <w:t>-р</w:t>
      </w:r>
    </w:p>
    <w:p w:rsidR="001422D6" w:rsidRPr="001422D6" w:rsidRDefault="001422D6" w:rsidP="001422D6">
      <w:pPr>
        <w:spacing w:before="0" w:beforeAutospacing="0"/>
        <w:ind w:left="0"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урхун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right="1975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422D6" w:rsidRPr="001422D6" w:rsidRDefault="00301635" w:rsidP="001422D6">
      <w:pPr>
        <w:widowControl w:val="0"/>
        <w:autoSpaceDE w:val="0"/>
        <w:autoSpaceDN w:val="0"/>
        <w:adjustRightInd w:val="0"/>
        <w:spacing w:before="0" w:beforeAutospacing="0"/>
        <w:ind w:left="0" w:right="1842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внесении изменений в распоряжение главы Бурхунского сельского поселения от 16.05.2017г. № 36-р «</w:t>
      </w:r>
      <w:r w:rsidR="001422D6" w:rsidRPr="001422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 создании единой комиссии по осуществлению закупок путем проведения конкурсов, электронных аукционов в электронной форме,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</w:t>
      </w:r>
      <w:r w:rsidR="001422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Бурхун</w:t>
      </w:r>
      <w:r w:rsidR="001422D6" w:rsidRPr="001422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right="1975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обеспечения эффективного расходования местного бюджета и во исполнение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статьей 24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образования:</w:t>
      </w: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35" w:rsidRDefault="00301635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 с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единой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1422D6" w:rsidRP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>Председатель единой комиссии:</w:t>
      </w:r>
    </w:p>
    <w:p w:rsidR="001422D6" w:rsidRP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Степанченко Владимир Анатольевич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поселения; </w:t>
      </w:r>
    </w:p>
    <w:p w:rsidR="001422D6" w:rsidRP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единой комиссии: </w:t>
      </w:r>
    </w:p>
    <w:p w:rsidR="001422D6" w:rsidRP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оморова Евгения Владимировна -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поселения; </w:t>
      </w:r>
    </w:p>
    <w:p w:rsidR="001422D6" w:rsidRP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единой комиссии: </w:t>
      </w:r>
    </w:p>
    <w:p w:rsidR="001422D6" w:rsidRP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Михайлик Татьяна Викторовна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МКУК «КДЦ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1422D6" w:rsidRDefault="001422D6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1635">
        <w:rPr>
          <w:rFonts w:ascii="Times New Roman" w:eastAsia="Times New Roman" w:hAnsi="Times New Roman"/>
          <w:sz w:val="28"/>
          <w:szCs w:val="28"/>
          <w:lang w:eastAsia="ru-RU"/>
        </w:rPr>
        <w:t>Снигура Татьяна Сергеевна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поселения; </w:t>
      </w:r>
    </w:p>
    <w:p w:rsidR="001422D6" w:rsidRPr="001422D6" w:rsidRDefault="00301635" w:rsidP="001422D6">
      <w:pPr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>. Настоящее распоряжение подлежит опубликованию в газете «</w:t>
      </w:r>
      <w:r w:rsidR="001422D6"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вестник» и на сайте администрации </w:t>
      </w:r>
      <w:r w:rsidR="001422D6"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в информационно-телекоммуникационной сети «Интернет».</w:t>
      </w:r>
    </w:p>
    <w:p w:rsidR="001422D6" w:rsidRPr="001422D6" w:rsidRDefault="00301635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422D6"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                        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В.А.Степанченко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525" w:rsidRDefault="005A1525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525" w:rsidRDefault="005A1525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525" w:rsidRDefault="005A1525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525" w:rsidRDefault="005A1525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 распоряжением </w:t>
      </w:r>
      <w:proofErr w:type="gramStart"/>
      <w:r w:rsidRPr="001422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ознакомлены</w:t>
      </w:r>
      <w:proofErr w:type="gramEnd"/>
      <w:r w:rsidRPr="001422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единой комиссии                                                      </w:t>
      </w:r>
      <w:r w:rsidR="005A1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В.А.Степанченко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единой комиссии:                                                    </w:t>
      </w:r>
      <w:r w:rsidR="005A1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Е.В.Гоморова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единой комиссии:   </w:t>
      </w: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hd w:val="clear" w:color="auto" w:fill="FFFFFF"/>
        <w:spacing w:before="0" w:beforeAutospacing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5A1525">
      <w:pPr>
        <w:shd w:val="clear" w:color="auto" w:fill="FFFFFF"/>
        <w:spacing w:before="0" w:beforeAutospacing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5A1525">
        <w:rPr>
          <w:rFonts w:ascii="Times New Roman" w:eastAsia="Times New Roman" w:hAnsi="Times New Roman"/>
          <w:sz w:val="28"/>
          <w:szCs w:val="28"/>
          <w:lang w:eastAsia="ru-RU"/>
        </w:rPr>
        <w:t>Т.В.Михайлик</w:t>
      </w: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22D6" w:rsidRPr="001422D6" w:rsidRDefault="001422D6" w:rsidP="005A1525">
      <w:pPr>
        <w:shd w:val="clear" w:color="auto" w:fill="FFFFFF"/>
        <w:spacing w:before="0" w:beforeAutospacing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5A1525">
      <w:pPr>
        <w:shd w:val="clear" w:color="auto" w:fill="FFFFFF"/>
        <w:spacing w:before="0" w:beforeAutospacing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="005A1525">
        <w:rPr>
          <w:rFonts w:ascii="Times New Roman" w:eastAsia="Times New Roman" w:hAnsi="Times New Roman"/>
          <w:sz w:val="28"/>
          <w:szCs w:val="28"/>
          <w:lang w:eastAsia="ru-RU"/>
        </w:rPr>
        <w:t>Л.Е.Портнова</w:t>
      </w:r>
      <w:proofErr w:type="spellEnd"/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22D6" w:rsidRPr="001422D6" w:rsidRDefault="001422D6" w:rsidP="005A1525">
      <w:pPr>
        <w:shd w:val="clear" w:color="auto" w:fill="FFFFFF"/>
        <w:spacing w:before="0" w:beforeAutospacing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5A1525">
      <w:pPr>
        <w:shd w:val="clear" w:color="auto" w:fill="FFFFFF"/>
        <w:spacing w:before="0" w:beforeAutospacing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A1525">
        <w:rPr>
          <w:rFonts w:ascii="Times New Roman" w:eastAsia="Times New Roman" w:hAnsi="Times New Roman"/>
          <w:sz w:val="28"/>
          <w:szCs w:val="28"/>
          <w:lang w:eastAsia="ru-RU"/>
        </w:rPr>
        <w:t>С.В.Бордова</w:t>
      </w: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D6" w:rsidRPr="001422D6" w:rsidRDefault="001422D6" w:rsidP="001422D6">
      <w:pPr>
        <w:spacing w:before="0" w:beforeAutospacing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4E1" w:rsidRDefault="006874E1" w:rsidP="00A409D9">
      <w:pPr>
        <w:autoSpaceDE w:val="0"/>
        <w:autoSpaceDN w:val="0"/>
        <w:adjustRightInd w:val="0"/>
        <w:spacing w:before="0" w:beforeAutospacing="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74E1" w:rsidRDefault="006874E1" w:rsidP="00615C10">
      <w:pPr>
        <w:autoSpaceDE w:val="0"/>
        <w:autoSpaceDN w:val="0"/>
        <w:adjustRightInd w:val="0"/>
        <w:spacing w:before="0" w:beforeAutospacing="0"/>
        <w:ind w:left="0" w:firstLine="0"/>
        <w:outlineLvl w:val="0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A134F5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C60BB" w:rsidRDefault="008C60BB" w:rsidP="008C60BB">
      <w:pPr>
        <w:ind w:left="0" w:right="284" w:firstLine="0"/>
        <w:jc w:val="both"/>
        <w:outlineLvl w:val="0"/>
        <w:rPr>
          <w:sz w:val="28"/>
          <w:szCs w:val="28"/>
        </w:rPr>
      </w:pPr>
    </w:p>
    <w:p w:rsidR="008C60BB" w:rsidRDefault="008C60BB" w:rsidP="008C60BB">
      <w:pPr>
        <w:ind w:left="0" w:right="284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60BB" w:rsidRPr="00615C10" w:rsidRDefault="008C60BB" w:rsidP="000B5B58">
      <w:pPr>
        <w:jc w:val="both"/>
        <w:rPr>
          <w:rFonts w:ascii="Times New Roman" w:hAnsi="Times New Roman"/>
          <w:sz w:val="28"/>
          <w:szCs w:val="28"/>
        </w:rPr>
      </w:pPr>
    </w:p>
    <w:sectPr w:rsidR="008C60BB" w:rsidRPr="00615C10" w:rsidSect="00A409D9">
      <w:pgSz w:w="11905" w:h="16838"/>
      <w:pgMar w:top="709" w:right="565" w:bottom="89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10"/>
    <w:rsid w:val="00055F98"/>
    <w:rsid w:val="000B5B58"/>
    <w:rsid w:val="00105707"/>
    <w:rsid w:val="001422D6"/>
    <w:rsid w:val="00301635"/>
    <w:rsid w:val="003E2258"/>
    <w:rsid w:val="004D2542"/>
    <w:rsid w:val="005A1525"/>
    <w:rsid w:val="005A1B80"/>
    <w:rsid w:val="00615C10"/>
    <w:rsid w:val="00644E79"/>
    <w:rsid w:val="006874E1"/>
    <w:rsid w:val="006938DB"/>
    <w:rsid w:val="0076655B"/>
    <w:rsid w:val="007973EC"/>
    <w:rsid w:val="007A2E8B"/>
    <w:rsid w:val="007C6FDF"/>
    <w:rsid w:val="008B3FA5"/>
    <w:rsid w:val="008B568B"/>
    <w:rsid w:val="008C60BB"/>
    <w:rsid w:val="009715F4"/>
    <w:rsid w:val="009C7420"/>
    <w:rsid w:val="009E7B0E"/>
    <w:rsid w:val="00A134F5"/>
    <w:rsid w:val="00A409D9"/>
    <w:rsid w:val="00B17032"/>
    <w:rsid w:val="00B5071D"/>
    <w:rsid w:val="00B946A6"/>
    <w:rsid w:val="00C74B91"/>
    <w:rsid w:val="00CE1E5D"/>
    <w:rsid w:val="00E24D89"/>
    <w:rsid w:val="00E264CE"/>
    <w:rsid w:val="00F81599"/>
    <w:rsid w:val="00F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5"/>
    <w:pPr>
      <w:spacing w:before="100" w:beforeAutospacing="1"/>
      <w:ind w:left="-567" w:firstLine="284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C6FDF"/>
    <w:pPr>
      <w:overflowPunct w:val="0"/>
      <w:autoSpaceDE w:val="0"/>
      <w:autoSpaceDN w:val="0"/>
      <w:adjustRightInd w:val="0"/>
      <w:spacing w:before="0" w:beforeAutospacing="0"/>
      <w:ind w:left="0" w:firstLine="0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5"/>
    <w:pPr>
      <w:spacing w:before="100" w:beforeAutospacing="1"/>
      <w:ind w:left="-567" w:firstLine="284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C6FDF"/>
    <w:pPr>
      <w:overflowPunct w:val="0"/>
      <w:autoSpaceDE w:val="0"/>
      <w:autoSpaceDN w:val="0"/>
      <w:adjustRightInd w:val="0"/>
      <w:spacing w:before="0" w:beforeAutospacing="0"/>
      <w:ind w:left="0" w:firstLine="0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пк</cp:lastModifiedBy>
  <cp:revision>3</cp:revision>
  <cp:lastPrinted>2017-05-19T02:42:00Z</cp:lastPrinted>
  <dcterms:created xsi:type="dcterms:W3CDTF">2020-04-06T02:53:00Z</dcterms:created>
  <dcterms:modified xsi:type="dcterms:W3CDTF">2020-04-06T02:59:00Z</dcterms:modified>
</cp:coreProperties>
</file>